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1"/>
      </w:tblGrid>
      <w:tr w:rsidR="00D73420" w:rsidRPr="002F1655" w:rsidTr="00A5314B">
        <w:trPr>
          <w:trHeight w:val="2977"/>
        </w:trPr>
        <w:tc>
          <w:tcPr>
            <w:tcW w:w="9591" w:type="dxa"/>
            <w:tcBorders>
              <w:bottom w:val="single" w:sz="4" w:space="0" w:color="auto"/>
            </w:tcBorders>
          </w:tcPr>
          <w:p w:rsidR="003D0590" w:rsidRPr="001F721F" w:rsidRDefault="00D73420" w:rsidP="00B733F9">
            <w:pPr>
              <w:jc w:val="center"/>
              <w:rPr>
                <w:b/>
              </w:rPr>
            </w:pPr>
            <w:r w:rsidRPr="001F721F">
              <w:br w:type="page"/>
            </w:r>
            <w:r w:rsidRPr="001F721F">
              <w:rPr>
                <w:b/>
                <w:sz w:val="22"/>
                <w:szCs w:val="22"/>
              </w:rPr>
              <w:t>ПЕРЕЧЕНЬ ВОПРОСОВ В РАМКАХ ПРОВЕДЕНИЯ ПУБЛИЧНЫХ КОНСУЛЬТАЦИЙ</w:t>
            </w:r>
            <w:r w:rsidRPr="001F721F">
              <w:rPr>
                <w:b/>
              </w:rPr>
              <w:t xml:space="preserve"> </w:t>
            </w:r>
          </w:p>
          <w:p w:rsidR="00D73420" w:rsidRPr="001F721F" w:rsidRDefault="00D73420" w:rsidP="001457D1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E6E6E6"/>
              <w:jc w:val="both"/>
            </w:pPr>
            <w:r w:rsidRPr="005B1484">
              <w:t xml:space="preserve">по </w:t>
            </w:r>
            <w:r w:rsidR="005340AA">
              <w:t xml:space="preserve">решению Собрания депутатов </w:t>
            </w:r>
            <w:r w:rsidR="007769E3">
              <w:t xml:space="preserve">Порецкого </w:t>
            </w:r>
            <w:r w:rsidR="005340AA">
              <w:t xml:space="preserve">муниципального округа </w:t>
            </w:r>
            <w:r w:rsidR="007769E3">
              <w:t xml:space="preserve">Чувашской Республики </w:t>
            </w:r>
            <w:r w:rsidR="007769E3" w:rsidRPr="001F721F">
              <w:t xml:space="preserve">от </w:t>
            </w:r>
            <w:r w:rsidR="007769E3">
              <w:t>2</w:t>
            </w:r>
            <w:r w:rsidR="005340AA">
              <w:t>9</w:t>
            </w:r>
            <w:r w:rsidR="007769E3" w:rsidRPr="001F721F">
              <w:t xml:space="preserve"> </w:t>
            </w:r>
            <w:r w:rsidR="005340AA">
              <w:t>июн</w:t>
            </w:r>
            <w:r w:rsidR="007769E3">
              <w:t>я</w:t>
            </w:r>
            <w:r w:rsidR="005340AA">
              <w:t xml:space="preserve"> 2022</w:t>
            </w:r>
            <w:r w:rsidR="007769E3">
              <w:t xml:space="preserve"> </w:t>
            </w:r>
            <w:r w:rsidR="007769E3" w:rsidRPr="001F721F">
              <w:t xml:space="preserve">г. № </w:t>
            </w:r>
            <w:r w:rsidR="005340AA">
              <w:t xml:space="preserve">С-04/01 </w:t>
            </w:r>
            <w:r w:rsidR="007769E3" w:rsidRPr="001F721F">
              <w:t>«О</w:t>
            </w:r>
            <w:r w:rsidR="005340AA">
              <w:t>б</w:t>
            </w:r>
            <w:r w:rsidR="007769E3">
              <w:t xml:space="preserve"> </w:t>
            </w:r>
            <w:r w:rsidR="005340AA">
              <w:t xml:space="preserve">утверждении </w:t>
            </w:r>
            <w:r w:rsidR="007769E3">
              <w:t>По</w:t>
            </w:r>
            <w:r w:rsidR="005340AA">
              <w:t xml:space="preserve">ложения  о вопросах налогового регулирования  в </w:t>
            </w:r>
            <w:r w:rsidR="007769E3">
              <w:t xml:space="preserve"> Порецко</w:t>
            </w:r>
            <w:r w:rsidR="005340AA">
              <w:t xml:space="preserve">м </w:t>
            </w:r>
            <w:r w:rsidR="007769E3">
              <w:t xml:space="preserve"> </w:t>
            </w:r>
            <w:r w:rsidR="005340AA">
              <w:t xml:space="preserve">муниципальном округе </w:t>
            </w:r>
            <w:r w:rsidR="007769E3">
              <w:t xml:space="preserve"> Чувашской Республики</w:t>
            </w:r>
            <w:r w:rsidR="005340AA">
              <w:t>, отнесенных законодательством Российской Федерации  о налогах и сборах  к ведению  органов местного самоуправления</w:t>
            </w:r>
            <w:r w:rsidR="008E556D">
              <w:t xml:space="preserve">» </w:t>
            </w:r>
            <w:r w:rsidRPr="001F721F">
              <w:t>(далее нормативный правовой акт</w:t>
            </w:r>
            <w:r w:rsidR="001457D1" w:rsidRPr="001F721F">
              <w:t xml:space="preserve"> (сокращенно - НПА).</w:t>
            </w:r>
          </w:p>
          <w:p w:rsidR="00D73420" w:rsidRPr="001F721F" w:rsidRDefault="00D73420" w:rsidP="00B733F9">
            <w:pPr>
              <w:jc w:val="both"/>
              <w:rPr>
                <w:b/>
              </w:rPr>
            </w:pPr>
          </w:p>
          <w:p w:rsidR="00D73420" w:rsidRPr="001F721F" w:rsidRDefault="005340AA" w:rsidP="005340AA">
            <w:pPr>
              <w:jc w:val="both"/>
            </w:pPr>
            <w:r>
              <w:t xml:space="preserve">       </w:t>
            </w:r>
            <w:r w:rsidR="00D73420" w:rsidRPr="001F721F">
              <w:t>Пожалуйста, заполните и направьте данную форму по электронной почте на адрес</w:t>
            </w:r>
            <w:r w:rsidR="003D0590" w:rsidRPr="001F721F">
              <w:t xml:space="preserve"> </w:t>
            </w:r>
            <w:hyperlink r:id="rId6" w:tooltip="Электронная почта" w:history="1">
              <w:r w:rsidR="003D0590" w:rsidRPr="001F721F">
                <w:rPr>
                  <w:rStyle w:val="a3"/>
                  <w:u w:val="none"/>
                </w:rPr>
                <w:t>porezk_economy@cap.ru</w:t>
              </w:r>
            </w:hyperlink>
            <w:r w:rsidR="003D0590" w:rsidRPr="001F721F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="003D0590" w:rsidRPr="001F721F">
              <w:t xml:space="preserve">и </w:t>
            </w:r>
            <w:hyperlink r:id="rId7" w:tooltip="Электронная почта" w:history="1">
              <w:r w:rsidR="003D0590" w:rsidRPr="001F721F">
                <w:rPr>
                  <w:rStyle w:val="a3"/>
                  <w:u w:val="none"/>
                </w:rPr>
                <w:t>porezk_economy1@cap.ru</w:t>
              </w:r>
            </w:hyperlink>
            <w:r w:rsidR="00D73420" w:rsidRPr="001F721F">
              <w:t xml:space="preserve">  не позднее </w:t>
            </w:r>
            <w:r w:rsidRPr="005340AA">
              <w:rPr>
                <w:b/>
              </w:rPr>
              <w:t>22</w:t>
            </w:r>
            <w:r w:rsidR="00A339AF" w:rsidRPr="005340AA">
              <w:rPr>
                <w:b/>
              </w:rPr>
              <w:t xml:space="preserve"> </w:t>
            </w:r>
            <w:r>
              <w:rPr>
                <w:b/>
              </w:rPr>
              <w:t>июн</w:t>
            </w:r>
            <w:r w:rsidR="00920730" w:rsidRPr="005340AA">
              <w:rPr>
                <w:b/>
              </w:rPr>
              <w:t>я</w:t>
            </w:r>
            <w:r w:rsidR="00D73420" w:rsidRPr="001F721F">
              <w:rPr>
                <w:b/>
              </w:rPr>
              <w:t xml:space="preserve"> 20</w:t>
            </w:r>
            <w:r w:rsidR="00ED7551">
              <w:rPr>
                <w:b/>
              </w:rPr>
              <w:t>2</w:t>
            </w:r>
            <w:r>
              <w:rPr>
                <w:b/>
              </w:rPr>
              <w:t>3</w:t>
            </w:r>
            <w:r w:rsidR="00D73420" w:rsidRPr="001F721F">
              <w:rPr>
                <w:b/>
              </w:rPr>
              <w:t xml:space="preserve"> года</w:t>
            </w:r>
            <w:r w:rsidR="00D73420" w:rsidRPr="001F721F">
              <w:t xml:space="preserve">. </w:t>
            </w:r>
            <w:r>
              <w:t xml:space="preserve">Отдел экономики </w:t>
            </w:r>
            <w:r w:rsidR="000A61B6" w:rsidRPr="001F721F">
              <w:t>и</w:t>
            </w:r>
            <w:r>
              <w:t xml:space="preserve"> инвестиционной деятельности</w:t>
            </w:r>
            <w:r w:rsidR="00D73420" w:rsidRPr="001F721F">
              <w:rPr>
                <w:b/>
              </w:rPr>
              <w:t xml:space="preserve"> </w:t>
            </w:r>
            <w:r w:rsidR="00D73420" w:rsidRPr="001F721F">
              <w:t>не буде</w:t>
            </w:r>
            <w:r w:rsidR="003D0590" w:rsidRPr="001F721F">
              <w:t>т иметь возможност</w:t>
            </w:r>
            <w:r>
              <w:t>ь</w:t>
            </w:r>
            <w:r w:rsidR="00D73420" w:rsidRPr="001F721F">
              <w:t xml:space="preserve"> проанализировать позиции, направленные после указанного срока, а также направленные не в соответствии с настоящей формой. </w:t>
            </w:r>
          </w:p>
        </w:tc>
      </w:tr>
    </w:tbl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b/>
        </w:rPr>
      </w:pPr>
      <w:r w:rsidRPr="004F0EA4">
        <w:rPr>
          <w:b/>
        </w:rPr>
        <w:t>Контактная информация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rPr>
          <w:u w:val="single"/>
        </w:rPr>
        <w:t>По Вашему желанию</w:t>
      </w:r>
      <w:r w:rsidRPr="004F0EA4">
        <w:t xml:space="preserve"> укажите: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Название организации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Сферу деятельности организации</w:t>
      </w:r>
      <w:r w:rsidRPr="004F0EA4">
        <w:tab/>
      </w:r>
      <w:r w:rsidRPr="004F0EA4">
        <w:tab/>
        <w:t>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Ф.И.О. контактного лица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Номер контактного телефона</w:t>
      </w:r>
      <w:r w:rsidRPr="004F0EA4">
        <w:tab/>
        <w:t xml:space="preserve">          _____________________________________________</w:t>
      </w:r>
    </w:p>
    <w:p w:rsidR="00D73420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  <w:r w:rsidRPr="004F0EA4">
        <w:t>Адрес электронной почты</w:t>
      </w:r>
      <w:r w:rsidRPr="00E33B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</w:t>
      </w:r>
      <w:r w:rsidRPr="00E33B29">
        <w:rPr>
          <w:rFonts w:ascii="Verdana" w:hAnsi="Verdana"/>
          <w:sz w:val="20"/>
          <w:szCs w:val="20"/>
        </w:rPr>
        <w:t>____________________________________________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Default="00D73420" w:rsidP="00D734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D73420" w:rsidRPr="004F0EA4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</w:pPr>
            <w:r>
              <w:t>Считаете ли Вы, что положения  рассматриваемого  НПА не соответствуют  или  противоречат  иным  действующим  нормативным  правовым актам? Укажите  нормы и реквизиты  нормативных  правовых  актов?</w:t>
            </w: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Pr="002F1655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D73420" w:rsidRPr="008E556D" w:rsidRDefault="00D73420" w:rsidP="008E556D">
            <w:pPr>
              <w:jc w:val="both"/>
              <w:rPr>
                <w:rStyle w:val="a4"/>
                <w:b w:val="0"/>
                <w:bCs w:val="0"/>
              </w:rPr>
            </w:pPr>
          </w:p>
          <w:p w:rsidR="00D73420" w:rsidRPr="004F0EA4" w:rsidRDefault="00D44BF0" w:rsidP="00815C2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На решение какой проблемы, на Ваш взгляд, направлен предлагаемый НПА? Актуальна ли данная проблема сегодня?</w:t>
            </w:r>
          </w:p>
        </w:tc>
      </w:tr>
      <w:tr w:rsidR="00D73420" w:rsidRPr="002F1655" w:rsidTr="005E089C">
        <w:trPr>
          <w:trHeight w:val="908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089C" w:rsidRPr="002C012A" w:rsidRDefault="005E089C" w:rsidP="00DF3FE5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281B46" w:rsidRDefault="00281B46" w:rsidP="00281B4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0" w:firstLine="360"/>
              <w:jc w:val="both"/>
            </w:pPr>
            <w:r>
              <w:t xml:space="preserve">Содержат ли  положения  данного НПА  избыточные требования  </w:t>
            </w:r>
            <w:r w:rsidR="000C3CC8">
              <w:t xml:space="preserve">к субъектам  предпринимательской и инвестиционной деятельности </w:t>
            </w:r>
            <w:r>
              <w:t>по подготовке  и (или)  предоставлению  документов, сведений, информации?</w:t>
            </w:r>
          </w:p>
          <w:p w:rsidR="00D73420" w:rsidRPr="004F0EA4" w:rsidRDefault="00D73420" w:rsidP="00A50382">
            <w:pPr>
              <w:jc w:val="both"/>
            </w:pP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2365D5" w:rsidRDefault="002365D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Pr="002F165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281B4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281B46" w:rsidRPr="00281B46" w:rsidRDefault="008F6170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Считаете ли Вы, что нормы НПА в представленной редакции</w:t>
            </w:r>
            <w:r w:rsidR="00716F5A">
              <w:t xml:space="preserve"> недостаточно обоснованы и (или)</w:t>
            </w:r>
            <w:r>
              <w:t xml:space="preserve"> технически не выполнимы? Укажите такие нормы.</w:t>
            </w:r>
          </w:p>
        </w:tc>
      </w:tr>
      <w:tr w:rsidR="00281B4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1B46" w:rsidRDefault="00281B46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8F6170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8F6170" w:rsidRPr="008F6170" w:rsidRDefault="004124BE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42"/>
              </w:tabs>
              <w:ind w:left="0" w:firstLine="360"/>
              <w:jc w:val="both"/>
            </w:pPr>
            <w:r>
              <w:lastRenderedPageBreak/>
              <w:t>Предусмотрен ли механизм защиты прав субъектов малого и среднего предпринимательства и обеспечен ли не дискриминационный  режим при реализации положений нормативного правового акта?</w:t>
            </w:r>
          </w:p>
        </w:tc>
      </w:tr>
      <w:tr w:rsidR="00B77B2B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7B2B" w:rsidRDefault="00B77B2B" w:rsidP="00B77B2B">
            <w:pPr>
              <w:pStyle w:val="a5"/>
              <w:tabs>
                <w:tab w:val="num" w:pos="720"/>
              </w:tabs>
              <w:ind w:left="360"/>
              <w:jc w:val="both"/>
            </w:pPr>
          </w:p>
        </w:tc>
      </w:tr>
      <w:tr w:rsidR="00B77B2B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B77B2B" w:rsidRDefault="00B77B2B" w:rsidP="00B77B2B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 xml:space="preserve">Предложите </w:t>
            </w:r>
            <w:r>
              <w:rPr>
                <w:rStyle w:val="a4"/>
                <w:b w:val="0"/>
              </w:rPr>
              <w:t xml:space="preserve">альтернативные  способы  решения  вопроса, по каждому из положений, определенных Вами как необоснованно  затрудняющих  деятельность. По возможности, определите  среди  них </w:t>
            </w:r>
            <w:proofErr w:type="gramStart"/>
            <w:r>
              <w:rPr>
                <w:rStyle w:val="a4"/>
                <w:b w:val="0"/>
              </w:rPr>
              <w:t>оптимальный</w:t>
            </w:r>
            <w:proofErr w:type="gramEnd"/>
            <w:r>
              <w:rPr>
                <w:rStyle w:val="a4"/>
                <w:b w:val="0"/>
              </w:rPr>
              <w:t>.</w:t>
            </w:r>
          </w:p>
        </w:tc>
      </w:tr>
      <w:tr w:rsidR="00716F5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6F5A" w:rsidRDefault="00716F5A" w:rsidP="00716F5A">
            <w:pPr>
              <w:pStyle w:val="a5"/>
              <w:ind w:left="360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683C86" w:rsidP="00683C8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Являетесь ли Вы хозяйствующим субъектом, на которого распространяется действ</w:t>
            </w:r>
            <w:r w:rsidR="005C7834">
              <w:t>и</w:t>
            </w:r>
            <w:r>
              <w:t xml:space="preserve">е настоящего НПА? </w:t>
            </w:r>
          </w:p>
        </w:tc>
      </w:tr>
      <w:tr w:rsidR="00683C8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C86" w:rsidRDefault="00683C86" w:rsidP="00683C86">
            <w:pPr>
              <w:pStyle w:val="a5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Какие изменения Вы предлагаете внести в нормативный правовой акт? Приведите обоснования Вашим предложениям.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ind w:left="360"/>
              <w:jc w:val="both"/>
            </w:pPr>
          </w:p>
        </w:tc>
      </w:tr>
      <w:tr w:rsidR="001272FA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1272FA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Иные предложения и замечания, которые</w:t>
            </w:r>
            <w:r w:rsidR="00906DCB">
              <w:t>,</w:t>
            </w:r>
            <w:r>
              <w:t xml:space="preserve"> по Вашему мнению, целесообразно учесть в рамках экспертизы нормативного правового акта</w:t>
            </w:r>
            <w:r w:rsidR="00906DCB">
              <w:t>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jc w:val="both"/>
            </w:pPr>
          </w:p>
        </w:tc>
      </w:tr>
    </w:tbl>
    <w:p w:rsidR="00C2159E" w:rsidRDefault="00C2159E" w:rsidP="00A5314B"/>
    <w:p w:rsidR="00C2159E" w:rsidRDefault="00C2159E" w:rsidP="00A5314B">
      <w:pPr>
        <w:rPr>
          <w:rStyle w:val="a4"/>
          <w:b w:val="0"/>
        </w:rPr>
      </w:pPr>
    </w:p>
    <w:sectPr w:rsidR="00C2159E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20"/>
    <w:rsid w:val="00025FA7"/>
    <w:rsid w:val="00047B87"/>
    <w:rsid w:val="000A61B6"/>
    <w:rsid w:val="000C3CC8"/>
    <w:rsid w:val="001272FA"/>
    <w:rsid w:val="001457D1"/>
    <w:rsid w:val="001E24A8"/>
    <w:rsid w:val="001F721F"/>
    <w:rsid w:val="002365D5"/>
    <w:rsid w:val="00281B46"/>
    <w:rsid w:val="0036262B"/>
    <w:rsid w:val="00372372"/>
    <w:rsid w:val="003743F7"/>
    <w:rsid w:val="003753A8"/>
    <w:rsid w:val="003A78F8"/>
    <w:rsid w:val="003D0590"/>
    <w:rsid w:val="004124BE"/>
    <w:rsid w:val="004F0EA4"/>
    <w:rsid w:val="005340AA"/>
    <w:rsid w:val="00544AAD"/>
    <w:rsid w:val="00596780"/>
    <w:rsid w:val="005B1484"/>
    <w:rsid w:val="005C7834"/>
    <w:rsid w:val="005E089C"/>
    <w:rsid w:val="00683C86"/>
    <w:rsid w:val="00716F5A"/>
    <w:rsid w:val="0074227E"/>
    <w:rsid w:val="007769E3"/>
    <w:rsid w:val="00815C23"/>
    <w:rsid w:val="008E556D"/>
    <w:rsid w:val="008F6170"/>
    <w:rsid w:val="00906DCB"/>
    <w:rsid w:val="00920730"/>
    <w:rsid w:val="00940A1A"/>
    <w:rsid w:val="00A339AF"/>
    <w:rsid w:val="00A50382"/>
    <w:rsid w:val="00A522BA"/>
    <w:rsid w:val="00A5314B"/>
    <w:rsid w:val="00A64680"/>
    <w:rsid w:val="00B507FA"/>
    <w:rsid w:val="00B77B2B"/>
    <w:rsid w:val="00BC4740"/>
    <w:rsid w:val="00C2159E"/>
    <w:rsid w:val="00C4275E"/>
    <w:rsid w:val="00C501A7"/>
    <w:rsid w:val="00C57A63"/>
    <w:rsid w:val="00C85382"/>
    <w:rsid w:val="00D26005"/>
    <w:rsid w:val="00D44BF0"/>
    <w:rsid w:val="00D73420"/>
    <w:rsid w:val="00DC7758"/>
    <w:rsid w:val="00DF2E34"/>
    <w:rsid w:val="00DF3FE5"/>
    <w:rsid w:val="00EC260C"/>
    <w:rsid w:val="00ED7551"/>
    <w:rsid w:val="00F7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ezk_economy1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ezk_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FC67-3781-4B24-8915-F95984EB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economy</cp:lastModifiedBy>
  <cp:revision>37</cp:revision>
  <cp:lastPrinted>2020-03-10T10:49:00Z</cp:lastPrinted>
  <dcterms:created xsi:type="dcterms:W3CDTF">2019-09-04T11:58:00Z</dcterms:created>
  <dcterms:modified xsi:type="dcterms:W3CDTF">2023-06-02T06:51:00Z</dcterms:modified>
</cp:coreProperties>
</file>