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999" w:rsidRDefault="00F37BD8">
      <w:r>
        <w:rPr>
          <w:noProof/>
          <w:lang w:eastAsia="ru-RU"/>
        </w:rPr>
        <mc:AlternateContent>
          <mc:Choice Requires="wps">
            <w:drawing>
              <wp:anchor distT="0" distB="0" distL="114300" distR="114300" simplePos="0" relativeHeight="251659264" behindDoc="0" locked="0" layoutInCell="1" allowOverlap="1" wp14:anchorId="24E0938D" wp14:editId="568945AA">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rsidR="00352F02" w:rsidRPr="00EE4895" w:rsidRDefault="00352F0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352F02" w:rsidRPr="00EE4895" w:rsidRDefault="00352F0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352F02" w:rsidRDefault="00352F0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352F02" w:rsidRPr="00EE4895" w:rsidRDefault="00352F0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352F02" w:rsidRPr="00EE4895" w:rsidRDefault="00352F02" w:rsidP="00EE4895">
                            <w:pPr>
                              <w:spacing w:after="0" w:line="240" w:lineRule="auto"/>
                              <w:jc w:val="center"/>
                              <w:rPr>
                                <w:rFonts w:ascii="Arial Cyr Chuv" w:eastAsia="Times New Roman" w:hAnsi="Arial Cyr Chuv" w:cs="Times New Roman"/>
                                <w:lang w:eastAsia="ru-RU"/>
                              </w:rPr>
                            </w:pPr>
                          </w:p>
                          <w:p w:rsidR="00352F02" w:rsidRDefault="00352F02" w:rsidP="00EE4895">
                            <w:pPr>
                              <w:keepNext/>
                              <w:spacing w:after="0" w:line="240" w:lineRule="auto"/>
                              <w:jc w:val="center"/>
                              <w:outlineLvl w:val="1"/>
                              <w:rPr>
                                <w:rFonts w:ascii="Times New Roman" w:eastAsia="Times New Roman" w:hAnsi="Times New Roman" w:cs="Times New Roman"/>
                                <w:b/>
                                <w:sz w:val="28"/>
                                <w:szCs w:val="20"/>
                                <w:lang w:eastAsia="x-none"/>
                              </w:rPr>
                            </w:pPr>
                          </w:p>
                          <w:p w:rsidR="00352F02" w:rsidRPr="00EE4895" w:rsidRDefault="00352F0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352F02" w:rsidRPr="00EE4895" w:rsidRDefault="00352F02" w:rsidP="00EE4895">
                            <w:pPr>
                              <w:spacing w:after="0" w:line="240" w:lineRule="auto"/>
                              <w:jc w:val="center"/>
                              <w:rPr>
                                <w:rFonts w:ascii="Times New Roman" w:eastAsia="Times New Roman" w:hAnsi="Times New Roman" w:cs="Times New Roman"/>
                                <w:sz w:val="24"/>
                                <w:szCs w:val="20"/>
                                <w:u w:val="single"/>
                                <w:lang w:eastAsia="ru-RU"/>
                              </w:rPr>
                            </w:pPr>
                          </w:p>
                          <w:p w:rsidR="00352F02" w:rsidRPr="00EE4895" w:rsidRDefault="00431B14"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10</w:t>
                            </w:r>
                            <w:r w:rsidR="00BE0D4B">
                              <w:rPr>
                                <w:rFonts w:ascii="Times New Roman" w:eastAsia="Times New Roman" w:hAnsi="Times New Roman" w:cs="Times New Roman"/>
                                <w:sz w:val="24"/>
                                <w:szCs w:val="20"/>
                                <w:u w:val="single"/>
                                <w:lang w:eastAsia="ru-RU"/>
                              </w:rPr>
                              <w:t>.06</w:t>
                            </w:r>
                            <w:r w:rsidR="00352F02">
                              <w:rPr>
                                <w:rFonts w:ascii="Times New Roman" w:eastAsia="Times New Roman" w:hAnsi="Times New Roman" w:cs="Times New Roman"/>
                                <w:sz w:val="24"/>
                                <w:szCs w:val="20"/>
                                <w:u w:val="single"/>
                                <w:lang w:eastAsia="ru-RU"/>
                              </w:rPr>
                              <w:t>.2024</w:t>
                            </w:r>
                            <w:r w:rsidR="00352F02" w:rsidRPr="00EE4895">
                              <w:rPr>
                                <w:rFonts w:ascii="Times New Roman" w:eastAsia="Times New Roman" w:hAnsi="Times New Roman" w:cs="Times New Roman"/>
                                <w:sz w:val="24"/>
                                <w:szCs w:val="20"/>
                                <w:u w:val="single"/>
                                <w:lang w:eastAsia="ru-RU"/>
                              </w:rPr>
                              <w:t xml:space="preserve">  №  </w:t>
                            </w:r>
                            <w:r w:rsidR="007A5840">
                              <w:rPr>
                                <w:rFonts w:ascii="Times New Roman" w:eastAsia="Times New Roman" w:hAnsi="Times New Roman" w:cs="Times New Roman"/>
                                <w:sz w:val="24"/>
                                <w:szCs w:val="20"/>
                                <w:u w:val="single"/>
                                <w:lang w:eastAsia="ru-RU"/>
                              </w:rPr>
                              <w:t>9</w:t>
                            </w:r>
                            <w:r w:rsidR="00F54F49">
                              <w:rPr>
                                <w:rFonts w:ascii="Times New Roman" w:eastAsia="Times New Roman" w:hAnsi="Times New Roman" w:cs="Times New Roman"/>
                                <w:sz w:val="24"/>
                                <w:szCs w:val="20"/>
                                <w:u w:val="single"/>
                                <w:lang w:eastAsia="ru-RU"/>
                              </w:rPr>
                              <w:t>3</w:t>
                            </w:r>
                            <w:r>
                              <w:rPr>
                                <w:rFonts w:ascii="Times New Roman" w:eastAsia="Times New Roman" w:hAnsi="Times New Roman" w:cs="Times New Roman"/>
                                <w:sz w:val="24"/>
                                <w:szCs w:val="20"/>
                                <w:u w:val="single"/>
                                <w:lang w:eastAsia="ru-RU"/>
                              </w:rPr>
                              <w:t>8</w:t>
                            </w:r>
                          </w:p>
                          <w:p w:rsidR="00352F02" w:rsidRPr="00EE4895" w:rsidRDefault="00352F02"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352F02" w:rsidRDefault="00352F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rsidR="00352F02" w:rsidRPr="00EE4895" w:rsidRDefault="00352F0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352F02" w:rsidRPr="00EE4895" w:rsidRDefault="00352F0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352F02" w:rsidRDefault="00352F02"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352F02" w:rsidRPr="00EE4895" w:rsidRDefault="00352F0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352F02" w:rsidRPr="00EE4895" w:rsidRDefault="00352F02" w:rsidP="00EE4895">
                      <w:pPr>
                        <w:spacing w:after="0" w:line="240" w:lineRule="auto"/>
                        <w:jc w:val="center"/>
                        <w:rPr>
                          <w:rFonts w:ascii="Arial Cyr Chuv" w:eastAsia="Times New Roman" w:hAnsi="Arial Cyr Chuv" w:cs="Times New Roman"/>
                          <w:lang w:eastAsia="ru-RU"/>
                        </w:rPr>
                      </w:pPr>
                    </w:p>
                    <w:p w:rsidR="00352F02" w:rsidRDefault="00352F02" w:rsidP="00EE4895">
                      <w:pPr>
                        <w:keepNext/>
                        <w:spacing w:after="0" w:line="240" w:lineRule="auto"/>
                        <w:jc w:val="center"/>
                        <w:outlineLvl w:val="1"/>
                        <w:rPr>
                          <w:rFonts w:ascii="Times New Roman" w:eastAsia="Times New Roman" w:hAnsi="Times New Roman" w:cs="Times New Roman"/>
                          <w:b/>
                          <w:sz w:val="28"/>
                          <w:szCs w:val="20"/>
                          <w:lang w:eastAsia="x-none"/>
                        </w:rPr>
                      </w:pPr>
                    </w:p>
                    <w:p w:rsidR="00352F02" w:rsidRPr="00EE4895" w:rsidRDefault="00352F0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352F02" w:rsidRPr="00EE4895" w:rsidRDefault="00352F02" w:rsidP="00EE4895">
                      <w:pPr>
                        <w:spacing w:after="0" w:line="240" w:lineRule="auto"/>
                        <w:jc w:val="center"/>
                        <w:rPr>
                          <w:rFonts w:ascii="Times New Roman" w:eastAsia="Times New Roman" w:hAnsi="Times New Roman" w:cs="Times New Roman"/>
                          <w:sz w:val="24"/>
                          <w:szCs w:val="20"/>
                          <w:u w:val="single"/>
                          <w:lang w:eastAsia="ru-RU"/>
                        </w:rPr>
                      </w:pPr>
                    </w:p>
                    <w:p w:rsidR="00352F02" w:rsidRPr="00EE4895" w:rsidRDefault="00431B14"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10</w:t>
                      </w:r>
                      <w:r w:rsidR="00BE0D4B">
                        <w:rPr>
                          <w:rFonts w:ascii="Times New Roman" w:eastAsia="Times New Roman" w:hAnsi="Times New Roman" w:cs="Times New Roman"/>
                          <w:sz w:val="24"/>
                          <w:szCs w:val="20"/>
                          <w:u w:val="single"/>
                          <w:lang w:eastAsia="ru-RU"/>
                        </w:rPr>
                        <w:t>.06</w:t>
                      </w:r>
                      <w:r w:rsidR="00352F02">
                        <w:rPr>
                          <w:rFonts w:ascii="Times New Roman" w:eastAsia="Times New Roman" w:hAnsi="Times New Roman" w:cs="Times New Roman"/>
                          <w:sz w:val="24"/>
                          <w:szCs w:val="20"/>
                          <w:u w:val="single"/>
                          <w:lang w:eastAsia="ru-RU"/>
                        </w:rPr>
                        <w:t>.2024</w:t>
                      </w:r>
                      <w:r w:rsidR="00352F02" w:rsidRPr="00EE4895">
                        <w:rPr>
                          <w:rFonts w:ascii="Times New Roman" w:eastAsia="Times New Roman" w:hAnsi="Times New Roman" w:cs="Times New Roman"/>
                          <w:sz w:val="24"/>
                          <w:szCs w:val="20"/>
                          <w:u w:val="single"/>
                          <w:lang w:eastAsia="ru-RU"/>
                        </w:rPr>
                        <w:t xml:space="preserve">  №  </w:t>
                      </w:r>
                      <w:r w:rsidR="007A5840">
                        <w:rPr>
                          <w:rFonts w:ascii="Times New Roman" w:eastAsia="Times New Roman" w:hAnsi="Times New Roman" w:cs="Times New Roman"/>
                          <w:sz w:val="24"/>
                          <w:szCs w:val="20"/>
                          <w:u w:val="single"/>
                          <w:lang w:eastAsia="ru-RU"/>
                        </w:rPr>
                        <w:t>9</w:t>
                      </w:r>
                      <w:r w:rsidR="00F54F49">
                        <w:rPr>
                          <w:rFonts w:ascii="Times New Roman" w:eastAsia="Times New Roman" w:hAnsi="Times New Roman" w:cs="Times New Roman"/>
                          <w:sz w:val="24"/>
                          <w:szCs w:val="20"/>
                          <w:u w:val="single"/>
                          <w:lang w:eastAsia="ru-RU"/>
                        </w:rPr>
                        <w:t>3</w:t>
                      </w:r>
                      <w:r>
                        <w:rPr>
                          <w:rFonts w:ascii="Times New Roman" w:eastAsia="Times New Roman" w:hAnsi="Times New Roman" w:cs="Times New Roman"/>
                          <w:sz w:val="24"/>
                          <w:szCs w:val="20"/>
                          <w:u w:val="single"/>
                          <w:lang w:eastAsia="ru-RU"/>
                        </w:rPr>
                        <w:t>8</w:t>
                      </w:r>
                    </w:p>
                    <w:p w:rsidR="00352F02" w:rsidRPr="00EE4895" w:rsidRDefault="00352F02"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rsidR="00352F02" w:rsidRDefault="00352F02"/>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444CDC50" wp14:editId="53ACBD22">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rsidR="00352F02" w:rsidRDefault="00352F0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352F02" w:rsidRPr="00EE4895" w:rsidRDefault="00352F02"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352F02" w:rsidRDefault="00352F0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352F02" w:rsidRPr="00EE4895" w:rsidRDefault="00352F02" w:rsidP="00EE4895">
                            <w:pPr>
                              <w:spacing w:after="0" w:line="240" w:lineRule="auto"/>
                              <w:jc w:val="center"/>
                              <w:rPr>
                                <w:rFonts w:ascii="Times New Roman" w:eastAsia="Times New Roman" w:hAnsi="Times New Roman" w:cs="Times New Roman"/>
                                <w:b/>
                                <w:lang w:val="x-none" w:eastAsia="x-none"/>
                              </w:rPr>
                            </w:pPr>
                          </w:p>
                          <w:p w:rsidR="00352F02" w:rsidRPr="00EE4895" w:rsidRDefault="00352F02" w:rsidP="00EE4895">
                            <w:pPr>
                              <w:keepNext/>
                              <w:spacing w:after="0" w:line="240" w:lineRule="auto"/>
                              <w:jc w:val="center"/>
                              <w:outlineLvl w:val="1"/>
                              <w:rPr>
                                <w:rFonts w:ascii="Times New Roman" w:eastAsia="Times New Roman" w:hAnsi="Times New Roman" w:cs="Times New Roman"/>
                                <w:b/>
                                <w:sz w:val="28"/>
                                <w:szCs w:val="28"/>
                                <w:lang w:eastAsia="x-none"/>
                              </w:rPr>
                            </w:pPr>
                          </w:p>
                          <w:p w:rsidR="00352F02" w:rsidRPr="00EE4895" w:rsidRDefault="00352F0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352F02" w:rsidRPr="00EE4895" w:rsidRDefault="00352F02" w:rsidP="00EE4895">
                            <w:pPr>
                              <w:spacing w:after="0" w:line="240" w:lineRule="auto"/>
                              <w:jc w:val="center"/>
                              <w:rPr>
                                <w:rFonts w:ascii="Arial Cyr Chuv" w:eastAsia="Times New Roman" w:hAnsi="Arial Cyr Chuv" w:cs="Times New Roman"/>
                                <w:b/>
                                <w:sz w:val="24"/>
                                <w:szCs w:val="20"/>
                                <w:lang w:eastAsia="ru-RU"/>
                              </w:rPr>
                            </w:pPr>
                          </w:p>
                          <w:p w:rsidR="00352F02" w:rsidRPr="00EE4895" w:rsidRDefault="00431B14"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10</w:t>
                            </w:r>
                            <w:r w:rsidR="00BE0D4B">
                              <w:rPr>
                                <w:rFonts w:ascii="Times New Roman" w:eastAsia="Times New Roman" w:hAnsi="Times New Roman" w:cs="Times New Roman"/>
                                <w:sz w:val="24"/>
                                <w:szCs w:val="24"/>
                                <w:u w:val="single"/>
                                <w:lang w:eastAsia="ru-RU"/>
                              </w:rPr>
                              <w:t>.06</w:t>
                            </w:r>
                            <w:r w:rsidR="00352F02">
                              <w:rPr>
                                <w:rFonts w:ascii="Times New Roman" w:eastAsia="Times New Roman" w:hAnsi="Times New Roman" w:cs="Times New Roman"/>
                                <w:sz w:val="24"/>
                                <w:szCs w:val="24"/>
                                <w:u w:val="single"/>
                                <w:lang w:eastAsia="ru-RU"/>
                              </w:rPr>
                              <w:t>.2024</w:t>
                            </w:r>
                            <w:r w:rsidR="00352F02" w:rsidRPr="00EE4895">
                              <w:rPr>
                                <w:rFonts w:ascii="Times New Roman" w:eastAsia="Times New Roman" w:hAnsi="Times New Roman" w:cs="Times New Roman"/>
                                <w:sz w:val="24"/>
                                <w:szCs w:val="24"/>
                                <w:u w:val="single"/>
                                <w:lang w:eastAsia="ru-RU"/>
                              </w:rPr>
                              <w:t xml:space="preserve">   </w:t>
                            </w:r>
                            <w:r w:rsidR="005255E5">
                              <w:rPr>
                                <w:rFonts w:ascii="Times New Roman" w:eastAsia="Times New Roman" w:hAnsi="Times New Roman" w:cs="Times New Roman"/>
                                <w:sz w:val="24"/>
                                <w:szCs w:val="24"/>
                                <w:u w:val="single"/>
                                <w:lang w:eastAsia="ru-RU"/>
                              </w:rPr>
                              <w:t>9</w:t>
                            </w:r>
                            <w:r w:rsidR="00F54F49">
                              <w:rPr>
                                <w:rFonts w:ascii="Times New Roman" w:eastAsia="Times New Roman" w:hAnsi="Times New Roman" w:cs="Times New Roman"/>
                                <w:sz w:val="24"/>
                                <w:szCs w:val="24"/>
                                <w:u w:val="single"/>
                                <w:lang w:eastAsia="ru-RU"/>
                              </w:rPr>
                              <w:t>3</w:t>
                            </w:r>
                            <w:r>
                              <w:rPr>
                                <w:rFonts w:ascii="Times New Roman" w:eastAsia="Times New Roman" w:hAnsi="Times New Roman" w:cs="Times New Roman"/>
                                <w:sz w:val="24"/>
                                <w:szCs w:val="24"/>
                                <w:u w:val="single"/>
                                <w:lang w:eastAsia="ru-RU"/>
                              </w:rPr>
                              <w:t>8</w:t>
                            </w:r>
                            <w:r w:rsidR="00352F02">
                              <w:rPr>
                                <w:rFonts w:ascii="Times New Roman" w:eastAsia="Times New Roman" w:hAnsi="Times New Roman" w:cs="Times New Roman"/>
                                <w:sz w:val="24"/>
                                <w:szCs w:val="24"/>
                                <w:u w:val="single"/>
                                <w:lang w:eastAsia="ru-RU"/>
                              </w:rPr>
                              <w:t xml:space="preserve"> </w:t>
                            </w:r>
                            <w:r w:rsidR="00352F02" w:rsidRPr="00EE4895">
                              <w:rPr>
                                <w:rFonts w:ascii="Times New Roman" w:eastAsia="Times New Roman" w:hAnsi="Times New Roman" w:cs="Times New Roman"/>
                                <w:sz w:val="24"/>
                                <w:szCs w:val="24"/>
                                <w:u w:val="single"/>
                                <w:lang w:eastAsia="ru-RU"/>
                              </w:rPr>
                              <w:t xml:space="preserve">№           </w:t>
                            </w:r>
                          </w:p>
                          <w:p w:rsidR="00352F02" w:rsidRDefault="00352F02"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rsidR="00352F02" w:rsidRDefault="00352F0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352F02" w:rsidRPr="00EE4895" w:rsidRDefault="00352F02"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352F02" w:rsidRDefault="00352F02"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352F02" w:rsidRPr="00EE4895" w:rsidRDefault="00352F02" w:rsidP="00EE4895">
                      <w:pPr>
                        <w:spacing w:after="0" w:line="240" w:lineRule="auto"/>
                        <w:jc w:val="center"/>
                        <w:rPr>
                          <w:rFonts w:ascii="Times New Roman" w:eastAsia="Times New Roman" w:hAnsi="Times New Roman" w:cs="Times New Roman"/>
                          <w:b/>
                          <w:lang w:val="x-none" w:eastAsia="x-none"/>
                        </w:rPr>
                      </w:pPr>
                    </w:p>
                    <w:p w:rsidR="00352F02" w:rsidRPr="00EE4895" w:rsidRDefault="00352F02" w:rsidP="00EE4895">
                      <w:pPr>
                        <w:keepNext/>
                        <w:spacing w:after="0" w:line="240" w:lineRule="auto"/>
                        <w:jc w:val="center"/>
                        <w:outlineLvl w:val="1"/>
                        <w:rPr>
                          <w:rFonts w:ascii="Times New Roman" w:eastAsia="Times New Roman" w:hAnsi="Times New Roman" w:cs="Times New Roman"/>
                          <w:b/>
                          <w:sz w:val="28"/>
                          <w:szCs w:val="28"/>
                          <w:lang w:eastAsia="x-none"/>
                        </w:rPr>
                      </w:pPr>
                    </w:p>
                    <w:p w:rsidR="00352F02" w:rsidRPr="00EE4895" w:rsidRDefault="00352F02"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352F02" w:rsidRPr="00EE4895" w:rsidRDefault="00352F02" w:rsidP="00EE4895">
                      <w:pPr>
                        <w:spacing w:after="0" w:line="240" w:lineRule="auto"/>
                        <w:jc w:val="center"/>
                        <w:rPr>
                          <w:rFonts w:ascii="Arial Cyr Chuv" w:eastAsia="Times New Roman" w:hAnsi="Arial Cyr Chuv" w:cs="Times New Roman"/>
                          <w:b/>
                          <w:sz w:val="24"/>
                          <w:szCs w:val="20"/>
                          <w:lang w:eastAsia="ru-RU"/>
                        </w:rPr>
                      </w:pPr>
                    </w:p>
                    <w:p w:rsidR="00352F02" w:rsidRPr="00EE4895" w:rsidRDefault="00431B14"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10</w:t>
                      </w:r>
                      <w:r w:rsidR="00BE0D4B">
                        <w:rPr>
                          <w:rFonts w:ascii="Times New Roman" w:eastAsia="Times New Roman" w:hAnsi="Times New Roman" w:cs="Times New Roman"/>
                          <w:sz w:val="24"/>
                          <w:szCs w:val="24"/>
                          <w:u w:val="single"/>
                          <w:lang w:eastAsia="ru-RU"/>
                        </w:rPr>
                        <w:t>.06</w:t>
                      </w:r>
                      <w:r w:rsidR="00352F02">
                        <w:rPr>
                          <w:rFonts w:ascii="Times New Roman" w:eastAsia="Times New Roman" w:hAnsi="Times New Roman" w:cs="Times New Roman"/>
                          <w:sz w:val="24"/>
                          <w:szCs w:val="24"/>
                          <w:u w:val="single"/>
                          <w:lang w:eastAsia="ru-RU"/>
                        </w:rPr>
                        <w:t>.2024</w:t>
                      </w:r>
                      <w:r w:rsidR="00352F02" w:rsidRPr="00EE4895">
                        <w:rPr>
                          <w:rFonts w:ascii="Times New Roman" w:eastAsia="Times New Roman" w:hAnsi="Times New Roman" w:cs="Times New Roman"/>
                          <w:sz w:val="24"/>
                          <w:szCs w:val="24"/>
                          <w:u w:val="single"/>
                          <w:lang w:eastAsia="ru-RU"/>
                        </w:rPr>
                        <w:t xml:space="preserve">   </w:t>
                      </w:r>
                      <w:r w:rsidR="005255E5">
                        <w:rPr>
                          <w:rFonts w:ascii="Times New Roman" w:eastAsia="Times New Roman" w:hAnsi="Times New Roman" w:cs="Times New Roman"/>
                          <w:sz w:val="24"/>
                          <w:szCs w:val="24"/>
                          <w:u w:val="single"/>
                          <w:lang w:eastAsia="ru-RU"/>
                        </w:rPr>
                        <w:t>9</w:t>
                      </w:r>
                      <w:r w:rsidR="00F54F49">
                        <w:rPr>
                          <w:rFonts w:ascii="Times New Roman" w:eastAsia="Times New Roman" w:hAnsi="Times New Roman" w:cs="Times New Roman"/>
                          <w:sz w:val="24"/>
                          <w:szCs w:val="24"/>
                          <w:u w:val="single"/>
                          <w:lang w:eastAsia="ru-RU"/>
                        </w:rPr>
                        <w:t>3</w:t>
                      </w:r>
                      <w:r>
                        <w:rPr>
                          <w:rFonts w:ascii="Times New Roman" w:eastAsia="Times New Roman" w:hAnsi="Times New Roman" w:cs="Times New Roman"/>
                          <w:sz w:val="24"/>
                          <w:szCs w:val="24"/>
                          <w:u w:val="single"/>
                          <w:lang w:eastAsia="ru-RU"/>
                        </w:rPr>
                        <w:t>8</w:t>
                      </w:r>
                      <w:r w:rsidR="00352F02">
                        <w:rPr>
                          <w:rFonts w:ascii="Times New Roman" w:eastAsia="Times New Roman" w:hAnsi="Times New Roman" w:cs="Times New Roman"/>
                          <w:sz w:val="24"/>
                          <w:szCs w:val="24"/>
                          <w:u w:val="single"/>
                          <w:lang w:eastAsia="ru-RU"/>
                        </w:rPr>
                        <w:t xml:space="preserve"> </w:t>
                      </w:r>
                      <w:r w:rsidR="00352F02" w:rsidRPr="00EE4895">
                        <w:rPr>
                          <w:rFonts w:ascii="Times New Roman" w:eastAsia="Times New Roman" w:hAnsi="Times New Roman" w:cs="Times New Roman"/>
                          <w:sz w:val="24"/>
                          <w:szCs w:val="24"/>
                          <w:u w:val="single"/>
                          <w:lang w:eastAsia="ru-RU"/>
                        </w:rPr>
                        <w:t xml:space="preserve">№           </w:t>
                      </w:r>
                    </w:p>
                    <w:p w:rsidR="00352F02" w:rsidRDefault="00352F02" w:rsidP="00EE4895">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5AEAE445" wp14:editId="004401FD">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352F02" w:rsidRDefault="00352F02">
                            <w:r w:rsidRPr="00EE4895">
                              <w:rPr>
                                <w:noProof/>
                                <w:lang w:eastAsia="ru-RU"/>
                              </w:rPr>
                              <w:drawing>
                                <wp:inline distT="0" distB="0" distL="0" distR="0" wp14:anchorId="5BCD5F9E" wp14:editId="70DA21B0">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352F02" w:rsidRDefault="00352F02">
                      <w:r w:rsidRPr="00EE4895">
                        <w:rPr>
                          <w:noProof/>
                          <w:lang w:eastAsia="ru-RU"/>
                        </w:rPr>
                        <w:drawing>
                          <wp:inline distT="0" distB="0" distL="0" distR="0" wp14:anchorId="5BCD5F9E" wp14:editId="70DA21B0">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C65999" w:rsidRPr="00C65999" w:rsidRDefault="00C65999" w:rsidP="007D0A5D">
      <w:pPr>
        <w:jc w:val="both"/>
      </w:pPr>
    </w:p>
    <w:p w:rsidR="00C80E0D" w:rsidRDefault="00C80E0D" w:rsidP="00C80E0D">
      <w:pPr>
        <w:spacing w:after="0" w:line="240" w:lineRule="auto"/>
        <w:jc w:val="both"/>
      </w:pPr>
    </w:p>
    <w:p w:rsidR="00431B14" w:rsidRDefault="00431B14" w:rsidP="00431B14">
      <w:pPr>
        <w:pStyle w:val="ConsPlusNormal0"/>
        <w:tabs>
          <w:tab w:val="left" w:pos="4820"/>
          <w:tab w:val="left" w:pos="4962"/>
        </w:tabs>
        <w:spacing w:after="1"/>
        <w:ind w:right="4393"/>
        <w:jc w:val="both"/>
        <w:rPr>
          <w:rFonts w:ascii="Times New Roman" w:eastAsia="Times New Roman" w:hAnsi="Times New Roman" w:cstheme="minorBidi"/>
          <w:bCs/>
          <w:lang w:eastAsia="ru-RU"/>
        </w:rPr>
      </w:pPr>
    </w:p>
    <w:p w:rsidR="00431B14" w:rsidRPr="00431B14" w:rsidRDefault="00431B14" w:rsidP="00C21A2C">
      <w:pPr>
        <w:pStyle w:val="ConsPlusNormal0"/>
        <w:tabs>
          <w:tab w:val="left" w:pos="4820"/>
        </w:tabs>
        <w:ind w:right="4962" w:firstLine="0"/>
        <w:jc w:val="both"/>
        <w:rPr>
          <w:rFonts w:ascii="Times New Roman" w:hAnsi="Times New Roman" w:cs="Times New Roman"/>
          <w:color w:val="000000" w:themeColor="text1"/>
          <w:sz w:val="24"/>
          <w:szCs w:val="24"/>
        </w:rPr>
      </w:pPr>
      <w:hyperlink r:id="rId11" w:history="1">
        <w:r w:rsidRPr="00431B14">
          <w:rPr>
            <w:rStyle w:val="af1"/>
            <w:rFonts w:ascii="Times New Roman" w:hAnsi="Times New Roman"/>
            <w:bCs/>
            <w:color w:val="000000" w:themeColor="text1"/>
            <w:sz w:val="24"/>
            <w:szCs w:val="24"/>
          </w:rPr>
          <w:t>Об утверждении положения о формировании муниципального задания на оказание муниципальных услуг (выполнение работ) в отношении муниципальных учреждений Урмарского муниципального округа Чувашской Республики и финансового обеспечения выполнения муниципального задания"</w:t>
        </w:r>
      </w:hyperlink>
    </w:p>
    <w:p w:rsidR="00431B14" w:rsidRPr="00431B14" w:rsidRDefault="00431B14" w:rsidP="00431B14">
      <w:pPr>
        <w:pStyle w:val="ConsPlusNormal0"/>
        <w:rPr>
          <w:rFonts w:ascii="Times New Roman" w:hAnsi="Times New Roman" w:cs="Times New Roman"/>
          <w:color w:val="000000" w:themeColor="text1"/>
          <w:sz w:val="24"/>
          <w:szCs w:val="24"/>
        </w:rPr>
      </w:pPr>
    </w:p>
    <w:p w:rsid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0" w:name="_GoBack"/>
      <w:r w:rsidRPr="00431B14">
        <w:rPr>
          <w:rFonts w:ascii="Times New Roman" w:hAnsi="Times New Roman" w:cs="Times New Roman"/>
          <w:color w:val="000000" w:themeColor="text1"/>
          <w:sz w:val="24"/>
          <w:szCs w:val="24"/>
        </w:rPr>
        <w:t>В соответствии с пунктами 3 и 4 статьи 69.2 Бюджетного кодекса Российской Федерации, подпунктом 3 пункта 7 статьи 9.2 Федерального закона "О некоммерческих организациях", частью 5 статьи 4 Федерального закона "Об автономных учреждениях", руководствуясь</w:t>
      </w:r>
      <w:r>
        <w:rPr>
          <w:rFonts w:ascii="Times New Roman" w:hAnsi="Times New Roman" w:cs="Times New Roman"/>
          <w:color w:val="000000" w:themeColor="text1"/>
          <w:sz w:val="24"/>
          <w:szCs w:val="24"/>
        </w:rPr>
        <w:t xml:space="preserve">  </w:t>
      </w:r>
      <w:r w:rsidRPr="00431B14">
        <w:rPr>
          <w:rFonts w:ascii="Times New Roman" w:hAnsi="Times New Roman" w:cs="Times New Roman"/>
          <w:color w:val="000000" w:themeColor="text1"/>
          <w:sz w:val="24"/>
          <w:szCs w:val="24"/>
        </w:rPr>
        <w:t xml:space="preserve"> Уставом</w:t>
      </w:r>
      <w:r>
        <w:rPr>
          <w:rFonts w:ascii="Times New Roman" w:hAnsi="Times New Roman" w:cs="Times New Roman"/>
          <w:color w:val="000000" w:themeColor="text1"/>
          <w:sz w:val="24"/>
          <w:szCs w:val="24"/>
        </w:rPr>
        <w:t xml:space="preserve"> </w:t>
      </w:r>
      <w:r w:rsidRPr="00431B14">
        <w:rPr>
          <w:rFonts w:ascii="Times New Roman" w:hAnsi="Times New Roman" w:cs="Times New Roman"/>
          <w:color w:val="000000" w:themeColor="text1"/>
          <w:sz w:val="24"/>
          <w:szCs w:val="24"/>
        </w:rPr>
        <w:t xml:space="preserve"> Урмарского </w:t>
      </w:r>
      <w:r>
        <w:rPr>
          <w:rFonts w:ascii="Times New Roman" w:hAnsi="Times New Roman" w:cs="Times New Roman"/>
          <w:color w:val="000000" w:themeColor="text1"/>
          <w:sz w:val="24"/>
          <w:szCs w:val="24"/>
        </w:rPr>
        <w:t xml:space="preserve"> </w:t>
      </w:r>
      <w:r w:rsidRPr="00431B14">
        <w:rPr>
          <w:rFonts w:ascii="Times New Roman" w:hAnsi="Times New Roman" w:cs="Times New Roman"/>
          <w:color w:val="000000" w:themeColor="text1"/>
          <w:sz w:val="24"/>
          <w:szCs w:val="24"/>
        </w:rPr>
        <w:t>муниципального</w:t>
      </w:r>
      <w:r>
        <w:rPr>
          <w:rFonts w:ascii="Times New Roman" w:hAnsi="Times New Roman" w:cs="Times New Roman"/>
          <w:color w:val="000000" w:themeColor="text1"/>
          <w:sz w:val="24"/>
          <w:szCs w:val="24"/>
        </w:rPr>
        <w:t xml:space="preserve"> </w:t>
      </w:r>
      <w:r w:rsidRPr="00431B14">
        <w:rPr>
          <w:rFonts w:ascii="Times New Roman" w:hAnsi="Times New Roman" w:cs="Times New Roman"/>
          <w:color w:val="000000" w:themeColor="text1"/>
          <w:sz w:val="24"/>
          <w:szCs w:val="24"/>
        </w:rPr>
        <w:t xml:space="preserve"> округа Чувашской </w:t>
      </w:r>
      <w:r>
        <w:rPr>
          <w:rFonts w:ascii="Times New Roman" w:hAnsi="Times New Roman" w:cs="Times New Roman"/>
          <w:color w:val="000000" w:themeColor="text1"/>
          <w:sz w:val="24"/>
          <w:szCs w:val="24"/>
        </w:rPr>
        <w:t xml:space="preserve">  </w:t>
      </w:r>
      <w:r w:rsidRPr="00431B14">
        <w:rPr>
          <w:rFonts w:ascii="Times New Roman" w:hAnsi="Times New Roman" w:cs="Times New Roman"/>
          <w:color w:val="000000" w:themeColor="text1"/>
          <w:sz w:val="24"/>
          <w:szCs w:val="24"/>
        </w:rPr>
        <w:t xml:space="preserve">Республики, администрация </w:t>
      </w:r>
      <w:r>
        <w:rPr>
          <w:rFonts w:ascii="Times New Roman" w:hAnsi="Times New Roman" w:cs="Times New Roman"/>
          <w:color w:val="000000" w:themeColor="text1"/>
          <w:sz w:val="24"/>
          <w:szCs w:val="24"/>
        </w:rPr>
        <w:t xml:space="preserve">   </w:t>
      </w:r>
      <w:r w:rsidRPr="00431B14">
        <w:rPr>
          <w:rFonts w:ascii="Times New Roman" w:hAnsi="Times New Roman" w:cs="Times New Roman"/>
          <w:color w:val="000000" w:themeColor="text1"/>
          <w:sz w:val="24"/>
          <w:szCs w:val="24"/>
        </w:rPr>
        <w:t>Урмарского</w:t>
      </w:r>
      <w:r>
        <w:rPr>
          <w:rFonts w:ascii="Times New Roman" w:hAnsi="Times New Roman" w:cs="Times New Roman"/>
          <w:color w:val="000000" w:themeColor="text1"/>
          <w:sz w:val="24"/>
          <w:szCs w:val="24"/>
        </w:rPr>
        <w:t xml:space="preserve">    </w:t>
      </w:r>
      <w:r w:rsidRPr="00431B14">
        <w:rPr>
          <w:rFonts w:ascii="Times New Roman" w:hAnsi="Times New Roman" w:cs="Times New Roman"/>
          <w:color w:val="000000" w:themeColor="text1"/>
          <w:sz w:val="24"/>
          <w:szCs w:val="24"/>
        </w:rPr>
        <w:t xml:space="preserve"> муниципального</w:t>
      </w:r>
      <w:r>
        <w:rPr>
          <w:rFonts w:ascii="Times New Roman" w:hAnsi="Times New Roman" w:cs="Times New Roman"/>
          <w:color w:val="000000" w:themeColor="text1"/>
          <w:sz w:val="24"/>
          <w:szCs w:val="24"/>
        </w:rPr>
        <w:t xml:space="preserve">    </w:t>
      </w:r>
      <w:r w:rsidRPr="00431B14">
        <w:rPr>
          <w:rFonts w:ascii="Times New Roman" w:hAnsi="Times New Roman" w:cs="Times New Roman"/>
          <w:color w:val="000000" w:themeColor="text1"/>
          <w:sz w:val="24"/>
          <w:szCs w:val="24"/>
        </w:rPr>
        <w:t xml:space="preserve"> округа </w:t>
      </w:r>
      <w:r>
        <w:rPr>
          <w:rFonts w:ascii="Times New Roman" w:hAnsi="Times New Roman" w:cs="Times New Roman"/>
          <w:color w:val="000000" w:themeColor="text1"/>
          <w:sz w:val="24"/>
          <w:szCs w:val="24"/>
        </w:rPr>
        <w:t xml:space="preserve">  </w:t>
      </w:r>
      <w:r w:rsidRPr="00431B14">
        <w:rPr>
          <w:rFonts w:ascii="Times New Roman" w:hAnsi="Times New Roman" w:cs="Times New Roman"/>
          <w:color w:val="000000" w:themeColor="text1"/>
          <w:sz w:val="24"/>
          <w:szCs w:val="24"/>
        </w:rPr>
        <w:t xml:space="preserve">Чувашской </w:t>
      </w:r>
      <w:r>
        <w:rPr>
          <w:rFonts w:ascii="Times New Roman" w:hAnsi="Times New Roman" w:cs="Times New Roman"/>
          <w:color w:val="000000" w:themeColor="text1"/>
          <w:sz w:val="24"/>
          <w:szCs w:val="24"/>
        </w:rPr>
        <w:t xml:space="preserve">    </w:t>
      </w:r>
      <w:r w:rsidRPr="00431B14">
        <w:rPr>
          <w:rFonts w:ascii="Times New Roman" w:hAnsi="Times New Roman" w:cs="Times New Roman"/>
          <w:color w:val="000000" w:themeColor="text1"/>
          <w:sz w:val="24"/>
          <w:szCs w:val="24"/>
        </w:rPr>
        <w:t xml:space="preserve">Республики </w:t>
      </w:r>
      <w:r>
        <w:rPr>
          <w:rFonts w:ascii="Times New Roman" w:hAnsi="Times New Roman" w:cs="Times New Roman"/>
          <w:color w:val="000000" w:themeColor="text1"/>
          <w:sz w:val="24"/>
          <w:szCs w:val="24"/>
        </w:rPr>
        <w:t xml:space="preserve">        </w:t>
      </w:r>
      <w:proofErr w:type="gramStart"/>
      <w:r w:rsidRPr="00431B14">
        <w:rPr>
          <w:rFonts w:ascii="Times New Roman" w:hAnsi="Times New Roman" w:cs="Times New Roman"/>
          <w:color w:val="000000" w:themeColor="text1"/>
          <w:sz w:val="24"/>
          <w:szCs w:val="24"/>
        </w:rPr>
        <w:t>п</w:t>
      </w:r>
      <w:proofErr w:type="gramEnd"/>
      <w:r>
        <w:rPr>
          <w:rFonts w:ascii="Times New Roman" w:hAnsi="Times New Roman" w:cs="Times New Roman"/>
          <w:color w:val="000000" w:themeColor="text1"/>
          <w:sz w:val="24"/>
          <w:szCs w:val="24"/>
        </w:rPr>
        <w:t xml:space="preserve"> </w:t>
      </w:r>
      <w:r w:rsidRPr="00431B14">
        <w:rPr>
          <w:rFonts w:ascii="Times New Roman" w:hAnsi="Times New Roman" w:cs="Times New Roman"/>
          <w:color w:val="000000" w:themeColor="text1"/>
          <w:sz w:val="24"/>
          <w:szCs w:val="24"/>
        </w:rPr>
        <w:t>о</w:t>
      </w:r>
      <w:r>
        <w:rPr>
          <w:rFonts w:ascii="Times New Roman" w:hAnsi="Times New Roman" w:cs="Times New Roman"/>
          <w:color w:val="000000" w:themeColor="text1"/>
          <w:sz w:val="24"/>
          <w:szCs w:val="24"/>
        </w:rPr>
        <w:t xml:space="preserve"> </w:t>
      </w:r>
      <w:r w:rsidRPr="00431B14">
        <w:rPr>
          <w:rFonts w:ascii="Times New Roman" w:hAnsi="Times New Roman" w:cs="Times New Roman"/>
          <w:color w:val="000000" w:themeColor="text1"/>
          <w:sz w:val="24"/>
          <w:szCs w:val="24"/>
        </w:rPr>
        <w:t>с</w:t>
      </w:r>
      <w:r>
        <w:rPr>
          <w:rFonts w:ascii="Times New Roman" w:hAnsi="Times New Roman" w:cs="Times New Roman"/>
          <w:color w:val="000000" w:themeColor="text1"/>
          <w:sz w:val="24"/>
          <w:szCs w:val="24"/>
        </w:rPr>
        <w:t xml:space="preserve"> </w:t>
      </w:r>
      <w:r w:rsidRPr="00431B14">
        <w:rPr>
          <w:rFonts w:ascii="Times New Roman" w:hAnsi="Times New Roman" w:cs="Times New Roman"/>
          <w:color w:val="000000" w:themeColor="text1"/>
          <w:sz w:val="24"/>
          <w:szCs w:val="24"/>
        </w:rPr>
        <w:t>т</w:t>
      </w:r>
      <w:r>
        <w:rPr>
          <w:rFonts w:ascii="Times New Roman" w:hAnsi="Times New Roman" w:cs="Times New Roman"/>
          <w:color w:val="000000" w:themeColor="text1"/>
          <w:sz w:val="24"/>
          <w:szCs w:val="24"/>
        </w:rPr>
        <w:t xml:space="preserve">  </w:t>
      </w:r>
      <w:r w:rsidRPr="00431B14">
        <w:rPr>
          <w:rFonts w:ascii="Times New Roman" w:hAnsi="Times New Roman" w:cs="Times New Roman"/>
          <w:color w:val="000000" w:themeColor="text1"/>
          <w:sz w:val="24"/>
          <w:szCs w:val="24"/>
        </w:rPr>
        <w:t>а</w:t>
      </w:r>
      <w:r>
        <w:rPr>
          <w:rFonts w:ascii="Times New Roman" w:hAnsi="Times New Roman" w:cs="Times New Roman"/>
          <w:color w:val="000000" w:themeColor="text1"/>
          <w:sz w:val="24"/>
          <w:szCs w:val="24"/>
        </w:rPr>
        <w:t xml:space="preserve"> </w:t>
      </w:r>
      <w:r w:rsidRPr="00431B14">
        <w:rPr>
          <w:rFonts w:ascii="Times New Roman" w:hAnsi="Times New Roman" w:cs="Times New Roman"/>
          <w:color w:val="000000" w:themeColor="text1"/>
          <w:sz w:val="24"/>
          <w:szCs w:val="24"/>
        </w:rPr>
        <w:t>н</w:t>
      </w:r>
      <w:r>
        <w:rPr>
          <w:rFonts w:ascii="Times New Roman" w:hAnsi="Times New Roman" w:cs="Times New Roman"/>
          <w:color w:val="000000" w:themeColor="text1"/>
          <w:sz w:val="24"/>
          <w:szCs w:val="24"/>
        </w:rPr>
        <w:t xml:space="preserve"> </w:t>
      </w:r>
      <w:r w:rsidRPr="00431B14">
        <w:rPr>
          <w:rFonts w:ascii="Times New Roman" w:hAnsi="Times New Roman" w:cs="Times New Roman"/>
          <w:color w:val="000000" w:themeColor="text1"/>
          <w:sz w:val="24"/>
          <w:szCs w:val="24"/>
        </w:rPr>
        <w:t>о</w:t>
      </w:r>
      <w:r>
        <w:rPr>
          <w:rFonts w:ascii="Times New Roman" w:hAnsi="Times New Roman" w:cs="Times New Roman"/>
          <w:color w:val="000000" w:themeColor="text1"/>
          <w:sz w:val="24"/>
          <w:szCs w:val="24"/>
        </w:rPr>
        <w:t xml:space="preserve"> </w:t>
      </w:r>
      <w:r w:rsidRPr="00431B14">
        <w:rPr>
          <w:rFonts w:ascii="Times New Roman" w:hAnsi="Times New Roman" w:cs="Times New Roman"/>
          <w:color w:val="000000" w:themeColor="text1"/>
          <w:sz w:val="24"/>
          <w:szCs w:val="24"/>
        </w:rPr>
        <w:t>в</w:t>
      </w:r>
      <w:r>
        <w:rPr>
          <w:rFonts w:ascii="Times New Roman" w:hAnsi="Times New Roman" w:cs="Times New Roman"/>
          <w:color w:val="000000" w:themeColor="text1"/>
          <w:sz w:val="24"/>
          <w:szCs w:val="24"/>
        </w:rPr>
        <w:t xml:space="preserve"> </w:t>
      </w:r>
      <w:r w:rsidRPr="00431B14">
        <w:rPr>
          <w:rFonts w:ascii="Times New Roman" w:hAnsi="Times New Roman" w:cs="Times New Roman"/>
          <w:color w:val="000000" w:themeColor="text1"/>
          <w:sz w:val="24"/>
          <w:szCs w:val="24"/>
        </w:rPr>
        <w:t>л</w:t>
      </w:r>
      <w:r>
        <w:rPr>
          <w:rFonts w:ascii="Times New Roman" w:hAnsi="Times New Roman" w:cs="Times New Roman"/>
          <w:color w:val="000000" w:themeColor="text1"/>
          <w:sz w:val="24"/>
          <w:szCs w:val="24"/>
        </w:rPr>
        <w:t xml:space="preserve"> </w:t>
      </w:r>
      <w:r w:rsidRPr="00431B14">
        <w:rPr>
          <w:rFonts w:ascii="Times New Roman" w:hAnsi="Times New Roman" w:cs="Times New Roman"/>
          <w:color w:val="000000" w:themeColor="text1"/>
          <w:sz w:val="24"/>
          <w:szCs w:val="24"/>
        </w:rPr>
        <w:t>я</w:t>
      </w:r>
      <w:r>
        <w:rPr>
          <w:rFonts w:ascii="Times New Roman" w:hAnsi="Times New Roman" w:cs="Times New Roman"/>
          <w:color w:val="000000" w:themeColor="text1"/>
          <w:sz w:val="24"/>
          <w:szCs w:val="24"/>
        </w:rPr>
        <w:t xml:space="preserve"> </w:t>
      </w:r>
      <w:r w:rsidRPr="00431B14">
        <w:rPr>
          <w:rFonts w:ascii="Times New Roman" w:hAnsi="Times New Roman" w:cs="Times New Roman"/>
          <w:color w:val="000000" w:themeColor="text1"/>
          <w:sz w:val="24"/>
          <w:szCs w:val="24"/>
        </w:rPr>
        <w:t>е</w:t>
      </w:r>
      <w:r>
        <w:rPr>
          <w:rFonts w:ascii="Times New Roman" w:hAnsi="Times New Roman" w:cs="Times New Roman"/>
          <w:color w:val="000000" w:themeColor="text1"/>
          <w:sz w:val="24"/>
          <w:szCs w:val="24"/>
        </w:rPr>
        <w:t xml:space="preserve"> </w:t>
      </w:r>
      <w:r w:rsidRPr="00431B14">
        <w:rPr>
          <w:rFonts w:ascii="Times New Roman" w:hAnsi="Times New Roman" w:cs="Times New Roman"/>
          <w:color w:val="000000" w:themeColor="text1"/>
          <w:sz w:val="24"/>
          <w:szCs w:val="24"/>
        </w:rPr>
        <w:t>т:</w:t>
      </w:r>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1" w:name="sub_1"/>
      <w:r w:rsidRPr="00431B14">
        <w:rPr>
          <w:rFonts w:ascii="Times New Roman" w:hAnsi="Times New Roman" w:cs="Times New Roman"/>
          <w:color w:val="000000" w:themeColor="text1"/>
          <w:sz w:val="24"/>
          <w:szCs w:val="24"/>
        </w:rPr>
        <w:t xml:space="preserve">1. Утвердить прилагаемое </w:t>
      </w:r>
      <w:hyperlink w:anchor="sub_1000" w:history="1">
        <w:r w:rsidRPr="00431B14">
          <w:rPr>
            <w:rFonts w:ascii="Times New Roman" w:hAnsi="Times New Roman" w:cs="Times New Roman"/>
            <w:color w:val="000000" w:themeColor="text1"/>
            <w:sz w:val="24"/>
            <w:szCs w:val="24"/>
          </w:rPr>
          <w:t>Положение</w:t>
        </w:r>
      </w:hyperlink>
      <w:r w:rsidRPr="00431B14">
        <w:rPr>
          <w:rFonts w:ascii="Times New Roman" w:hAnsi="Times New Roman" w:cs="Times New Roman"/>
          <w:color w:val="000000" w:themeColor="text1"/>
          <w:sz w:val="24"/>
          <w:szCs w:val="24"/>
        </w:rPr>
        <w:t xml:space="preserve"> о формировании муниципального задания на оказание муниципальных услуг (выполнение работ) в отношении муниципальных учреждений Урмарского муниципального округа Чувашской Республики и финансовом обеспечении выполнения муниципального задания (далее соответственно - муниципальное задание, Положение).</w:t>
      </w:r>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2" w:name="sub_2"/>
      <w:bookmarkEnd w:id="1"/>
      <w:r w:rsidRPr="00431B14">
        <w:rPr>
          <w:rFonts w:ascii="Times New Roman" w:hAnsi="Times New Roman" w:cs="Times New Roman"/>
          <w:color w:val="000000" w:themeColor="text1"/>
          <w:sz w:val="24"/>
          <w:szCs w:val="24"/>
        </w:rPr>
        <w:t xml:space="preserve">2. В целях доведения объема финансового обеспечения выполнения муниципального задания, рассчитанного в соответствии с </w:t>
      </w:r>
      <w:hyperlink w:anchor="sub_1000" w:history="1">
        <w:r w:rsidRPr="00431B14">
          <w:rPr>
            <w:rFonts w:ascii="Times New Roman" w:hAnsi="Times New Roman" w:cs="Times New Roman"/>
            <w:color w:val="000000" w:themeColor="text1"/>
            <w:sz w:val="24"/>
            <w:szCs w:val="24"/>
          </w:rPr>
          <w:t>Положением</w:t>
        </w:r>
      </w:hyperlink>
      <w:r w:rsidRPr="00431B14">
        <w:rPr>
          <w:rFonts w:ascii="Times New Roman" w:hAnsi="Times New Roman" w:cs="Times New Roman"/>
          <w:color w:val="000000" w:themeColor="text1"/>
          <w:sz w:val="24"/>
          <w:szCs w:val="24"/>
        </w:rPr>
        <w:t xml:space="preserve">, до уровня финансового обеспечения в пределах бюджетных ассигнований, предусмотренных главному распорядителю средств бюджета Урмарского муниципального округа Чувашской Республики на предоставление </w:t>
      </w:r>
      <w:proofErr w:type="gramStart"/>
      <w:r w:rsidRPr="00431B14">
        <w:rPr>
          <w:rFonts w:ascii="Times New Roman" w:hAnsi="Times New Roman" w:cs="Times New Roman"/>
          <w:color w:val="000000" w:themeColor="text1"/>
          <w:sz w:val="24"/>
          <w:szCs w:val="24"/>
        </w:rPr>
        <w:t>субсидий</w:t>
      </w:r>
      <w:proofErr w:type="gramEnd"/>
      <w:r w:rsidRPr="00431B14">
        <w:rPr>
          <w:rFonts w:ascii="Times New Roman" w:hAnsi="Times New Roman" w:cs="Times New Roman"/>
          <w:color w:val="000000" w:themeColor="text1"/>
          <w:sz w:val="24"/>
          <w:szCs w:val="24"/>
        </w:rPr>
        <w:t xml:space="preserve"> на финансовое обеспечение выполнения муниципального задания, применяются (при необходимости) коэффициенты выравнивания, определяемые органом, осуществляющим функции и полномочия учредителя муниципальных бюджетных и автономных учреждений Урмарского муниципального округа Чувашской Республики, либо главным распорядителем средств бюджета Урмарского муниципального округа Чувашской Республики, в ведении которого находятся казенные учреждения Урмарского муниципального округа Чувашской Республики.</w:t>
      </w:r>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3" w:name="sub_3"/>
      <w:bookmarkEnd w:id="2"/>
      <w:r w:rsidRPr="00431B14">
        <w:rPr>
          <w:rFonts w:ascii="Times New Roman" w:hAnsi="Times New Roman" w:cs="Times New Roman"/>
          <w:color w:val="000000" w:themeColor="text1"/>
          <w:sz w:val="24"/>
          <w:szCs w:val="24"/>
        </w:rPr>
        <w:t>3. Признать утратившим силу постановление администрации Урмарского района Чувашской Республики:</w:t>
      </w:r>
    </w:p>
    <w:bookmarkEnd w:id="3"/>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431B14">
        <w:rPr>
          <w:rFonts w:ascii="Times New Roman" w:hAnsi="Times New Roman" w:cs="Times New Roman"/>
          <w:color w:val="000000" w:themeColor="text1"/>
          <w:sz w:val="24"/>
          <w:szCs w:val="24"/>
        </w:rPr>
        <w:fldChar w:fldCharType="begin"/>
      </w:r>
      <w:r w:rsidRPr="00431B14">
        <w:rPr>
          <w:rFonts w:ascii="Times New Roman" w:hAnsi="Times New Roman" w:cs="Times New Roman"/>
          <w:color w:val="000000" w:themeColor="text1"/>
          <w:sz w:val="24"/>
          <w:szCs w:val="24"/>
        </w:rPr>
        <w:instrText>HYPERLINK "https://internet.garant.ru/document/redirect/403806086/0"</w:instrText>
      </w:r>
      <w:r w:rsidRPr="00431B14">
        <w:rPr>
          <w:rFonts w:ascii="Times New Roman" w:hAnsi="Times New Roman" w:cs="Times New Roman"/>
          <w:color w:val="000000" w:themeColor="text1"/>
          <w:sz w:val="24"/>
          <w:szCs w:val="24"/>
        </w:rPr>
        <w:fldChar w:fldCharType="separate"/>
      </w:r>
      <w:r w:rsidRPr="00431B14">
        <w:rPr>
          <w:rFonts w:ascii="Times New Roman" w:hAnsi="Times New Roman" w:cs="Times New Roman"/>
          <w:color w:val="000000" w:themeColor="text1"/>
          <w:sz w:val="24"/>
          <w:szCs w:val="24"/>
        </w:rPr>
        <w:t>от 09 февраля 2021 г. N 15</w:t>
      </w:r>
      <w:r w:rsidRPr="00431B14">
        <w:rPr>
          <w:rFonts w:ascii="Times New Roman" w:hAnsi="Times New Roman" w:cs="Times New Roman"/>
          <w:color w:val="000000" w:themeColor="text1"/>
          <w:sz w:val="24"/>
          <w:szCs w:val="24"/>
        </w:rPr>
        <w:fldChar w:fldCharType="end"/>
      </w:r>
      <w:r w:rsidRPr="00431B14">
        <w:rPr>
          <w:rFonts w:ascii="Times New Roman" w:hAnsi="Times New Roman" w:cs="Times New Roman"/>
          <w:color w:val="000000" w:themeColor="text1"/>
          <w:sz w:val="24"/>
          <w:szCs w:val="24"/>
        </w:rPr>
        <w:t>9 "Об утверждении Положения о формировании муниципального задания на оказание муниципальных услуг (выполнение работ) в отношении муниципальных учреждений Урмарского района Чувашской Республики и финансовом обеспечении выполнения муниципального задания".</w:t>
      </w:r>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4" w:name="sub_4"/>
      <w:r w:rsidRPr="00431B14">
        <w:rPr>
          <w:rFonts w:ascii="Times New Roman" w:hAnsi="Times New Roman" w:cs="Times New Roman"/>
          <w:color w:val="000000" w:themeColor="text1"/>
          <w:sz w:val="24"/>
          <w:szCs w:val="24"/>
        </w:rPr>
        <w:t>4. Контроль за выполнением настоящего постановления возложить на финансовый отдел администрации Урмарского муниципального округа.</w:t>
      </w:r>
    </w:p>
    <w:p w:rsid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5" w:name="sub_5"/>
      <w:bookmarkEnd w:id="4"/>
    </w:p>
    <w:p w:rsid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431B14">
        <w:rPr>
          <w:rFonts w:ascii="Times New Roman" w:hAnsi="Times New Roman" w:cs="Times New Roman"/>
          <w:color w:val="000000" w:themeColor="text1"/>
          <w:sz w:val="24"/>
          <w:szCs w:val="24"/>
        </w:rPr>
        <w:t xml:space="preserve">5. Настоящее постановление вступает в силу после его </w:t>
      </w:r>
      <w:hyperlink r:id="rId12" w:history="1">
        <w:r w:rsidRPr="00431B14">
          <w:rPr>
            <w:rFonts w:ascii="Times New Roman" w:hAnsi="Times New Roman" w:cs="Times New Roman"/>
            <w:color w:val="000000" w:themeColor="text1"/>
            <w:sz w:val="24"/>
            <w:szCs w:val="24"/>
          </w:rPr>
          <w:t>официального опубликования</w:t>
        </w:r>
      </w:hyperlink>
      <w:r w:rsidRPr="00431B14">
        <w:rPr>
          <w:rFonts w:ascii="Times New Roman" w:hAnsi="Times New Roman" w:cs="Times New Roman"/>
          <w:color w:val="000000" w:themeColor="text1"/>
          <w:sz w:val="24"/>
          <w:szCs w:val="24"/>
        </w:rPr>
        <w:t xml:space="preserve"> и распространяется на правоотношения, возникшие с 1 января 2024 года.</w:t>
      </w:r>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bookmarkEnd w:id="5"/>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tbl>
      <w:tblPr>
        <w:tblW w:w="5000" w:type="pct"/>
        <w:tblInd w:w="108" w:type="dxa"/>
        <w:tblLook w:val="0000" w:firstRow="0" w:lastRow="0" w:firstColumn="0" w:lastColumn="0" w:noHBand="0" w:noVBand="0"/>
      </w:tblPr>
      <w:tblGrid>
        <w:gridCol w:w="6475"/>
        <w:gridCol w:w="3239"/>
      </w:tblGrid>
      <w:tr w:rsidR="00431B14" w:rsidRPr="00431B14" w:rsidTr="00EB43AC">
        <w:tc>
          <w:tcPr>
            <w:tcW w:w="3302" w:type="pct"/>
            <w:tcBorders>
              <w:top w:val="nil"/>
              <w:left w:val="nil"/>
              <w:bottom w:val="nil"/>
              <w:right w:val="nil"/>
            </w:tcBorders>
          </w:tcPr>
          <w:p w:rsidR="00431B14" w:rsidRDefault="00431B14" w:rsidP="00431B14">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431B14" w:rsidRPr="00431B14" w:rsidRDefault="00431B14" w:rsidP="00431B14">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431B14">
              <w:rPr>
                <w:rFonts w:ascii="Times New Roman" w:hAnsi="Times New Roman" w:cs="Times New Roman"/>
                <w:color w:val="000000" w:themeColor="text1"/>
                <w:sz w:val="24"/>
                <w:szCs w:val="24"/>
              </w:rPr>
              <w:t>Глава Урмарского</w:t>
            </w:r>
            <w:r w:rsidRPr="00431B14">
              <w:rPr>
                <w:rFonts w:ascii="Times New Roman" w:hAnsi="Times New Roman" w:cs="Times New Roman"/>
                <w:color w:val="000000" w:themeColor="text1"/>
                <w:sz w:val="24"/>
                <w:szCs w:val="24"/>
              </w:rPr>
              <w:br/>
              <w:t>муниципального округа</w:t>
            </w:r>
          </w:p>
        </w:tc>
        <w:tc>
          <w:tcPr>
            <w:tcW w:w="1651" w:type="pct"/>
            <w:tcBorders>
              <w:top w:val="nil"/>
              <w:left w:val="nil"/>
              <w:bottom w:val="nil"/>
              <w:right w:val="nil"/>
            </w:tcBorders>
          </w:tcPr>
          <w:p w:rsidR="00431B14" w:rsidRPr="00431B14" w:rsidRDefault="00431B14" w:rsidP="00431B14">
            <w:pPr>
              <w:widowControl w:val="0"/>
              <w:autoSpaceDE w:val="0"/>
              <w:autoSpaceDN w:val="0"/>
              <w:adjustRightInd w:val="0"/>
              <w:spacing w:after="0" w:line="240" w:lineRule="auto"/>
              <w:jc w:val="right"/>
              <w:rPr>
                <w:rFonts w:ascii="Times New Roman" w:hAnsi="Times New Roman" w:cs="Times New Roman"/>
                <w:color w:val="000000" w:themeColor="text1"/>
                <w:sz w:val="24"/>
                <w:szCs w:val="24"/>
              </w:rPr>
            </w:pPr>
          </w:p>
          <w:p w:rsidR="00431B14" w:rsidRDefault="00431B14" w:rsidP="00431B14">
            <w:pPr>
              <w:widowControl w:val="0"/>
              <w:autoSpaceDE w:val="0"/>
              <w:autoSpaceDN w:val="0"/>
              <w:adjustRightInd w:val="0"/>
              <w:spacing w:after="0" w:line="240" w:lineRule="auto"/>
              <w:jc w:val="right"/>
              <w:rPr>
                <w:rFonts w:ascii="Times New Roman" w:hAnsi="Times New Roman" w:cs="Times New Roman"/>
                <w:color w:val="000000" w:themeColor="text1"/>
                <w:sz w:val="24"/>
                <w:szCs w:val="24"/>
              </w:rPr>
            </w:pPr>
          </w:p>
          <w:p w:rsidR="00431B14" w:rsidRPr="00431B14" w:rsidRDefault="00431B14" w:rsidP="00431B14">
            <w:pPr>
              <w:widowControl w:val="0"/>
              <w:autoSpaceDE w:val="0"/>
              <w:autoSpaceDN w:val="0"/>
              <w:adjustRightInd w:val="0"/>
              <w:spacing w:after="0" w:line="240" w:lineRule="auto"/>
              <w:jc w:val="right"/>
              <w:rPr>
                <w:rFonts w:ascii="Times New Roman" w:hAnsi="Times New Roman" w:cs="Times New Roman"/>
                <w:color w:val="000000" w:themeColor="text1"/>
                <w:sz w:val="24"/>
                <w:szCs w:val="24"/>
              </w:rPr>
            </w:pPr>
            <w:r w:rsidRPr="00431B14">
              <w:rPr>
                <w:rFonts w:ascii="Times New Roman" w:hAnsi="Times New Roman" w:cs="Times New Roman"/>
                <w:color w:val="000000" w:themeColor="text1"/>
                <w:sz w:val="24"/>
                <w:szCs w:val="24"/>
              </w:rPr>
              <w:t>В.В. Шигильдеев</w:t>
            </w:r>
          </w:p>
        </w:tc>
      </w:tr>
      <w:bookmarkEnd w:id="0"/>
    </w:tbl>
    <w:p w:rsidR="00431B14" w:rsidRPr="00431B14" w:rsidRDefault="00431B14" w:rsidP="00431B14">
      <w:pPr>
        <w:pStyle w:val="ConsPlusNormal0"/>
        <w:tabs>
          <w:tab w:val="left" w:pos="7780"/>
        </w:tabs>
        <w:rPr>
          <w:rFonts w:ascii="Times New Roman" w:hAnsi="Times New Roman" w:cs="Times New Roman"/>
          <w:color w:val="000000" w:themeColor="text1"/>
          <w:sz w:val="24"/>
          <w:szCs w:val="24"/>
        </w:rPr>
      </w:pPr>
    </w:p>
    <w:p w:rsidR="00431B14" w:rsidRPr="00431B14" w:rsidRDefault="00431B14" w:rsidP="00431B14">
      <w:pPr>
        <w:pStyle w:val="ConsPlusNormal0"/>
        <w:tabs>
          <w:tab w:val="left" w:pos="7780"/>
        </w:tabs>
        <w:rPr>
          <w:rFonts w:ascii="Times New Roman" w:hAnsi="Times New Roman" w:cs="Times New Roman"/>
          <w:color w:val="000000" w:themeColor="text1"/>
          <w:sz w:val="24"/>
          <w:szCs w:val="24"/>
        </w:rPr>
      </w:pPr>
    </w:p>
    <w:p w:rsidR="00431B14" w:rsidRPr="00431B14" w:rsidRDefault="00431B14" w:rsidP="00431B14">
      <w:pPr>
        <w:pStyle w:val="ConsPlusNormal0"/>
        <w:tabs>
          <w:tab w:val="left" w:pos="7780"/>
        </w:tabs>
        <w:rPr>
          <w:rFonts w:ascii="Times New Roman" w:hAnsi="Times New Roman" w:cs="Times New Roman"/>
          <w:color w:val="000000" w:themeColor="text1"/>
          <w:sz w:val="24"/>
          <w:szCs w:val="24"/>
        </w:rPr>
      </w:pPr>
    </w:p>
    <w:p w:rsidR="00431B14" w:rsidRPr="00431B14" w:rsidRDefault="00431B14" w:rsidP="00431B14">
      <w:pPr>
        <w:pStyle w:val="ConsPlusNormal0"/>
        <w:tabs>
          <w:tab w:val="left" w:pos="7780"/>
        </w:tabs>
        <w:rPr>
          <w:rFonts w:ascii="Times New Roman" w:hAnsi="Times New Roman" w:cs="Times New Roman"/>
          <w:color w:val="000000" w:themeColor="text1"/>
          <w:sz w:val="24"/>
          <w:szCs w:val="24"/>
        </w:rPr>
      </w:pPr>
    </w:p>
    <w:p w:rsidR="00431B14" w:rsidRDefault="00431B14" w:rsidP="00431B14">
      <w:pPr>
        <w:pStyle w:val="ConsPlusNormal0"/>
        <w:tabs>
          <w:tab w:val="left" w:pos="7780"/>
        </w:tabs>
        <w:ind w:firstLine="0"/>
        <w:jc w:val="both"/>
        <w:rPr>
          <w:rFonts w:ascii="Times New Roman" w:hAnsi="Times New Roman" w:cs="Times New Roman"/>
          <w:color w:val="000000" w:themeColor="text1"/>
          <w:sz w:val="20"/>
          <w:szCs w:val="20"/>
        </w:rPr>
      </w:pPr>
    </w:p>
    <w:p w:rsidR="00431B14" w:rsidRDefault="00431B14" w:rsidP="00431B14">
      <w:pPr>
        <w:pStyle w:val="ConsPlusNormal0"/>
        <w:tabs>
          <w:tab w:val="left" w:pos="7780"/>
        </w:tabs>
        <w:ind w:firstLine="0"/>
        <w:jc w:val="both"/>
        <w:rPr>
          <w:rFonts w:ascii="Times New Roman" w:hAnsi="Times New Roman" w:cs="Times New Roman"/>
          <w:color w:val="000000" w:themeColor="text1"/>
          <w:sz w:val="20"/>
          <w:szCs w:val="20"/>
        </w:rPr>
      </w:pPr>
    </w:p>
    <w:p w:rsidR="00431B14" w:rsidRDefault="00431B14" w:rsidP="00431B14">
      <w:pPr>
        <w:pStyle w:val="ConsPlusNormal0"/>
        <w:tabs>
          <w:tab w:val="left" w:pos="7780"/>
        </w:tabs>
        <w:ind w:firstLine="0"/>
        <w:jc w:val="both"/>
        <w:rPr>
          <w:rFonts w:ascii="Times New Roman" w:hAnsi="Times New Roman" w:cs="Times New Roman"/>
          <w:color w:val="000000" w:themeColor="text1"/>
          <w:sz w:val="20"/>
          <w:szCs w:val="20"/>
        </w:rPr>
      </w:pPr>
    </w:p>
    <w:p w:rsidR="00431B14" w:rsidRDefault="00431B14" w:rsidP="00431B14">
      <w:pPr>
        <w:pStyle w:val="ConsPlusNormal0"/>
        <w:tabs>
          <w:tab w:val="left" w:pos="7780"/>
        </w:tabs>
        <w:ind w:firstLine="0"/>
        <w:jc w:val="both"/>
        <w:rPr>
          <w:rFonts w:ascii="Times New Roman" w:hAnsi="Times New Roman" w:cs="Times New Roman"/>
          <w:color w:val="000000" w:themeColor="text1"/>
          <w:sz w:val="20"/>
          <w:szCs w:val="20"/>
        </w:rPr>
      </w:pPr>
    </w:p>
    <w:p w:rsidR="00431B14" w:rsidRDefault="00431B14" w:rsidP="00431B14">
      <w:pPr>
        <w:pStyle w:val="ConsPlusNormal0"/>
        <w:tabs>
          <w:tab w:val="left" w:pos="7780"/>
        </w:tabs>
        <w:ind w:firstLine="0"/>
        <w:jc w:val="both"/>
        <w:rPr>
          <w:rFonts w:ascii="Times New Roman" w:hAnsi="Times New Roman" w:cs="Times New Roman"/>
          <w:color w:val="000000" w:themeColor="text1"/>
          <w:sz w:val="20"/>
          <w:szCs w:val="20"/>
        </w:rPr>
      </w:pPr>
    </w:p>
    <w:p w:rsidR="00431B14" w:rsidRDefault="00431B14" w:rsidP="00431B14">
      <w:pPr>
        <w:pStyle w:val="ConsPlusNormal0"/>
        <w:tabs>
          <w:tab w:val="left" w:pos="7780"/>
        </w:tabs>
        <w:ind w:firstLine="0"/>
        <w:jc w:val="both"/>
        <w:rPr>
          <w:rFonts w:ascii="Times New Roman" w:hAnsi="Times New Roman" w:cs="Times New Roman"/>
          <w:color w:val="000000" w:themeColor="text1"/>
          <w:sz w:val="20"/>
          <w:szCs w:val="20"/>
        </w:rPr>
      </w:pPr>
    </w:p>
    <w:p w:rsidR="00431B14" w:rsidRDefault="00431B14" w:rsidP="00431B14">
      <w:pPr>
        <w:pStyle w:val="ConsPlusNormal0"/>
        <w:tabs>
          <w:tab w:val="left" w:pos="7780"/>
        </w:tabs>
        <w:ind w:firstLine="0"/>
        <w:jc w:val="both"/>
        <w:rPr>
          <w:rFonts w:ascii="Times New Roman" w:hAnsi="Times New Roman" w:cs="Times New Roman"/>
          <w:color w:val="000000" w:themeColor="text1"/>
          <w:sz w:val="20"/>
          <w:szCs w:val="20"/>
        </w:rPr>
      </w:pPr>
    </w:p>
    <w:p w:rsidR="00431B14" w:rsidRDefault="00431B14" w:rsidP="00431B14">
      <w:pPr>
        <w:pStyle w:val="ConsPlusNormal0"/>
        <w:tabs>
          <w:tab w:val="left" w:pos="7780"/>
        </w:tabs>
        <w:ind w:firstLine="0"/>
        <w:jc w:val="both"/>
        <w:rPr>
          <w:rFonts w:ascii="Times New Roman" w:hAnsi="Times New Roman" w:cs="Times New Roman"/>
          <w:color w:val="000000" w:themeColor="text1"/>
          <w:sz w:val="20"/>
          <w:szCs w:val="20"/>
        </w:rPr>
      </w:pPr>
    </w:p>
    <w:p w:rsidR="00431B14" w:rsidRDefault="00431B14" w:rsidP="00431B14">
      <w:pPr>
        <w:pStyle w:val="ConsPlusNormal0"/>
        <w:tabs>
          <w:tab w:val="left" w:pos="7780"/>
        </w:tabs>
        <w:ind w:firstLine="0"/>
        <w:jc w:val="both"/>
        <w:rPr>
          <w:rFonts w:ascii="Times New Roman" w:hAnsi="Times New Roman" w:cs="Times New Roman"/>
          <w:color w:val="000000" w:themeColor="text1"/>
          <w:sz w:val="20"/>
          <w:szCs w:val="20"/>
        </w:rPr>
      </w:pPr>
    </w:p>
    <w:p w:rsidR="00431B14" w:rsidRDefault="00431B14" w:rsidP="00431B14">
      <w:pPr>
        <w:pStyle w:val="ConsPlusNormal0"/>
        <w:tabs>
          <w:tab w:val="left" w:pos="7780"/>
        </w:tabs>
        <w:ind w:firstLine="0"/>
        <w:jc w:val="both"/>
        <w:rPr>
          <w:rFonts w:ascii="Times New Roman" w:hAnsi="Times New Roman" w:cs="Times New Roman"/>
          <w:color w:val="000000" w:themeColor="text1"/>
          <w:sz w:val="20"/>
          <w:szCs w:val="20"/>
        </w:rPr>
      </w:pPr>
    </w:p>
    <w:p w:rsidR="00431B14" w:rsidRDefault="00431B14" w:rsidP="00431B14">
      <w:pPr>
        <w:pStyle w:val="ConsPlusNormal0"/>
        <w:tabs>
          <w:tab w:val="left" w:pos="7780"/>
        </w:tabs>
        <w:ind w:firstLine="0"/>
        <w:jc w:val="both"/>
        <w:rPr>
          <w:rFonts w:ascii="Times New Roman" w:hAnsi="Times New Roman" w:cs="Times New Roman"/>
          <w:color w:val="000000" w:themeColor="text1"/>
          <w:sz w:val="20"/>
          <w:szCs w:val="20"/>
        </w:rPr>
      </w:pPr>
    </w:p>
    <w:p w:rsidR="00431B14" w:rsidRDefault="00431B14" w:rsidP="00431B14">
      <w:pPr>
        <w:pStyle w:val="ConsPlusNormal0"/>
        <w:tabs>
          <w:tab w:val="left" w:pos="7780"/>
        </w:tabs>
        <w:ind w:firstLine="0"/>
        <w:jc w:val="both"/>
        <w:rPr>
          <w:rFonts w:ascii="Times New Roman" w:hAnsi="Times New Roman" w:cs="Times New Roman"/>
          <w:color w:val="000000" w:themeColor="text1"/>
          <w:sz w:val="20"/>
          <w:szCs w:val="20"/>
        </w:rPr>
      </w:pPr>
    </w:p>
    <w:p w:rsidR="00431B14" w:rsidRDefault="00431B14" w:rsidP="00431B14">
      <w:pPr>
        <w:pStyle w:val="ConsPlusNormal0"/>
        <w:tabs>
          <w:tab w:val="left" w:pos="7780"/>
        </w:tabs>
        <w:ind w:firstLine="0"/>
        <w:jc w:val="both"/>
        <w:rPr>
          <w:rFonts w:ascii="Times New Roman" w:hAnsi="Times New Roman" w:cs="Times New Roman"/>
          <w:color w:val="000000" w:themeColor="text1"/>
          <w:sz w:val="20"/>
          <w:szCs w:val="20"/>
        </w:rPr>
      </w:pPr>
    </w:p>
    <w:p w:rsidR="00431B14" w:rsidRDefault="00431B14" w:rsidP="00431B14">
      <w:pPr>
        <w:pStyle w:val="ConsPlusNormal0"/>
        <w:tabs>
          <w:tab w:val="left" w:pos="7780"/>
        </w:tabs>
        <w:ind w:firstLine="0"/>
        <w:jc w:val="both"/>
        <w:rPr>
          <w:rFonts w:ascii="Times New Roman" w:hAnsi="Times New Roman" w:cs="Times New Roman"/>
          <w:color w:val="000000" w:themeColor="text1"/>
          <w:sz w:val="20"/>
          <w:szCs w:val="20"/>
        </w:rPr>
      </w:pPr>
    </w:p>
    <w:p w:rsidR="00431B14" w:rsidRDefault="00431B14" w:rsidP="00431B14">
      <w:pPr>
        <w:pStyle w:val="ConsPlusNormal0"/>
        <w:tabs>
          <w:tab w:val="left" w:pos="7780"/>
        </w:tabs>
        <w:ind w:firstLine="0"/>
        <w:jc w:val="both"/>
        <w:rPr>
          <w:rFonts w:ascii="Times New Roman" w:hAnsi="Times New Roman" w:cs="Times New Roman"/>
          <w:color w:val="000000" w:themeColor="text1"/>
          <w:sz w:val="20"/>
          <w:szCs w:val="20"/>
        </w:rPr>
      </w:pPr>
    </w:p>
    <w:p w:rsidR="00431B14" w:rsidRDefault="00431B14" w:rsidP="00431B14">
      <w:pPr>
        <w:pStyle w:val="ConsPlusNormal0"/>
        <w:tabs>
          <w:tab w:val="left" w:pos="7780"/>
        </w:tabs>
        <w:ind w:firstLine="0"/>
        <w:jc w:val="both"/>
        <w:rPr>
          <w:rFonts w:ascii="Times New Roman" w:hAnsi="Times New Roman" w:cs="Times New Roman"/>
          <w:color w:val="000000" w:themeColor="text1"/>
          <w:sz w:val="20"/>
          <w:szCs w:val="20"/>
        </w:rPr>
      </w:pPr>
    </w:p>
    <w:p w:rsidR="00431B14" w:rsidRDefault="00431B14" w:rsidP="00431B14">
      <w:pPr>
        <w:pStyle w:val="ConsPlusNormal0"/>
        <w:tabs>
          <w:tab w:val="left" w:pos="7780"/>
        </w:tabs>
        <w:ind w:firstLine="0"/>
        <w:jc w:val="both"/>
        <w:rPr>
          <w:rFonts w:ascii="Times New Roman" w:hAnsi="Times New Roman" w:cs="Times New Roman"/>
          <w:color w:val="000000" w:themeColor="text1"/>
          <w:sz w:val="20"/>
          <w:szCs w:val="20"/>
        </w:rPr>
      </w:pPr>
    </w:p>
    <w:p w:rsidR="00431B14" w:rsidRDefault="00431B14" w:rsidP="00431B14">
      <w:pPr>
        <w:pStyle w:val="ConsPlusNormal0"/>
        <w:tabs>
          <w:tab w:val="left" w:pos="7780"/>
        </w:tabs>
        <w:ind w:firstLine="0"/>
        <w:jc w:val="both"/>
        <w:rPr>
          <w:rFonts w:ascii="Times New Roman" w:hAnsi="Times New Roman" w:cs="Times New Roman"/>
          <w:color w:val="000000" w:themeColor="text1"/>
          <w:sz w:val="20"/>
          <w:szCs w:val="20"/>
        </w:rPr>
      </w:pPr>
    </w:p>
    <w:p w:rsidR="00431B14" w:rsidRDefault="00431B14" w:rsidP="00431B14">
      <w:pPr>
        <w:pStyle w:val="ConsPlusNormal0"/>
        <w:tabs>
          <w:tab w:val="left" w:pos="7780"/>
        </w:tabs>
        <w:ind w:firstLine="0"/>
        <w:jc w:val="both"/>
        <w:rPr>
          <w:rFonts w:ascii="Times New Roman" w:hAnsi="Times New Roman" w:cs="Times New Roman"/>
          <w:color w:val="000000" w:themeColor="text1"/>
          <w:sz w:val="20"/>
          <w:szCs w:val="20"/>
        </w:rPr>
      </w:pPr>
    </w:p>
    <w:p w:rsidR="00431B14" w:rsidRDefault="00431B14" w:rsidP="00431B14">
      <w:pPr>
        <w:pStyle w:val="ConsPlusNormal0"/>
        <w:tabs>
          <w:tab w:val="left" w:pos="7780"/>
        </w:tabs>
        <w:ind w:firstLine="0"/>
        <w:jc w:val="both"/>
        <w:rPr>
          <w:rFonts w:ascii="Times New Roman" w:hAnsi="Times New Roman" w:cs="Times New Roman"/>
          <w:color w:val="000000" w:themeColor="text1"/>
          <w:sz w:val="20"/>
          <w:szCs w:val="20"/>
        </w:rPr>
      </w:pPr>
    </w:p>
    <w:p w:rsidR="00431B14" w:rsidRDefault="00431B14" w:rsidP="00431B14">
      <w:pPr>
        <w:pStyle w:val="ConsPlusNormal0"/>
        <w:tabs>
          <w:tab w:val="left" w:pos="7780"/>
        </w:tabs>
        <w:ind w:firstLine="0"/>
        <w:jc w:val="both"/>
        <w:rPr>
          <w:rFonts w:ascii="Times New Roman" w:hAnsi="Times New Roman" w:cs="Times New Roman"/>
          <w:color w:val="000000" w:themeColor="text1"/>
          <w:sz w:val="20"/>
          <w:szCs w:val="20"/>
        </w:rPr>
      </w:pPr>
    </w:p>
    <w:p w:rsidR="00431B14" w:rsidRDefault="00431B14" w:rsidP="00431B14">
      <w:pPr>
        <w:pStyle w:val="ConsPlusNormal0"/>
        <w:tabs>
          <w:tab w:val="left" w:pos="7780"/>
        </w:tabs>
        <w:ind w:firstLine="0"/>
        <w:jc w:val="both"/>
        <w:rPr>
          <w:rFonts w:ascii="Times New Roman" w:hAnsi="Times New Roman" w:cs="Times New Roman"/>
          <w:color w:val="000000" w:themeColor="text1"/>
          <w:sz w:val="20"/>
          <w:szCs w:val="20"/>
        </w:rPr>
      </w:pPr>
    </w:p>
    <w:p w:rsidR="00431B14" w:rsidRDefault="00431B14" w:rsidP="00431B14">
      <w:pPr>
        <w:pStyle w:val="ConsPlusNormal0"/>
        <w:tabs>
          <w:tab w:val="left" w:pos="7780"/>
        </w:tabs>
        <w:ind w:firstLine="0"/>
        <w:jc w:val="both"/>
        <w:rPr>
          <w:rFonts w:ascii="Times New Roman" w:hAnsi="Times New Roman" w:cs="Times New Roman"/>
          <w:color w:val="000000" w:themeColor="text1"/>
          <w:sz w:val="20"/>
          <w:szCs w:val="20"/>
        </w:rPr>
      </w:pPr>
    </w:p>
    <w:p w:rsidR="00431B14" w:rsidRDefault="00431B14" w:rsidP="00431B14">
      <w:pPr>
        <w:pStyle w:val="ConsPlusNormal0"/>
        <w:tabs>
          <w:tab w:val="left" w:pos="7780"/>
        </w:tabs>
        <w:ind w:firstLine="0"/>
        <w:jc w:val="both"/>
        <w:rPr>
          <w:rFonts w:ascii="Times New Roman" w:hAnsi="Times New Roman" w:cs="Times New Roman"/>
          <w:color w:val="000000" w:themeColor="text1"/>
          <w:sz w:val="20"/>
          <w:szCs w:val="20"/>
        </w:rPr>
      </w:pPr>
    </w:p>
    <w:p w:rsidR="00431B14" w:rsidRDefault="00431B14" w:rsidP="00431B14">
      <w:pPr>
        <w:pStyle w:val="ConsPlusNormal0"/>
        <w:tabs>
          <w:tab w:val="left" w:pos="7780"/>
        </w:tabs>
        <w:ind w:firstLine="0"/>
        <w:jc w:val="both"/>
        <w:rPr>
          <w:rFonts w:ascii="Times New Roman" w:hAnsi="Times New Roman" w:cs="Times New Roman"/>
          <w:color w:val="000000" w:themeColor="text1"/>
          <w:sz w:val="20"/>
          <w:szCs w:val="20"/>
        </w:rPr>
      </w:pPr>
    </w:p>
    <w:p w:rsidR="00431B14" w:rsidRDefault="00431B14" w:rsidP="00431B14">
      <w:pPr>
        <w:pStyle w:val="ConsPlusNormal0"/>
        <w:tabs>
          <w:tab w:val="left" w:pos="7780"/>
        </w:tabs>
        <w:ind w:firstLine="0"/>
        <w:jc w:val="both"/>
        <w:rPr>
          <w:rFonts w:ascii="Times New Roman" w:hAnsi="Times New Roman" w:cs="Times New Roman"/>
          <w:color w:val="000000" w:themeColor="text1"/>
          <w:sz w:val="20"/>
          <w:szCs w:val="20"/>
        </w:rPr>
      </w:pPr>
    </w:p>
    <w:p w:rsidR="00431B14" w:rsidRDefault="00431B14" w:rsidP="00431B14">
      <w:pPr>
        <w:pStyle w:val="ConsPlusNormal0"/>
        <w:tabs>
          <w:tab w:val="left" w:pos="7780"/>
        </w:tabs>
        <w:ind w:firstLine="0"/>
        <w:jc w:val="both"/>
        <w:rPr>
          <w:rFonts w:ascii="Times New Roman" w:hAnsi="Times New Roman" w:cs="Times New Roman"/>
          <w:color w:val="000000" w:themeColor="text1"/>
          <w:sz w:val="20"/>
          <w:szCs w:val="20"/>
        </w:rPr>
      </w:pPr>
    </w:p>
    <w:p w:rsidR="00431B14" w:rsidRDefault="00431B14" w:rsidP="00431B14">
      <w:pPr>
        <w:pStyle w:val="ConsPlusNormal0"/>
        <w:tabs>
          <w:tab w:val="left" w:pos="7780"/>
        </w:tabs>
        <w:ind w:firstLine="0"/>
        <w:jc w:val="both"/>
        <w:rPr>
          <w:rFonts w:ascii="Times New Roman" w:hAnsi="Times New Roman" w:cs="Times New Roman"/>
          <w:color w:val="000000" w:themeColor="text1"/>
          <w:sz w:val="20"/>
          <w:szCs w:val="20"/>
        </w:rPr>
      </w:pPr>
    </w:p>
    <w:p w:rsidR="00431B14" w:rsidRDefault="00431B14" w:rsidP="00431B14">
      <w:pPr>
        <w:pStyle w:val="ConsPlusNormal0"/>
        <w:tabs>
          <w:tab w:val="left" w:pos="7780"/>
        </w:tabs>
        <w:ind w:firstLine="0"/>
        <w:jc w:val="both"/>
        <w:rPr>
          <w:rFonts w:ascii="Times New Roman" w:hAnsi="Times New Roman" w:cs="Times New Roman"/>
          <w:color w:val="000000" w:themeColor="text1"/>
          <w:sz w:val="20"/>
          <w:szCs w:val="20"/>
        </w:rPr>
      </w:pPr>
    </w:p>
    <w:p w:rsidR="00431B14" w:rsidRDefault="00431B14" w:rsidP="00431B14">
      <w:pPr>
        <w:pStyle w:val="ConsPlusNormal0"/>
        <w:tabs>
          <w:tab w:val="left" w:pos="7780"/>
        </w:tabs>
        <w:ind w:firstLine="0"/>
        <w:jc w:val="both"/>
        <w:rPr>
          <w:rFonts w:ascii="Times New Roman" w:hAnsi="Times New Roman" w:cs="Times New Roman"/>
          <w:color w:val="000000" w:themeColor="text1"/>
          <w:sz w:val="20"/>
          <w:szCs w:val="20"/>
        </w:rPr>
      </w:pPr>
    </w:p>
    <w:p w:rsidR="00431B14" w:rsidRDefault="00431B14" w:rsidP="00431B14">
      <w:pPr>
        <w:pStyle w:val="ConsPlusNormal0"/>
        <w:tabs>
          <w:tab w:val="left" w:pos="7780"/>
        </w:tabs>
        <w:ind w:firstLine="0"/>
        <w:jc w:val="both"/>
        <w:rPr>
          <w:rFonts w:ascii="Times New Roman" w:hAnsi="Times New Roman" w:cs="Times New Roman"/>
          <w:color w:val="000000" w:themeColor="text1"/>
          <w:sz w:val="20"/>
          <w:szCs w:val="20"/>
        </w:rPr>
      </w:pPr>
    </w:p>
    <w:p w:rsidR="00431B14" w:rsidRDefault="00431B14" w:rsidP="00431B14">
      <w:pPr>
        <w:pStyle w:val="ConsPlusNormal0"/>
        <w:tabs>
          <w:tab w:val="left" w:pos="7780"/>
        </w:tabs>
        <w:ind w:firstLine="0"/>
        <w:jc w:val="both"/>
        <w:rPr>
          <w:rFonts w:ascii="Times New Roman" w:hAnsi="Times New Roman" w:cs="Times New Roman"/>
          <w:color w:val="000000" w:themeColor="text1"/>
          <w:sz w:val="20"/>
          <w:szCs w:val="20"/>
        </w:rPr>
      </w:pPr>
    </w:p>
    <w:p w:rsidR="00431B14" w:rsidRDefault="00431B14" w:rsidP="00431B14">
      <w:pPr>
        <w:pStyle w:val="ConsPlusNormal0"/>
        <w:tabs>
          <w:tab w:val="left" w:pos="7780"/>
        </w:tabs>
        <w:ind w:firstLine="0"/>
        <w:jc w:val="both"/>
        <w:rPr>
          <w:rFonts w:ascii="Times New Roman" w:hAnsi="Times New Roman" w:cs="Times New Roman"/>
          <w:color w:val="000000" w:themeColor="text1"/>
          <w:sz w:val="20"/>
          <w:szCs w:val="20"/>
        </w:rPr>
      </w:pPr>
    </w:p>
    <w:p w:rsidR="00431B14" w:rsidRDefault="00431B14" w:rsidP="00431B14">
      <w:pPr>
        <w:pStyle w:val="ConsPlusNormal0"/>
        <w:tabs>
          <w:tab w:val="left" w:pos="7780"/>
        </w:tabs>
        <w:ind w:firstLine="0"/>
        <w:jc w:val="both"/>
        <w:rPr>
          <w:rFonts w:ascii="Times New Roman" w:hAnsi="Times New Roman" w:cs="Times New Roman"/>
          <w:color w:val="000000" w:themeColor="text1"/>
          <w:sz w:val="20"/>
          <w:szCs w:val="20"/>
        </w:rPr>
      </w:pPr>
    </w:p>
    <w:p w:rsidR="00431B14" w:rsidRDefault="00431B14" w:rsidP="00431B14">
      <w:pPr>
        <w:pStyle w:val="ConsPlusNormal0"/>
        <w:tabs>
          <w:tab w:val="left" w:pos="7780"/>
        </w:tabs>
        <w:ind w:firstLine="0"/>
        <w:jc w:val="both"/>
        <w:rPr>
          <w:rFonts w:ascii="Times New Roman" w:hAnsi="Times New Roman" w:cs="Times New Roman"/>
          <w:color w:val="000000" w:themeColor="text1"/>
          <w:sz w:val="20"/>
          <w:szCs w:val="20"/>
        </w:rPr>
      </w:pPr>
    </w:p>
    <w:p w:rsidR="00431B14" w:rsidRDefault="00431B14" w:rsidP="00431B14">
      <w:pPr>
        <w:pStyle w:val="ConsPlusNormal0"/>
        <w:tabs>
          <w:tab w:val="left" w:pos="7780"/>
        </w:tabs>
        <w:ind w:firstLine="0"/>
        <w:jc w:val="both"/>
        <w:rPr>
          <w:rFonts w:ascii="Times New Roman" w:hAnsi="Times New Roman" w:cs="Times New Roman"/>
          <w:color w:val="000000" w:themeColor="text1"/>
          <w:sz w:val="20"/>
          <w:szCs w:val="20"/>
        </w:rPr>
      </w:pPr>
    </w:p>
    <w:p w:rsidR="00431B14" w:rsidRDefault="00431B14" w:rsidP="00431B14">
      <w:pPr>
        <w:pStyle w:val="ConsPlusNormal0"/>
        <w:tabs>
          <w:tab w:val="left" w:pos="7780"/>
        </w:tabs>
        <w:ind w:firstLine="0"/>
        <w:jc w:val="both"/>
        <w:rPr>
          <w:rFonts w:ascii="Times New Roman" w:hAnsi="Times New Roman" w:cs="Times New Roman"/>
          <w:color w:val="000000" w:themeColor="text1"/>
          <w:sz w:val="20"/>
          <w:szCs w:val="20"/>
        </w:rPr>
      </w:pPr>
    </w:p>
    <w:p w:rsidR="00431B14" w:rsidRDefault="00431B14" w:rsidP="00431B14">
      <w:pPr>
        <w:pStyle w:val="ConsPlusNormal0"/>
        <w:tabs>
          <w:tab w:val="left" w:pos="7780"/>
        </w:tabs>
        <w:ind w:firstLine="0"/>
        <w:jc w:val="both"/>
        <w:rPr>
          <w:rFonts w:ascii="Times New Roman" w:hAnsi="Times New Roman" w:cs="Times New Roman"/>
          <w:color w:val="000000" w:themeColor="text1"/>
          <w:sz w:val="20"/>
          <w:szCs w:val="20"/>
        </w:rPr>
      </w:pPr>
    </w:p>
    <w:p w:rsidR="00431B14" w:rsidRDefault="00431B14" w:rsidP="00431B14">
      <w:pPr>
        <w:pStyle w:val="ConsPlusNormal0"/>
        <w:tabs>
          <w:tab w:val="left" w:pos="7780"/>
        </w:tabs>
        <w:ind w:firstLine="0"/>
        <w:jc w:val="both"/>
        <w:rPr>
          <w:rFonts w:ascii="Times New Roman" w:hAnsi="Times New Roman" w:cs="Times New Roman"/>
          <w:color w:val="000000" w:themeColor="text1"/>
          <w:sz w:val="20"/>
          <w:szCs w:val="20"/>
        </w:rPr>
      </w:pPr>
    </w:p>
    <w:p w:rsidR="00431B14" w:rsidRDefault="00431B14" w:rsidP="00431B14">
      <w:pPr>
        <w:pStyle w:val="ConsPlusNormal0"/>
        <w:tabs>
          <w:tab w:val="left" w:pos="7780"/>
        </w:tabs>
        <w:ind w:firstLine="0"/>
        <w:jc w:val="both"/>
        <w:rPr>
          <w:rFonts w:ascii="Times New Roman" w:hAnsi="Times New Roman" w:cs="Times New Roman"/>
          <w:color w:val="000000" w:themeColor="text1"/>
          <w:sz w:val="20"/>
          <w:szCs w:val="20"/>
        </w:rPr>
      </w:pPr>
    </w:p>
    <w:p w:rsidR="00431B14" w:rsidRDefault="00431B14" w:rsidP="00431B14">
      <w:pPr>
        <w:pStyle w:val="ConsPlusNormal0"/>
        <w:tabs>
          <w:tab w:val="left" w:pos="7780"/>
        </w:tabs>
        <w:ind w:firstLine="0"/>
        <w:jc w:val="both"/>
        <w:rPr>
          <w:rFonts w:ascii="Times New Roman" w:hAnsi="Times New Roman" w:cs="Times New Roman"/>
          <w:color w:val="000000" w:themeColor="text1"/>
          <w:sz w:val="20"/>
          <w:szCs w:val="20"/>
        </w:rPr>
      </w:pPr>
    </w:p>
    <w:p w:rsidR="00C21A2C" w:rsidRDefault="00C21A2C" w:rsidP="00431B14">
      <w:pPr>
        <w:pStyle w:val="ConsPlusNormal0"/>
        <w:tabs>
          <w:tab w:val="left" w:pos="7780"/>
        </w:tabs>
        <w:ind w:firstLine="0"/>
        <w:jc w:val="both"/>
        <w:rPr>
          <w:rFonts w:ascii="Times New Roman" w:hAnsi="Times New Roman" w:cs="Times New Roman"/>
          <w:color w:val="000000" w:themeColor="text1"/>
          <w:sz w:val="20"/>
          <w:szCs w:val="20"/>
        </w:rPr>
      </w:pPr>
    </w:p>
    <w:p w:rsidR="00C21A2C" w:rsidRDefault="00C21A2C" w:rsidP="00431B14">
      <w:pPr>
        <w:pStyle w:val="ConsPlusNormal0"/>
        <w:tabs>
          <w:tab w:val="left" w:pos="7780"/>
        </w:tabs>
        <w:ind w:firstLine="0"/>
        <w:jc w:val="both"/>
        <w:rPr>
          <w:rFonts w:ascii="Times New Roman" w:hAnsi="Times New Roman" w:cs="Times New Roman"/>
          <w:color w:val="000000" w:themeColor="text1"/>
          <w:sz w:val="20"/>
          <w:szCs w:val="20"/>
        </w:rPr>
      </w:pPr>
    </w:p>
    <w:p w:rsidR="00431B14" w:rsidRPr="00431B14" w:rsidRDefault="00431B14" w:rsidP="00431B14">
      <w:pPr>
        <w:pStyle w:val="ConsPlusNormal0"/>
        <w:tabs>
          <w:tab w:val="left" w:pos="7780"/>
        </w:tabs>
        <w:ind w:firstLine="0"/>
        <w:jc w:val="both"/>
        <w:rPr>
          <w:rFonts w:ascii="Times New Roman" w:hAnsi="Times New Roman" w:cs="Times New Roman"/>
          <w:color w:val="000000" w:themeColor="text1"/>
          <w:sz w:val="20"/>
          <w:szCs w:val="20"/>
        </w:rPr>
      </w:pPr>
      <w:r w:rsidRPr="00431B14">
        <w:rPr>
          <w:rFonts w:ascii="Times New Roman" w:hAnsi="Times New Roman" w:cs="Times New Roman"/>
          <w:color w:val="000000" w:themeColor="text1"/>
          <w:sz w:val="20"/>
          <w:szCs w:val="20"/>
        </w:rPr>
        <w:t>Ананьева Ольга Георгиевна</w:t>
      </w:r>
    </w:p>
    <w:p w:rsidR="00431B14" w:rsidRPr="00431B14" w:rsidRDefault="00431B14" w:rsidP="00431B14">
      <w:pPr>
        <w:pStyle w:val="ConsPlusNormal0"/>
        <w:tabs>
          <w:tab w:val="left" w:pos="7780"/>
        </w:tabs>
        <w:ind w:firstLine="0"/>
        <w:jc w:val="both"/>
        <w:rPr>
          <w:rFonts w:ascii="Times New Roman" w:hAnsi="Times New Roman" w:cs="Times New Roman"/>
          <w:color w:val="000000" w:themeColor="text1"/>
          <w:sz w:val="20"/>
          <w:szCs w:val="20"/>
        </w:rPr>
      </w:pPr>
      <w:r w:rsidRPr="00431B14">
        <w:rPr>
          <w:rFonts w:ascii="Times New Roman" w:hAnsi="Times New Roman" w:cs="Times New Roman"/>
          <w:color w:val="000000" w:themeColor="text1"/>
          <w:sz w:val="20"/>
          <w:szCs w:val="20"/>
        </w:rPr>
        <w:t>8(835</w:t>
      </w:r>
      <w:r>
        <w:rPr>
          <w:rFonts w:ascii="Times New Roman" w:hAnsi="Times New Roman" w:cs="Times New Roman"/>
          <w:color w:val="000000" w:themeColor="text1"/>
          <w:sz w:val="20"/>
          <w:szCs w:val="20"/>
        </w:rPr>
        <w:t>-</w:t>
      </w:r>
      <w:r w:rsidRPr="00431B14">
        <w:rPr>
          <w:rFonts w:ascii="Times New Roman" w:hAnsi="Times New Roman" w:cs="Times New Roman"/>
          <w:color w:val="000000" w:themeColor="text1"/>
          <w:sz w:val="20"/>
          <w:szCs w:val="20"/>
        </w:rPr>
        <w:t>44)</w:t>
      </w:r>
      <w:r>
        <w:rPr>
          <w:rFonts w:ascii="Times New Roman" w:hAnsi="Times New Roman" w:cs="Times New Roman"/>
          <w:color w:val="000000" w:themeColor="text1"/>
          <w:sz w:val="20"/>
          <w:szCs w:val="20"/>
        </w:rPr>
        <w:t xml:space="preserve"> </w:t>
      </w:r>
      <w:r w:rsidRPr="00431B14">
        <w:rPr>
          <w:rFonts w:ascii="Times New Roman" w:hAnsi="Times New Roman" w:cs="Times New Roman"/>
          <w:color w:val="000000" w:themeColor="text1"/>
          <w:sz w:val="20"/>
          <w:szCs w:val="20"/>
        </w:rPr>
        <w:t>2-17-01</w:t>
      </w:r>
    </w:p>
    <w:p w:rsidR="00431B14" w:rsidRPr="00431B14" w:rsidRDefault="00431B14" w:rsidP="00431B14">
      <w:pPr>
        <w:pStyle w:val="ConsPlusNormal0"/>
        <w:tabs>
          <w:tab w:val="left" w:pos="7780"/>
        </w:tabs>
        <w:rPr>
          <w:rFonts w:ascii="Times New Roman" w:hAnsi="Times New Roman" w:cs="Times New Roman"/>
          <w:color w:val="000000" w:themeColor="text1"/>
          <w:sz w:val="24"/>
          <w:szCs w:val="24"/>
        </w:rPr>
      </w:pPr>
    </w:p>
    <w:p w:rsidR="00431B14" w:rsidRDefault="00431B14" w:rsidP="00431B14">
      <w:pPr>
        <w:widowControl w:val="0"/>
        <w:autoSpaceDE w:val="0"/>
        <w:autoSpaceDN w:val="0"/>
        <w:adjustRightInd w:val="0"/>
        <w:spacing w:after="0" w:line="240" w:lineRule="auto"/>
        <w:ind w:firstLine="720"/>
        <w:jc w:val="right"/>
        <w:rPr>
          <w:rFonts w:ascii="Times New Roman" w:hAnsi="Times New Roman" w:cs="Times New Roman"/>
          <w:bCs/>
          <w:color w:val="000000" w:themeColor="text1"/>
          <w:sz w:val="24"/>
          <w:szCs w:val="24"/>
        </w:rPr>
      </w:pPr>
    </w:p>
    <w:p w:rsidR="00431B14" w:rsidRDefault="00431B14" w:rsidP="00431B14">
      <w:pPr>
        <w:widowControl w:val="0"/>
        <w:autoSpaceDE w:val="0"/>
        <w:autoSpaceDN w:val="0"/>
        <w:adjustRightInd w:val="0"/>
        <w:spacing w:after="0" w:line="240" w:lineRule="auto"/>
        <w:ind w:firstLine="720"/>
        <w:jc w:val="right"/>
        <w:rPr>
          <w:rFonts w:ascii="Times New Roman" w:hAnsi="Times New Roman" w:cs="Times New Roman"/>
          <w:bCs/>
          <w:color w:val="000000" w:themeColor="text1"/>
          <w:sz w:val="24"/>
          <w:szCs w:val="24"/>
        </w:rPr>
      </w:pPr>
    </w:p>
    <w:p w:rsidR="00C21A2C" w:rsidRPr="00923298" w:rsidRDefault="00C21A2C" w:rsidP="00C21A2C">
      <w:pPr>
        <w:spacing w:after="0" w:line="240" w:lineRule="auto"/>
        <w:ind w:left="4248" w:firstLine="708"/>
        <w:jc w:val="both"/>
        <w:rPr>
          <w:rFonts w:ascii="Times New Roman" w:hAnsi="Times New Roman"/>
          <w:sz w:val="24"/>
          <w:szCs w:val="24"/>
        </w:rPr>
      </w:pPr>
      <w:r w:rsidRPr="00923298">
        <w:rPr>
          <w:rFonts w:ascii="Times New Roman" w:hAnsi="Times New Roman"/>
          <w:sz w:val="24"/>
          <w:szCs w:val="24"/>
        </w:rPr>
        <w:lastRenderedPageBreak/>
        <w:t xml:space="preserve">Приложение № </w:t>
      </w:r>
      <w:r>
        <w:rPr>
          <w:rFonts w:ascii="Times New Roman" w:hAnsi="Times New Roman"/>
          <w:sz w:val="24"/>
          <w:szCs w:val="24"/>
        </w:rPr>
        <w:t>1</w:t>
      </w:r>
    </w:p>
    <w:p w:rsidR="00C21A2C" w:rsidRPr="00923298" w:rsidRDefault="00C21A2C" w:rsidP="00C21A2C">
      <w:pPr>
        <w:spacing w:after="0" w:line="240" w:lineRule="auto"/>
        <w:ind w:left="4248" w:firstLine="708"/>
        <w:rPr>
          <w:rFonts w:ascii="Times New Roman" w:hAnsi="Times New Roman"/>
          <w:sz w:val="24"/>
          <w:szCs w:val="24"/>
        </w:rPr>
      </w:pPr>
      <w:r w:rsidRPr="00923298">
        <w:rPr>
          <w:rFonts w:ascii="Times New Roman" w:hAnsi="Times New Roman"/>
          <w:sz w:val="24"/>
          <w:szCs w:val="24"/>
        </w:rPr>
        <w:t xml:space="preserve">к постановлению администрации </w:t>
      </w:r>
    </w:p>
    <w:p w:rsidR="00C21A2C" w:rsidRPr="00923298" w:rsidRDefault="00C21A2C" w:rsidP="00C21A2C">
      <w:pPr>
        <w:spacing w:after="0" w:line="240" w:lineRule="auto"/>
        <w:ind w:left="4956"/>
        <w:rPr>
          <w:rFonts w:ascii="Times New Roman" w:hAnsi="Times New Roman"/>
          <w:sz w:val="24"/>
          <w:szCs w:val="24"/>
        </w:rPr>
      </w:pPr>
      <w:r w:rsidRPr="00923298">
        <w:rPr>
          <w:rFonts w:ascii="Times New Roman" w:hAnsi="Times New Roman"/>
          <w:sz w:val="24"/>
          <w:szCs w:val="24"/>
        </w:rPr>
        <w:t xml:space="preserve">Урмарского </w:t>
      </w:r>
      <w:r>
        <w:rPr>
          <w:rFonts w:ascii="Times New Roman" w:hAnsi="Times New Roman"/>
          <w:sz w:val="24"/>
          <w:szCs w:val="24"/>
        </w:rPr>
        <w:t xml:space="preserve">муниципального округа </w:t>
      </w:r>
      <w:r w:rsidRPr="00923298">
        <w:rPr>
          <w:rFonts w:ascii="Times New Roman" w:hAnsi="Times New Roman"/>
          <w:sz w:val="24"/>
          <w:szCs w:val="24"/>
        </w:rPr>
        <w:t>Чувашской Республики</w:t>
      </w:r>
    </w:p>
    <w:p w:rsidR="00C21A2C" w:rsidRPr="00923298" w:rsidRDefault="00C21A2C" w:rsidP="00C21A2C">
      <w:pPr>
        <w:spacing w:after="0" w:line="240" w:lineRule="auto"/>
        <w:ind w:left="4247" w:firstLine="709"/>
        <w:jc w:val="both"/>
        <w:rPr>
          <w:rFonts w:ascii="Times New Roman" w:hAnsi="Times New Roman"/>
          <w:sz w:val="24"/>
          <w:szCs w:val="24"/>
        </w:rPr>
      </w:pPr>
      <w:r w:rsidRPr="00923298">
        <w:rPr>
          <w:rFonts w:ascii="Times New Roman" w:hAnsi="Times New Roman"/>
          <w:sz w:val="24"/>
          <w:szCs w:val="24"/>
        </w:rPr>
        <w:t xml:space="preserve">от </w:t>
      </w:r>
      <w:r>
        <w:rPr>
          <w:rFonts w:ascii="Times New Roman" w:hAnsi="Times New Roman"/>
          <w:sz w:val="24"/>
          <w:szCs w:val="24"/>
        </w:rPr>
        <w:t>10.06</w:t>
      </w:r>
      <w:r w:rsidRPr="00923298">
        <w:rPr>
          <w:rFonts w:ascii="Times New Roman" w:hAnsi="Times New Roman"/>
          <w:sz w:val="24"/>
          <w:szCs w:val="24"/>
        </w:rPr>
        <w:t>.20</w:t>
      </w:r>
      <w:r>
        <w:rPr>
          <w:rFonts w:ascii="Times New Roman" w:hAnsi="Times New Roman"/>
          <w:sz w:val="24"/>
          <w:szCs w:val="24"/>
        </w:rPr>
        <w:t>24</w:t>
      </w:r>
      <w:r w:rsidRPr="00923298">
        <w:rPr>
          <w:rFonts w:ascii="Times New Roman" w:hAnsi="Times New Roman"/>
          <w:sz w:val="24"/>
          <w:szCs w:val="24"/>
        </w:rPr>
        <w:t xml:space="preserve"> № </w:t>
      </w:r>
      <w:r>
        <w:rPr>
          <w:rFonts w:ascii="Times New Roman" w:hAnsi="Times New Roman"/>
          <w:sz w:val="24"/>
          <w:szCs w:val="24"/>
        </w:rPr>
        <w:t>938</w:t>
      </w:r>
    </w:p>
    <w:p w:rsidR="00C21A2C" w:rsidRDefault="00C21A2C" w:rsidP="00431B14">
      <w:pPr>
        <w:widowControl w:val="0"/>
        <w:autoSpaceDE w:val="0"/>
        <w:autoSpaceDN w:val="0"/>
        <w:adjustRightInd w:val="0"/>
        <w:spacing w:before="108" w:after="0" w:line="240" w:lineRule="auto"/>
        <w:jc w:val="center"/>
        <w:outlineLvl w:val="0"/>
        <w:rPr>
          <w:rFonts w:ascii="Times New Roman" w:hAnsi="Times New Roman" w:cs="Times New Roman"/>
          <w:b/>
          <w:bCs/>
          <w:color w:val="000000" w:themeColor="text1"/>
          <w:sz w:val="24"/>
          <w:szCs w:val="24"/>
        </w:rPr>
      </w:pPr>
    </w:p>
    <w:p w:rsidR="00431B14" w:rsidRPr="00431B14" w:rsidRDefault="00431B14" w:rsidP="00431B14">
      <w:pPr>
        <w:widowControl w:val="0"/>
        <w:autoSpaceDE w:val="0"/>
        <w:autoSpaceDN w:val="0"/>
        <w:adjustRightInd w:val="0"/>
        <w:spacing w:before="108" w:after="0" w:line="240" w:lineRule="auto"/>
        <w:jc w:val="center"/>
        <w:outlineLvl w:val="0"/>
        <w:rPr>
          <w:rFonts w:ascii="Times New Roman" w:hAnsi="Times New Roman" w:cs="Times New Roman"/>
          <w:b/>
          <w:bCs/>
          <w:color w:val="000000" w:themeColor="text1"/>
          <w:sz w:val="24"/>
          <w:szCs w:val="24"/>
        </w:rPr>
      </w:pPr>
      <w:r w:rsidRPr="00431B14">
        <w:rPr>
          <w:rFonts w:ascii="Times New Roman" w:hAnsi="Times New Roman" w:cs="Times New Roman"/>
          <w:b/>
          <w:bCs/>
          <w:color w:val="000000" w:themeColor="text1"/>
          <w:sz w:val="24"/>
          <w:szCs w:val="24"/>
        </w:rPr>
        <w:t>Положение</w:t>
      </w:r>
      <w:r w:rsidRPr="00431B14">
        <w:rPr>
          <w:rFonts w:ascii="Times New Roman" w:hAnsi="Times New Roman" w:cs="Times New Roman"/>
          <w:b/>
          <w:bCs/>
          <w:color w:val="000000" w:themeColor="text1"/>
          <w:sz w:val="24"/>
          <w:szCs w:val="24"/>
        </w:rPr>
        <w:br/>
        <w:t>о формировании муниципального задания на оказание муниципальных услуг (выполнение работ) в отношении муниципальных учреждений Урмарского муниципального округа Чувашской Республики и финансовом обеспечении выполнения муниципального задания</w:t>
      </w:r>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6" w:name="sub_1001"/>
      <w:r w:rsidRPr="00431B14">
        <w:rPr>
          <w:rFonts w:ascii="Times New Roman" w:hAnsi="Times New Roman" w:cs="Times New Roman"/>
          <w:color w:val="000000" w:themeColor="text1"/>
          <w:sz w:val="24"/>
          <w:szCs w:val="24"/>
        </w:rPr>
        <w:t xml:space="preserve">1. </w:t>
      </w:r>
      <w:proofErr w:type="gramStart"/>
      <w:r w:rsidRPr="00431B14">
        <w:rPr>
          <w:rFonts w:ascii="Times New Roman" w:hAnsi="Times New Roman" w:cs="Times New Roman"/>
          <w:color w:val="000000" w:themeColor="text1"/>
          <w:sz w:val="24"/>
          <w:szCs w:val="24"/>
        </w:rPr>
        <w:t>Настоящее Положение устанавливает порядок формирования и финансового обеспечения выполнения муниципального задания на оказание муниципальных услуг (выполнение работ) (далее - муниципальное задание) бюджетными учреждениями Урмарского муниципального округа Чувашской Республики, автономными учреждениями, созданными на базе имущества, находящегося в собственности Урмарского муниципального округа Чувашской Республики (далее - бюджетное или автономное учреждение), а также казенными учреждениями Урмарского муниципального округа Чувашской Республики, определенными правовыми актами главных распорядителей</w:t>
      </w:r>
      <w:proofErr w:type="gramEnd"/>
      <w:r w:rsidRPr="00431B14">
        <w:rPr>
          <w:rFonts w:ascii="Times New Roman" w:hAnsi="Times New Roman" w:cs="Times New Roman"/>
          <w:color w:val="000000" w:themeColor="text1"/>
          <w:sz w:val="24"/>
          <w:szCs w:val="24"/>
        </w:rPr>
        <w:t xml:space="preserve"> средств бюджета Урмарского муниципального округа Чувашской Республики, в ведении которых находятся казенные учреждения Урмарского муниципального округа Чувашской Республики (далее - казенное учреждение).</w:t>
      </w:r>
    </w:p>
    <w:bookmarkEnd w:id="6"/>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431B14" w:rsidRPr="00431B14" w:rsidRDefault="00431B14" w:rsidP="00431B14">
      <w:pPr>
        <w:widowControl w:val="0"/>
        <w:autoSpaceDE w:val="0"/>
        <w:autoSpaceDN w:val="0"/>
        <w:adjustRightInd w:val="0"/>
        <w:spacing w:before="108" w:after="0" w:line="240" w:lineRule="auto"/>
        <w:jc w:val="center"/>
        <w:outlineLvl w:val="0"/>
        <w:rPr>
          <w:rFonts w:ascii="Times New Roman" w:hAnsi="Times New Roman" w:cs="Times New Roman"/>
          <w:b/>
          <w:bCs/>
          <w:color w:val="000000" w:themeColor="text1"/>
          <w:sz w:val="24"/>
          <w:szCs w:val="24"/>
        </w:rPr>
      </w:pPr>
      <w:bookmarkStart w:id="7" w:name="sub_1100"/>
      <w:r w:rsidRPr="00431B14">
        <w:rPr>
          <w:rFonts w:ascii="Times New Roman" w:hAnsi="Times New Roman" w:cs="Times New Roman"/>
          <w:b/>
          <w:bCs/>
          <w:color w:val="000000" w:themeColor="text1"/>
          <w:sz w:val="24"/>
          <w:szCs w:val="24"/>
        </w:rPr>
        <w:t>I. Формирование (изменение) муниципального задания</w:t>
      </w:r>
    </w:p>
    <w:bookmarkEnd w:id="7"/>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8" w:name="sub_1002"/>
      <w:r w:rsidRPr="00431B14">
        <w:rPr>
          <w:rFonts w:ascii="Times New Roman" w:hAnsi="Times New Roman" w:cs="Times New Roman"/>
          <w:color w:val="000000" w:themeColor="text1"/>
          <w:sz w:val="24"/>
          <w:szCs w:val="24"/>
        </w:rPr>
        <w:t xml:space="preserve">2. </w:t>
      </w:r>
      <w:proofErr w:type="gramStart"/>
      <w:r w:rsidRPr="00431B14">
        <w:rPr>
          <w:rFonts w:ascii="Times New Roman" w:hAnsi="Times New Roman" w:cs="Times New Roman"/>
          <w:color w:val="000000" w:themeColor="text1"/>
          <w:sz w:val="24"/>
          <w:szCs w:val="24"/>
        </w:rPr>
        <w:t>Муниципальное задание формируется в соответствии с основными видами деятельности, предусмотренными учредительными документами муниципального учреждения Урмарского муниципального округа Чувашской Республики (далее - муниципальное учреждение), с учетом предложений муниципального учреждения, касающихся потребности в соответствующих услугах и работах, оцениваемых на основании прогнозируемой динамики количества потребителей услуг и работ, уровня удовлетворенности существующими объемом и качеством услуг и результатов работ и возможностей муниципального учреждения по оказанию</w:t>
      </w:r>
      <w:proofErr w:type="gramEnd"/>
      <w:r w:rsidRPr="00431B14">
        <w:rPr>
          <w:rFonts w:ascii="Times New Roman" w:hAnsi="Times New Roman" w:cs="Times New Roman"/>
          <w:color w:val="000000" w:themeColor="text1"/>
          <w:sz w:val="24"/>
          <w:szCs w:val="24"/>
        </w:rPr>
        <w:t xml:space="preserve"> услуг и выполнению работ, а также показателей выполнения муниципальным учреждением муниципального задания в отчетном финансовом году.</w:t>
      </w:r>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9" w:name="sub_1003"/>
      <w:bookmarkEnd w:id="8"/>
      <w:r w:rsidRPr="00431B14">
        <w:rPr>
          <w:rFonts w:ascii="Times New Roman" w:hAnsi="Times New Roman" w:cs="Times New Roman"/>
          <w:color w:val="000000" w:themeColor="text1"/>
          <w:sz w:val="24"/>
          <w:szCs w:val="24"/>
        </w:rPr>
        <w:t xml:space="preserve">3. </w:t>
      </w:r>
      <w:proofErr w:type="gramStart"/>
      <w:r w:rsidRPr="00431B14">
        <w:rPr>
          <w:rFonts w:ascii="Times New Roman" w:hAnsi="Times New Roman" w:cs="Times New Roman"/>
          <w:color w:val="000000" w:themeColor="text1"/>
          <w:sz w:val="24"/>
          <w:szCs w:val="24"/>
        </w:rPr>
        <w:t>Муниципальное задание содержит показатели, характеризующие качество и (или) объем (содержание) муниципальной услуги (работы), определение категорий физических и (или) юридических лиц, являющихся потребителями соответствующих услуг, предельные цены (тарифы) на оплату соответствующих услуг физическими или юридическими лицами в случаях, если законодательством Чувашской Республики и Российской Федерации предусмотрено их оказание на платной основе в рамках муниципального задания, либо порядок установления указанных цен (тарифов</w:t>
      </w:r>
      <w:proofErr w:type="gramEnd"/>
      <w:r w:rsidRPr="00431B14">
        <w:rPr>
          <w:rFonts w:ascii="Times New Roman" w:hAnsi="Times New Roman" w:cs="Times New Roman"/>
          <w:color w:val="000000" w:themeColor="text1"/>
          <w:sz w:val="24"/>
          <w:szCs w:val="24"/>
        </w:rPr>
        <w:t xml:space="preserve">) в случаях, установленных законодательством Чувашской Республики и Российской Федерации, порядок </w:t>
      </w:r>
      <w:proofErr w:type="gramStart"/>
      <w:r w:rsidRPr="00431B14">
        <w:rPr>
          <w:rFonts w:ascii="Times New Roman" w:hAnsi="Times New Roman" w:cs="Times New Roman"/>
          <w:color w:val="000000" w:themeColor="text1"/>
          <w:sz w:val="24"/>
          <w:szCs w:val="24"/>
        </w:rPr>
        <w:t>контроля за</w:t>
      </w:r>
      <w:proofErr w:type="gramEnd"/>
      <w:r w:rsidRPr="00431B14">
        <w:rPr>
          <w:rFonts w:ascii="Times New Roman" w:hAnsi="Times New Roman" w:cs="Times New Roman"/>
          <w:color w:val="000000" w:themeColor="text1"/>
          <w:sz w:val="24"/>
          <w:szCs w:val="24"/>
        </w:rPr>
        <w:t xml:space="preserve"> исполнением муниципального задания и требования к отчетности о выполнении муниципального задания. Вышеуказанные показатели могут быть изменены путем формирования нового муниципального задания с учетом внесенных изменений.</w:t>
      </w:r>
    </w:p>
    <w:bookmarkEnd w:id="9"/>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431B14">
        <w:rPr>
          <w:rFonts w:ascii="Times New Roman" w:hAnsi="Times New Roman" w:cs="Times New Roman"/>
          <w:color w:val="000000" w:themeColor="text1"/>
          <w:sz w:val="24"/>
          <w:szCs w:val="24"/>
        </w:rPr>
        <w:t>При установлении муниципальному учреждению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содержит требования к оказанию одной муниципальной услуги (выполнению одной работы).</w:t>
      </w:r>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431B14">
        <w:rPr>
          <w:rFonts w:ascii="Times New Roman" w:hAnsi="Times New Roman" w:cs="Times New Roman"/>
          <w:color w:val="000000" w:themeColor="text1"/>
          <w:sz w:val="24"/>
          <w:szCs w:val="24"/>
        </w:rPr>
        <w:t xml:space="preserve">При установлении муниципальному учреждению муниципального задания на </w:t>
      </w:r>
      <w:r w:rsidRPr="00431B14">
        <w:rPr>
          <w:rFonts w:ascii="Times New Roman" w:hAnsi="Times New Roman" w:cs="Times New Roman"/>
          <w:color w:val="000000" w:themeColor="text1"/>
          <w:sz w:val="24"/>
          <w:szCs w:val="24"/>
        </w:rPr>
        <w:lastRenderedPageBreak/>
        <w:t>оказание муниципальной услуги (услуг) и выполнение работы (работ) муниципальное задание формируется из 2 частей, каждая из которых должна содержать отдельно требования к оказанию муниципальной услуги (услуг) и выполнению работы (работ). Информация, касающаяся муниципального задания в целом, включается в 3-ю часть муниципального задания.</w:t>
      </w:r>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431B14">
        <w:rPr>
          <w:rFonts w:ascii="Times New Roman" w:hAnsi="Times New Roman" w:cs="Times New Roman"/>
          <w:color w:val="000000" w:themeColor="text1"/>
          <w:sz w:val="24"/>
          <w:szCs w:val="24"/>
        </w:rPr>
        <w:t>В муниципальном задании могут быть установлены допустимые (возможные) отклонения в процентах (абсолютных величинах) от установленных значений показателей качества и (или) объема, если иное не установлено федеральным законом, в отношении отдельной муниципальной услуги (работы) либо общее допустимое (возможное) отклонение - в отношении муниципального задания или его части. Значения указанных показателей, устанавливаемые на текущий финансовый год, могут быть изменены только при формировании муниципального задания на очередной финансовый год.</w:t>
      </w:r>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10" w:name="sub_1004"/>
      <w:r w:rsidRPr="00431B14">
        <w:rPr>
          <w:rFonts w:ascii="Times New Roman" w:hAnsi="Times New Roman" w:cs="Times New Roman"/>
          <w:color w:val="000000" w:themeColor="text1"/>
          <w:sz w:val="24"/>
          <w:szCs w:val="24"/>
        </w:rPr>
        <w:t xml:space="preserve">4. </w:t>
      </w:r>
      <w:proofErr w:type="gramStart"/>
      <w:r w:rsidRPr="00431B14">
        <w:rPr>
          <w:rFonts w:ascii="Times New Roman" w:hAnsi="Times New Roman" w:cs="Times New Roman"/>
          <w:color w:val="000000" w:themeColor="text1"/>
          <w:sz w:val="24"/>
          <w:szCs w:val="24"/>
        </w:rPr>
        <w:t xml:space="preserve">Муниципальное задание, не содержащее сведений, составляющих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w:t>
      </w:r>
      <w:hyperlink r:id="rId13" w:history="1">
        <w:r w:rsidRPr="00431B14">
          <w:rPr>
            <w:rFonts w:ascii="Times New Roman" w:hAnsi="Times New Roman" w:cs="Times New Roman"/>
            <w:color w:val="000000" w:themeColor="text1"/>
            <w:sz w:val="24"/>
            <w:szCs w:val="24"/>
          </w:rPr>
          <w:t>тайну</w:t>
        </w:r>
      </w:hyperlink>
      <w:r w:rsidRPr="00431B14">
        <w:rPr>
          <w:rFonts w:ascii="Times New Roman" w:hAnsi="Times New Roman" w:cs="Times New Roman"/>
          <w:color w:val="000000" w:themeColor="text1"/>
          <w:sz w:val="24"/>
          <w:szCs w:val="24"/>
        </w:rPr>
        <w:t xml:space="preserve"> (далее - сведения, составляющие государственную тайну), формируется в форме электронного документа в установленном порядке в государственной интегрированной информационной системе управления общественными финансами "Электронный бюджет" (далее - система "Электронный бюджет") в том числе посредством информационного взаимодействия с</w:t>
      </w:r>
      <w:proofErr w:type="gramEnd"/>
      <w:r w:rsidRPr="00431B14">
        <w:rPr>
          <w:rFonts w:ascii="Times New Roman" w:hAnsi="Times New Roman" w:cs="Times New Roman"/>
          <w:color w:val="000000" w:themeColor="text1"/>
          <w:sz w:val="24"/>
          <w:szCs w:val="24"/>
        </w:rPr>
        <w:t xml:space="preserve"> </w:t>
      </w:r>
      <w:proofErr w:type="gramStart"/>
      <w:r w:rsidRPr="00431B14">
        <w:rPr>
          <w:rFonts w:ascii="Times New Roman" w:hAnsi="Times New Roman" w:cs="Times New Roman"/>
          <w:color w:val="000000" w:themeColor="text1"/>
          <w:sz w:val="24"/>
          <w:szCs w:val="24"/>
        </w:rPr>
        <w:t>иными информационными системами органа местного самоуправления, осуществляющего функции и полномочия учредителя муниципальных бюджетных или автономных учреждений, если иное не установлено федеральными законами, нормативными правовыми актами Президента Российской Федерации, Правительства Российской Федерации, Чувашской Республики (далее - орган, осуществляющий функции и полномочия учредителя), главных распорядителей средств бюджета Урмарского муниципального округа Чувашской Республики, в ведении которых находятся муниципальные казенные учреждения (в случае утверждения муниципальному</w:t>
      </w:r>
      <w:proofErr w:type="gramEnd"/>
      <w:r w:rsidRPr="00431B14">
        <w:rPr>
          <w:rFonts w:ascii="Times New Roman" w:hAnsi="Times New Roman" w:cs="Times New Roman"/>
          <w:color w:val="000000" w:themeColor="text1"/>
          <w:sz w:val="24"/>
          <w:szCs w:val="24"/>
        </w:rPr>
        <w:t xml:space="preserve"> казенному учреждению муниципального задания), и подписывается усиленной </w:t>
      </w:r>
      <w:hyperlink r:id="rId14" w:history="1">
        <w:r w:rsidRPr="00431B14">
          <w:rPr>
            <w:rFonts w:ascii="Times New Roman" w:hAnsi="Times New Roman" w:cs="Times New Roman"/>
            <w:color w:val="000000" w:themeColor="text1"/>
            <w:sz w:val="24"/>
            <w:szCs w:val="24"/>
          </w:rPr>
          <w:t>квалифицированной электронной подписью</w:t>
        </w:r>
      </w:hyperlink>
      <w:r w:rsidRPr="00431B14">
        <w:rPr>
          <w:rFonts w:ascii="Times New Roman" w:hAnsi="Times New Roman" w:cs="Times New Roman"/>
          <w:color w:val="000000" w:themeColor="text1"/>
          <w:sz w:val="24"/>
          <w:szCs w:val="24"/>
        </w:rPr>
        <w:t xml:space="preserve"> лица, имеющего право действовать от имени главного распорядителя средств районного бюджета Урмарского муниципального округа Чувашской Республики, в ведении которого находится муниципальное казенное учреждение (при утверждении муниципальному казенному учреждению муниципального задания), либо органа, осуществляющего функции и полномочия учредителя.</w:t>
      </w:r>
    </w:p>
    <w:bookmarkEnd w:id="10"/>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roofErr w:type="gramStart"/>
      <w:r w:rsidRPr="00431B14">
        <w:rPr>
          <w:rFonts w:ascii="Times New Roman" w:hAnsi="Times New Roman" w:cs="Times New Roman"/>
          <w:color w:val="000000" w:themeColor="text1"/>
          <w:sz w:val="24"/>
          <w:szCs w:val="24"/>
        </w:rPr>
        <w:t xml:space="preserve">Предварительный отчет о выполнении муниципального задания и отчет о выполнении муниципального задания, указанные в </w:t>
      </w:r>
      <w:hyperlink w:anchor="sub_1044" w:history="1">
        <w:r w:rsidRPr="00431B14">
          <w:rPr>
            <w:rFonts w:ascii="Times New Roman" w:hAnsi="Times New Roman" w:cs="Times New Roman"/>
            <w:color w:val="000000" w:themeColor="text1"/>
            <w:sz w:val="24"/>
            <w:szCs w:val="24"/>
          </w:rPr>
          <w:t>пунктах 44</w:t>
        </w:r>
      </w:hyperlink>
      <w:r w:rsidRPr="00431B14">
        <w:rPr>
          <w:rFonts w:ascii="Times New Roman" w:hAnsi="Times New Roman" w:cs="Times New Roman"/>
          <w:color w:val="000000" w:themeColor="text1"/>
          <w:sz w:val="24"/>
          <w:szCs w:val="24"/>
        </w:rPr>
        <w:t xml:space="preserve"> и </w:t>
      </w:r>
      <w:hyperlink w:anchor="sub_1046" w:history="1">
        <w:r w:rsidRPr="00431B14">
          <w:rPr>
            <w:rFonts w:ascii="Times New Roman" w:hAnsi="Times New Roman" w:cs="Times New Roman"/>
            <w:color w:val="000000" w:themeColor="text1"/>
            <w:sz w:val="24"/>
            <w:szCs w:val="24"/>
          </w:rPr>
          <w:t>46</w:t>
        </w:r>
      </w:hyperlink>
      <w:r w:rsidRPr="00431B14">
        <w:rPr>
          <w:rFonts w:ascii="Times New Roman" w:hAnsi="Times New Roman" w:cs="Times New Roman"/>
          <w:color w:val="000000" w:themeColor="text1"/>
          <w:sz w:val="24"/>
          <w:szCs w:val="24"/>
        </w:rPr>
        <w:t xml:space="preserve"> настоящего Положения, не содержащие сведений, составляющих </w:t>
      </w:r>
      <w:hyperlink r:id="rId15" w:history="1">
        <w:r w:rsidRPr="00431B14">
          <w:rPr>
            <w:rFonts w:ascii="Times New Roman" w:hAnsi="Times New Roman" w:cs="Times New Roman"/>
            <w:color w:val="000000" w:themeColor="text1"/>
            <w:sz w:val="24"/>
            <w:szCs w:val="24"/>
          </w:rPr>
          <w:t>государственную тайну</w:t>
        </w:r>
      </w:hyperlink>
      <w:r w:rsidRPr="00431B14">
        <w:rPr>
          <w:rFonts w:ascii="Times New Roman" w:hAnsi="Times New Roman" w:cs="Times New Roman"/>
          <w:color w:val="000000" w:themeColor="text1"/>
          <w:sz w:val="24"/>
          <w:szCs w:val="24"/>
        </w:rPr>
        <w:t>, формируются в системе "Электронный бюджет" в том числе посредством информационного взаимодействия с иными информационными системами органа, осуществляющего функции и полномочия учредителя (главных распорядителей средств бюджета Урмарского муниципального округа Чувашской Республики, в ведении которых находятся</w:t>
      </w:r>
      <w:proofErr w:type="gramEnd"/>
      <w:r w:rsidRPr="00431B14">
        <w:rPr>
          <w:rFonts w:ascii="Times New Roman" w:hAnsi="Times New Roman" w:cs="Times New Roman"/>
          <w:color w:val="000000" w:themeColor="text1"/>
          <w:sz w:val="24"/>
          <w:szCs w:val="24"/>
        </w:rPr>
        <w:t xml:space="preserve"> муниципальные казенные учреждения в случае утверждения муниципальному казенному учреждению муниципального задания).</w:t>
      </w:r>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roofErr w:type="gramStart"/>
      <w:r w:rsidRPr="00431B14">
        <w:rPr>
          <w:rFonts w:ascii="Times New Roman" w:hAnsi="Times New Roman" w:cs="Times New Roman"/>
          <w:color w:val="000000" w:themeColor="text1"/>
          <w:sz w:val="24"/>
          <w:szCs w:val="24"/>
        </w:rPr>
        <w:t xml:space="preserve">Информационное взаимодействие системы "Электронный бюджет" с информационными системами органа, осуществляющего функции и полномочия учредителя, осуществляется в соответствии с </w:t>
      </w:r>
      <w:hyperlink r:id="rId16" w:history="1">
        <w:r w:rsidRPr="00431B14">
          <w:rPr>
            <w:rFonts w:ascii="Times New Roman" w:hAnsi="Times New Roman" w:cs="Times New Roman"/>
            <w:color w:val="000000" w:themeColor="text1"/>
            <w:sz w:val="24"/>
            <w:szCs w:val="24"/>
          </w:rPr>
          <w:t>Положением</w:t>
        </w:r>
      </w:hyperlink>
      <w:r w:rsidRPr="00431B14">
        <w:rPr>
          <w:rFonts w:ascii="Times New Roman" w:hAnsi="Times New Roman" w:cs="Times New Roman"/>
          <w:color w:val="000000" w:themeColor="text1"/>
          <w:sz w:val="24"/>
          <w:szCs w:val="24"/>
        </w:rPr>
        <w:t xml:space="preserve"> о государственной интегрированной информационной системе управления общественными финансами "Электронный бюджет", утвержденным </w:t>
      </w:r>
      <w:hyperlink r:id="rId17" w:history="1">
        <w:r w:rsidRPr="00431B14">
          <w:rPr>
            <w:rFonts w:ascii="Times New Roman" w:hAnsi="Times New Roman" w:cs="Times New Roman"/>
            <w:color w:val="000000" w:themeColor="text1"/>
            <w:sz w:val="24"/>
            <w:szCs w:val="24"/>
          </w:rPr>
          <w:t>постановлением</w:t>
        </w:r>
      </w:hyperlink>
      <w:r w:rsidRPr="00431B14">
        <w:rPr>
          <w:rFonts w:ascii="Times New Roman" w:hAnsi="Times New Roman" w:cs="Times New Roman"/>
          <w:color w:val="000000" w:themeColor="text1"/>
          <w:sz w:val="24"/>
          <w:szCs w:val="24"/>
        </w:rPr>
        <w:t xml:space="preserve"> Правительства Российской Федерации от 30 июня 2015 г. N 658 "О государственной интегрированной информационной системе управления общественными финансами "Электронный бюджет".</w:t>
      </w:r>
      <w:proofErr w:type="gramEnd"/>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431B14">
        <w:rPr>
          <w:rFonts w:ascii="Times New Roman" w:hAnsi="Times New Roman" w:cs="Times New Roman"/>
          <w:color w:val="000000" w:themeColor="text1"/>
          <w:sz w:val="24"/>
          <w:szCs w:val="24"/>
        </w:rPr>
        <w:t xml:space="preserve">Регламент обмена информацией между системой "Электронный бюджет" и иными информационными системами в целях формирования муниципального задания, не содержащего сведений, составляющих </w:t>
      </w:r>
      <w:hyperlink r:id="rId18" w:history="1">
        <w:r w:rsidRPr="00431B14">
          <w:rPr>
            <w:rFonts w:ascii="Times New Roman" w:hAnsi="Times New Roman" w:cs="Times New Roman"/>
            <w:color w:val="000000" w:themeColor="text1"/>
            <w:sz w:val="24"/>
            <w:szCs w:val="24"/>
          </w:rPr>
          <w:t>государственную тайну</w:t>
        </w:r>
      </w:hyperlink>
      <w:r w:rsidRPr="00431B14">
        <w:rPr>
          <w:rFonts w:ascii="Times New Roman" w:hAnsi="Times New Roman" w:cs="Times New Roman"/>
          <w:color w:val="000000" w:themeColor="text1"/>
          <w:sz w:val="24"/>
          <w:szCs w:val="24"/>
        </w:rPr>
        <w:t>, устанавливается Министерством финансов Российской Федерации.</w:t>
      </w:r>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431B14">
        <w:rPr>
          <w:rFonts w:ascii="Times New Roman" w:hAnsi="Times New Roman" w:cs="Times New Roman"/>
          <w:color w:val="000000" w:themeColor="text1"/>
          <w:sz w:val="24"/>
          <w:szCs w:val="24"/>
        </w:rPr>
        <w:lastRenderedPageBreak/>
        <w:t xml:space="preserve">При формировании муниципального задания, не содержащего сведений, составляющих </w:t>
      </w:r>
      <w:hyperlink r:id="rId19" w:history="1">
        <w:r w:rsidRPr="00431B14">
          <w:rPr>
            <w:rFonts w:ascii="Times New Roman" w:hAnsi="Times New Roman" w:cs="Times New Roman"/>
            <w:color w:val="000000" w:themeColor="text1"/>
            <w:sz w:val="24"/>
            <w:szCs w:val="24"/>
          </w:rPr>
          <w:t>государственную тайну</w:t>
        </w:r>
      </w:hyperlink>
      <w:r w:rsidRPr="00431B14">
        <w:rPr>
          <w:rFonts w:ascii="Times New Roman" w:hAnsi="Times New Roman" w:cs="Times New Roman"/>
          <w:color w:val="000000" w:themeColor="text1"/>
          <w:sz w:val="24"/>
          <w:szCs w:val="24"/>
        </w:rPr>
        <w:t>, применяются справочники, реестры и классификаторы, используемые в информационных системах в сфере управления государственными и муниципальными финансами.</w:t>
      </w:r>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431B14">
        <w:rPr>
          <w:rFonts w:ascii="Times New Roman" w:hAnsi="Times New Roman" w:cs="Times New Roman"/>
          <w:color w:val="000000" w:themeColor="text1"/>
          <w:sz w:val="24"/>
          <w:szCs w:val="24"/>
        </w:rPr>
        <w:t xml:space="preserve">Муниципальное задание, содержащее сведения, составляющие </w:t>
      </w:r>
      <w:hyperlink r:id="rId20" w:history="1">
        <w:r w:rsidRPr="00431B14">
          <w:rPr>
            <w:rFonts w:ascii="Times New Roman" w:hAnsi="Times New Roman" w:cs="Times New Roman"/>
            <w:color w:val="000000" w:themeColor="text1"/>
            <w:sz w:val="24"/>
            <w:szCs w:val="24"/>
          </w:rPr>
          <w:t>государственную тайну</w:t>
        </w:r>
      </w:hyperlink>
      <w:r w:rsidRPr="00431B14">
        <w:rPr>
          <w:rFonts w:ascii="Times New Roman" w:hAnsi="Times New Roman" w:cs="Times New Roman"/>
          <w:color w:val="000000" w:themeColor="text1"/>
          <w:sz w:val="24"/>
          <w:szCs w:val="24"/>
        </w:rPr>
        <w:t xml:space="preserve">, формируется в форме бумажного документа с соблюдением </w:t>
      </w:r>
      <w:hyperlink r:id="rId21" w:history="1">
        <w:r w:rsidRPr="00431B14">
          <w:rPr>
            <w:rFonts w:ascii="Times New Roman" w:hAnsi="Times New Roman" w:cs="Times New Roman"/>
            <w:color w:val="000000" w:themeColor="text1"/>
            <w:sz w:val="24"/>
            <w:szCs w:val="24"/>
          </w:rPr>
          <w:t>законодательства</w:t>
        </w:r>
      </w:hyperlink>
      <w:r w:rsidRPr="00431B14">
        <w:rPr>
          <w:rFonts w:ascii="Times New Roman" w:hAnsi="Times New Roman" w:cs="Times New Roman"/>
          <w:color w:val="000000" w:themeColor="text1"/>
          <w:sz w:val="24"/>
          <w:szCs w:val="24"/>
        </w:rPr>
        <w:t xml:space="preserve"> Российской Федерации о государственной тайне.</w:t>
      </w:r>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11" w:name="sub_1005"/>
      <w:r w:rsidRPr="00431B14">
        <w:rPr>
          <w:rFonts w:ascii="Times New Roman" w:hAnsi="Times New Roman" w:cs="Times New Roman"/>
          <w:color w:val="000000" w:themeColor="text1"/>
          <w:sz w:val="24"/>
          <w:szCs w:val="24"/>
        </w:rPr>
        <w:t>5. Муниципальное задание формируется в процессе формирования бюджета Урмарского муниципального округа Чувашской Республики на очередной финансовый год и плановый период, утверждается после принятия решения Собрания депутатов Урмарского округа Чувашской Республики о бюджете и доводится для исполнения муниципальному учреждению до начала очередного финансового года в отношении:</w:t>
      </w:r>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12" w:name="sub_151"/>
      <w:bookmarkEnd w:id="11"/>
      <w:r w:rsidRPr="00431B14">
        <w:rPr>
          <w:rFonts w:ascii="Times New Roman" w:hAnsi="Times New Roman" w:cs="Times New Roman"/>
          <w:color w:val="000000" w:themeColor="text1"/>
          <w:sz w:val="24"/>
          <w:szCs w:val="24"/>
        </w:rPr>
        <w:t>а) казенных учреждений - главными распорядителями средств бюджета Урмарского муниципального округа Чувашской Республики, в ведении которых находятся казенные учреждения;</w:t>
      </w:r>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13" w:name="sub_152"/>
      <w:bookmarkEnd w:id="12"/>
      <w:r w:rsidRPr="00431B14">
        <w:rPr>
          <w:rFonts w:ascii="Times New Roman" w:hAnsi="Times New Roman" w:cs="Times New Roman"/>
          <w:color w:val="000000" w:themeColor="text1"/>
          <w:sz w:val="24"/>
          <w:szCs w:val="24"/>
        </w:rPr>
        <w:t>б) бюджетных или автономных учреждений - органом, осуществляющим функции и полномочия учредителя муниципальных бюджетных или автономных учреждений.</w:t>
      </w:r>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14" w:name="sub_1006"/>
      <w:bookmarkEnd w:id="13"/>
      <w:r w:rsidRPr="00431B14">
        <w:rPr>
          <w:rFonts w:ascii="Times New Roman" w:hAnsi="Times New Roman" w:cs="Times New Roman"/>
          <w:color w:val="000000" w:themeColor="text1"/>
          <w:sz w:val="24"/>
          <w:szCs w:val="24"/>
        </w:rPr>
        <w:t>6. Муниципальное задание утверждается на срок, соответствующий сроку формирования бюджета Урмарского муниципального округа Чувашской Республики.</w:t>
      </w:r>
    </w:p>
    <w:bookmarkEnd w:id="14"/>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431B14">
        <w:rPr>
          <w:rFonts w:ascii="Times New Roman" w:hAnsi="Times New Roman" w:cs="Times New Roman"/>
          <w:color w:val="000000" w:themeColor="text1"/>
          <w:sz w:val="24"/>
          <w:szCs w:val="24"/>
        </w:rPr>
        <w:t>В случае внесения изменений в показатели муниципального задания формируется новое муниципальное задание (с учетом внесенных изменений) в соответствии с положениями настоящего раздела.</w:t>
      </w:r>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roofErr w:type="gramStart"/>
      <w:r w:rsidRPr="00431B14">
        <w:rPr>
          <w:rFonts w:ascii="Times New Roman" w:hAnsi="Times New Roman" w:cs="Times New Roman"/>
          <w:color w:val="000000" w:themeColor="text1"/>
          <w:sz w:val="24"/>
          <w:szCs w:val="24"/>
        </w:rPr>
        <w:t>При изменении подведомственности муниципального учреждения в муниципальном задании подлежит изменению информация, включенная в 3-ю часть муниципального задания, в том числе в части уточнения положений о периодичности и сроках представления отчетов о выполнении муниципального задания, сроков представления предварительного отчета о выполнении муниципального задания, а также порядка осуществления контроля за выполнением муниципального задания.</w:t>
      </w:r>
      <w:proofErr w:type="gramEnd"/>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15" w:name="sub_164"/>
      <w:r w:rsidRPr="00431B14">
        <w:rPr>
          <w:rFonts w:ascii="Times New Roman" w:hAnsi="Times New Roman" w:cs="Times New Roman"/>
          <w:color w:val="000000" w:themeColor="text1"/>
          <w:sz w:val="24"/>
          <w:szCs w:val="24"/>
        </w:rPr>
        <w:t>При реорганизации муниципального учреждения (слияние, присоединение, выделение, разделение) муниципальное задание подлежит изменению в части уточнения показателей муниципального задания.</w:t>
      </w:r>
    </w:p>
    <w:bookmarkEnd w:id="15"/>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431B14">
        <w:rPr>
          <w:rFonts w:ascii="Times New Roman" w:hAnsi="Times New Roman" w:cs="Times New Roman"/>
          <w:color w:val="000000" w:themeColor="text1"/>
          <w:sz w:val="24"/>
          <w:szCs w:val="24"/>
        </w:rPr>
        <w:t>При реорганизации муниципального учреждения в форме слияния, присоединения показатели муниципального задания муниципальных учреждений - правопреемников формируются с учетом показателей муниципальных заданий реорганизуемых муниципальных учреждений, прекращающих свою деятельность, путем суммирования (построчного объединения) показателей муниципальных заданий реорганизованных учреждений.</w:t>
      </w:r>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431B14">
        <w:rPr>
          <w:rFonts w:ascii="Times New Roman" w:hAnsi="Times New Roman" w:cs="Times New Roman"/>
          <w:color w:val="000000" w:themeColor="text1"/>
          <w:sz w:val="24"/>
          <w:szCs w:val="24"/>
        </w:rPr>
        <w:t>При реорганизации муниципального учреждения в форме выделения показатели муниципального задания муниципального учреждения, реорганизованного путем выделения из него других муниципальных учреждений, подлежат уменьшению на показатели муниципальных заданий вновь возникших юридических лиц.</w:t>
      </w:r>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431B14">
        <w:rPr>
          <w:rFonts w:ascii="Times New Roman" w:hAnsi="Times New Roman" w:cs="Times New Roman"/>
          <w:color w:val="000000" w:themeColor="text1"/>
          <w:sz w:val="24"/>
          <w:szCs w:val="24"/>
        </w:rPr>
        <w:t>При реорганизации муниципального учреждения в форме разделения показатели муниципальных заданий вновь возникших юридических лиц формируются путем разделения соответствующих показателей муниципального задания реорганизованного муниципального учреждения, прекращающего свою деятельность.</w:t>
      </w:r>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431B14">
        <w:rPr>
          <w:rFonts w:ascii="Times New Roman" w:hAnsi="Times New Roman" w:cs="Times New Roman"/>
          <w:color w:val="000000" w:themeColor="text1"/>
          <w:sz w:val="24"/>
          <w:szCs w:val="24"/>
        </w:rPr>
        <w:t>Показатели муниципальных заданий муниципальных учреждений, прекращающих свою деятельность в результате реорганизации, принимают нулевые значения.</w:t>
      </w:r>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431B14">
        <w:rPr>
          <w:rFonts w:ascii="Times New Roman" w:hAnsi="Times New Roman" w:cs="Times New Roman"/>
          <w:color w:val="000000" w:themeColor="text1"/>
          <w:sz w:val="24"/>
          <w:szCs w:val="24"/>
        </w:rPr>
        <w:t>Показатели муниципальных заданий реорганизованных муниципальных учреждений, за исключением муниципальных учреждений, прекращающих свою деятельность, после завершения реорганизации при суммировании соответствующих показателей должны соответствовать показателям муниципальных заданий указанных муниципальных учреждений до начала их реорганизации.</w:t>
      </w:r>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16" w:name="sub_1007"/>
      <w:r w:rsidRPr="00431B14">
        <w:rPr>
          <w:rFonts w:ascii="Times New Roman" w:hAnsi="Times New Roman" w:cs="Times New Roman"/>
          <w:color w:val="000000" w:themeColor="text1"/>
          <w:sz w:val="24"/>
          <w:szCs w:val="24"/>
        </w:rPr>
        <w:t xml:space="preserve">7. Распределение показателей объема муниципальных услуг (работ), содержащихся </w:t>
      </w:r>
      <w:r w:rsidRPr="00431B14">
        <w:rPr>
          <w:rFonts w:ascii="Times New Roman" w:hAnsi="Times New Roman" w:cs="Times New Roman"/>
          <w:color w:val="000000" w:themeColor="text1"/>
          <w:sz w:val="24"/>
          <w:szCs w:val="24"/>
        </w:rPr>
        <w:lastRenderedPageBreak/>
        <w:t>в муниципальном задании, утвержденном муниципальному учреждению, между созданными им в установленном порядке обособленными подразделениями (при принятии муниципальным учреждением соответствующего решения) или внесение изменений в указанные показатели осуществляется в соответствии с настоящим Положением.</w:t>
      </w:r>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17" w:name="sub_1008"/>
      <w:bookmarkEnd w:id="16"/>
      <w:r w:rsidRPr="00431B14">
        <w:rPr>
          <w:rFonts w:ascii="Times New Roman" w:hAnsi="Times New Roman" w:cs="Times New Roman"/>
          <w:color w:val="000000" w:themeColor="text1"/>
          <w:sz w:val="24"/>
          <w:szCs w:val="24"/>
        </w:rPr>
        <w:t xml:space="preserve">8. </w:t>
      </w:r>
      <w:proofErr w:type="gramStart"/>
      <w:r w:rsidRPr="00431B14">
        <w:rPr>
          <w:rFonts w:ascii="Times New Roman" w:hAnsi="Times New Roman" w:cs="Times New Roman"/>
          <w:color w:val="000000" w:themeColor="text1"/>
          <w:sz w:val="24"/>
          <w:szCs w:val="24"/>
        </w:rPr>
        <w:t>Муниципальное задание формируется на оказание муниципальных услуг (выполнение работ), определенных в качестве основных видов деятельности муниципальных учреждений, содержащихся в общероссийских базовых (отраслевых) перечнях (классификаторах) государственных и муниципальных услуг, оказываемых физическим лицам (далее - общероссийские базовые перечни), и региональных перечнях (классификаторах)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оказываемых физическим лицам, и работ, оказание</w:t>
      </w:r>
      <w:proofErr w:type="gramEnd"/>
      <w:r w:rsidRPr="00431B14">
        <w:rPr>
          <w:rFonts w:ascii="Times New Roman" w:hAnsi="Times New Roman" w:cs="Times New Roman"/>
          <w:color w:val="000000" w:themeColor="text1"/>
          <w:sz w:val="24"/>
          <w:szCs w:val="24"/>
        </w:rPr>
        <w:t xml:space="preserve"> и </w:t>
      </w:r>
      <w:proofErr w:type="gramStart"/>
      <w:r w:rsidRPr="00431B14">
        <w:rPr>
          <w:rFonts w:ascii="Times New Roman" w:hAnsi="Times New Roman" w:cs="Times New Roman"/>
          <w:color w:val="000000" w:themeColor="text1"/>
          <w:sz w:val="24"/>
          <w:szCs w:val="24"/>
        </w:rPr>
        <w:t>выполнение</w:t>
      </w:r>
      <w:proofErr w:type="gramEnd"/>
      <w:r w:rsidRPr="00431B14">
        <w:rPr>
          <w:rFonts w:ascii="Times New Roman" w:hAnsi="Times New Roman" w:cs="Times New Roman"/>
          <w:color w:val="000000" w:themeColor="text1"/>
          <w:sz w:val="24"/>
          <w:szCs w:val="24"/>
        </w:rPr>
        <w:t xml:space="preserve"> которых предусмотрено нормативными правовыми актами Чувашской Республики (далее - региональные перечни), утвержденных органами исполнительной власти Чувашской Республики.</w:t>
      </w:r>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18" w:name="sub_1009"/>
      <w:bookmarkEnd w:id="17"/>
      <w:r w:rsidRPr="00431B14">
        <w:rPr>
          <w:rFonts w:ascii="Times New Roman" w:hAnsi="Times New Roman" w:cs="Times New Roman"/>
          <w:color w:val="000000" w:themeColor="text1"/>
          <w:sz w:val="24"/>
          <w:szCs w:val="24"/>
        </w:rPr>
        <w:t xml:space="preserve">9. </w:t>
      </w:r>
      <w:proofErr w:type="gramStart"/>
      <w:r w:rsidRPr="00431B14">
        <w:rPr>
          <w:rFonts w:ascii="Times New Roman" w:hAnsi="Times New Roman" w:cs="Times New Roman"/>
          <w:color w:val="000000" w:themeColor="text1"/>
          <w:sz w:val="24"/>
          <w:szCs w:val="24"/>
        </w:rPr>
        <w:t xml:space="preserve">Муниципальное задание, распределение показателей объема муниципальных услуг (работ), содержащихся в муниципальном задании, утвержденном муниципальному учреждению, между созданными им в установленном порядке обособленными подразделениями и отчет о выполнении муниципального задания, формируемый согласно </w:t>
      </w:r>
      <w:hyperlink w:anchor="sub_1046" w:history="1">
        <w:r w:rsidRPr="00431B14">
          <w:rPr>
            <w:rFonts w:ascii="Times New Roman" w:hAnsi="Times New Roman" w:cs="Times New Roman"/>
            <w:color w:val="000000" w:themeColor="text1"/>
            <w:sz w:val="24"/>
            <w:szCs w:val="24"/>
          </w:rPr>
          <w:t>пункту 46</w:t>
        </w:r>
      </w:hyperlink>
      <w:r w:rsidRPr="00431B14">
        <w:rPr>
          <w:rFonts w:ascii="Times New Roman" w:hAnsi="Times New Roman" w:cs="Times New Roman"/>
          <w:color w:val="000000" w:themeColor="text1"/>
          <w:sz w:val="24"/>
          <w:szCs w:val="24"/>
        </w:rPr>
        <w:t xml:space="preserve"> настоящего Положения, не содержащие сведений, составляющих </w:t>
      </w:r>
      <w:hyperlink r:id="rId22" w:history="1">
        <w:r w:rsidRPr="00431B14">
          <w:rPr>
            <w:rFonts w:ascii="Times New Roman" w:hAnsi="Times New Roman" w:cs="Times New Roman"/>
            <w:color w:val="000000" w:themeColor="text1"/>
            <w:sz w:val="24"/>
            <w:szCs w:val="24"/>
          </w:rPr>
          <w:t>государственную тайну</w:t>
        </w:r>
      </w:hyperlink>
      <w:r w:rsidRPr="00431B14">
        <w:rPr>
          <w:rFonts w:ascii="Times New Roman" w:hAnsi="Times New Roman" w:cs="Times New Roman"/>
          <w:color w:val="000000" w:themeColor="text1"/>
          <w:sz w:val="24"/>
          <w:szCs w:val="24"/>
        </w:rPr>
        <w:t>, включается в реестр муниципальных заданий, ведение которого осуществляется в порядке, установленном Министерством финансов Российской Федерации.</w:t>
      </w:r>
      <w:proofErr w:type="gramEnd"/>
      <w:r w:rsidRPr="00431B14">
        <w:rPr>
          <w:rFonts w:ascii="Times New Roman" w:hAnsi="Times New Roman" w:cs="Times New Roman"/>
          <w:color w:val="000000" w:themeColor="text1"/>
          <w:sz w:val="24"/>
          <w:szCs w:val="24"/>
        </w:rPr>
        <w:t xml:space="preserve"> Реестр муниципальных заданий размещается на </w:t>
      </w:r>
      <w:hyperlink r:id="rId23" w:history="1">
        <w:r w:rsidRPr="00431B14">
          <w:rPr>
            <w:rFonts w:ascii="Times New Roman" w:hAnsi="Times New Roman" w:cs="Times New Roman"/>
            <w:color w:val="000000" w:themeColor="text1"/>
            <w:sz w:val="24"/>
            <w:szCs w:val="24"/>
          </w:rPr>
          <w:t>едином портале</w:t>
        </w:r>
      </w:hyperlink>
      <w:r w:rsidRPr="00431B14">
        <w:rPr>
          <w:rFonts w:ascii="Times New Roman" w:hAnsi="Times New Roman" w:cs="Times New Roman"/>
          <w:color w:val="000000" w:themeColor="text1"/>
          <w:sz w:val="24"/>
          <w:szCs w:val="24"/>
        </w:rPr>
        <w:t xml:space="preserve"> бюджетной системы Российской Федерации.</w:t>
      </w:r>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19" w:name="sub_1010"/>
      <w:bookmarkEnd w:id="18"/>
      <w:r w:rsidRPr="00431B14">
        <w:rPr>
          <w:rFonts w:ascii="Times New Roman" w:hAnsi="Times New Roman" w:cs="Times New Roman"/>
          <w:color w:val="000000" w:themeColor="text1"/>
          <w:sz w:val="24"/>
          <w:szCs w:val="24"/>
        </w:rPr>
        <w:t xml:space="preserve">10. </w:t>
      </w:r>
      <w:proofErr w:type="gramStart"/>
      <w:r w:rsidRPr="00431B14">
        <w:rPr>
          <w:rFonts w:ascii="Times New Roman" w:hAnsi="Times New Roman" w:cs="Times New Roman"/>
          <w:color w:val="000000" w:themeColor="text1"/>
          <w:sz w:val="24"/>
          <w:szCs w:val="24"/>
        </w:rPr>
        <w:t xml:space="preserve">Муниципальное задание, распределение показателей объема муниципальных услуг (работ), содержащихся в муниципальном задании, утвержденном муниципальному учреждению, между созданными им в установленном порядке обособленными подразделениями и отчет о выполнении муниципального задания, формируемый согласно </w:t>
      </w:r>
      <w:hyperlink w:anchor="sub_1046" w:history="1">
        <w:r w:rsidRPr="00431B14">
          <w:rPr>
            <w:rFonts w:ascii="Times New Roman" w:hAnsi="Times New Roman" w:cs="Times New Roman"/>
            <w:color w:val="000000" w:themeColor="text1"/>
            <w:sz w:val="24"/>
            <w:szCs w:val="24"/>
          </w:rPr>
          <w:t>пункту 46</w:t>
        </w:r>
      </w:hyperlink>
      <w:r w:rsidRPr="00431B14">
        <w:rPr>
          <w:rFonts w:ascii="Times New Roman" w:hAnsi="Times New Roman" w:cs="Times New Roman"/>
          <w:color w:val="000000" w:themeColor="text1"/>
          <w:sz w:val="24"/>
          <w:szCs w:val="24"/>
        </w:rPr>
        <w:t xml:space="preserve"> настоящего Положения, не содержащие сведений, составляющих </w:t>
      </w:r>
      <w:hyperlink r:id="rId24" w:history="1">
        <w:r w:rsidRPr="00431B14">
          <w:rPr>
            <w:rFonts w:ascii="Times New Roman" w:hAnsi="Times New Roman" w:cs="Times New Roman"/>
            <w:color w:val="000000" w:themeColor="text1"/>
            <w:sz w:val="24"/>
            <w:szCs w:val="24"/>
          </w:rPr>
          <w:t>государственную тайну</w:t>
        </w:r>
      </w:hyperlink>
      <w:r w:rsidRPr="00431B14">
        <w:rPr>
          <w:rFonts w:ascii="Times New Roman" w:hAnsi="Times New Roman" w:cs="Times New Roman"/>
          <w:color w:val="000000" w:themeColor="text1"/>
          <w:sz w:val="24"/>
          <w:szCs w:val="24"/>
        </w:rPr>
        <w:t>, размещаются в установленном Министерством финансов Российской Федерации порядке на официальном сайте в информационно-телекоммуникационной сети "Интернет" по размещению информации о</w:t>
      </w:r>
      <w:proofErr w:type="gramEnd"/>
      <w:r w:rsidRPr="00431B14">
        <w:rPr>
          <w:rFonts w:ascii="Times New Roman" w:hAnsi="Times New Roman" w:cs="Times New Roman"/>
          <w:color w:val="000000" w:themeColor="text1"/>
          <w:sz w:val="24"/>
          <w:szCs w:val="24"/>
        </w:rPr>
        <w:t xml:space="preserve"> </w:t>
      </w:r>
      <w:proofErr w:type="gramStart"/>
      <w:r w:rsidRPr="00431B14">
        <w:rPr>
          <w:rFonts w:ascii="Times New Roman" w:hAnsi="Times New Roman" w:cs="Times New Roman"/>
          <w:color w:val="000000" w:themeColor="text1"/>
          <w:sz w:val="24"/>
          <w:szCs w:val="24"/>
        </w:rPr>
        <w:t>государственных и муниципальных учреждениях (</w:t>
      </w:r>
      <w:hyperlink r:id="rId25" w:history="1">
        <w:r w:rsidRPr="00431B14">
          <w:rPr>
            <w:rFonts w:ascii="Times New Roman" w:hAnsi="Times New Roman" w:cs="Times New Roman"/>
            <w:color w:val="000000" w:themeColor="text1"/>
            <w:sz w:val="24"/>
            <w:szCs w:val="24"/>
          </w:rPr>
          <w:t>www.bus.gov.ru</w:t>
        </w:r>
      </w:hyperlink>
      <w:r w:rsidRPr="00431B14">
        <w:rPr>
          <w:rFonts w:ascii="Times New Roman" w:hAnsi="Times New Roman" w:cs="Times New Roman"/>
          <w:color w:val="000000" w:themeColor="text1"/>
          <w:sz w:val="24"/>
          <w:szCs w:val="24"/>
        </w:rPr>
        <w:t>), а также могут быть размещены на официальных сайтах в информационно-телекоммуникационной сети "Интернет" главных распорядителей средств бюджета Урмарского муниципального округа Чувашской Республики, в ведении которых находятся казенные учреждения Урмарского муниципального округа Чувашской Республики, и органа, осуществляющего функции и полномочия учредителя бюджетных или автономных учреждений Урмарского муниципального округа Чувашской Республики, и на официальных сайтах</w:t>
      </w:r>
      <w:proofErr w:type="gramEnd"/>
      <w:r w:rsidRPr="00431B14">
        <w:rPr>
          <w:rFonts w:ascii="Times New Roman" w:hAnsi="Times New Roman" w:cs="Times New Roman"/>
          <w:color w:val="000000" w:themeColor="text1"/>
          <w:sz w:val="24"/>
          <w:szCs w:val="24"/>
        </w:rPr>
        <w:t xml:space="preserve"> в информационно-телекоммуникационной сети "Интернет" муниципальных учреждений.</w:t>
      </w:r>
    </w:p>
    <w:bookmarkEnd w:id="19"/>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431B14" w:rsidRPr="00431B14" w:rsidRDefault="00431B14" w:rsidP="00431B14">
      <w:pPr>
        <w:widowControl w:val="0"/>
        <w:autoSpaceDE w:val="0"/>
        <w:autoSpaceDN w:val="0"/>
        <w:adjustRightInd w:val="0"/>
        <w:spacing w:before="108" w:after="0" w:line="240" w:lineRule="auto"/>
        <w:jc w:val="center"/>
        <w:outlineLvl w:val="0"/>
        <w:rPr>
          <w:rFonts w:ascii="Times New Roman" w:hAnsi="Times New Roman" w:cs="Times New Roman"/>
          <w:b/>
          <w:bCs/>
          <w:color w:val="000000" w:themeColor="text1"/>
          <w:sz w:val="24"/>
          <w:szCs w:val="24"/>
        </w:rPr>
      </w:pPr>
      <w:bookmarkStart w:id="20" w:name="sub_1200"/>
      <w:r w:rsidRPr="00431B14">
        <w:rPr>
          <w:rFonts w:ascii="Times New Roman" w:hAnsi="Times New Roman" w:cs="Times New Roman"/>
          <w:b/>
          <w:bCs/>
          <w:color w:val="000000" w:themeColor="text1"/>
          <w:sz w:val="24"/>
          <w:szCs w:val="24"/>
        </w:rPr>
        <w:t>II. Финансовое обеспечение выполнения муниципального задания</w:t>
      </w:r>
    </w:p>
    <w:bookmarkEnd w:id="20"/>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21" w:name="sub_1011"/>
      <w:r w:rsidRPr="00431B14">
        <w:rPr>
          <w:rFonts w:ascii="Times New Roman" w:hAnsi="Times New Roman" w:cs="Times New Roman"/>
          <w:color w:val="000000" w:themeColor="text1"/>
          <w:sz w:val="24"/>
          <w:szCs w:val="24"/>
        </w:rPr>
        <w:t xml:space="preserve">11. </w:t>
      </w:r>
      <w:proofErr w:type="gramStart"/>
      <w:r w:rsidRPr="00431B14">
        <w:rPr>
          <w:rFonts w:ascii="Times New Roman" w:hAnsi="Times New Roman" w:cs="Times New Roman"/>
          <w:color w:val="000000" w:themeColor="text1"/>
          <w:sz w:val="24"/>
          <w:szCs w:val="24"/>
        </w:rPr>
        <w:t>Объем финансового обеспечения выполнения муниципального задания рассчитывается на основании нормативных затрат на оказание муниципальных услуг, нормативных затрат, связанных с выполнением работ, с учетом затрат на содержание недвижимого имущества и особо ценного движимого имущества, закрепленного за муниципальным учреждением или приобретенного им за счет средств, выделенных муниципальному учреждению учредителем на приобретение такого имущества, в том числе земельных участков (за исключением имущества, сданного</w:t>
      </w:r>
      <w:proofErr w:type="gramEnd"/>
      <w:r w:rsidRPr="00431B14">
        <w:rPr>
          <w:rFonts w:ascii="Times New Roman" w:hAnsi="Times New Roman" w:cs="Times New Roman"/>
          <w:color w:val="000000" w:themeColor="text1"/>
          <w:sz w:val="24"/>
          <w:szCs w:val="24"/>
        </w:rPr>
        <w:t xml:space="preserve"> в аренду или переданного в безвозмездное пользование) (далее - имущество учреждения), затрат на уплату налогов, в качестве объекта налогообложения по которым признается имущество учреждения.</w:t>
      </w:r>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22" w:name="sub_1012"/>
      <w:bookmarkEnd w:id="21"/>
      <w:r w:rsidRPr="00431B14">
        <w:rPr>
          <w:rFonts w:ascii="Times New Roman" w:hAnsi="Times New Roman" w:cs="Times New Roman"/>
          <w:color w:val="000000" w:themeColor="text1"/>
          <w:sz w:val="24"/>
          <w:szCs w:val="24"/>
        </w:rPr>
        <w:t xml:space="preserve">12. Объем финансового обеспечения выполнения муниципального задания (R) </w:t>
      </w:r>
      <w:r w:rsidRPr="00431B14">
        <w:rPr>
          <w:rFonts w:ascii="Times New Roman" w:hAnsi="Times New Roman" w:cs="Times New Roman"/>
          <w:color w:val="000000" w:themeColor="text1"/>
          <w:sz w:val="24"/>
          <w:szCs w:val="24"/>
        </w:rPr>
        <w:lastRenderedPageBreak/>
        <w:t>рассчитывается по формуле:</w:t>
      </w:r>
    </w:p>
    <w:bookmarkEnd w:id="22"/>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
    <w:p w:rsidR="00431B14" w:rsidRPr="00431B14" w:rsidRDefault="00431B14" w:rsidP="00431B14">
      <w:pPr>
        <w:widowControl w:val="0"/>
        <w:autoSpaceDE w:val="0"/>
        <w:autoSpaceDN w:val="0"/>
        <w:adjustRightInd w:val="0"/>
        <w:spacing w:after="0" w:line="240" w:lineRule="auto"/>
        <w:ind w:firstLine="698"/>
        <w:jc w:val="center"/>
        <w:rPr>
          <w:rFonts w:ascii="Times New Roman" w:hAnsi="Times New Roman" w:cs="Times New Roman"/>
          <w:color w:val="000000" w:themeColor="text1"/>
          <w:sz w:val="24"/>
          <w:szCs w:val="24"/>
        </w:rPr>
      </w:pPr>
      <w:r w:rsidRPr="00431B14">
        <w:rPr>
          <w:rFonts w:ascii="Times New Roman" w:hAnsi="Times New Roman" w:cs="Times New Roman"/>
          <w:noProof/>
          <w:color w:val="000000" w:themeColor="text1"/>
          <w:sz w:val="24"/>
          <w:szCs w:val="24"/>
          <w:lang w:eastAsia="ru-RU"/>
        </w:rPr>
        <w:drawing>
          <wp:inline distT="0" distB="0" distL="0" distR="0" wp14:anchorId="4034DB9D" wp14:editId="46D9FF76">
            <wp:extent cx="4237990" cy="52451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237990" cy="524510"/>
                    </a:xfrm>
                    <a:prstGeom prst="rect">
                      <a:avLst/>
                    </a:prstGeom>
                    <a:noFill/>
                    <a:ln>
                      <a:noFill/>
                    </a:ln>
                  </pic:spPr>
                </pic:pic>
              </a:graphicData>
            </a:graphic>
          </wp:inline>
        </w:drawing>
      </w:r>
      <w:r w:rsidRPr="00431B14">
        <w:rPr>
          <w:rFonts w:ascii="Times New Roman" w:hAnsi="Times New Roman" w:cs="Times New Roman"/>
          <w:color w:val="000000" w:themeColor="text1"/>
          <w:sz w:val="24"/>
          <w:szCs w:val="24"/>
        </w:rPr>
        <w:t>,</w:t>
      </w:r>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431B14">
        <w:rPr>
          <w:rFonts w:ascii="Times New Roman" w:hAnsi="Times New Roman" w:cs="Times New Roman"/>
          <w:color w:val="000000" w:themeColor="text1"/>
          <w:sz w:val="24"/>
          <w:szCs w:val="24"/>
        </w:rPr>
        <w:t>где:</w:t>
      </w:r>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431B14">
        <w:rPr>
          <w:rFonts w:ascii="Times New Roman" w:hAnsi="Times New Roman" w:cs="Times New Roman"/>
          <w:noProof/>
          <w:color w:val="000000" w:themeColor="text1"/>
          <w:sz w:val="24"/>
          <w:szCs w:val="24"/>
          <w:lang w:eastAsia="ru-RU"/>
        </w:rPr>
        <w:drawing>
          <wp:inline distT="0" distB="0" distL="0" distR="0" wp14:anchorId="3E9DE3EB" wp14:editId="4A3D953F">
            <wp:extent cx="214630" cy="27051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4630" cy="270510"/>
                    </a:xfrm>
                    <a:prstGeom prst="rect">
                      <a:avLst/>
                    </a:prstGeom>
                    <a:noFill/>
                    <a:ln>
                      <a:noFill/>
                    </a:ln>
                  </pic:spPr>
                </pic:pic>
              </a:graphicData>
            </a:graphic>
          </wp:inline>
        </w:drawing>
      </w:r>
      <w:r w:rsidRPr="00431B14">
        <w:rPr>
          <w:rFonts w:ascii="Times New Roman" w:hAnsi="Times New Roman" w:cs="Times New Roman"/>
          <w:color w:val="000000" w:themeColor="text1"/>
          <w:sz w:val="24"/>
          <w:szCs w:val="24"/>
        </w:rPr>
        <w:t xml:space="preserve"> - нормативные затраты на оказание i-й муниципальной услуги, установленной муниципальным заданием;</w:t>
      </w:r>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431B14">
        <w:rPr>
          <w:rFonts w:ascii="Times New Roman" w:hAnsi="Times New Roman" w:cs="Times New Roman"/>
          <w:noProof/>
          <w:color w:val="000000" w:themeColor="text1"/>
          <w:sz w:val="24"/>
          <w:szCs w:val="24"/>
          <w:lang w:eastAsia="ru-RU"/>
        </w:rPr>
        <w:drawing>
          <wp:inline distT="0" distB="0" distL="0" distR="0" wp14:anchorId="662B97EF" wp14:editId="31709EFD">
            <wp:extent cx="198755" cy="27051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8755" cy="270510"/>
                    </a:xfrm>
                    <a:prstGeom prst="rect">
                      <a:avLst/>
                    </a:prstGeom>
                    <a:noFill/>
                    <a:ln>
                      <a:noFill/>
                    </a:ln>
                  </pic:spPr>
                </pic:pic>
              </a:graphicData>
            </a:graphic>
          </wp:inline>
        </w:drawing>
      </w:r>
      <w:r w:rsidRPr="00431B14">
        <w:rPr>
          <w:rFonts w:ascii="Times New Roman" w:hAnsi="Times New Roman" w:cs="Times New Roman"/>
          <w:color w:val="000000" w:themeColor="text1"/>
          <w:sz w:val="24"/>
          <w:szCs w:val="24"/>
        </w:rPr>
        <w:t xml:space="preserve"> - объем i-й муниципальной услуги, установленной муниципальным заданием;</w:t>
      </w:r>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431B14">
        <w:rPr>
          <w:rFonts w:ascii="Times New Roman" w:hAnsi="Times New Roman" w:cs="Times New Roman"/>
          <w:noProof/>
          <w:color w:val="000000" w:themeColor="text1"/>
          <w:sz w:val="24"/>
          <w:szCs w:val="24"/>
          <w:lang w:eastAsia="ru-RU"/>
        </w:rPr>
        <w:drawing>
          <wp:inline distT="0" distB="0" distL="0" distR="0" wp14:anchorId="33AC8C75" wp14:editId="7D952F34">
            <wp:extent cx="254635" cy="27051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54635" cy="270510"/>
                    </a:xfrm>
                    <a:prstGeom prst="rect">
                      <a:avLst/>
                    </a:prstGeom>
                    <a:noFill/>
                    <a:ln>
                      <a:noFill/>
                    </a:ln>
                  </pic:spPr>
                </pic:pic>
              </a:graphicData>
            </a:graphic>
          </wp:inline>
        </w:drawing>
      </w:r>
      <w:r w:rsidRPr="00431B14">
        <w:rPr>
          <w:rFonts w:ascii="Times New Roman" w:hAnsi="Times New Roman" w:cs="Times New Roman"/>
          <w:color w:val="000000" w:themeColor="text1"/>
          <w:sz w:val="24"/>
          <w:szCs w:val="24"/>
        </w:rPr>
        <w:t xml:space="preserve"> - нормативные затраты на выполнение w-й работы, установленной муниципальным заданием;</w:t>
      </w:r>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431B14">
        <w:rPr>
          <w:rFonts w:ascii="Times New Roman" w:hAnsi="Times New Roman" w:cs="Times New Roman"/>
          <w:noProof/>
          <w:color w:val="000000" w:themeColor="text1"/>
          <w:sz w:val="24"/>
          <w:szCs w:val="24"/>
          <w:lang w:eastAsia="ru-RU"/>
        </w:rPr>
        <w:drawing>
          <wp:inline distT="0" distB="0" distL="0" distR="0" wp14:anchorId="2F57AC01" wp14:editId="516E815F">
            <wp:extent cx="246380" cy="270510"/>
            <wp:effectExtent l="0" t="0" r="127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46380" cy="270510"/>
                    </a:xfrm>
                    <a:prstGeom prst="rect">
                      <a:avLst/>
                    </a:prstGeom>
                    <a:noFill/>
                    <a:ln>
                      <a:noFill/>
                    </a:ln>
                  </pic:spPr>
                </pic:pic>
              </a:graphicData>
            </a:graphic>
          </wp:inline>
        </w:drawing>
      </w:r>
      <w:r w:rsidRPr="00431B14">
        <w:rPr>
          <w:rFonts w:ascii="Times New Roman" w:hAnsi="Times New Roman" w:cs="Times New Roman"/>
          <w:color w:val="000000" w:themeColor="text1"/>
          <w:sz w:val="24"/>
          <w:szCs w:val="24"/>
        </w:rPr>
        <w:t xml:space="preserve"> - объем w-й работы, установленной муниципальным заданием;</w:t>
      </w:r>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431B14">
        <w:rPr>
          <w:rFonts w:ascii="Times New Roman" w:hAnsi="Times New Roman" w:cs="Times New Roman"/>
          <w:noProof/>
          <w:color w:val="000000" w:themeColor="text1"/>
          <w:sz w:val="24"/>
          <w:szCs w:val="24"/>
          <w:lang w:eastAsia="ru-RU"/>
        </w:rPr>
        <w:drawing>
          <wp:inline distT="0" distB="0" distL="0" distR="0" wp14:anchorId="70CBE69B" wp14:editId="595AAD9C">
            <wp:extent cx="182880" cy="27051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sidRPr="00431B14">
        <w:rPr>
          <w:rFonts w:ascii="Times New Roman" w:hAnsi="Times New Roman" w:cs="Times New Roman"/>
          <w:color w:val="000000" w:themeColor="text1"/>
          <w:sz w:val="24"/>
          <w:szCs w:val="24"/>
        </w:rPr>
        <w:t xml:space="preserve"> - размер платы (тариф и цена) за выполнение w-й работы в соответствии с </w:t>
      </w:r>
      <w:hyperlink w:anchor="sub_1035" w:history="1">
        <w:r w:rsidRPr="00431B14">
          <w:rPr>
            <w:rFonts w:ascii="Times New Roman" w:hAnsi="Times New Roman" w:cs="Times New Roman"/>
            <w:color w:val="000000" w:themeColor="text1"/>
            <w:sz w:val="24"/>
            <w:szCs w:val="24"/>
          </w:rPr>
          <w:t>пунктом 35</w:t>
        </w:r>
      </w:hyperlink>
      <w:r w:rsidRPr="00431B14">
        <w:rPr>
          <w:rFonts w:ascii="Times New Roman" w:hAnsi="Times New Roman" w:cs="Times New Roman"/>
          <w:color w:val="000000" w:themeColor="text1"/>
          <w:sz w:val="24"/>
          <w:szCs w:val="24"/>
        </w:rPr>
        <w:t xml:space="preserve"> настоящего Положения, установленный муниципальным заданием;</w:t>
      </w:r>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431B14">
        <w:rPr>
          <w:rFonts w:ascii="Times New Roman" w:hAnsi="Times New Roman" w:cs="Times New Roman"/>
          <w:noProof/>
          <w:color w:val="000000" w:themeColor="text1"/>
          <w:sz w:val="24"/>
          <w:szCs w:val="24"/>
          <w:lang w:eastAsia="ru-RU"/>
        </w:rPr>
        <w:drawing>
          <wp:inline distT="0" distB="0" distL="0" distR="0" wp14:anchorId="1E909597" wp14:editId="2BC78DC2">
            <wp:extent cx="222885" cy="270510"/>
            <wp:effectExtent l="0" t="0" r="571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2885" cy="270510"/>
                    </a:xfrm>
                    <a:prstGeom prst="rect">
                      <a:avLst/>
                    </a:prstGeom>
                    <a:noFill/>
                    <a:ln>
                      <a:noFill/>
                    </a:ln>
                  </pic:spPr>
                </pic:pic>
              </a:graphicData>
            </a:graphic>
          </wp:inline>
        </w:drawing>
      </w:r>
      <w:r w:rsidRPr="00431B14">
        <w:rPr>
          <w:rFonts w:ascii="Times New Roman" w:hAnsi="Times New Roman" w:cs="Times New Roman"/>
          <w:color w:val="000000" w:themeColor="text1"/>
          <w:sz w:val="24"/>
          <w:szCs w:val="24"/>
        </w:rPr>
        <w:t xml:space="preserve"> - размер платы (тариф и цена) за оказание i-й муниципальной услуги в соответствии с </w:t>
      </w:r>
      <w:hyperlink w:anchor="sub_1035" w:history="1">
        <w:r w:rsidRPr="00431B14">
          <w:rPr>
            <w:rFonts w:ascii="Times New Roman" w:hAnsi="Times New Roman" w:cs="Times New Roman"/>
            <w:color w:val="000000" w:themeColor="text1"/>
            <w:sz w:val="24"/>
            <w:szCs w:val="24"/>
          </w:rPr>
          <w:t>пунктом 35</w:t>
        </w:r>
      </w:hyperlink>
      <w:r w:rsidRPr="00431B14">
        <w:rPr>
          <w:rFonts w:ascii="Times New Roman" w:hAnsi="Times New Roman" w:cs="Times New Roman"/>
          <w:color w:val="000000" w:themeColor="text1"/>
          <w:sz w:val="24"/>
          <w:szCs w:val="24"/>
        </w:rPr>
        <w:t xml:space="preserve"> настоящего Положения, установленный муниципальным заданием;</w:t>
      </w:r>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431B14">
        <w:rPr>
          <w:rFonts w:ascii="Times New Roman" w:hAnsi="Times New Roman" w:cs="Times New Roman"/>
          <w:noProof/>
          <w:color w:val="000000" w:themeColor="text1"/>
          <w:sz w:val="24"/>
          <w:szCs w:val="24"/>
          <w:lang w:eastAsia="ru-RU"/>
        </w:rPr>
        <w:drawing>
          <wp:inline distT="0" distB="0" distL="0" distR="0" wp14:anchorId="662D3432" wp14:editId="6F383FE6">
            <wp:extent cx="381635" cy="29400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81635" cy="294005"/>
                    </a:xfrm>
                    <a:prstGeom prst="rect">
                      <a:avLst/>
                    </a:prstGeom>
                    <a:noFill/>
                    <a:ln>
                      <a:noFill/>
                    </a:ln>
                  </pic:spPr>
                </pic:pic>
              </a:graphicData>
            </a:graphic>
          </wp:inline>
        </w:drawing>
      </w:r>
      <w:r w:rsidRPr="00431B14">
        <w:rPr>
          <w:rFonts w:ascii="Times New Roman" w:hAnsi="Times New Roman" w:cs="Times New Roman"/>
          <w:color w:val="000000" w:themeColor="text1"/>
          <w:sz w:val="24"/>
          <w:szCs w:val="24"/>
        </w:rPr>
        <w:t xml:space="preserve"> - затраты на уплату налогов, в качестве объекта налогообложения по которым признается имущество учреждения.</w:t>
      </w:r>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23" w:name="sub_1013"/>
      <w:r w:rsidRPr="00431B14">
        <w:rPr>
          <w:rFonts w:ascii="Times New Roman" w:hAnsi="Times New Roman" w:cs="Times New Roman"/>
          <w:color w:val="000000" w:themeColor="text1"/>
          <w:sz w:val="24"/>
          <w:szCs w:val="24"/>
        </w:rPr>
        <w:t xml:space="preserve">13. </w:t>
      </w:r>
      <w:proofErr w:type="gramStart"/>
      <w:r w:rsidRPr="00431B14">
        <w:rPr>
          <w:rFonts w:ascii="Times New Roman" w:hAnsi="Times New Roman" w:cs="Times New Roman"/>
          <w:color w:val="000000" w:themeColor="text1"/>
          <w:sz w:val="24"/>
          <w:szCs w:val="24"/>
        </w:rPr>
        <w:t>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определяемых в соответствии с настоящим Положением базового норматива затрат и корректирующих коэффициентов к базовым нормативам затрат (далее - корректирующие коэффициенты), с соблюдением общих требований к определению нормативных затрат на оказание муниципальных услуг, применяемых при расчете объема финансового обеспечения выполнения муниципального задания на</w:t>
      </w:r>
      <w:proofErr w:type="gramEnd"/>
      <w:r w:rsidRPr="00431B14">
        <w:rPr>
          <w:rFonts w:ascii="Times New Roman" w:hAnsi="Times New Roman" w:cs="Times New Roman"/>
          <w:color w:val="000000" w:themeColor="text1"/>
          <w:sz w:val="24"/>
          <w:szCs w:val="24"/>
        </w:rPr>
        <w:t xml:space="preserve"> оказание муниципальных услуг (выполнение работ) муниципальным учреждением в соответствующих сферах деятельности (далее - общие требования).</w:t>
      </w:r>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24" w:name="sub_1014"/>
      <w:bookmarkEnd w:id="23"/>
      <w:r w:rsidRPr="00431B14">
        <w:rPr>
          <w:rFonts w:ascii="Times New Roman" w:hAnsi="Times New Roman" w:cs="Times New Roman"/>
          <w:color w:val="000000" w:themeColor="text1"/>
          <w:sz w:val="24"/>
          <w:szCs w:val="24"/>
        </w:rPr>
        <w:t>14. Значения нормативных затрат на оказание муниципальной услуги утверждаются в отношении:</w:t>
      </w:r>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25" w:name="sub_141"/>
      <w:bookmarkEnd w:id="24"/>
      <w:r w:rsidRPr="00431B14">
        <w:rPr>
          <w:rFonts w:ascii="Times New Roman" w:hAnsi="Times New Roman" w:cs="Times New Roman"/>
          <w:color w:val="000000" w:themeColor="text1"/>
          <w:sz w:val="24"/>
          <w:szCs w:val="24"/>
        </w:rPr>
        <w:t>а) казенных учреждений - главным распорядителем средств бюджета Урмарского муниципального округа Чувашской Республики, в ведении которого находятся казенные учреждения, в случае принятия им решения о применении нормативных затрат при расчете объема финансового обеспечения выполнения муниципального задания;</w:t>
      </w:r>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26" w:name="sub_142"/>
      <w:bookmarkEnd w:id="25"/>
      <w:r w:rsidRPr="00431B14">
        <w:rPr>
          <w:rFonts w:ascii="Times New Roman" w:hAnsi="Times New Roman" w:cs="Times New Roman"/>
          <w:color w:val="000000" w:themeColor="text1"/>
          <w:sz w:val="24"/>
          <w:szCs w:val="24"/>
        </w:rPr>
        <w:t>б) бюджетных или автономных учреждений - органом, осуществляющим функции и полномочия учредителя муниципальных бюджетных или автономных учреждений.</w:t>
      </w:r>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27" w:name="sub_1015"/>
      <w:bookmarkEnd w:id="26"/>
      <w:r w:rsidRPr="00431B14">
        <w:rPr>
          <w:rFonts w:ascii="Times New Roman" w:hAnsi="Times New Roman" w:cs="Times New Roman"/>
          <w:color w:val="000000" w:themeColor="text1"/>
          <w:sz w:val="24"/>
          <w:szCs w:val="24"/>
        </w:rPr>
        <w:t xml:space="preserve">15. Значения нормативных затрат на оказание муниципальной услуги (с учетом корректирующих коэффициентов), не являющиеся сведениями, составляющими </w:t>
      </w:r>
      <w:hyperlink r:id="rId34" w:history="1">
        <w:r w:rsidRPr="00431B14">
          <w:rPr>
            <w:rFonts w:ascii="Times New Roman" w:hAnsi="Times New Roman" w:cs="Times New Roman"/>
            <w:color w:val="000000" w:themeColor="text1"/>
            <w:sz w:val="24"/>
            <w:szCs w:val="24"/>
          </w:rPr>
          <w:t>государственную тайну</w:t>
        </w:r>
      </w:hyperlink>
      <w:r w:rsidRPr="00431B14">
        <w:rPr>
          <w:rFonts w:ascii="Times New Roman" w:hAnsi="Times New Roman" w:cs="Times New Roman"/>
          <w:color w:val="000000" w:themeColor="text1"/>
          <w:sz w:val="24"/>
          <w:szCs w:val="24"/>
        </w:rPr>
        <w:t xml:space="preserve">, утверждаются в форме электронного документа в системе "Электронный бюджет" путем подписания усиленной </w:t>
      </w:r>
      <w:hyperlink r:id="rId35" w:history="1">
        <w:r w:rsidRPr="00431B14">
          <w:rPr>
            <w:rFonts w:ascii="Times New Roman" w:hAnsi="Times New Roman" w:cs="Times New Roman"/>
            <w:color w:val="000000" w:themeColor="text1"/>
            <w:sz w:val="24"/>
            <w:szCs w:val="24"/>
          </w:rPr>
          <w:t>квалифицированной электронной подписью</w:t>
        </w:r>
      </w:hyperlink>
      <w:r w:rsidRPr="00431B14">
        <w:rPr>
          <w:rFonts w:ascii="Times New Roman" w:hAnsi="Times New Roman" w:cs="Times New Roman"/>
          <w:color w:val="000000" w:themeColor="text1"/>
          <w:sz w:val="24"/>
          <w:szCs w:val="24"/>
        </w:rPr>
        <w:t xml:space="preserve"> лица, имеющего право действовать от имени соответствующего органа местного самоуправления (учреждения).</w:t>
      </w:r>
    </w:p>
    <w:bookmarkEnd w:id="27"/>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roofErr w:type="gramStart"/>
      <w:r w:rsidRPr="00431B14">
        <w:rPr>
          <w:rFonts w:ascii="Times New Roman" w:hAnsi="Times New Roman" w:cs="Times New Roman"/>
          <w:color w:val="000000" w:themeColor="text1"/>
          <w:sz w:val="24"/>
          <w:szCs w:val="24"/>
        </w:rPr>
        <w:t xml:space="preserve">Значения нормативных затрат на оказание муниципальной услуги (с учетом корректирующих коэффициентов), являющиеся сведениями, составляющими государственную тайну, утверждаются в форме бумажного документа с соблюдением </w:t>
      </w:r>
      <w:hyperlink r:id="rId36" w:history="1">
        <w:r w:rsidRPr="00431B14">
          <w:rPr>
            <w:rFonts w:ascii="Times New Roman" w:hAnsi="Times New Roman" w:cs="Times New Roman"/>
            <w:color w:val="000000" w:themeColor="text1"/>
            <w:sz w:val="24"/>
            <w:szCs w:val="24"/>
          </w:rPr>
          <w:t>законодательства</w:t>
        </w:r>
      </w:hyperlink>
      <w:r w:rsidRPr="00431B14">
        <w:rPr>
          <w:rFonts w:ascii="Times New Roman" w:hAnsi="Times New Roman" w:cs="Times New Roman"/>
          <w:color w:val="000000" w:themeColor="text1"/>
          <w:sz w:val="24"/>
          <w:szCs w:val="24"/>
        </w:rPr>
        <w:t xml:space="preserve"> Российской Федерации о государственной тайне путем проставления грифа утверждения, содержащего наименование должности, подпись (расшифровку подписи) лица, имеющего право действовать от имени соответствующего органа местного </w:t>
      </w:r>
      <w:r w:rsidRPr="00431B14">
        <w:rPr>
          <w:rFonts w:ascii="Times New Roman" w:hAnsi="Times New Roman" w:cs="Times New Roman"/>
          <w:color w:val="000000" w:themeColor="text1"/>
          <w:sz w:val="24"/>
          <w:szCs w:val="24"/>
        </w:rPr>
        <w:lastRenderedPageBreak/>
        <w:t>самоуправления (учреждения), и дату утверждения.</w:t>
      </w:r>
      <w:proofErr w:type="gramEnd"/>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28" w:name="sub_1016"/>
      <w:r w:rsidRPr="00431B14">
        <w:rPr>
          <w:rFonts w:ascii="Times New Roman" w:hAnsi="Times New Roman" w:cs="Times New Roman"/>
          <w:color w:val="000000" w:themeColor="text1"/>
          <w:sz w:val="24"/>
          <w:szCs w:val="24"/>
        </w:rPr>
        <w:t>16. Базовый норматив затрат на оказание муниципальной услуги состоит из базового норматива:</w:t>
      </w:r>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29" w:name="sub_161"/>
      <w:bookmarkEnd w:id="28"/>
      <w:r w:rsidRPr="00431B14">
        <w:rPr>
          <w:rFonts w:ascii="Times New Roman" w:hAnsi="Times New Roman" w:cs="Times New Roman"/>
          <w:color w:val="000000" w:themeColor="text1"/>
          <w:sz w:val="24"/>
          <w:szCs w:val="24"/>
        </w:rPr>
        <w:t>а) затрат, непосредственно связанных с оказанием муниципальной услуги;</w:t>
      </w:r>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30" w:name="sub_162"/>
      <w:bookmarkEnd w:id="29"/>
      <w:r w:rsidRPr="00431B14">
        <w:rPr>
          <w:rFonts w:ascii="Times New Roman" w:hAnsi="Times New Roman" w:cs="Times New Roman"/>
          <w:color w:val="000000" w:themeColor="text1"/>
          <w:sz w:val="24"/>
          <w:szCs w:val="24"/>
        </w:rPr>
        <w:t>б) затрат на общехозяйственные нужды на оказание муниципальной услуги.</w:t>
      </w:r>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31" w:name="sub_1017"/>
      <w:bookmarkEnd w:id="30"/>
      <w:r w:rsidRPr="00431B14">
        <w:rPr>
          <w:rFonts w:ascii="Times New Roman" w:hAnsi="Times New Roman" w:cs="Times New Roman"/>
          <w:color w:val="000000" w:themeColor="text1"/>
          <w:sz w:val="24"/>
          <w:szCs w:val="24"/>
        </w:rPr>
        <w:t xml:space="preserve">17. </w:t>
      </w:r>
      <w:proofErr w:type="gramStart"/>
      <w:r w:rsidRPr="00431B14">
        <w:rPr>
          <w:rFonts w:ascii="Times New Roman" w:hAnsi="Times New Roman" w:cs="Times New Roman"/>
          <w:color w:val="000000" w:themeColor="text1"/>
          <w:sz w:val="24"/>
          <w:szCs w:val="24"/>
        </w:rPr>
        <w:t>Базовый норматив затрат рассчитывается исходя из затрат, необходимых для оказания муниципальной услуги, с соблюдением показателей качества оказания муниципальной услуги, показателей, отражающих отраслевую специфику муниципальной услуги (содержание, условия (формы) оказания муниципальной услуги), установленных в общероссийских базовых перечнях и (или) региональных перечнях, отраслевой корректирующий коэффициент при которых принимает значение равное 1, а также показателей, отражающих отраслевую специфику муниципальной услуги, установленных в общих</w:t>
      </w:r>
      <w:proofErr w:type="gramEnd"/>
      <w:r w:rsidRPr="00431B14">
        <w:rPr>
          <w:rFonts w:ascii="Times New Roman" w:hAnsi="Times New Roman" w:cs="Times New Roman"/>
          <w:color w:val="000000" w:themeColor="text1"/>
          <w:sz w:val="24"/>
          <w:szCs w:val="24"/>
        </w:rPr>
        <w:t xml:space="preserve"> </w:t>
      </w:r>
      <w:proofErr w:type="gramStart"/>
      <w:r w:rsidRPr="00431B14">
        <w:rPr>
          <w:rFonts w:ascii="Times New Roman" w:hAnsi="Times New Roman" w:cs="Times New Roman"/>
          <w:color w:val="000000" w:themeColor="text1"/>
          <w:sz w:val="24"/>
          <w:szCs w:val="24"/>
        </w:rPr>
        <w:t>требованиях</w:t>
      </w:r>
      <w:proofErr w:type="gramEnd"/>
      <w:r w:rsidRPr="00431B14">
        <w:rPr>
          <w:rFonts w:ascii="Times New Roman" w:hAnsi="Times New Roman" w:cs="Times New Roman"/>
          <w:color w:val="000000" w:themeColor="text1"/>
          <w:sz w:val="24"/>
          <w:szCs w:val="24"/>
        </w:rPr>
        <w:t xml:space="preserve">, отраслевой корректирующий коэффициент при которых определяется по каждому показателю индивидуально с учетом требований </w:t>
      </w:r>
      <w:hyperlink w:anchor="sub_1026" w:history="1">
        <w:r w:rsidRPr="00431B14">
          <w:rPr>
            <w:rFonts w:ascii="Times New Roman" w:hAnsi="Times New Roman" w:cs="Times New Roman"/>
            <w:color w:val="000000" w:themeColor="text1"/>
            <w:sz w:val="24"/>
            <w:szCs w:val="24"/>
          </w:rPr>
          <w:t>пункта 26</w:t>
        </w:r>
      </w:hyperlink>
      <w:r w:rsidRPr="00431B14">
        <w:rPr>
          <w:rFonts w:ascii="Times New Roman" w:hAnsi="Times New Roman" w:cs="Times New Roman"/>
          <w:color w:val="000000" w:themeColor="text1"/>
          <w:sz w:val="24"/>
          <w:szCs w:val="24"/>
        </w:rPr>
        <w:t xml:space="preserve"> настоящего Положения (далее - показатели отраслевой специфики).</w:t>
      </w:r>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32" w:name="sub_1018"/>
      <w:bookmarkEnd w:id="31"/>
      <w:r w:rsidRPr="00431B14">
        <w:rPr>
          <w:rFonts w:ascii="Times New Roman" w:hAnsi="Times New Roman" w:cs="Times New Roman"/>
          <w:color w:val="000000" w:themeColor="text1"/>
          <w:sz w:val="24"/>
          <w:szCs w:val="24"/>
        </w:rPr>
        <w:t xml:space="preserve">18. </w:t>
      </w:r>
      <w:proofErr w:type="gramStart"/>
      <w:r w:rsidRPr="00431B14">
        <w:rPr>
          <w:rFonts w:ascii="Times New Roman" w:hAnsi="Times New Roman" w:cs="Times New Roman"/>
          <w:color w:val="000000" w:themeColor="text1"/>
          <w:sz w:val="24"/>
          <w:szCs w:val="24"/>
        </w:rPr>
        <w:t xml:space="preserve">При определении базового норматива затрат в части затрат, указанных в </w:t>
      </w:r>
      <w:hyperlink w:anchor="sub_1019" w:history="1">
        <w:r w:rsidRPr="00431B14">
          <w:rPr>
            <w:rFonts w:ascii="Times New Roman" w:hAnsi="Times New Roman" w:cs="Times New Roman"/>
            <w:color w:val="000000" w:themeColor="text1"/>
            <w:sz w:val="24"/>
            <w:szCs w:val="24"/>
          </w:rPr>
          <w:t>пункте 19</w:t>
        </w:r>
      </w:hyperlink>
      <w:r w:rsidRPr="00431B14">
        <w:rPr>
          <w:rFonts w:ascii="Times New Roman" w:hAnsi="Times New Roman" w:cs="Times New Roman"/>
          <w:color w:val="000000" w:themeColor="text1"/>
          <w:sz w:val="24"/>
          <w:szCs w:val="24"/>
        </w:rPr>
        <w:t xml:space="preserve"> настоящего Положения, применяются нормы материальных, технических и трудовых ресурсов, используемых для оказания муниципальной услуги, установленные нормативными правовыми актами Российской Федерации (в том числе правовыми актами федеральных органов исполнительной власти, осуществляющих функции по выработке государственной политики и нормативно-правовому регулированию в установленной сфере деятельности), межгосударственными, национальными (государственными) стандартами Российской Федерации</w:t>
      </w:r>
      <w:proofErr w:type="gramEnd"/>
      <w:r w:rsidRPr="00431B14">
        <w:rPr>
          <w:rFonts w:ascii="Times New Roman" w:hAnsi="Times New Roman" w:cs="Times New Roman"/>
          <w:color w:val="000000" w:themeColor="text1"/>
          <w:sz w:val="24"/>
          <w:szCs w:val="24"/>
        </w:rPr>
        <w:t>, строительными нормами и правилами, санитарными нормами и правилами, стандартами, порядками, регламентами и паспортами оказания муниципальных услуг в установленной сфере (далее - стандарты услуги).</w:t>
      </w:r>
    </w:p>
    <w:bookmarkEnd w:id="32"/>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roofErr w:type="gramStart"/>
      <w:r w:rsidRPr="00431B14">
        <w:rPr>
          <w:rFonts w:ascii="Times New Roman" w:hAnsi="Times New Roman" w:cs="Times New Roman"/>
          <w:color w:val="000000" w:themeColor="text1"/>
          <w:sz w:val="24"/>
          <w:szCs w:val="24"/>
        </w:rPr>
        <w:t xml:space="preserve">Затраты, указанные в </w:t>
      </w:r>
      <w:hyperlink w:anchor="sub_1020" w:history="1">
        <w:r w:rsidRPr="00431B14">
          <w:rPr>
            <w:rFonts w:ascii="Times New Roman" w:hAnsi="Times New Roman" w:cs="Times New Roman"/>
            <w:color w:val="000000" w:themeColor="text1"/>
            <w:sz w:val="24"/>
            <w:szCs w:val="24"/>
          </w:rPr>
          <w:t>пункте 20</w:t>
        </w:r>
      </w:hyperlink>
      <w:r w:rsidRPr="00431B14">
        <w:rPr>
          <w:rFonts w:ascii="Times New Roman" w:hAnsi="Times New Roman" w:cs="Times New Roman"/>
          <w:color w:val="000000" w:themeColor="text1"/>
          <w:sz w:val="24"/>
          <w:szCs w:val="24"/>
        </w:rPr>
        <w:t xml:space="preserve"> настоящего Положения, устанавливаются по видам указанных затрат исходя из нормативов их потребления, определяемых на основании стандартов услуги, или на основе усреднения показателей деятельности муниципального учреждения, которое имеет минимальный объем указанных затрат на оказание единицы муниципальной услуги в установленной сфере, или на основе медианного значения по муниципальным учреждениям Урмарского муниципального округа Чувашской Республики, оказывающим муниципальную услугу</w:t>
      </w:r>
      <w:proofErr w:type="gramEnd"/>
      <w:r w:rsidRPr="00431B14">
        <w:rPr>
          <w:rFonts w:ascii="Times New Roman" w:hAnsi="Times New Roman" w:cs="Times New Roman"/>
          <w:color w:val="000000" w:themeColor="text1"/>
          <w:sz w:val="24"/>
          <w:szCs w:val="24"/>
        </w:rPr>
        <w:t xml:space="preserve"> в установленной сфере деятельности, в соответствии с общими требованиями.</w:t>
      </w:r>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33" w:name="sub_1019"/>
      <w:r w:rsidRPr="00431B14">
        <w:rPr>
          <w:rFonts w:ascii="Times New Roman" w:hAnsi="Times New Roman" w:cs="Times New Roman"/>
          <w:color w:val="000000" w:themeColor="text1"/>
          <w:sz w:val="24"/>
          <w:szCs w:val="24"/>
        </w:rPr>
        <w:t>19. В базовый норматив затрат, непосредственно связанных с оказанием муниципальной услуги, включаются:</w:t>
      </w:r>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34" w:name="sub_191"/>
      <w:bookmarkEnd w:id="33"/>
      <w:proofErr w:type="gramStart"/>
      <w:r w:rsidRPr="00431B14">
        <w:rPr>
          <w:rFonts w:ascii="Times New Roman" w:hAnsi="Times New Roman" w:cs="Times New Roman"/>
          <w:color w:val="000000" w:themeColor="text1"/>
          <w:sz w:val="24"/>
          <w:szCs w:val="24"/>
        </w:rPr>
        <w:t>а) затраты на оплату труда работников, непосредственно связанных с оказанием муниципальной услуги и начисления на выплаты по оплате труда работников, непосредственно связанных с оказанием муниципальной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w:t>
      </w:r>
      <w:proofErr w:type="gramEnd"/>
      <w:r w:rsidRPr="00431B14">
        <w:rPr>
          <w:rFonts w:ascii="Times New Roman" w:hAnsi="Times New Roman" w:cs="Times New Roman"/>
          <w:color w:val="000000" w:themeColor="text1"/>
          <w:sz w:val="24"/>
          <w:szCs w:val="24"/>
        </w:rPr>
        <w:t xml:space="preserve"> </w:t>
      </w:r>
      <w:proofErr w:type="gramStart"/>
      <w:r w:rsidRPr="00431B14">
        <w:rPr>
          <w:rFonts w:ascii="Times New Roman" w:hAnsi="Times New Roman" w:cs="Times New Roman"/>
          <w:color w:val="000000" w:themeColor="text1"/>
          <w:sz w:val="24"/>
          <w:szCs w:val="24"/>
        </w:rPr>
        <w:t>соответствии</w:t>
      </w:r>
      <w:proofErr w:type="gramEnd"/>
      <w:r w:rsidRPr="00431B14">
        <w:rPr>
          <w:rFonts w:ascii="Times New Roman" w:hAnsi="Times New Roman" w:cs="Times New Roman"/>
          <w:color w:val="000000" w:themeColor="text1"/>
          <w:sz w:val="24"/>
          <w:szCs w:val="24"/>
        </w:rPr>
        <w:t xml:space="preserve"> с </w:t>
      </w:r>
      <w:hyperlink r:id="rId37" w:history="1">
        <w:r w:rsidRPr="00431B14">
          <w:rPr>
            <w:rFonts w:ascii="Times New Roman" w:hAnsi="Times New Roman" w:cs="Times New Roman"/>
            <w:color w:val="000000" w:themeColor="text1"/>
            <w:sz w:val="24"/>
            <w:szCs w:val="24"/>
          </w:rPr>
          <w:t>трудовым законодательством</w:t>
        </w:r>
      </w:hyperlink>
      <w:r w:rsidRPr="00431B14">
        <w:rPr>
          <w:rFonts w:ascii="Times New Roman" w:hAnsi="Times New Roman" w:cs="Times New Roman"/>
          <w:color w:val="000000" w:themeColor="text1"/>
          <w:sz w:val="24"/>
          <w:szCs w:val="24"/>
        </w:rPr>
        <w:t xml:space="preserve"> и иными нормативными правовыми актами, содержащими нормы трудового права (далее - начисления на выплаты по оплате труда);</w:t>
      </w:r>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35" w:name="sub_192"/>
      <w:bookmarkEnd w:id="34"/>
      <w:r w:rsidRPr="00431B14">
        <w:rPr>
          <w:rFonts w:ascii="Times New Roman" w:hAnsi="Times New Roman" w:cs="Times New Roman"/>
          <w:color w:val="000000" w:themeColor="text1"/>
          <w:sz w:val="24"/>
          <w:szCs w:val="24"/>
        </w:rPr>
        <w:t>б) затраты на приобретение материальных запасов и на приобретение движимого имущества (основных средств и нематериальных активов), используемого в процессе оказания муниципальной услуги, с учетом срока его полезного использования, а также затраты на аренду указанного имущества;</w:t>
      </w:r>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36" w:name="sub_193"/>
      <w:bookmarkEnd w:id="35"/>
      <w:proofErr w:type="gramStart"/>
      <w:r w:rsidRPr="00431B14">
        <w:rPr>
          <w:rFonts w:ascii="Times New Roman" w:hAnsi="Times New Roman" w:cs="Times New Roman"/>
          <w:color w:val="000000" w:themeColor="text1"/>
          <w:sz w:val="24"/>
          <w:szCs w:val="24"/>
        </w:rPr>
        <w:t xml:space="preserve">в) затраты на формирование резерва на полное восстановление состава объектов особо ценного движимого имущества, используемого в процессе оказания муниципальной услуги (основных средств и нематериальных активов, амортизируемых в процессе оказания услуги), с учетом срока их полезного использования в целях создания источника финансового обеспечения их приобретения, создания, модернизации и (или) </w:t>
      </w:r>
      <w:r w:rsidRPr="00431B14">
        <w:rPr>
          <w:rFonts w:ascii="Times New Roman" w:hAnsi="Times New Roman" w:cs="Times New Roman"/>
          <w:color w:val="000000" w:themeColor="text1"/>
          <w:sz w:val="24"/>
          <w:szCs w:val="24"/>
        </w:rPr>
        <w:lastRenderedPageBreak/>
        <w:t>дооборудования в случае, если указанные затраты в соответствии с общими требованиями не</w:t>
      </w:r>
      <w:proofErr w:type="gramEnd"/>
      <w:r w:rsidRPr="00431B14">
        <w:rPr>
          <w:rFonts w:ascii="Times New Roman" w:hAnsi="Times New Roman" w:cs="Times New Roman"/>
          <w:color w:val="000000" w:themeColor="text1"/>
          <w:sz w:val="24"/>
          <w:szCs w:val="24"/>
        </w:rPr>
        <w:t xml:space="preserve"> включены в состав затрат, предусмотренных </w:t>
      </w:r>
      <w:hyperlink w:anchor="sub_192" w:history="1">
        <w:r w:rsidRPr="00431B14">
          <w:rPr>
            <w:rFonts w:ascii="Times New Roman" w:hAnsi="Times New Roman" w:cs="Times New Roman"/>
            <w:color w:val="000000" w:themeColor="text1"/>
            <w:sz w:val="24"/>
            <w:szCs w:val="24"/>
          </w:rPr>
          <w:t>подпунктом "б"</w:t>
        </w:r>
      </w:hyperlink>
      <w:r w:rsidRPr="00431B14">
        <w:rPr>
          <w:rFonts w:ascii="Times New Roman" w:hAnsi="Times New Roman" w:cs="Times New Roman"/>
          <w:color w:val="000000" w:themeColor="text1"/>
          <w:sz w:val="24"/>
          <w:szCs w:val="24"/>
        </w:rPr>
        <w:t xml:space="preserve"> настоящего пункта;</w:t>
      </w:r>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37" w:name="sub_194"/>
      <w:bookmarkEnd w:id="36"/>
      <w:r w:rsidRPr="00431B14">
        <w:rPr>
          <w:rFonts w:ascii="Times New Roman" w:hAnsi="Times New Roman" w:cs="Times New Roman"/>
          <w:color w:val="000000" w:themeColor="text1"/>
          <w:sz w:val="24"/>
          <w:szCs w:val="24"/>
        </w:rPr>
        <w:t>г) иные затраты, непосредственно связанные с оказанием муниципальной услуги.</w:t>
      </w:r>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38" w:name="sub_1020"/>
      <w:bookmarkEnd w:id="37"/>
      <w:r w:rsidRPr="00431B14">
        <w:rPr>
          <w:rFonts w:ascii="Times New Roman" w:hAnsi="Times New Roman" w:cs="Times New Roman"/>
          <w:color w:val="000000" w:themeColor="text1"/>
          <w:sz w:val="24"/>
          <w:szCs w:val="24"/>
        </w:rPr>
        <w:t>20. В базовый норматив затрат на общехозяйственные нужды на оказание муниципальной услуги включаются:</w:t>
      </w:r>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39" w:name="sub_201"/>
      <w:bookmarkEnd w:id="38"/>
      <w:r w:rsidRPr="00431B14">
        <w:rPr>
          <w:rFonts w:ascii="Times New Roman" w:hAnsi="Times New Roman" w:cs="Times New Roman"/>
          <w:color w:val="000000" w:themeColor="text1"/>
          <w:sz w:val="24"/>
          <w:szCs w:val="24"/>
        </w:rPr>
        <w:t>а) затраты на коммунальные услуги;</w:t>
      </w:r>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40" w:name="sub_202"/>
      <w:bookmarkEnd w:id="39"/>
      <w:r w:rsidRPr="00431B14">
        <w:rPr>
          <w:rFonts w:ascii="Times New Roman" w:hAnsi="Times New Roman" w:cs="Times New Roman"/>
          <w:color w:val="000000" w:themeColor="text1"/>
          <w:sz w:val="24"/>
          <w:szCs w:val="24"/>
        </w:rPr>
        <w:t>б) затраты на содержание объектов недвижимого имущества, а также затраты на аренду указанного имущества;</w:t>
      </w:r>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41" w:name="sub_203"/>
      <w:bookmarkEnd w:id="40"/>
      <w:r w:rsidRPr="00431B14">
        <w:rPr>
          <w:rFonts w:ascii="Times New Roman" w:hAnsi="Times New Roman" w:cs="Times New Roman"/>
          <w:color w:val="000000" w:themeColor="text1"/>
          <w:sz w:val="24"/>
          <w:szCs w:val="24"/>
        </w:rPr>
        <w:t>в) затраты на содержание объектов особо ценного движимого имущества, а также затраты на аренду указанного имущества;</w:t>
      </w:r>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42" w:name="sub_204"/>
      <w:bookmarkEnd w:id="41"/>
      <w:r w:rsidRPr="00431B14">
        <w:rPr>
          <w:rFonts w:ascii="Times New Roman" w:hAnsi="Times New Roman" w:cs="Times New Roman"/>
          <w:color w:val="000000" w:themeColor="text1"/>
          <w:sz w:val="24"/>
          <w:szCs w:val="24"/>
        </w:rPr>
        <w:t>г) затраты на формирование в установленном порядке резерва на полное восстановление состава объектов особо ценного движимого имущества, необходимого для общехозяйственных нужд (основных средств и нематериальных активов) с учетом срока их полезного использования;</w:t>
      </w:r>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43" w:name="sub_205"/>
      <w:bookmarkEnd w:id="42"/>
      <w:r w:rsidRPr="00431B14">
        <w:rPr>
          <w:rFonts w:ascii="Times New Roman" w:hAnsi="Times New Roman" w:cs="Times New Roman"/>
          <w:color w:val="000000" w:themeColor="text1"/>
          <w:sz w:val="24"/>
          <w:szCs w:val="24"/>
        </w:rPr>
        <w:t>д) затраты на приобретение услуг связи;</w:t>
      </w:r>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44" w:name="sub_206"/>
      <w:bookmarkEnd w:id="43"/>
      <w:r w:rsidRPr="00431B14">
        <w:rPr>
          <w:rFonts w:ascii="Times New Roman" w:hAnsi="Times New Roman" w:cs="Times New Roman"/>
          <w:color w:val="000000" w:themeColor="text1"/>
          <w:sz w:val="24"/>
          <w:szCs w:val="24"/>
        </w:rPr>
        <w:t>е) затраты на приобретение транспортных услуг;</w:t>
      </w:r>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45" w:name="sub_207"/>
      <w:bookmarkEnd w:id="44"/>
      <w:r w:rsidRPr="00431B14">
        <w:rPr>
          <w:rFonts w:ascii="Times New Roman" w:hAnsi="Times New Roman" w:cs="Times New Roman"/>
          <w:color w:val="000000" w:themeColor="text1"/>
          <w:sz w:val="24"/>
          <w:szCs w:val="24"/>
        </w:rPr>
        <w:t>ж) затраты на оплату труда работников, которые не принимают непосредственного участия в оказании муниципальной услуги, и начисления на выплаты по оплате труда работников, которые не принимают непосредственного участия в оказании муниципальной услуги;</w:t>
      </w:r>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46" w:name="sub_208"/>
      <w:bookmarkEnd w:id="45"/>
      <w:r w:rsidRPr="00431B14">
        <w:rPr>
          <w:rFonts w:ascii="Times New Roman" w:hAnsi="Times New Roman" w:cs="Times New Roman"/>
          <w:color w:val="000000" w:themeColor="text1"/>
          <w:sz w:val="24"/>
          <w:szCs w:val="24"/>
        </w:rPr>
        <w:t>з) затраты на прочие общехозяйственные нужды.</w:t>
      </w:r>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47" w:name="sub_1021"/>
      <w:bookmarkEnd w:id="46"/>
      <w:r w:rsidRPr="00431B14">
        <w:rPr>
          <w:rFonts w:ascii="Times New Roman" w:hAnsi="Times New Roman" w:cs="Times New Roman"/>
          <w:color w:val="000000" w:themeColor="text1"/>
          <w:sz w:val="24"/>
          <w:szCs w:val="24"/>
        </w:rPr>
        <w:t xml:space="preserve">21. В затраты, указанные в </w:t>
      </w:r>
      <w:hyperlink w:anchor="sub_201" w:history="1">
        <w:r w:rsidRPr="00431B14">
          <w:rPr>
            <w:rFonts w:ascii="Times New Roman" w:hAnsi="Times New Roman" w:cs="Times New Roman"/>
            <w:color w:val="000000" w:themeColor="text1"/>
            <w:sz w:val="24"/>
            <w:szCs w:val="24"/>
          </w:rPr>
          <w:t>подпунктах "а" - "в" пункта 20</w:t>
        </w:r>
      </w:hyperlink>
      <w:r w:rsidRPr="00431B14">
        <w:rPr>
          <w:rFonts w:ascii="Times New Roman" w:hAnsi="Times New Roman" w:cs="Times New Roman"/>
          <w:color w:val="000000" w:themeColor="text1"/>
          <w:sz w:val="24"/>
          <w:szCs w:val="24"/>
        </w:rPr>
        <w:t xml:space="preserve"> настоящего Положения, включаются затраты на оказание муниципальной услуги в отношении имущества учреждения, используемого в том числе на основании договора аренды (финансовой аренды) или договора безвозмездного пользования, для выполнения муниципального задания и общехозяйственных нужд (далее - имущество, необходимое для выполнения муниципального задания).</w:t>
      </w:r>
    </w:p>
    <w:bookmarkEnd w:id="47"/>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431B14">
        <w:rPr>
          <w:rFonts w:ascii="Times New Roman" w:hAnsi="Times New Roman" w:cs="Times New Roman"/>
          <w:color w:val="000000" w:themeColor="text1"/>
          <w:sz w:val="24"/>
          <w:szCs w:val="24"/>
        </w:rPr>
        <w:t xml:space="preserve">Затраты, указанные в </w:t>
      </w:r>
      <w:hyperlink w:anchor="sub_193" w:history="1">
        <w:r w:rsidRPr="00431B14">
          <w:rPr>
            <w:rFonts w:ascii="Times New Roman" w:hAnsi="Times New Roman" w:cs="Times New Roman"/>
            <w:color w:val="000000" w:themeColor="text1"/>
            <w:sz w:val="24"/>
            <w:szCs w:val="24"/>
          </w:rPr>
          <w:t>подпункте "в" пункта 19</w:t>
        </w:r>
      </w:hyperlink>
      <w:r w:rsidRPr="00431B14">
        <w:rPr>
          <w:rFonts w:ascii="Times New Roman" w:hAnsi="Times New Roman" w:cs="Times New Roman"/>
          <w:color w:val="000000" w:themeColor="text1"/>
          <w:sz w:val="24"/>
          <w:szCs w:val="24"/>
        </w:rPr>
        <w:t xml:space="preserve"> и </w:t>
      </w:r>
      <w:hyperlink w:anchor="sub_204" w:history="1">
        <w:r w:rsidRPr="00431B14">
          <w:rPr>
            <w:rFonts w:ascii="Times New Roman" w:hAnsi="Times New Roman" w:cs="Times New Roman"/>
            <w:color w:val="000000" w:themeColor="text1"/>
            <w:sz w:val="24"/>
            <w:szCs w:val="24"/>
          </w:rPr>
          <w:t>подпункте "г" пункта 20</w:t>
        </w:r>
      </w:hyperlink>
      <w:r w:rsidRPr="00431B14">
        <w:rPr>
          <w:rFonts w:ascii="Times New Roman" w:hAnsi="Times New Roman" w:cs="Times New Roman"/>
          <w:color w:val="000000" w:themeColor="text1"/>
          <w:sz w:val="24"/>
          <w:szCs w:val="24"/>
        </w:rPr>
        <w:t xml:space="preserve"> настоящего Положения, включаются в базовый норматив затрат на оказание услуги по решению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установленной сфере деятельности, в соответствии с установленными им общими требованиями.</w:t>
      </w:r>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roofErr w:type="gramStart"/>
      <w:r w:rsidRPr="00431B14">
        <w:rPr>
          <w:rFonts w:ascii="Times New Roman" w:hAnsi="Times New Roman" w:cs="Times New Roman"/>
          <w:color w:val="000000" w:themeColor="text1"/>
          <w:sz w:val="24"/>
          <w:szCs w:val="24"/>
        </w:rPr>
        <w:t xml:space="preserve">Затраты, указанные в </w:t>
      </w:r>
      <w:hyperlink w:anchor="sub_193" w:history="1">
        <w:r w:rsidRPr="00431B14">
          <w:rPr>
            <w:rFonts w:ascii="Times New Roman" w:hAnsi="Times New Roman" w:cs="Times New Roman"/>
            <w:color w:val="000000" w:themeColor="text1"/>
            <w:sz w:val="24"/>
            <w:szCs w:val="24"/>
          </w:rPr>
          <w:t>подпункте "в" пункта 19</w:t>
        </w:r>
      </w:hyperlink>
      <w:r w:rsidRPr="00431B14">
        <w:rPr>
          <w:rFonts w:ascii="Times New Roman" w:hAnsi="Times New Roman" w:cs="Times New Roman"/>
          <w:color w:val="000000" w:themeColor="text1"/>
          <w:sz w:val="24"/>
          <w:szCs w:val="24"/>
        </w:rPr>
        <w:t xml:space="preserve"> и </w:t>
      </w:r>
      <w:hyperlink w:anchor="sub_204" w:history="1">
        <w:r w:rsidRPr="00431B14">
          <w:rPr>
            <w:rFonts w:ascii="Times New Roman" w:hAnsi="Times New Roman" w:cs="Times New Roman"/>
            <w:color w:val="000000" w:themeColor="text1"/>
            <w:sz w:val="24"/>
            <w:szCs w:val="24"/>
          </w:rPr>
          <w:t>подпункте "г" пункта 20</w:t>
        </w:r>
      </w:hyperlink>
      <w:r w:rsidRPr="00431B14">
        <w:rPr>
          <w:rFonts w:ascii="Times New Roman" w:hAnsi="Times New Roman" w:cs="Times New Roman"/>
          <w:color w:val="000000" w:themeColor="text1"/>
          <w:sz w:val="24"/>
          <w:szCs w:val="24"/>
        </w:rPr>
        <w:t xml:space="preserve"> настоящего Положения, рассчитываются на основании годовой расчетной (плановой) суммы амортизации, которая должна начисляться по особо ценному движимому имуществу, используемому в процессе оказания муниципальных услуг (основные средства и нематериальные активы, амортизируемые в процессе оказания услуги) и необходимому для общехозяйственных нужд (основные средства и нематериальные активы), исходя из срока его</w:t>
      </w:r>
      <w:proofErr w:type="gramEnd"/>
      <w:r w:rsidRPr="00431B14">
        <w:rPr>
          <w:rFonts w:ascii="Times New Roman" w:hAnsi="Times New Roman" w:cs="Times New Roman"/>
          <w:color w:val="000000" w:themeColor="text1"/>
          <w:sz w:val="24"/>
          <w:szCs w:val="24"/>
        </w:rPr>
        <w:t xml:space="preserve"> </w:t>
      </w:r>
      <w:proofErr w:type="gramStart"/>
      <w:r w:rsidRPr="00431B14">
        <w:rPr>
          <w:rFonts w:ascii="Times New Roman" w:hAnsi="Times New Roman" w:cs="Times New Roman"/>
          <w:color w:val="000000" w:themeColor="text1"/>
          <w:sz w:val="24"/>
          <w:szCs w:val="24"/>
        </w:rPr>
        <w:t xml:space="preserve">полезного использования, установленного с учетом </w:t>
      </w:r>
      <w:hyperlink r:id="rId38" w:history="1">
        <w:r w:rsidRPr="00431B14">
          <w:rPr>
            <w:rFonts w:ascii="Times New Roman" w:hAnsi="Times New Roman" w:cs="Times New Roman"/>
            <w:color w:val="000000" w:themeColor="text1"/>
            <w:sz w:val="24"/>
            <w:szCs w:val="24"/>
          </w:rPr>
          <w:t>Классификации</w:t>
        </w:r>
      </w:hyperlink>
      <w:r w:rsidRPr="00431B14">
        <w:rPr>
          <w:rFonts w:ascii="Times New Roman" w:hAnsi="Times New Roman" w:cs="Times New Roman"/>
          <w:color w:val="000000" w:themeColor="text1"/>
          <w:sz w:val="24"/>
          <w:szCs w:val="24"/>
        </w:rPr>
        <w:t xml:space="preserve"> основных средств, включаемых в амортизационные группы, утвержденной </w:t>
      </w:r>
      <w:hyperlink r:id="rId39" w:history="1">
        <w:r w:rsidRPr="00431B14">
          <w:rPr>
            <w:rFonts w:ascii="Times New Roman" w:hAnsi="Times New Roman" w:cs="Times New Roman"/>
            <w:color w:val="000000" w:themeColor="text1"/>
            <w:sz w:val="24"/>
            <w:szCs w:val="24"/>
          </w:rPr>
          <w:t>постановлением</w:t>
        </w:r>
      </w:hyperlink>
      <w:r w:rsidRPr="00431B14">
        <w:rPr>
          <w:rFonts w:ascii="Times New Roman" w:hAnsi="Times New Roman" w:cs="Times New Roman"/>
          <w:color w:val="000000" w:themeColor="text1"/>
          <w:sz w:val="24"/>
          <w:szCs w:val="24"/>
        </w:rPr>
        <w:t xml:space="preserve"> Правительства Российской Федерации от 01 января 2002 г. N 1 "Классификации основных средств, включаемых в амортизационные группы", и особенностей условий его эксплуатации (повышенная сменность и (или) агрессивность среды), определяемых исходя из содержания оказываемых услуг.</w:t>
      </w:r>
      <w:proofErr w:type="gramEnd"/>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431B14">
        <w:rPr>
          <w:rFonts w:ascii="Times New Roman" w:hAnsi="Times New Roman" w:cs="Times New Roman"/>
          <w:color w:val="000000" w:themeColor="text1"/>
          <w:sz w:val="24"/>
          <w:szCs w:val="24"/>
        </w:rPr>
        <w:t xml:space="preserve">Затраты на аренду имущества, включенные в затраты, указанные в </w:t>
      </w:r>
      <w:hyperlink w:anchor="sub_192" w:history="1">
        <w:r w:rsidRPr="00431B14">
          <w:rPr>
            <w:rFonts w:ascii="Times New Roman" w:hAnsi="Times New Roman" w:cs="Times New Roman"/>
            <w:color w:val="000000" w:themeColor="text1"/>
            <w:sz w:val="24"/>
            <w:szCs w:val="24"/>
          </w:rPr>
          <w:t>подпункте "б" пункта 19</w:t>
        </w:r>
      </w:hyperlink>
      <w:r w:rsidRPr="00431B14">
        <w:rPr>
          <w:rFonts w:ascii="Times New Roman" w:hAnsi="Times New Roman" w:cs="Times New Roman"/>
          <w:color w:val="000000" w:themeColor="text1"/>
          <w:sz w:val="24"/>
          <w:szCs w:val="24"/>
        </w:rPr>
        <w:t xml:space="preserve"> и </w:t>
      </w:r>
      <w:hyperlink w:anchor="sub_202" w:history="1">
        <w:r w:rsidRPr="00431B14">
          <w:rPr>
            <w:rFonts w:ascii="Times New Roman" w:hAnsi="Times New Roman" w:cs="Times New Roman"/>
            <w:color w:val="000000" w:themeColor="text1"/>
            <w:sz w:val="24"/>
            <w:szCs w:val="24"/>
          </w:rPr>
          <w:t>подпунктах "б"</w:t>
        </w:r>
      </w:hyperlink>
      <w:r w:rsidRPr="00431B14">
        <w:rPr>
          <w:rFonts w:ascii="Times New Roman" w:hAnsi="Times New Roman" w:cs="Times New Roman"/>
          <w:color w:val="000000" w:themeColor="text1"/>
          <w:sz w:val="24"/>
          <w:szCs w:val="24"/>
        </w:rPr>
        <w:t xml:space="preserve"> и </w:t>
      </w:r>
      <w:hyperlink w:anchor="sub_203" w:history="1">
        <w:r w:rsidRPr="00431B14">
          <w:rPr>
            <w:rFonts w:ascii="Times New Roman" w:hAnsi="Times New Roman" w:cs="Times New Roman"/>
            <w:color w:val="000000" w:themeColor="text1"/>
            <w:sz w:val="24"/>
            <w:szCs w:val="24"/>
          </w:rPr>
          <w:t>"в" пункта 20</w:t>
        </w:r>
      </w:hyperlink>
      <w:r w:rsidRPr="00431B14">
        <w:rPr>
          <w:rFonts w:ascii="Times New Roman" w:hAnsi="Times New Roman" w:cs="Times New Roman"/>
          <w:color w:val="000000" w:themeColor="text1"/>
          <w:sz w:val="24"/>
          <w:szCs w:val="24"/>
        </w:rPr>
        <w:t xml:space="preserve"> настоящего Положения, учитываются в составе указанных затрат в случае, если имущество, необходимое для выполнения муниципального задания, не закреплено за бюджетным или автономным учреждением на праве оперативного управления.</w:t>
      </w:r>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48" w:name="sub_1022"/>
      <w:r w:rsidRPr="00431B14">
        <w:rPr>
          <w:rFonts w:ascii="Times New Roman" w:hAnsi="Times New Roman" w:cs="Times New Roman"/>
          <w:color w:val="000000" w:themeColor="text1"/>
          <w:sz w:val="24"/>
          <w:szCs w:val="24"/>
        </w:rPr>
        <w:t xml:space="preserve">22. Значение базового норматива затрат на оказание муниципальной услуги утверждается органом, осуществляющим функции и полномочия учредителя (уточняется при необходимости при формировании проекта бюджета Урмарского муниципального округа Чувашской Республики на очередной финансовый год и плановый период), общей </w:t>
      </w:r>
      <w:r w:rsidRPr="00431B14">
        <w:rPr>
          <w:rFonts w:ascii="Times New Roman" w:hAnsi="Times New Roman" w:cs="Times New Roman"/>
          <w:color w:val="000000" w:themeColor="text1"/>
          <w:sz w:val="24"/>
          <w:szCs w:val="24"/>
        </w:rPr>
        <w:lastRenderedPageBreak/>
        <w:t>суммой, с выделением:</w:t>
      </w:r>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49" w:name="sub_221"/>
      <w:bookmarkEnd w:id="48"/>
      <w:r w:rsidRPr="00431B14">
        <w:rPr>
          <w:rFonts w:ascii="Times New Roman" w:hAnsi="Times New Roman" w:cs="Times New Roman"/>
          <w:color w:val="000000" w:themeColor="text1"/>
          <w:sz w:val="24"/>
          <w:szCs w:val="24"/>
        </w:rPr>
        <w:t>а) суммы затрат на оплату труда с начислениями на выплаты по оплате труда 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w:t>
      </w:r>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50" w:name="sub_222"/>
      <w:bookmarkEnd w:id="49"/>
      <w:r w:rsidRPr="00431B14">
        <w:rPr>
          <w:rFonts w:ascii="Times New Roman" w:hAnsi="Times New Roman" w:cs="Times New Roman"/>
          <w:color w:val="000000" w:themeColor="text1"/>
          <w:sz w:val="24"/>
          <w:szCs w:val="24"/>
        </w:rPr>
        <w:t>б) суммы затрат на коммунальные услуги и содержание недвижимого имущества, необходимого для выполнения муниципального задания на оказание муниципальной услуги.</w:t>
      </w:r>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51" w:name="sub_1023"/>
      <w:bookmarkEnd w:id="50"/>
      <w:r w:rsidRPr="00431B14">
        <w:rPr>
          <w:rFonts w:ascii="Times New Roman" w:hAnsi="Times New Roman" w:cs="Times New Roman"/>
          <w:color w:val="000000" w:themeColor="text1"/>
          <w:sz w:val="24"/>
          <w:szCs w:val="24"/>
        </w:rPr>
        <w:t xml:space="preserve">23. </w:t>
      </w:r>
      <w:proofErr w:type="gramStart"/>
      <w:r w:rsidRPr="00431B14">
        <w:rPr>
          <w:rFonts w:ascii="Times New Roman" w:hAnsi="Times New Roman" w:cs="Times New Roman"/>
          <w:color w:val="000000" w:themeColor="text1"/>
          <w:sz w:val="24"/>
          <w:szCs w:val="24"/>
        </w:rPr>
        <w:t>В случае изменения значений базовых нормативов затрат на оказание муниципальных услуг в текущем финансовом году (за исключением изменений в случаях, предусмотренных муниципальными правовыми актами Урмарского муниципального округа Чувашской Республики, приводящих к изменению объема финансового обеспечения выполнения муниципального задания) до внесения на рассмотрение Собрания депутатов Урмарского муниципального округа Чувашской Республики проекта бюджета Урмарского муниципального округа Чувашской Республики о бюджете на очередной</w:t>
      </w:r>
      <w:proofErr w:type="gramEnd"/>
      <w:r w:rsidRPr="00431B14">
        <w:rPr>
          <w:rFonts w:ascii="Times New Roman" w:hAnsi="Times New Roman" w:cs="Times New Roman"/>
          <w:color w:val="000000" w:themeColor="text1"/>
          <w:sz w:val="24"/>
          <w:szCs w:val="24"/>
        </w:rPr>
        <w:t xml:space="preserve"> финансовый год и плановый период уточненные значения базовых нормативов затрат на оказание муниципальных услуг применяются, начиная с расчета субсидии на финансовое обеспечение выполнения муниципального задания на очередной финансовый год.</w:t>
      </w:r>
    </w:p>
    <w:bookmarkEnd w:id="51"/>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roofErr w:type="gramStart"/>
      <w:r w:rsidRPr="00431B14">
        <w:rPr>
          <w:rFonts w:ascii="Times New Roman" w:hAnsi="Times New Roman" w:cs="Times New Roman"/>
          <w:color w:val="000000" w:themeColor="text1"/>
          <w:sz w:val="24"/>
          <w:szCs w:val="24"/>
        </w:rPr>
        <w:t>В случае изменения значений базовых нормативов затрат на оказание муниципальных услуг в текущем финансовом году (за исключением изменений в случаях, предусмотренных муниципальными правовыми актами Урмарского муниципального округа Чувашской Республики, приводящих к изменению объема финансового обеспечения выполнения муниципального задания) после внесения на рассмотрение Собрания депутатов Урмарского муниципального округа Чувашской Республики проекта бюджета Урмарского муниципального округа Чувашской Республики о бюджете на очередной</w:t>
      </w:r>
      <w:proofErr w:type="gramEnd"/>
      <w:r w:rsidRPr="00431B14">
        <w:rPr>
          <w:rFonts w:ascii="Times New Roman" w:hAnsi="Times New Roman" w:cs="Times New Roman"/>
          <w:color w:val="000000" w:themeColor="text1"/>
          <w:sz w:val="24"/>
          <w:szCs w:val="24"/>
        </w:rPr>
        <w:t xml:space="preserve"> финансовый год и плановый период уточненные значения базовых нормативов затрат на оказание муниципальных услуг применяются, начиная с расчета субсидии на финансовое обеспечение выполнения муниципального задания на первый год планового периода.</w:t>
      </w:r>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52" w:name="sub_1024"/>
      <w:r w:rsidRPr="00431B14">
        <w:rPr>
          <w:rFonts w:ascii="Times New Roman" w:hAnsi="Times New Roman" w:cs="Times New Roman"/>
          <w:color w:val="000000" w:themeColor="text1"/>
          <w:sz w:val="24"/>
          <w:szCs w:val="24"/>
        </w:rPr>
        <w:t>24. Корректирующие коэффициенты, применяемые при расчете нормативных затрат на оказание муниципальной услуги, состоят из территориального корректирующего коэффициента и отраслевого корректирующего коэффициента, либо из нескольких отраслевых корректирующих коэффициентов.</w:t>
      </w:r>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53" w:name="sub_1025"/>
      <w:bookmarkEnd w:id="52"/>
      <w:r w:rsidRPr="00431B14">
        <w:rPr>
          <w:rFonts w:ascii="Times New Roman" w:hAnsi="Times New Roman" w:cs="Times New Roman"/>
          <w:color w:val="000000" w:themeColor="text1"/>
          <w:sz w:val="24"/>
          <w:szCs w:val="24"/>
        </w:rPr>
        <w:t>25. В территориальный корректирующий коэффициент включаются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w:t>
      </w:r>
    </w:p>
    <w:bookmarkEnd w:id="53"/>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431B14">
        <w:rPr>
          <w:rFonts w:ascii="Times New Roman" w:hAnsi="Times New Roman" w:cs="Times New Roman"/>
          <w:color w:val="000000" w:themeColor="text1"/>
          <w:sz w:val="24"/>
          <w:szCs w:val="24"/>
        </w:rPr>
        <w:t>Значение территориального корректирующего коэффициента утверждается органом, осуществляющим функции и полномочия учредителя, с учетом условий, обусловленных территориальными особенностями и составом имущественного комплекса, необходимого для выполнения муниципального задания, территориальным расположением муниципальных бюджетных или автономных учреждений, их обособленных подразделений, и рассчитывается в соответствии с общими требованиями.</w:t>
      </w:r>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54" w:name="sub_1026"/>
      <w:r w:rsidRPr="00431B14">
        <w:rPr>
          <w:rFonts w:ascii="Times New Roman" w:hAnsi="Times New Roman" w:cs="Times New Roman"/>
          <w:color w:val="000000" w:themeColor="text1"/>
          <w:sz w:val="24"/>
          <w:szCs w:val="24"/>
        </w:rPr>
        <w:t>26. Отраслевой корректирующий коэффициент учитывает показатели отраслевой специфики и определяется в соответствии с общими требованиями.</w:t>
      </w:r>
    </w:p>
    <w:bookmarkEnd w:id="54"/>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431B14">
        <w:rPr>
          <w:rFonts w:ascii="Times New Roman" w:hAnsi="Times New Roman" w:cs="Times New Roman"/>
          <w:color w:val="000000" w:themeColor="text1"/>
          <w:sz w:val="24"/>
          <w:szCs w:val="24"/>
        </w:rPr>
        <w:t>Значение отраслевого корректирующего коэффициента утверждается органом, осуществляющим функции и полномочия учредителя (уточняется при необходимости при формировании проекта бюджета Урмарского муниципального округа Чувашской Республики на очередной финансовый год и плановый период).</w:t>
      </w:r>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55" w:name="sub_1027"/>
      <w:r w:rsidRPr="00431B14">
        <w:rPr>
          <w:rFonts w:ascii="Times New Roman" w:hAnsi="Times New Roman" w:cs="Times New Roman"/>
          <w:color w:val="000000" w:themeColor="text1"/>
          <w:sz w:val="24"/>
          <w:szCs w:val="24"/>
        </w:rPr>
        <w:t xml:space="preserve">27. Значения базового норматива затрат на оказание муниципальных услуг, отраслевых и территориальных корректирующих коэффициентов утверждаются в порядке, предусмотренном </w:t>
      </w:r>
      <w:hyperlink w:anchor="sub_1015" w:history="1">
        <w:r w:rsidRPr="00431B14">
          <w:rPr>
            <w:rFonts w:ascii="Times New Roman" w:hAnsi="Times New Roman" w:cs="Times New Roman"/>
            <w:color w:val="000000" w:themeColor="text1"/>
            <w:sz w:val="24"/>
            <w:szCs w:val="24"/>
          </w:rPr>
          <w:t>пунктом 15</w:t>
        </w:r>
      </w:hyperlink>
      <w:r w:rsidRPr="00431B14">
        <w:rPr>
          <w:rFonts w:ascii="Times New Roman" w:hAnsi="Times New Roman" w:cs="Times New Roman"/>
          <w:color w:val="000000" w:themeColor="text1"/>
          <w:sz w:val="24"/>
          <w:szCs w:val="24"/>
        </w:rPr>
        <w:t xml:space="preserve"> настоящего Положения.</w:t>
      </w:r>
    </w:p>
    <w:bookmarkEnd w:id="55"/>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431B14">
        <w:rPr>
          <w:rFonts w:ascii="Times New Roman" w:hAnsi="Times New Roman" w:cs="Times New Roman"/>
          <w:color w:val="000000" w:themeColor="text1"/>
          <w:sz w:val="24"/>
          <w:szCs w:val="24"/>
        </w:rPr>
        <w:t xml:space="preserve">Значения базовых нормативов затрат на оказание муниципальных услуг и отраслевых корректирующих коэффициентов подлежат размещению в порядке, установленном Министерством финансов Российской Федерации, на </w:t>
      </w:r>
      <w:hyperlink r:id="rId40" w:history="1">
        <w:r w:rsidRPr="00431B14">
          <w:rPr>
            <w:rFonts w:ascii="Times New Roman" w:hAnsi="Times New Roman" w:cs="Times New Roman"/>
            <w:color w:val="000000" w:themeColor="text1"/>
            <w:sz w:val="24"/>
            <w:szCs w:val="24"/>
          </w:rPr>
          <w:t>едином портале</w:t>
        </w:r>
      </w:hyperlink>
      <w:r w:rsidRPr="00431B14">
        <w:rPr>
          <w:rFonts w:ascii="Times New Roman" w:hAnsi="Times New Roman" w:cs="Times New Roman"/>
          <w:color w:val="000000" w:themeColor="text1"/>
          <w:sz w:val="24"/>
          <w:szCs w:val="24"/>
        </w:rPr>
        <w:t xml:space="preserve"> </w:t>
      </w:r>
      <w:r w:rsidRPr="00431B14">
        <w:rPr>
          <w:rFonts w:ascii="Times New Roman" w:hAnsi="Times New Roman" w:cs="Times New Roman"/>
          <w:color w:val="000000" w:themeColor="text1"/>
          <w:sz w:val="24"/>
          <w:szCs w:val="24"/>
        </w:rPr>
        <w:lastRenderedPageBreak/>
        <w:t>бюджетной системы Российской Федерации в информационно-телекоммуникационной сети "Интернет".</w:t>
      </w:r>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56" w:name="sub_1028"/>
      <w:r w:rsidRPr="00431B14">
        <w:rPr>
          <w:rFonts w:ascii="Times New Roman" w:hAnsi="Times New Roman" w:cs="Times New Roman"/>
          <w:color w:val="000000" w:themeColor="text1"/>
          <w:sz w:val="24"/>
          <w:szCs w:val="24"/>
        </w:rPr>
        <w:t xml:space="preserve">28. </w:t>
      </w:r>
      <w:proofErr w:type="gramStart"/>
      <w:r w:rsidRPr="00431B14">
        <w:rPr>
          <w:rFonts w:ascii="Times New Roman" w:hAnsi="Times New Roman" w:cs="Times New Roman"/>
          <w:color w:val="000000" w:themeColor="text1"/>
          <w:sz w:val="24"/>
          <w:szCs w:val="24"/>
        </w:rPr>
        <w:t>Нормативные затраты на выполнение работы определяются при расчете объема финансового обеспечения выполнения муниципального задания в порядке, установленном органом, осуществляющим функции и полномочия учредителя муниципальных бюджетных или автономных учреждений, а также по решению главного распорядителя средств бюджета Урмарского муниципального округа Чувашской Республики, в ведении которого находятся казенные учреждения Урмарского муниципального округа Чувашской Республики.</w:t>
      </w:r>
      <w:proofErr w:type="gramEnd"/>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57" w:name="sub_1029"/>
      <w:bookmarkEnd w:id="56"/>
      <w:r w:rsidRPr="00431B14">
        <w:rPr>
          <w:rFonts w:ascii="Times New Roman" w:hAnsi="Times New Roman" w:cs="Times New Roman"/>
          <w:color w:val="000000" w:themeColor="text1"/>
          <w:sz w:val="24"/>
          <w:szCs w:val="24"/>
        </w:rPr>
        <w:t>29. Нормативные затраты на выполнение работы рассчитываются на работу в целом или в случае установления в муниципальном задании показателей объема выполнения работы - на единицу объема работы. В нормативные затраты на выполнение работы включаются в том числе:</w:t>
      </w:r>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58" w:name="sub_291"/>
      <w:bookmarkEnd w:id="57"/>
      <w:r w:rsidRPr="00431B14">
        <w:rPr>
          <w:rFonts w:ascii="Times New Roman" w:hAnsi="Times New Roman" w:cs="Times New Roman"/>
          <w:color w:val="000000" w:themeColor="text1"/>
          <w:sz w:val="24"/>
          <w:szCs w:val="24"/>
        </w:rPr>
        <w:t>а) затраты на оплату труда работников, непосредственно связанных с выполнением работы и начисления на выплаты по оплате труда работников, непосредственно связанных с выполнением работы;</w:t>
      </w:r>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59" w:name="sub_292"/>
      <w:bookmarkEnd w:id="58"/>
      <w:r w:rsidRPr="00431B14">
        <w:rPr>
          <w:rFonts w:ascii="Times New Roman" w:hAnsi="Times New Roman" w:cs="Times New Roman"/>
          <w:color w:val="000000" w:themeColor="text1"/>
          <w:sz w:val="24"/>
          <w:szCs w:val="24"/>
        </w:rPr>
        <w:t>б) затраты на приобретение материальных запасов и на приобретение движимого имущества (основных средств и нематериальных активов), используемого в процессе выполнения работы, с учетом срока его полезного использования, а также затраты на аренду указанного имущества;</w:t>
      </w:r>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60" w:name="sub_293"/>
      <w:bookmarkEnd w:id="59"/>
      <w:proofErr w:type="gramStart"/>
      <w:r w:rsidRPr="00431B14">
        <w:rPr>
          <w:rFonts w:ascii="Times New Roman" w:hAnsi="Times New Roman" w:cs="Times New Roman"/>
          <w:color w:val="000000" w:themeColor="text1"/>
          <w:sz w:val="24"/>
          <w:szCs w:val="24"/>
        </w:rPr>
        <w:t>в) затраты на формирование резерва на полное восстановление состава объектов особо ценного движимого имущества, используемого в процессе выполнения работы (основных средств и нематериальных активов, амортизируемых в процессе выполнения работы), с учетом срока их полезного использования в случае, если указанные затраты в соответствии с порядком, установленным органом, осуществляющим функции и полномочия учредителя муниципальных бюджетных и автономных учреждений, а также по решению</w:t>
      </w:r>
      <w:proofErr w:type="gramEnd"/>
      <w:r w:rsidRPr="00431B14">
        <w:rPr>
          <w:rFonts w:ascii="Times New Roman" w:hAnsi="Times New Roman" w:cs="Times New Roman"/>
          <w:color w:val="000000" w:themeColor="text1"/>
          <w:sz w:val="24"/>
          <w:szCs w:val="24"/>
        </w:rPr>
        <w:t xml:space="preserve"> главного распорядителя средств бюджета Урмарского муниципального округа Чувашской Республики, в ведении которого находятся муниципальные казенные учреждения, не включены в состав затрат, предусмотренных </w:t>
      </w:r>
      <w:hyperlink w:anchor="sub_292" w:history="1">
        <w:r w:rsidRPr="00431B14">
          <w:rPr>
            <w:rFonts w:ascii="Times New Roman" w:hAnsi="Times New Roman" w:cs="Times New Roman"/>
            <w:color w:val="000000" w:themeColor="text1"/>
            <w:sz w:val="24"/>
            <w:szCs w:val="24"/>
          </w:rPr>
          <w:t>подпунктом "б"</w:t>
        </w:r>
      </w:hyperlink>
      <w:r w:rsidRPr="00431B14">
        <w:rPr>
          <w:rFonts w:ascii="Times New Roman" w:hAnsi="Times New Roman" w:cs="Times New Roman"/>
          <w:color w:val="000000" w:themeColor="text1"/>
          <w:sz w:val="24"/>
          <w:szCs w:val="24"/>
        </w:rPr>
        <w:t xml:space="preserve"> настоящего пункта;</w:t>
      </w:r>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61" w:name="sub_294"/>
      <w:bookmarkEnd w:id="60"/>
      <w:r w:rsidRPr="00431B14">
        <w:rPr>
          <w:rFonts w:ascii="Times New Roman" w:hAnsi="Times New Roman" w:cs="Times New Roman"/>
          <w:color w:val="000000" w:themeColor="text1"/>
          <w:sz w:val="24"/>
          <w:szCs w:val="24"/>
        </w:rPr>
        <w:t>г) затраты на иные расходы, непосредственно связанные с выполнением работы;</w:t>
      </w:r>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62" w:name="sub_295"/>
      <w:bookmarkEnd w:id="61"/>
      <w:r w:rsidRPr="00431B14">
        <w:rPr>
          <w:rFonts w:ascii="Times New Roman" w:hAnsi="Times New Roman" w:cs="Times New Roman"/>
          <w:color w:val="000000" w:themeColor="text1"/>
          <w:sz w:val="24"/>
          <w:szCs w:val="24"/>
        </w:rPr>
        <w:t>д) затраты на оплату коммунальных услуг;</w:t>
      </w:r>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63" w:name="sub_296"/>
      <w:bookmarkEnd w:id="62"/>
      <w:r w:rsidRPr="00431B14">
        <w:rPr>
          <w:rFonts w:ascii="Times New Roman" w:hAnsi="Times New Roman" w:cs="Times New Roman"/>
          <w:color w:val="000000" w:themeColor="text1"/>
          <w:sz w:val="24"/>
          <w:szCs w:val="24"/>
        </w:rPr>
        <w:t>е) затраты на содержание объектов недвижимого имущества, необходимого для выполнения муниципального задания (в том числе затраты на аренду указанного имущества);</w:t>
      </w:r>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64" w:name="sub_297"/>
      <w:bookmarkEnd w:id="63"/>
      <w:r w:rsidRPr="00431B14">
        <w:rPr>
          <w:rFonts w:ascii="Times New Roman" w:hAnsi="Times New Roman" w:cs="Times New Roman"/>
          <w:color w:val="000000" w:themeColor="text1"/>
          <w:sz w:val="24"/>
          <w:szCs w:val="24"/>
        </w:rPr>
        <w:t>ё) затраты на содержание объектов особо ценного движимого имущества и имущества, необходимого для выполнения муниципального задания, а также затраты на аренду указанного имущества;</w:t>
      </w:r>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65" w:name="sub_298"/>
      <w:bookmarkEnd w:id="64"/>
      <w:r w:rsidRPr="00431B14">
        <w:rPr>
          <w:rFonts w:ascii="Times New Roman" w:hAnsi="Times New Roman" w:cs="Times New Roman"/>
          <w:color w:val="000000" w:themeColor="text1"/>
          <w:sz w:val="24"/>
          <w:szCs w:val="24"/>
        </w:rPr>
        <w:t>ж) затраты на формирование в установленном порядке резерва на полное восстановление состава объектов особо ценного движимого имущества, необходимого для общехозяйственных нужд (основных средств и нематериальных активов), с учетом срока их полезного использования в целях создания источника финансового обеспечения их приобретения, создания, модернизации и (или) дооборудования;</w:t>
      </w:r>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66" w:name="sub_299"/>
      <w:bookmarkEnd w:id="65"/>
      <w:r w:rsidRPr="00431B14">
        <w:rPr>
          <w:rFonts w:ascii="Times New Roman" w:hAnsi="Times New Roman" w:cs="Times New Roman"/>
          <w:color w:val="000000" w:themeColor="text1"/>
          <w:sz w:val="24"/>
          <w:szCs w:val="24"/>
        </w:rPr>
        <w:t>з) затраты на приобретение услуг связи;</w:t>
      </w:r>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67" w:name="sub_2910"/>
      <w:bookmarkEnd w:id="66"/>
      <w:r w:rsidRPr="00431B14">
        <w:rPr>
          <w:rFonts w:ascii="Times New Roman" w:hAnsi="Times New Roman" w:cs="Times New Roman"/>
          <w:color w:val="000000" w:themeColor="text1"/>
          <w:sz w:val="24"/>
          <w:szCs w:val="24"/>
        </w:rPr>
        <w:t>и) затраты на приобретение транспортных услуг;</w:t>
      </w:r>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68" w:name="sub_2911"/>
      <w:bookmarkEnd w:id="67"/>
      <w:r w:rsidRPr="00431B14">
        <w:rPr>
          <w:rFonts w:ascii="Times New Roman" w:hAnsi="Times New Roman" w:cs="Times New Roman"/>
          <w:color w:val="000000" w:themeColor="text1"/>
          <w:sz w:val="24"/>
          <w:szCs w:val="24"/>
        </w:rPr>
        <w:t>к) затраты на оплату труда работников, которые не принимают непосредственного участия в выполнении работы и начисления на выплаты по оплате труда работников, которые не принимают непосредственного участия в выполнении работы, включая административно-управленческий персонал;</w:t>
      </w:r>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69" w:name="sub_2912"/>
      <w:bookmarkEnd w:id="68"/>
      <w:r w:rsidRPr="00431B14">
        <w:rPr>
          <w:rFonts w:ascii="Times New Roman" w:hAnsi="Times New Roman" w:cs="Times New Roman"/>
          <w:color w:val="000000" w:themeColor="text1"/>
          <w:sz w:val="24"/>
          <w:szCs w:val="24"/>
        </w:rPr>
        <w:t>л) затраты на прочие общехозяйственные нужды.</w:t>
      </w:r>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70" w:name="sub_1030"/>
      <w:bookmarkEnd w:id="69"/>
      <w:r w:rsidRPr="00431B14">
        <w:rPr>
          <w:rFonts w:ascii="Times New Roman" w:hAnsi="Times New Roman" w:cs="Times New Roman"/>
          <w:color w:val="000000" w:themeColor="text1"/>
          <w:sz w:val="24"/>
          <w:szCs w:val="24"/>
        </w:rPr>
        <w:t xml:space="preserve">30. Затраты, указанные в </w:t>
      </w:r>
      <w:hyperlink w:anchor="sub_293" w:history="1">
        <w:r w:rsidRPr="00431B14">
          <w:rPr>
            <w:rFonts w:ascii="Times New Roman" w:hAnsi="Times New Roman" w:cs="Times New Roman"/>
            <w:color w:val="000000" w:themeColor="text1"/>
            <w:sz w:val="24"/>
            <w:szCs w:val="24"/>
          </w:rPr>
          <w:t>подпунктах "в"</w:t>
        </w:r>
      </w:hyperlink>
      <w:r w:rsidRPr="00431B14">
        <w:rPr>
          <w:rFonts w:ascii="Times New Roman" w:hAnsi="Times New Roman" w:cs="Times New Roman"/>
          <w:color w:val="000000" w:themeColor="text1"/>
          <w:sz w:val="24"/>
          <w:szCs w:val="24"/>
        </w:rPr>
        <w:t xml:space="preserve"> и </w:t>
      </w:r>
      <w:hyperlink w:anchor="sub_298" w:history="1">
        <w:r w:rsidRPr="00431B14">
          <w:rPr>
            <w:rFonts w:ascii="Times New Roman" w:hAnsi="Times New Roman" w:cs="Times New Roman"/>
            <w:color w:val="000000" w:themeColor="text1"/>
            <w:sz w:val="24"/>
            <w:szCs w:val="24"/>
          </w:rPr>
          <w:t>"ж" пункта 29</w:t>
        </w:r>
      </w:hyperlink>
      <w:r w:rsidRPr="00431B14">
        <w:rPr>
          <w:rFonts w:ascii="Times New Roman" w:hAnsi="Times New Roman" w:cs="Times New Roman"/>
          <w:color w:val="000000" w:themeColor="text1"/>
          <w:sz w:val="24"/>
          <w:szCs w:val="24"/>
        </w:rPr>
        <w:t xml:space="preserve"> настоящего Положения, включаются в нормативные затраты на выполнение работы по решению органа, осуществляющего функции и полномочия учредителя.</w:t>
      </w:r>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71" w:name="sub_1031"/>
      <w:bookmarkEnd w:id="70"/>
      <w:r w:rsidRPr="00431B14">
        <w:rPr>
          <w:rFonts w:ascii="Times New Roman" w:hAnsi="Times New Roman" w:cs="Times New Roman"/>
          <w:color w:val="000000" w:themeColor="text1"/>
          <w:sz w:val="24"/>
          <w:szCs w:val="24"/>
        </w:rPr>
        <w:lastRenderedPageBreak/>
        <w:t xml:space="preserve">31. </w:t>
      </w:r>
      <w:proofErr w:type="gramStart"/>
      <w:r w:rsidRPr="00431B14">
        <w:rPr>
          <w:rFonts w:ascii="Times New Roman" w:hAnsi="Times New Roman" w:cs="Times New Roman"/>
          <w:color w:val="000000" w:themeColor="text1"/>
          <w:sz w:val="24"/>
          <w:szCs w:val="24"/>
        </w:rPr>
        <w:t xml:space="preserve">Затраты, указанные в </w:t>
      </w:r>
      <w:hyperlink w:anchor="sub_293" w:history="1">
        <w:r w:rsidRPr="00431B14">
          <w:rPr>
            <w:rFonts w:ascii="Times New Roman" w:hAnsi="Times New Roman" w:cs="Times New Roman"/>
            <w:color w:val="000000" w:themeColor="text1"/>
            <w:sz w:val="24"/>
            <w:szCs w:val="24"/>
          </w:rPr>
          <w:t>подпунктах "в"</w:t>
        </w:r>
      </w:hyperlink>
      <w:r w:rsidRPr="00431B14">
        <w:rPr>
          <w:rFonts w:ascii="Times New Roman" w:hAnsi="Times New Roman" w:cs="Times New Roman"/>
          <w:color w:val="000000" w:themeColor="text1"/>
          <w:sz w:val="24"/>
          <w:szCs w:val="24"/>
        </w:rPr>
        <w:t xml:space="preserve"> и </w:t>
      </w:r>
      <w:hyperlink w:anchor="sub_298" w:history="1">
        <w:r w:rsidRPr="00431B14">
          <w:rPr>
            <w:rFonts w:ascii="Times New Roman" w:hAnsi="Times New Roman" w:cs="Times New Roman"/>
            <w:color w:val="000000" w:themeColor="text1"/>
            <w:sz w:val="24"/>
            <w:szCs w:val="24"/>
          </w:rPr>
          <w:t>"ж" пункта 29</w:t>
        </w:r>
      </w:hyperlink>
      <w:r w:rsidRPr="00431B14">
        <w:rPr>
          <w:rFonts w:ascii="Times New Roman" w:hAnsi="Times New Roman" w:cs="Times New Roman"/>
          <w:color w:val="000000" w:themeColor="text1"/>
          <w:sz w:val="24"/>
          <w:szCs w:val="24"/>
        </w:rPr>
        <w:t xml:space="preserve"> настоящего Положения, рассчитываются на основании годовой расчетной (плановой) суммы амортизации, которая должна начисляться по особо ценному движимому имуществу, используемому в процессе выполнения работы (основные средства и нематериальные активы, амортизируемые в процессе выполнения работы) и необходимому для общехозяйственных нужд (основные средства и нематериальные активы), исходя из срока его полезного использования, установленного с</w:t>
      </w:r>
      <w:proofErr w:type="gramEnd"/>
      <w:r w:rsidRPr="00431B14">
        <w:rPr>
          <w:rFonts w:ascii="Times New Roman" w:hAnsi="Times New Roman" w:cs="Times New Roman"/>
          <w:color w:val="000000" w:themeColor="text1"/>
          <w:sz w:val="24"/>
          <w:szCs w:val="24"/>
        </w:rPr>
        <w:t xml:space="preserve"> учетом </w:t>
      </w:r>
      <w:hyperlink r:id="rId41" w:history="1">
        <w:r w:rsidRPr="00431B14">
          <w:rPr>
            <w:rFonts w:ascii="Times New Roman" w:hAnsi="Times New Roman" w:cs="Times New Roman"/>
            <w:color w:val="000000" w:themeColor="text1"/>
            <w:sz w:val="24"/>
            <w:szCs w:val="24"/>
          </w:rPr>
          <w:t>Классификации</w:t>
        </w:r>
      </w:hyperlink>
      <w:r w:rsidRPr="00431B14">
        <w:rPr>
          <w:rFonts w:ascii="Times New Roman" w:hAnsi="Times New Roman" w:cs="Times New Roman"/>
          <w:color w:val="000000" w:themeColor="text1"/>
          <w:sz w:val="24"/>
          <w:szCs w:val="24"/>
        </w:rPr>
        <w:t xml:space="preserve"> основных средств, включаемых в амортизационные группы, утвержденной </w:t>
      </w:r>
      <w:hyperlink r:id="rId42" w:history="1">
        <w:r w:rsidRPr="00431B14">
          <w:rPr>
            <w:rFonts w:ascii="Times New Roman" w:hAnsi="Times New Roman" w:cs="Times New Roman"/>
            <w:color w:val="000000" w:themeColor="text1"/>
            <w:sz w:val="24"/>
            <w:szCs w:val="24"/>
          </w:rPr>
          <w:t>постановлением</w:t>
        </w:r>
      </w:hyperlink>
      <w:r w:rsidRPr="00431B14">
        <w:rPr>
          <w:rFonts w:ascii="Times New Roman" w:hAnsi="Times New Roman" w:cs="Times New Roman"/>
          <w:color w:val="000000" w:themeColor="text1"/>
          <w:sz w:val="24"/>
          <w:szCs w:val="24"/>
        </w:rPr>
        <w:t xml:space="preserve"> Правительства Российской Федерации от 01 января 2002 г. N 1 "О Классификации основных средств, включаемых в амортизационные группы", и особенностей условий его эксплуатации (повышенная сменность и (или) агрессивность среды), определяемых исходя из содержания выполняемых работ.</w:t>
      </w:r>
    </w:p>
    <w:bookmarkEnd w:id="71"/>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431B14">
        <w:rPr>
          <w:rFonts w:ascii="Times New Roman" w:hAnsi="Times New Roman" w:cs="Times New Roman"/>
          <w:color w:val="000000" w:themeColor="text1"/>
          <w:sz w:val="24"/>
          <w:szCs w:val="24"/>
        </w:rPr>
        <w:t xml:space="preserve">Затраты на аренду имущества, включенные в затраты, указанные в </w:t>
      </w:r>
      <w:hyperlink w:anchor="sub_292" w:history="1">
        <w:r w:rsidRPr="00431B14">
          <w:rPr>
            <w:rFonts w:ascii="Times New Roman" w:hAnsi="Times New Roman" w:cs="Times New Roman"/>
            <w:color w:val="000000" w:themeColor="text1"/>
            <w:sz w:val="24"/>
            <w:szCs w:val="24"/>
          </w:rPr>
          <w:t>подпунктах "б"</w:t>
        </w:r>
      </w:hyperlink>
      <w:r w:rsidRPr="00431B14">
        <w:rPr>
          <w:rFonts w:ascii="Times New Roman" w:hAnsi="Times New Roman" w:cs="Times New Roman"/>
          <w:color w:val="000000" w:themeColor="text1"/>
          <w:sz w:val="24"/>
          <w:szCs w:val="24"/>
        </w:rPr>
        <w:t xml:space="preserve">, </w:t>
      </w:r>
      <w:hyperlink w:anchor="sub_296" w:history="1">
        <w:r w:rsidRPr="00431B14">
          <w:rPr>
            <w:rFonts w:ascii="Times New Roman" w:hAnsi="Times New Roman" w:cs="Times New Roman"/>
            <w:color w:val="000000" w:themeColor="text1"/>
            <w:sz w:val="24"/>
            <w:szCs w:val="24"/>
          </w:rPr>
          <w:t>"е"</w:t>
        </w:r>
      </w:hyperlink>
      <w:r w:rsidRPr="00431B14">
        <w:rPr>
          <w:rFonts w:ascii="Times New Roman" w:hAnsi="Times New Roman" w:cs="Times New Roman"/>
          <w:color w:val="000000" w:themeColor="text1"/>
          <w:sz w:val="24"/>
          <w:szCs w:val="24"/>
        </w:rPr>
        <w:t xml:space="preserve"> и </w:t>
      </w:r>
      <w:hyperlink w:anchor="sub_297" w:history="1">
        <w:r w:rsidRPr="00431B14">
          <w:rPr>
            <w:rFonts w:ascii="Times New Roman" w:hAnsi="Times New Roman" w:cs="Times New Roman"/>
            <w:color w:val="000000" w:themeColor="text1"/>
            <w:sz w:val="24"/>
            <w:szCs w:val="24"/>
          </w:rPr>
          <w:t>"ё" пункта 29</w:t>
        </w:r>
      </w:hyperlink>
      <w:r w:rsidRPr="00431B14">
        <w:rPr>
          <w:rFonts w:ascii="Times New Roman" w:hAnsi="Times New Roman" w:cs="Times New Roman"/>
          <w:color w:val="000000" w:themeColor="text1"/>
          <w:sz w:val="24"/>
          <w:szCs w:val="24"/>
        </w:rPr>
        <w:t xml:space="preserve"> настоящего Положения, учитываются в составе указанных затрат в случае, если имущество, необходимое для выполнения муниципального задания, не закреплено за муниципальным бюджетным или автономным учреждением на праве оперативного управления.</w:t>
      </w:r>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72" w:name="sub_1032"/>
      <w:r w:rsidRPr="00431B14">
        <w:rPr>
          <w:rFonts w:ascii="Times New Roman" w:hAnsi="Times New Roman" w:cs="Times New Roman"/>
          <w:color w:val="000000" w:themeColor="text1"/>
          <w:sz w:val="24"/>
          <w:szCs w:val="24"/>
        </w:rPr>
        <w:t xml:space="preserve">32. </w:t>
      </w:r>
      <w:proofErr w:type="gramStart"/>
      <w:r w:rsidRPr="00431B14">
        <w:rPr>
          <w:rFonts w:ascii="Times New Roman" w:hAnsi="Times New Roman" w:cs="Times New Roman"/>
          <w:color w:val="000000" w:themeColor="text1"/>
          <w:sz w:val="24"/>
          <w:szCs w:val="24"/>
        </w:rPr>
        <w:t>При определении нормативных затрат на выполнение работы применяются показатели материальных, технических и трудовых ресурсов, используемых для выполнения работы, по видам затрат исходя из нормативов их потребления, установленных нормативными правовыми актами Российской Федерации и Чувашской Республики, межгосударственными, национальными (государственными) стандартами Российской Федерации, строительными нормами и правилами, санитарными нормами и правилами, стандартами, порядками, регламентами и паспортами выполнения работ в установленной сфере, или</w:t>
      </w:r>
      <w:proofErr w:type="gramEnd"/>
      <w:r w:rsidRPr="00431B14">
        <w:rPr>
          <w:rFonts w:ascii="Times New Roman" w:hAnsi="Times New Roman" w:cs="Times New Roman"/>
          <w:color w:val="000000" w:themeColor="text1"/>
          <w:sz w:val="24"/>
          <w:szCs w:val="24"/>
        </w:rPr>
        <w:t xml:space="preserve"> на основе усреднения показателей деятельности муниципального учреждения, которое имеет минимальный объем указанных затрат на выполнение работы в установленной сфере, или на основе медианного значения по муниципальным учреждениям, выполняющим работу в установленной сфере деятельности, в порядке, предусмотренном </w:t>
      </w:r>
      <w:hyperlink w:anchor="sub_1028" w:history="1">
        <w:r w:rsidRPr="00431B14">
          <w:rPr>
            <w:rFonts w:ascii="Times New Roman" w:hAnsi="Times New Roman" w:cs="Times New Roman"/>
            <w:color w:val="000000" w:themeColor="text1"/>
            <w:sz w:val="24"/>
            <w:szCs w:val="24"/>
          </w:rPr>
          <w:t>абзацем первым пункта 28</w:t>
        </w:r>
      </w:hyperlink>
      <w:r w:rsidRPr="00431B14">
        <w:rPr>
          <w:rFonts w:ascii="Times New Roman" w:hAnsi="Times New Roman" w:cs="Times New Roman"/>
          <w:color w:val="000000" w:themeColor="text1"/>
          <w:sz w:val="24"/>
          <w:szCs w:val="24"/>
        </w:rPr>
        <w:t xml:space="preserve"> настоящего Положения.</w:t>
      </w:r>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73" w:name="sub_1033"/>
      <w:bookmarkEnd w:id="72"/>
      <w:r w:rsidRPr="00431B14">
        <w:rPr>
          <w:rFonts w:ascii="Times New Roman" w:hAnsi="Times New Roman" w:cs="Times New Roman"/>
          <w:color w:val="000000" w:themeColor="text1"/>
          <w:sz w:val="24"/>
          <w:szCs w:val="24"/>
        </w:rPr>
        <w:t xml:space="preserve">33. </w:t>
      </w:r>
      <w:proofErr w:type="gramStart"/>
      <w:r w:rsidRPr="00431B14">
        <w:rPr>
          <w:rFonts w:ascii="Times New Roman" w:hAnsi="Times New Roman" w:cs="Times New Roman"/>
          <w:color w:val="000000" w:themeColor="text1"/>
          <w:sz w:val="24"/>
          <w:szCs w:val="24"/>
        </w:rPr>
        <w:t>Значения нормативных затрат на выполнение работы утверждаются органом, осуществляющим функции и полномочия учредителя муниципальных бюджетных или автономных учреждений, а также главным распорядителем средств бюджета Урмарского муниципального округа Чувашской Республики, в ведении которого находятся муниципальные казенные учреждения (в случае принятия им решения о применении нормативных затрат при расчете объема финансового обеспечения выполнения муниципального задания).</w:t>
      </w:r>
      <w:proofErr w:type="gramEnd"/>
    </w:p>
    <w:bookmarkEnd w:id="73"/>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431B14">
        <w:rPr>
          <w:rFonts w:ascii="Times New Roman" w:hAnsi="Times New Roman" w:cs="Times New Roman"/>
          <w:color w:val="000000" w:themeColor="text1"/>
          <w:sz w:val="24"/>
          <w:szCs w:val="24"/>
        </w:rPr>
        <w:t xml:space="preserve">Значения нормативных затрат на выполнение работ утверждаются в порядке, предусмотренном </w:t>
      </w:r>
      <w:hyperlink w:anchor="sub_1015" w:history="1">
        <w:r w:rsidRPr="00431B14">
          <w:rPr>
            <w:rFonts w:ascii="Times New Roman" w:hAnsi="Times New Roman" w:cs="Times New Roman"/>
            <w:color w:val="000000" w:themeColor="text1"/>
            <w:sz w:val="24"/>
            <w:szCs w:val="24"/>
          </w:rPr>
          <w:t>пунктом 15</w:t>
        </w:r>
      </w:hyperlink>
      <w:r w:rsidRPr="00431B14">
        <w:rPr>
          <w:rFonts w:ascii="Times New Roman" w:hAnsi="Times New Roman" w:cs="Times New Roman"/>
          <w:color w:val="000000" w:themeColor="text1"/>
          <w:sz w:val="24"/>
          <w:szCs w:val="24"/>
        </w:rPr>
        <w:t xml:space="preserve"> настоящего Положения.</w:t>
      </w:r>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74" w:name="sub_1034"/>
      <w:r w:rsidRPr="00431B14">
        <w:rPr>
          <w:rFonts w:ascii="Times New Roman" w:hAnsi="Times New Roman" w:cs="Times New Roman"/>
          <w:color w:val="000000" w:themeColor="text1"/>
          <w:sz w:val="24"/>
          <w:szCs w:val="24"/>
        </w:rPr>
        <w:t>34. В объем финансового обеспечения выполнения муниципального задания включаются затраты на уплату налогов, в качестве объекта налогообложения по которым признается имущество учреждения.</w:t>
      </w:r>
    </w:p>
    <w:bookmarkEnd w:id="74"/>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roofErr w:type="gramStart"/>
      <w:r w:rsidRPr="00431B14">
        <w:rPr>
          <w:rFonts w:ascii="Times New Roman" w:hAnsi="Times New Roman" w:cs="Times New Roman"/>
          <w:color w:val="000000" w:themeColor="text1"/>
          <w:sz w:val="24"/>
          <w:szCs w:val="24"/>
        </w:rPr>
        <w:t xml:space="preserve">В случае если муниципальное бюджетное или автономное учреждение оказывает сверх установленного муниципального задания муниципальные услуги (выполняет работы) для физических и юридических лиц за плату, а также осуществляет иную приносящую доход деятельность (далее - платная деятельность), затраты, указанные в </w:t>
      </w:r>
      <w:hyperlink w:anchor="sub_1034" w:history="1">
        <w:r w:rsidRPr="00431B14">
          <w:rPr>
            <w:rFonts w:ascii="Times New Roman" w:hAnsi="Times New Roman" w:cs="Times New Roman"/>
            <w:color w:val="000000" w:themeColor="text1"/>
            <w:sz w:val="24"/>
            <w:szCs w:val="24"/>
          </w:rPr>
          <w:t>абзаце первом</w:t>
        </w:r>
      </w:hyperlink>
      <w:r w:rsidRPr="00431B14">
        <w:rPr>
          <w:rFonts w:ascii="Times New Roman" w:hAnsi="Times New Roman" w:cs="Times New Roman"/>
          <w:color w:val="000000" w:themeColor="text1"/>
          <w:sz w:val="24"/>
          <w:szCs w:val="24"/>
        </w:rPr>
        <w:t xml:space="preserve"> настоящего пункта, рассчитываются с применением коэффициента платной деятельности, который определяется как отношение планируемого объема субсидии на финансовое обеспечение выполнения муниципального задания</w:t>
      </w:r>
      <w:proofErr w:type="gramEnd"/>
      <w:r w:rsidRPr="00431B14">
        <w:rPr>
          <w:rFonts w:ascii="Times New Roman" w:hAnsi="Times New Roman" w:cs="Times New Roman"/>
          <w:color w:val="000000" w:themeColor="text1"/>
          <w:sz w:val="24"/>
          <w:szCs w:val="24"/>
        </w:rPr>
        <w:t xml:space="preserve"> (далее - субсидия) к общей сумме планируемых поступлений, включающей поступления от субсидии и доходов от платной деятельности, определяемых исходя из объемов указанных поступлений, полученных в отчетном финансовом году (далее - коэффициент платной деятельности).</w:t>
      </w:r>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431B14">
        <w:rPr>
          <w:rFonts w:ascii="Times New Roman" w:hAnsi="Times New Roman" w:cs="Times New Roman"/>
          <w:color w:val="000000" w:themeColor="text1"/>
          <w:sz w:val="24"/>
          <w:szCs w:val="24"/>
        </w:rPr>
        <w:t xml:space="preserve">При расчете коэффициента платной деятельности не учитываются поступления в виде целевых субсидий, предоставляемых из бюджета Урмарского муниципального округа </w:t>
      </w:r>
      <w:r w:rsidRPr="00431B14">
        <w:rPr>
          <w:rFonts w:ascii="Times New Roman" w:hAnsi="Times New Roman" w:cs="Times New Roman"/>
          <w:color w:val="000000" w:themeColor="text1"/>
          <w:sz w:val="24"/>
          <w:szCs w:val="24"/>
        </w:rPr>
        <w:lastRenderedPageBreak/>
        <w:t>Чувашской Республики, грантов, пожертвований, прочих безвозмездных поступлений от физических и юридических лиц, а также средства, поступающие в порядке возмещения расходов, понесенных в связи с эксплуатацией муниципального имущества, переданного в аренду (безвозмездное пользование).</w:t>
      </w:r>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75" w:name="sub_1035"/>
      <w:r w:rsidRPr="00431B14">
        <w:rPr>
          <w:rFonts w:ascii="Times New Roman" w:hAnsi="Times New Roman" w:cs="Times New Roman"/>
          <w:color w:val="000000" w:themeColor="text1"/>
          <w:sz w:val="24"/>
          <w:szCs w:val="24"/>
        </w:rPr>
        <w:t xml:space="preserve">35. </w:t>
      </w:r>
      <w:proofErr w:type="gramStart"/>
      <w:r w:rsidRPr="00431B14">
        <w:rPr>
          <w:rFonts w:ascii="Times New Roman" w:hAnsi="Times New Roman" w:cs="Times New Roman"/>
          <w:color w:val="000000" w:themeColor="text1"/>
          <w:sz w:val="24"/>
          <w:szCs w:val="24"/>
        </w:rPr>
        <w:t>В случае если муниципальное бюджетное или автономное учреждение осуществляет платную деятельность в рамках установленного муниципального задания, по которому в соответствии с законодательством Российской Федерации и Чувашской Республики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w:t>
      </w:r>
      <w:proofErr w:type="gramEnd"/>
      <w:r w:rsidRPr="00431B14">
        <w:rPr>
          <w:rFonts w:ascii="Times New Roman" w:hAnsi="Times New Roman" w:cs="Times New Roman"/>
          <w:color w:val="000000" w:themeColor="text1"/>
          <w:sz w:val="24"/>
          <w:szCs w:val="24"/>
        </w:rPr>
        <w:t xml:space="preserve"> предусмотрено взимание платы, и размера платы (цены, тарифа), установленного в муниципальном задании, органом, осуществляющим функции и полномочия учредителя муниципальных бюджетных или автономных учреждений, с учетом положений, установленных законодательством Российской Федерации и Чувашской Республики.</w:t>
      </w:r>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76" w:name="sub_1036"/>
      <w:bookmarkEnd w:id="75"/>
      <w:r w:rsidRPr="00431B14">
        <w:rPr>
          <w:rFonts w:ascii="Times New Roman" w:hAnsi="Times New Roman" w:cs="Times New Roman"/>
          <w:color w:val="000000" w:themeColor="text1"/>
          <w:sz w:val="24"/>
          <w:szCs w:val="24"/>
        </w:rPr>
        <w:t>36. Нормативные затраты (затраты), определяемые в соответствии с настоящим Положением, учитываются при формировании проекта бюджета на очередной финансовый год и плановый период.</w:t>
      </w:r>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77" w:name="sub_1037"/>
      <w:bookmarkEnd w:id="76"/>
      <w:r w:rsidRPr="00431B14">
        <w:rPr>
          <w:rFonts w:ascii="Times New Roman" w:hAnsi="Times New Roman" w:cs="Times New Roman"/>
          <w:color w:val="000000" w:themeColor="text1"/>
          <w:sz w:val="24"/>
          <w:szCs w:val="24"/>
        </w:rPr>
        <w:t>37. Финансовое обеспечение выполнения муниципального задания осуществляется в пределах бюджетных ассигнований, предусмотренных в бюджете Урмарского муниципального округа Чувашской Республики на указанные цели.</w:t>
      </w:r>
    </w:p>
    <w:bookmarkEnd w:id="77"/>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431B14">
        <w:rPr>
          <w:rFonts w:ascii="Times New Roman" w:hAnsi="Times New Roman" w:cs="Times New Roman"/>
          <w:color w:val="000000" w:themeColor="text1"/>
          <w:sz w:val="24"/>
          <w:szCs w:val="24"/>
        </w:rPr>
        <w:t>Финансовое обеспечение выполнения муниципального задания муниципальным бюджетным или автономным учреждением осуществляется путем предоставления субсидии.</w:t>
      </w:r>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431B14">
        <w:rPr>
          <w:rFonts w:ascii="Times New Roman" w:hAnsi="Times New Roman" w:cs="Times New Roman"/>
          <w:color w:val="000000" w:themeColor="text1"/>
          <w:sz w:val="24"/>
          <w:szCs w:val="24"/>
        </w:rPr>
        <w:t>Финансовое обеспечение выполнения муниципального задания муниципальным казенным учреждением осуществляется в соответствии с показателями бюджетной сметы этого учреждения.</w:t>
      </w:r>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78" w:name="sub_1038"/>
      <w:r w:rsidRPr="00431B14">
        <w:rPr>
          <w:rFonts w:ascii="Times New Roman" w:hAnsi="Times New Roman" w:cs="Times New Roman"/>
          <w:color w:val="000000" w:themeColor="text1"/>
          <w:sz w:val="24"/>
          <w:szCs w:val="24"/>
        </w:rPr>
        <w:t xml:space="preserve">38. Финансовое обеспечение оказания муниципальных услуг (выполнения работ) обособленными подразделениями муниципального учреждения в случае, установленном </w:t>
      </w:r>
      <w:hyperlink w:anchor="sub_1007" w:history="1">
        <w:r w:rsidRPr="00431B14">
          <w:rPr>
            <w:rFonts w:ascii="Times New Roman" w:hAnsi="Times New Roman" w:cs="Times New Roman"/>
            <w:color w:val="000000" w:themeColor="text1"/>
            <w:sz w:val="24"/>
            <w:szCs w:val="24"/>
          </w:rPr>
          <w:t>пунктом 7</w:t>
        </w:r>
      </w:hyperlink>
      <w:r w:rsidRPr="00431B14">
        <w:rPr>
          <w:rFonts w:ascii="Times New Roman" w:hAnsi="Times New Roman" w:cs="Times New Roman"/>
          <w:color w:val="000000" w:themeColor="text1"/>
          <w:sz w:val="24"/>
          <w:szCs w:val="24"/>
        </w:rPr>
        <w:t xml:space="preserve"> настоящего Положения, осуществляется в пределах рассчитанного в соответствии с настоящим Положением объема финансового обеспечения выполнения муниципального задания муниципальным учреждением в соответствии с муниципальным правовым актом о создании обособленного подразделения.</w:t>
      </w:r>
    </w:p>
    <w:bookmarkEnd w:id="78"/>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431B14">
        <w:rPr>
          <w:rFonts w:ascii="Times New Roman" w:hAnsi="Times New Roman" w:cs="Times New Roman"/>
          <w:color w:val="000000" w:themeColor="text1"/>
          <w:sz w:val="24"/>
          <w:szCs w:val="24"/>
        </w:rPr>
        <w:t xml:space="preserve">Правовой акт, предусмотренный </w:t>
      </w:r>
      <w:hyperlink w:anchor="sub_1038" w:history="1">
        <w:r w:rsidRPr="00431B14">
          <w:rPr>
            <w:rFonts w:ascii="Times New Roman" w:hAnsi="Times New Roman" w:cs="Times New Roman"/>
            <w:color w:val="000000" w:themeColor="text1"/>
            <w:sz w:val="24"/>
            <w:szCs w:val="24"/>
          </w:rPr>
          <w:t>абзацем первым</w:t>
        </w:r>
      </w:hyperlink>
      <w:r w:rsidRPr="00431B14">
        <w:rPr>
          <w:rFonts w:ascii="Times New Roman" w:hAnsi="Times New Roman" w:cs="Times New Roman"/>
          <w:color w:val="000000" w:themeColor="text1"/>
          <w:sz w:val="24"/>
          <w:szCs w:val="24"/>
        </w:rPr>
        <w:t xml:space="preserve"> настоящего пункта, должен содержать также положения об объеме и периодичности перечисления средств на финансовое обеспечение выполнения муниципального задания в течение финансового года и порядок взаимодействия муниципального учреждения с обособленным подразделением.</w:t>
      </w:r>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79" w:name="sub_1039"/>
      <w:r w:rsidRPr="00431B14">
        <w:rPr>
          <w:rFonts w:ascii="Times New Roman" w:hAnsi="Times New Roman" w:cs="Times New Roman"/>
          <w:color w:val="000000" w:themeColor="text1"/>
          <w:sz w:val="24"/>
          <w:szCs w:val="24"/>
        </w:rPr>
        <w:t>39. Уменьшение объема субсидии в течение срока выполнения муниципального задания осуществляется только при соответствующем изменении муниципального задания.</w:t>
      </w:r>
    </w:p>
    <w:bookmarkEnd w:id="79"/>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roofErr w:type="gramStart"/>
      <w:r w:rsidRPr="00431B14">
        <w:rPr>
          <w:rFonts w:ascii="Times New Roman" w:hAnsi="Times New Roman" w:cs="Times New Roman"/>
          <w:color w:val="000000" w:themeColor="text1"/>
          <w:sz w:val="24"/>
          <w:szCs w:val="24"/>
        </w:rPr>
        <w:t>Изменение нормативных затрат, определяемых в соответствии с настоящим Положением, в течение срока выполнения муниципального задания осуществляется (при необходимости) в случаях, предусмотренных нормативными правовыми актами Российской Федерации, нормативными правовыми Чувашской Республики, муниципальными правовыми актами Урмарского муниципального округа Чувашской Республики (включая внесение изменений в нормативные правовые акты Российской Федерации, нормативные правовые акты Чувашской Республики, муниципальные правовые акты Урмарского муниципального округа Чувашской Республики</w:t>
      </w:r>
      <w:proofErr w:type="gramEnd"/>
      <w:r w:rsidRPr="00431B14">
        <w:rPr>
          <w:rFonts w:ascii="Times New Roman" w:hAnsi="Times New Roman" w:cs="Times New Roman"/>
          <w:color w:val="000000" w:themeColor="text1"/>
          <w:sz w:val="24"/>
          <w:szCs w:val="24"/>
        </w:rPr>
        <w:t xml:space="preserve">), </w:t>
      </w:r>
      <w:proofErr w:type="gramStart"/>
      <w:r w:rsidRPr="00431B14">
        <w:rPr>
          <w:rFonts w:ascii="Times New Roman" w:hAnsi="Times New Roman" w:cs="Times New Roman"/>
          <w:color w:val="000000" w:themeColor="text1"/>
          <w:sz w:val="24"/>
          <w:szCs w:val="24"/>
        </w:rPr>
        <w:t>приводящих</w:t>
      </w:r>
      <w:proofErr w:type="gramEnd"/>
      <w:r w:rsidRPr="00431B14">
        <w:rPr>
          <w:rFonts w:ascii="Times New Roman" w:hAnsi="Times New Roman" w:cs="Times New Roman"/>
          <w:color w:val="000000" w:themeColor="text1"/>
          <w:sz w:val="24"/>
          <w:szCs w:val="24"/>
        </w:rPr>
        <w:t xml:space="preserve"> к изменению объема финансового обеспечения выполнения муниципального задания.</w:t>
      </w:r>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roofErr w:type="gramStart"/>
      <w:r w:rsidRPr="00431B14">
        <w:rPr>
          <w:rFonts w:ascii="Times New Roman" w:hAnsi="Times New Roman" w:cs="Times New Roman"/>
          <w:color w:val="000000" w:themeColor="text1"/>
          <w:sz w:val="24"/>
          <w:szCs w:val="24"/>
        </w:rPr>
        <w:t xml:space="preserve">Объем субсидии может быть изменен в течение срока выполнения муниципального задания в случае изменения состава и стоимости имущества учреждения, признаваемого в качестве объекта налогообложения налогом на имущество организации и земельным налогом, изменения </w:t>
      </w:r>
      <w:hyperlink r:id="rId43" w:history="1">
        <w:r w:rsidRPr="00431B14">
          <w:rPr>
            <w:rFonts w:ascii="Times New Roman" w:hAnsi="Times New Roman" w:cs="Times New Roman"/>
            <w:color w:val="000000" w:themeColor="text1"/>
            <w:sz w:val="24"/>
            <w:szCs w:val="24"/>
          </w:rPr>
          <w:t>законодательства</w:t>
        </w:r>
      </w:hyperlink>
      <w:r w:rsidRPr="00431B14">
        <w:rPr>
          <w:rFonts w:ascii="Times New Roman" w:hAnsi="Times New Roman" w:cs="Times New Roman"/>
          <w:color w:val="000000" w:themeColor="text1"/>
          <w:sz w:val="24"/>
          <w:szCs w:val="24"/>
        </w:rPr>
        <w:t xml:space="preserve"> Российской Федерации о налогах и сборах, в том числе в случае отмены ранее установленных налоговых льгот, введения налоговых льгот, а </w:t>
      </w:r>
      <w:r w:rsidRPr="00431B14">
        <w:rPr>
          <w:rFonts w:ascii="Times New Roman" w:hAnsi="Times New Roman" w:cs="Times New Roman"/>
          <w:color w:val="000000" w:themeColor="text1"/>
          <w:sz w:val="24"/>
          <w:szCs w:val="24"/>
        </w:rPr>
        <w:lastRenderedPageBreak/>
        <w:t>также в целях достижения показателей уровня заработной</w:t>
      </w:r>
      <w:proofErr w:type="gramEnd"/>
      <w:r w:rsidRPr="00431B14">
        <w:rPr>
          <w:rFonts w:ascii="Times New Roman" w:hAnsi="Times New Roman" w:cs="Times New Roman"/>
          <w:color w:val="000000" w:themeColor="text1"/>
          <w:sz w:val="24"/>
          <w:szCs w:val="24"/>
        </w:rPr>
        <w:t xml:space="preserve"> платы отдельных категорий работников, установленных </w:t>
      </w:r>
      <w:hyperlink r:id="rId44" w:history="1">
        <w:r w:rsidRPr="00431B14">
          <w:rPr>
            <w:rFonts w:ascii="Times New Roman" w:hAnsi="Times New Roman" w:cs="Times New Roman"/>
            <w:color w:val="000000" w:themeColor="text1"/>
            <w:sz w:val="24"/>
            <w:szCs w:val="24"/>
          </w:rPr>
          <w:t>Указом</w:t>
        </w:r>
      </w:hyperlink>
      <w:r w:rsidRPr="00431B14">
        <w:rPr>
          <w:rFonts w:ascii="Times New Roman" w:hAnsi="Times New Roman" w:cs="Times New Roman"/>
          <w:color w:val="000000" w:themeColor="text1"/>
          <w:sz w:val="24"/>
          <w:szCs w:val="24"/>
        </w:rPr>
        <w:t xml:space="preserve"> Президента Российской Федерации от 07 мая 2012 г. N 597 "О мероприятиях по реализации государственной социальной политики".</w:t>
      </w:r>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roofErr w:type="gramStart"/>
      <w:r w:rsidRPr="00431B14">
        <w:rPr>
          <w:rFonts w:ascii="Times New Roman" w:hAnsi="Times New Roman" w:cs="Times New Roman"/>
          <w:color w:val="000000" w:themeColor="text1"/>
          <w:sz w:val="24"/>
          <w:szCs w:val="24"/>
        </w:rPr>
        <w:t xml:space="preserve">При досрочном прекращении выполнения муниципального задания по установленным в нем основаниям неиспользованные остатки субсидии в размере, соответствующем показателям, характеризующим объем </w:t>
      </w:r>
      <w:proofErr w:type="spellStart"/>
      <w:r w:rsidRPr="00431B14">
        <w:rPr>
          <w:rFonts w:ascii="Times New Roman" w:hAnsi="Times New Roman" w:cs="Times New Roman"/>
          <w:color w:val="000000" w:themeColor="text1"/>
          <w:sz w:val="24"/>
          <w:szCs w:val="24"/>
        </w:rPr>
        <w:t>неоказанных</w:t>
      </w:r>
      <w:proofErr w:type="spellEnd"/>
      <w:r w:rsidRPr="00431B14">
        <w:rPr>
          <w:rFonts w:ascii="Times New Roman" w:hAnsi="Times New Roman" w:cs="Times New Roman"/>
          <w:color w:val="000000" w:themeColor="text1"/>
          <w:sz w:val="24"/>
          <w:szCs w:val="24"/>
        </w:rPr>
        <w:t xml:space="preserve"> муниципальных услуг (невыполненных работ), подлежат перечислению в установленном порядке бюджетными или автономными учреждениями в бюджет Урмарского муниципального округа Чувашской Республики и учитываются в порядке, установленном для учета сумм возврата дебиторской задолженности.</w:t>
      </w:r>
      <w:proofErr w:type="gramEnd"/>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431B14">
        <w:rPr>
          <w:rFonts w:ascii="Times New Roman" w:hAnsi="Times New Roman" w:cs="Times New Roman"/>
          <w:color w:val="000000" w:themeColor="text1"/>
          <w:sz w:val="24"/>
          <w:szCs w:val="24"/>
        </w:rPr>
        <w:t>При досрочном прекращении выполнения муниципального задания в связи с реорганизацией бюджетного или автономного учреждения неиспользованные остатки субсидии подлежат перечислению соответствующим бюджетным и автономным учреждениям, являющимся правопреемниками.</w:t>
      </w:r>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roofErr w:type="gramStart"/>
      <w:r w:rsidRPr="00431B14">
        <w:rPr>
          <w:rFonts w:ascii="Times New Roman" w:hAnsi="Times New Roman" w:cs="Times New Roman"/>
          <w:color w:val="000000" w:themeColor="text1"/>
          <w:sz w:val="24"/>
          <w:szCs w:val="24"/>
        </w:rPr>
        <w:t>При изменении в течение текущего финансового года типа бюджетного или автономного учреждения на казенное неиспользованные остатки субсидии подлежат возврату органу, осуществляющему функции и полномочия учредителя.</w:t>
      </w:r>
      <w:proofErr w:type="gramEnd"/>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roofErr w:type="gramStart"/>
      <w:r w:rsidRPr="00431B14">
        <w:rPr>
          <w:rFonts w:ascii="Times New Roman" w:hAnsi="Times New Roman" w:cs="Times New Roman"/>
          <w:color w:val="000000" w:themeColor="text1"/>
          <w:sz w:val="24"/>
          <w:szCs w:val="24"/>
        </w:rPr>
        <w:t>При оказании муниципальным бюджетным или автономным учреждением Урмарского муниципального округа Чувашской Республики муниципальных услуг в рамках персонифицированного финансирования, объем субсидии может быть уменьшен (увеличен) в пределах лимитов бюджетных обязательств, доведенных органу, осуществляющему функции и полномочия учредителя, в случае, если фактические показатели объема муниципальных услуг, оказанных в рамках персонифицированного финансирования, уменьшились (увеличились) по сравнению с показателями объема, запланированными в муниципальном задании.</w:t>
      </w:r>
      <w:proofErr w:type="gramEnd"/>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80" w:name="sub_1040"/>
      <w:r w:rsidRPr="00431B14">
        <w:rPr>
          <w:rFonts w:ascii="Times New Roman" w:hAnsi="Times New Roman" w:cs="Times New Roman"/>
          <w:color w:val="000000" w:themeColor="text1"/>
          <w:sz w:val="24"/>
          <w:szCs w:val="24"/>
        </w:rPr>
        <w:t xml:space="preserve">40. При внесении изменений в показатели муниципального задания при реорганизации бюджетного или автономного учреждения (в случаях, предусмотренных </w:t>
      </w:r>
      <w:hyperlink w:anchor="sub_164" w:history="1">
        <w:r w:rsidRPr="00431B14">
          <w:rPr>
            <w:rFonts w:ascii="Times New Roman" w:hAnsi="Times New Roman" w:cs="Times New Roman"/>
            <w:color w:val="000000" w:themeColor="text1"/>
            <w:sz w:val="24"/>
            <w:szCs w:val="24"/>
          </w:rPr>
          <w:t>абзацами четвертым - седьмым пункта 6</w:t>
        </w:r>
      </w:hyperlink>
      <w:r w:rsidRPr="00431B14">
        <w:rPr>
          <w:rFonts w:ascii="Times New Roman" w:hAnsi="Times New Roman" w:cs="Times New Roman"/>
          <w:color w:val="000000" w:themeColor="text1"/>
          <w:sz w:val="24"/>
          <w:szCs w:val="24"/>
        </w:rPr>
        <w:t xml:space="preserve"> настоящего Положения):</w:t>
      </w:r>
    </w:p>
    <w:bookmarkEnd w:id="80"/>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431B14">
        <w:rPr>
          <w:rFonts w:ascii="Times New Roman" w:hAnsi="Times New Roman" w:cs="Times New Roman"/>
          <w:color w:val="000000" w:themeColor="text1"/>
          <w:sz w:val="24"/>
          <w:szCs w:val="24"/>
        </w:rPr>
        <w:t>в форме присоединения или слияния - объем субсидии, предоставляемой бюджетному или автономному учреждению-правопреемнику, устанавливается с учетом объемов субсидий, предоставленных реорганизованным учреждениям, прекращающим свою деятельность, путем их суммирования;</w:t>
      </w:r>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431B14">
        <w:rPr>
          <w:rFonts w:ascii="Times New Roman" w:hAnsi="Times New Roman" w:cs="Times New Roman"/>
          <w:color w:val="000000" w:themeColor="text1"/>
          <w:sz w:val="24"/>
          <w:szCs w:val="24"/>
        </w:rPr>
        <w:t>в форме выделения - объем субсидии, предоставляемой бюджетному или автономному учреждению, реорганизованному путем выделения из него других учреждений, подлежит уменьшению на объем субсидий, предоставляемых вновь возникшим юридическим лицам;</w:t>
      </w:r>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431B14">
        <w:rPr>
          <w:rFonts w:ascii="Times New Roman" w:hAnsi="Times New Roman" w:cs="Times New Roman"/>
          <w:color w:val="000000" w:themeColor="text1"/>
          <w:sz w:val="24"/>
          <w:szCs w:val="24"/>
        </w:rPr>
        <w:t>в форме разделения - объем субсидии, предоставляемой вновь возникшим юридическим лицам, формируется путем разделения объема субсидии, предоставленной бюджетному или автономному учреждению, прекращающему свою деятельность в результате реорганизации.</w:t>
      </w:r>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431B14">
        <w:rPr>
          <w:rFonts w:ascii="Times New Roman" w:hAnsi="Times New Roman" w:cs="Times New Roman"/>
          <w:color w:val="000000" w:themeColor="text1"/>
          <w:sz w:val="24"/>
          <w:szCs w:val="24"/>
        </w:rPr>
        <w:t>Объем субсидий, предоставленных учреждениям, прекращающим свою деятельность в результате реорганизации, принимает нулевое значение.</w:t>
      </w:r>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431B14">
        <w:rPr>
          <w:rFonts w:ascii="Times New Roman" w:hAnsi="Times New Roman" w:cs="Times New Roman"/>
          <w:color w:val="000000" w:themeColor="text1"/>
          <w:sz w:val="24"/>
          <w:szCs w:val="24"/>
        </w:rPr>
        <w:t>После завершения реорганизации объем субсидий, предоставляемых реорганизованным бюджетным или автономным учреждениям, за исключением бюджетных или автономных учреждений, прекращающих свою деятельность в результате реорганизации, должен соответствовать объему субсидии, предоставленной бюджетному или автономному учреждению до начала реорганизации.</w:t>
      </w:r>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81" w:name="sub_1041"/>
      <w:r w:rsidRPr="00431B14">
        <w:rPr>
          <w:rFonts w:ascii="Times New Roman" w:hAnsi="Times New Roman" w:cs="Times New Roman"/>
          <w:color w:val="000000" w:themeColor="text1"/>
          <w:sz w:val="24"/>
          <w:szCs w:val="24"/>
        </w:rPr>
        <w:t>41. Субсидия бюджетным учреждениям перечисляется в установленном порядке на лицевой счет учреждения, открытый в Управлении федерального казначейства по Чувашской Республике.</w:t>
      </w:r>
    </w:p>
    <w:bookmarkEnd w:id="81"/>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431B14">
        <w:rPr>
          <w:rFonts w:ascii="Times New Roman" w:hAnsi="Times New Roman" w:cs="Times New Roman"/>
          <w:color w:val="000000" w:themeColor="text1"/>
          <w:sz w:val="24"/>
          <w:szCs w:val="24"/>
        </w:rPr>
        <w:t xml:space="preserve">Субсидия автономным учреждениям перечисляется в установленном порядке на лицевой счет учреждения, открытый в Управлении федерального казначейства по Чувашской Республике или на счет, открытый в кредитной организации муниципальному </w:t>
      </w:r>
      <w:r w:rsidRPr="00431B14">
        <w:rPr>
          <w:rFonts w:ascii="Times New Roman" w:hAnsi="Times New Roman" w:cs="Times New Roman"/>
          <w:color w:val="000000" w:themeColor="text1"/>
          <w:sz w:val="24"/>
          <w:szCs w:val="24"/>
        </w:rPr>
        <w:lastRenderedPageBreak/>
        <w:t>автономному учреждению.</w:t>
      </w:r>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82" w:name="sub_1042"/>
      <w:r w:rsidRPr="00431B14">
        <w:rPr>
          <w:rFonts w:ascii="Times New Roman" w:hAnsi="Times New Roman" w:cs="Times New Roman"/>
          <w:color w:val="000000" w:themeColor="text1"/>
          <w:sz w:val="24"/>
          <w:szCs w:val="24"/>
        </w:rPr>
        <w:t>42. Предоставление бюджетному или автономному учреждению субсидии в течение финансового года осуществляется на основании соглашения о порядке и условиях предоставления субсидии, заключаемого органом, осуществляющим функции и полномочия учредителя бюджетных или автономных учреждений, с бюджетным или автономным учреждением в соответствии с типовой формой, (далее - соглашение). Соглашение определяет права, обязанности и ответственность сторон, в том числе объем и периодичность перечисления субсидии в течение финансового года. Соглашение заключается сторонами не позднее 15 рабочих дней со дня утверждения муниципального задания.</w:t>
      </w:r>
    </w:p>
    <w:bookmarkEnd w:id="82"/>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431B14">
        <w:rPr>
          <w:rFonts w:ascii="Times New Roman" w:hAnsi="Times New Roman" w:cs="Times New Roman"/>
          <w:color w:val="000000" w:themeColor="text1"/>
          <w:sz w:val="24"/>
          <w:szCs w:val="24"/>
        </w:rPr>
        <w:t>Предоставление субсидии бюджетным или автономным учреждениям, выполняющим функции главного распорядителя средств бюджета Урмарского муниципального округа Чувашской Республики, осуществляется в соответствии с правовым актом этого учреждения, содержащим положения об объеме и периодичности предоставления субсидии в течение финансового года и порядок взаимодействия структурных подразделений учреждения по предоставлению субсидии.</w:t>
      </w:r>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431B14">
        <w:rPr>
          <w:rFonts w:ascii="Times New Roman" w:hAnsi="Times New Roman" w:cs="Times New Roman"/>
          <w:color w:val="000000" w:themeColor="text1"/>
          <w:sz w:val="24"/>
          <w:szCs w:val="24"/>
        </w:rPr>
        <w:t xml:space="preserve">Соглашение, не содержащее сведений, составляющих </w:t>
      </w:r>
      <w:hyperlink r:id="rId45" w:history="1">
        <w:r w:rsidRPr="00431B14">
          <w:rPr>
            <w:rFonts w:ascii="Times New Roman" w:hAnsi="Times New Roman" w:cs="Times New Roman"/>
            <w:color w:val="000000" w:themeColor="text1"/>
            <w:sz w:val="24"/>
            <w:szCs w:val="24"/>
          </w:rPr>
          <w:t>государственную тайну</w:t>
        </w:r>
      </w:hyperlink>
      <w:r w:rsidRPr="00431B14">
        <w:rPr>
          <w:rFonts w:ascii="Times New Roman" w:hAnsi="Times New Roman" w:cs="Times New Roman"/>
          <w:color w:val="000000" w:themeColor="text1"/>
          <w:sz w:val="24"/>
          <w:szCs w:val="24"/>
        </w:rPr>
        <w:t>, а также дополнение к нему (при наличии), в том числе дополнительное соглашение о расторжении соглашения о порядке и условиях предоставления субсидии (при наличии), формируются и подписываются сторонами в системе "Электронный бюджет".</w:t>
      </w:r>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83" w:name="sub_1043"/>
      <w:r w:rsidRPr="00431B14">
        <w:rPr>
          <w:rFonts w:ascii="Times New Roman" w:hAnsi="Times New Roman" w:cs="Times New Roman"/>
          <w:color w:val="000000" w:themeColor="text1"/>
          <w:sz w:val="24"/>
          <w:szCs w:val="24"/>
        </w:rPr>
        <w:t xml:space="preserve">43. Перечисление субсидии осуществляется в соответствии с графиком, содержащимся в соглашении или в правовых актах, указанных в </w:t>
      </w:r>
      <w:hyperlink w:anchor="sub_1038" w:history="1">
        <w:r w:rsidRPr="00431B14">
          <w:rPr>
            <w:rFonts w:ascii="Times New Roman" w:hAnsi="Times New Roman" w:cs="Times New Roman"/>
            <w:color w:val="000000" w:themeColor="text1"/>
            <w:sz w:val="24"/>
            <w:szCs w:val="24"/>
          </w:rPr>
          <w:t>пунктах 38</w:t>
        </w:r>
      </w:hyperlink>
      <w:r w:rsidRPr="00431B14">
        <w:rPr>
          <w:rFonts w:ascii="Times New Roman" w:hAnsi="Times New Roman" w:cs="Times New Roman"/>
          <w:color w:val="000000" w:themeColor="text1"/>
          <w:sz w:val="24"/>
          <w:szCs w:val="24"/>
        </w:rPr>
        <w:t xml:space="preserve"> и </w:t>
      </w:r>
      <w:hyperlink w:anchor="sub_1042" w:history="1">
        <w:r w:rsidRPr="00431B14">
          <w:rPr>
            <w:rFonts w:ascii="Times New Roman" w:hAnsi="Times New Roman" w:cs="Times New Roman"/>
            <w:color w:val="000000" w:themeColor="text1"/>
            <w:sz w:val="24"/>
            <w:szCs w:val="24"/>
          </w:rPr>
          <w:t>42</w:t>
        </w:r>
      </w:hyperlink>
      <w:r w:rsidRPr="00431B14">
        <w:rPr>
          <w:rFonts w:ascii="Times New Roman" w:hAnsi="Times New Roman" w:cs="Times New Roman"/>
          <w:color w:val="000000" w:themeColor="text1"/>
          <w:sz w:val="24"/>
          <w:szCs w:val="24"/>
        </w:rPr>
        <w:t xml:space="preserve"> настоящего Положения, не реже одного раза в квартал в сумме, не превышающей:</w:t>
      </w:r>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84" w:name="sub_431"/>
      <w:bookmarkEnd w:id="83"/>
      <w:r w:rsidRPr="00431B14">
        <w:rPr>
          <w:rFonts w:ascii="Times New Roman" w:hAnsi="Times New Roman" w:cs="Times New Roman"/>
          <w:color w:val="000000" w:themeColor="text1"/>
          <w:sz w:val="24"/>
          <w:szCs w:val="24"/>
        </w:rPr>
        <w:t>а) 25 процентов годового размера субсидии в течение I квартала;</w:t>
      </w:r>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85" w:name="sub_432"/>
      <w:bookmarkEnd w:id="84"/>
      <w:r w:rsidRPr="00431B14">
        <w:rPr>
          <w:rFonts w:ascii="Times New Roman" w:hAnsi="Times New Roman" w:cs="Times New Roman"/>
          <w:color w:val="000000" w:themeColor="text1"/>
          <w:sz w:val="24"/>
          <w:szCs w:val="24"/>
        </w:rPr>
        <w:t>б) 50 процентов годового размера субсидии в течение первого полугодия;</w:t>
      </w:r>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86" w:name="sub_433"/>
      <w:bookmarkEnd w:id="85"/>
      <w:r w:rsidRPr="00431B14">
        <w:rPr>
          <w:rFonts w:ascii="Times New Roman" w:hAnsi="Times New Roman" w:cs="Times New Roman"/>
          <w:color w:val="000000" w:themeColor="text1"/>
          <w:sz w:val="24"/>
          <w:szCs w:val="24"/>
        </w:rPr>
        <w:t>в) 75 процентов годового размера субсидии в течение 9 месяцев.</w:t>
      </w:r>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87" w:name="sub_1044"/>
      <w:bookmarkEnd w:id="86"/>
      <w:r w:rsidRPr="00431B14">
        <w:rPr>
          <w:rFonts w:ascii="Times New Roman" w:hAnsi="Times New Roman" w:cs="Times New Roman"/>
          <w:color w:val="000000" w:themeColor="text1"/>
          <w:sz w:val="24"/>
          <w:szCs w:val="24"/>
        </w:rPr>
        <w:t xml:space="preserve">44. Перечисление платежа, завершающего выплату субсидии, в IV квартале должно осуществляться после предоставления в срок, установленный в муниципальном задании, бюджетным или автономным учреждением предварительного отчета о выполнении муниципального задания в части предварительной оценки достижения плановых показателей годового объема оказания муниципальных услуг за соответствующий финансовый год, составленного в соответствии с настоящим Положением. В предварительном отчете указываются показатели по объему и качеству, запланированные к исполнению по завершении текущего финансового года (с учетом фактического выполнения указанных показателей на отчетную дату). В случае если показатели предварительной </w:t>
      </w:r>
      <w:proofErr w:type="gramStart"/>
      <w:r w:rsidRPr="00431B14">
        <w:rPr>
          <w:rFonts w:ascii="Times New Roman" w:hAnsi="Times New Roman" w:cs="Times New Roman"/>
          <w:color w:val="000000" w:themeColor="text1"/>
          <w:sz w:val="24"/>
          <w:szCs w:val="24"/>
        </w:rPr>
        <w:t>оценки достижения плановых показателей годового объема оказания муниципальных</w:t>
      </w:r>
      <w:proofErr w:type="gramEnd"/>
      <w:r w:rsidRPr="00431B14">
        <w:rPr>
          <w:rFonts w:ascii="Times New Roman" w:hAnsi="Times New Roman" w:cs="Times New Roman"/>
          <w:color w:val="000000" w:themeColor="text1"/>
          <w:sz w:val="24"/>
          <w:szCs w:val="24"/>
        </w:rPr>
        <w:t xml:space="preserve"> услуг, указанные в предварительном отчете, меньше показателей, установленных в муниципальном задании (с учетом допустимых (возможных) отклонений), то муниципальное задание подлежит уточнению в соответствии с указанными в предварительном отчете показателями.</w:t>
      </w:r>
    </w:p>
    <w:bookmarkEnd w:id="87"/>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431B14">
        <w:rPr>
          <w:rFonts w:ascii="Times New Roman" w:hAnsi="Times New Roman" w:cs="Times New Roman"/>
          <w:color w:val="000000" w:themeColor="text1"/>
          <w:sz w:val="24"/>
          <w:szCs w:val="24"/>
        </w:rPr>
        <w:t xml:space="preserve">Предварительный отчет об исполнении муниципального задания в части работ за соответствующий финансовый год, указанный в </w:t>
      </w:r>
      <w:hyperlink w:anchor="sub_1044" w:history="1">
        <w:r w:rsidRPr="00431B14">
          <w:rPr>
            <w:rFonts w:ascii="Times New Roman" w:hAnsi="Times New Roman" w:cs="Times New Roman"/>
            <w:color w:val="000000" w:themeColor="text1"/>
            <w:sz w:val="24"/>
            <w:szCs w:val="24"/>
          </w:rPr>
          <w:t>абзаце первом</w:t>
        </w:r>
      </w:hyperlink>
      <w:r w:rsidRPr="00431B14">
        <w:rPr>
          <w:rFonts w:ascii="Times New Roman" w:hAnsi="Times New Roman" w:cs="Times New Roman"/>
          <w:color w:val="000000" w:themeColor="text1"/>
          <w:sz w:val="24"/>
          <w:szCs w:val="24"/>
        </w:rPr>
        <w:t xml:space="preserve"> настоящего пункта, представляется муниципальным бюджетным или автономным учреждением при установлении органом, осуществляющим функции и полномочия учредителя, требования о его представлении в муниципальном задании. В случае если органом, осуществляющим функции и полномочия учредителя муниципальных бюджетных или автономных учреждений, устанавливаются требования о представлении предварительного отчета о выполнении муниципального задания в части, касающейся работ, за соответствующий финансовый год, заполнение и оценка предварительного отчета осуществляется в порядке, определенном абзацем первым настоящего пункта.</w:t>
      </w:r>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431B14">
        <w:rPr>
          <w:rFonts w:ascii="Times New Roman" w:hAnsi="Times New Roman" w:cs="Times New Roman"/>
          <w:color w:val="000000" w:themeColor="text1"/>
          <w:sz w:val="24"/>
          <w:szCs w:val="24"/>
        </w:rPr>
        <w:t xml:space="preserve">Расчет объема субсидии, подлежащей возврату в бюджет Урмарского муниципального округа Чувашской Республики, осуществляется с применением нормативных затрат на оказание муниципальных услуг (выполнение работ), определяемых </w:t>
      </w:r>
      <w:r w:rsidRPr="00431B14">
        <w:rPr>
          <w:rFonts w:ascii="Times New Roman" w:hAnsi="Times New Roman" w:cs="Times New Roman"/>
          <w:color w:val="000000" w:themeColor="text1"/>
          <w:sz w:val="24"/>
          <w:szCs w:val="24"/>
        </w:rPr>
        <w:lastRenderedPageBreak/>
        <w:t>в соответствии с настоящим Положением, по форме, предусмотренной соглашением.</w:t>
      </w:r>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88" w:name="sub_2913"/>
      <w:r w:rsidRPr="00431B14">
        <w:rPr>
          <w:rFonts w:ascii="Times New Roman" w:hAnsi="Times New Roman" w:cs="Times New Roman"/>
          <w:color w:val="000000" w:themeColor="text1"/>
          <w:sz w:val="24"/>
          <w:szCs w:val="24"/>
        </w:rPr>
        <w:t xml:space="preserve">Бюджетные или автономные учреждения обеспечивают возврат в бюджет Урмарского муниципального округа Чувашской Республики субсидии в объеме, рассчитанном в соответствии с положениями </w:t>
      </w:r>
      <w:hyperlink w:anchor="sub_2913" w:history="1">
        <w:r w:rsidRPr="00431B14">
          <w:rPr>
            <w:rFonts w:ascii="Times New Roman" w:hAnsi="Times New Roman" w:cs="Times New Roman"/>
            <w:color w:val="000000" w:themeColor="text1"/>
            <w:sz w:val="24"/>
            <w:szCs w:val="24"/>
          </w:rPr>
          <w:t>абзаца четвертого</w:t>
        </w:r>
      </w:hyperlink>
      <w:r w:rsidRPr="00431B14">
        <w:rPr>
          <w:rFonts w:ascii="Times New Roman" w:hAnsi="Times New Roman" w:cs="Times New Roman"/>
          <w:color w:val="000000" w:themeColor="text1"/>
          <w:sz w:val="24"/>
          <w:szCs w:val="24"/>
        </w:rPr>
        <w:t xml:space="preserve"> настоящего пункта, не позднее 1 апреля текущего финансового года.</w:t>
      </w:r>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89" w:name="sub_1045"/>
      <w:bookmarkEnd w:id="88"/>
      <w:r w:rsidRPr="00431B14">
        <w:rPr>
          <w:rFonts w:ascii="Times New Roman" w:hAnsi="Times New Roman" w:cs="Times New Roman"/>
          <w:color w:val="000000" w:themeColor="text1"/>
          <w:sz w:val="24"/>
          <w:szCs w:val="24"/>
        </w:rPr>
        <w:t xml:space="preserve">45. Требования, установленные </w:t>
      </w:r>
      <w:hyperlink w:anchor="sub_1043" w:history="1">
        <w:r w:rsidRPr="00431B14">
          <w:rPr>
            <w:rFonts w:ascii="Times New Roman" w:hAnsi="Times New Roman" w:cs="Times New Roman"/>
            <w:color w:val="000000" w:themeColor="text1"/>
            <w:sz w:val="24"/>
            <w:szCs w:val="24"/>
          </w:rPr>
          <w:t>пунктами 43</w:t>
        </w:r>
      </w:hyperlink>
      <w:r w:rsidRPr="00431B14">
        <w:rPr>
          <w:rFonts w:ascii="Times New Roman" w:hAnsi="Times New Roman" w:cs="Times New Roman"/>
          <w:color w:val="000000" w:themeColor="text1"/>
          <w:sz w:val="24"/>
          <w:szCs w:val="24"/>
        </w:rPr>
        <w:t xml:space="preserve"> и </w:t>
      </w:r>
      <w:hyperlink w:anchor="sub_1044" w:history="1">
        <w:r w:rsidRPr="00431B14">
          <w:rPr>
            <w:rFonts w:ascii="Times New Roman" w:hAnsi="Times New Roman" w:cs="Times New Roman"/>
            <w:color w:val="000000" w:themeColor="text1"/>
            <w:sz w:val="24"/>
            <w:szCs w:val="24"/>
          </w:rPr>
          <w:t>44</w:t>
        </w:r>
      </w:hyperlink>
      <w:r w:rsidRPr="00431B14">
        <w:rPr>
          <w:rFonts w:ascii="Times New Roman" w:hAnsi="Times New Roman" w:cs="Times New Roman"/>
          <w:color w:val="000000" w:themeColor="text1"/>
          <w:sz w:val="24"/>
          <w:szCs w:val="24"/>
        </w:rPr>
        <w:t xml:space="preserve"> настоящего Положения, связанные с перечислением субсидии, не распространяются:</w:t>
      </w:r>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90" w:name="sub_451"/>
      <w:bookmarkEnd w:id="89"/>
      <w:r w:rsidRPr="00431B14">
        <w:rPr>
          <w:rFonts w:ascii="Times New Roman" w:hAnsi="Times New Roman" w:cs="Times New Roman"/>
          <w:color w:val="000000" w:themeColor="text1"/>
          <w:sz w:val="24"/>
          <w:szCs w:val="24"/>
        </w:rPr>
        <w:t>а) на бюджетное или автономное учреждение, оказание услуг (выполнение работ) которого зависит от сезонных условий, если органом, осуществляющим функции и полномочия учредителя, не установлено иное;</w:t>
      </w:r>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91" w:name="sub_452"/>
      <w:bookmarkEnd w:id="90"/>
      <w:r w:rsidRPr="00431B14">
        <w:rPr>
          <w:rFonts w:ascii="Times New Roman" w:hAnsi="Times New Roman" w:cs="Times New Roman"/>
          <w:color w:val="000000" w:themeColor="text1"/>
          <w:sz w:val="24"/>
          <w:szCs w:val="24"/>
        </w:rPr>
        <w:t>б) на учреждение, находящееся в процессе реорганизации или ликвидации;</w:t>
      </w:r>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92" w:name="sub_453"/>
      <w:bookmarkEnd w:id="91"/>
      <w:proofErr w:type="gramStart"/>
      <w:r w:rsidRPr="00431B14">
        <w:rPr>
          <w:rFonts w:ascii="Times New Roman" w:hAnsi="Times New Roman" w:cs="Times New Roman"/>
          <w:color w:val="000000" w:themeColor="text1"/>
          <w:sz w:val="24"/>
          <w:szCs w:val="24"/>
        </w:rPr>
        <w:t xml:space="preserve">в) на предоставление субсидии в части выплат в рамках указов Президента Российской Федерации </w:t>
      </w:r>
      <w:hyperlink r:id="rId46" w:history="1">
        <w:r w:rsidRPr="00431B14">
          <w:rPr>
            <w:rFonts w:ascii="Times New Roman" w:hAnsi="Times New Roman" w:cs="Times New Roman"/>
            <w:color w:val="000000" w:themeColor="text1"/>
            <w:sz w:val="24"/>
            <w:szCs w:val="24"/>
          </w:rPr>
          <w:t>от 07 мая 2012 г. N 597</w:t>
        </w:r>
      </w:hyperlink>
      <w:r w:rsidRPr="00431B14">
        <w:rPr>
          <w:rFonts w:ascii="Times New Roman" w:hAnsi="Times New Roman" w:cs="Times New Roman"/>
          <w:color w:val="000000" w:themeColor="text1"/>
          <w:sz w:val="24"/>
          <w:szCs w:val="24"/>
        </w:rPr>
        <w:t xml:space="preserve"> "О мероприятиях по реализации государственной социальной политики", </w:t>
      </w:r>
      <w:hyperlink r:id="rId47" w:history="1">
        <w:r w:rsidRPr="00431B14">
          <w:rPr>
            <w:rFonts w:ascii="Times New Roman" w:hAnsi="Times New Roman" w:cs="Times New Roman"/>
            <w:color w:val="000000" w:themeColor="text1"/>
            <w:sz w:val="24"/>
            <w:szCs w:val="24"/>
          </w:rPr>
          <w:t>от 01 июня 2012 г. N 761</w:t>
        </w:r>
      </w:hyperlink>
      <w:r w:rsidRPr="00431B14">
        <w:rPr>
          <w:rFonts w:ascii="Times New Roman" w:hAnsi="Times New Roman" w:cs="Times New Roman"/>
          <w:color w:val="000000" w:themeColor="text1"/>
          <w:sz w:val="24"/>
          <w:szCs w:val="24"/>
        </w:rPr>
        <w:t xml:space="preserve"> "О Национальной стратегии действий в интересах детей на 2012 - 2017 годы" и </w:t>
      </w:r>
      <w:hyperlink r:id="rId48" w:history="1">
        <w:r w:rsidRPr="00431B14">
          <w:rPr>
            <w:rFonts w:ascii="Times New Roman" w:hAnsi="Times New Roman" w:cs="Times New Roman"/>
            <w:color w:val="000000" w:themeColor="text1"/>
            <w:sz w:val="24"/>
            <w:szCs w:val="24"/>
          </w:rPr>
          <w:t>от 28 декабря 2012 г. N 1688</w:t>
        </w:r>
      </w:hyperlink>
      <w:r w:rsidRPr="00431B14">
        <w:rPr>
          <w:rFonts w:ascii="Times New Roman" w:hAnsi="Times New Roman" w:cs="Times New Roman"/>
          <w:color w:val="000000" w:themeColor="text1"/>
          <w:sz w:val="24"/>
          <w:szCs w:val="24"/>
        </w:rPr>
        <w:t xml:space="preserve"> "О некоторых мерах по реализации государственной политики</w:t>
      </w:r>
      <w:proofErr w:type="gramEnd"/>
      <w:r w:rsidRPr="00431B14">
        <w:rPr>
          <w:rFonts w:ascii="Times New Roman" w:hAnsi="Times New Roman" w:cs="Times New Roman"/>
          <w:color w:val="000000" w:themeColor="text1"/>
          <w:sz w:val="24"/>
          <w:szCs w:val="24"/>
        </w:rPr>
        <w:t xml:space="preserve"> в сфере защиты детей-сирот и детей, оставшихся без попечения родителей";</w:t>
      </w:r>
    </w:p>
    <w:bookmarkEnd w:id="92"/>
    <w:p w:rsidR="00431B14" w:rsidRPr="00431B14" w:rsidRDefault="00431B14" w:rsidP="00431B14">
      <w:pPr>
        <w:widowControl w:val="0"/>
        <w:autoSpaceDE w:val="0"/>
        <w:autoSpaceDN w:val="0"/>
        <w:adjustRightInd w:val="0"/>
        <w:spacing w:before="75" w:after="0" w:line="240" w:lineRule="auto"/>
        <w:ind w:left="170"/>
        <w:jc w:val="both"/>
        <w:rPr>
          <w:rFonts w:ascii="Times New Roman" w:hAnsi="Times New Roman" w:cs="Times New Roman"/>
          <w:color w:val="000000" w:themeColor="text1"/>
          <w:sz w:val="24"/>
          <w:szCs w:val="24"/>
          <w:shd w:val="clear" w:color="auto" w:fill="F0F0F0"/>
        </w:rPr>
      </w:pPr>
      <w:r w:rsidRPr="00431B14">
        <w:rPr>
          <w:rFonts w:ascii="Times New Roman" w:hAnsi="Times New Roman" w:cs="Times New Roman"/>
          <w:color w:val="000000" w:themeColor="text1"/>
          <w:sz w:val="24"/>
          <w:szCs w:val="24"/>
          <w:shd w:val="clear" w:color="auto" w:fill="F0F0F0"/>
        </w:rPr>
        <w:t>ГАРАНТ:</w:t>
      </w:r>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93" w:name="sub_454"/>
      <w:r w:rsidRPr="00431B14">
        <w:rPr>
          <w:rFonts w:ascii="Times New Roman" w:hAnsi="Times New Roman" w:cs="Times New Roman"/>
          <w:color w:val="000000" w:themeColor="text1"/>
          <w:sz w:val="24"/>
          <w:szCs w:val="24"/>
        </w:rPr>
        <w:t>г) на бюджетное или автономное учреждение, оказывающее муниципальные услуги (выполняющее работы), процесс оказания (выполнения) которых требует неравномерного финансового обеспечения в течение финансового года, если органом, осуществляющим функции и полномочия учредителя в отношении бюджетных и автономных учреждений, не установлено иное.</w:t>
      </w:r>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94" w:name="sub_1046"/>
      <w:bookmarkEnd w:id="93"/>
      <w:r w:rsidRPr="00431B14">
        <w:rPr>
          <w:rFonts w:ascii="Times New Roman" w:hAnsi="Times New Roman" w:cs="Times New Roman"/>
          <w:color w:val="000000" w:themeColor="text1"/>
          <w:sz w:val="24"/>
          <w:szCs w:val="24"/>
        </w:rPr>
        <w:t>46. Бюджетные и автономные учреждения, казенные учреждения представляют соответственно органу, осуществляющему функции и полномочия учредителя в отношении бюджетных или автономных учреждений, главным распорядителям средств бюджета Урмарского муниципального округа Чувашской Республики, в ведении которых находятся казенные учреждения, отчет о выполнении муниципального задания в соответствии с требованиями, установленными в муниципальном задании.</w:t>
      </w:r>
    </w:p>
    <w:bookmarkEnd w:id="94"/>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431B14">
        <w:rPr>
          <w:rFonts w:ascii="Times New Roman" w:hAnsi="Times New Roman" w:cs="Times New Roman"/>
          <w:color w:val="000000" w:themeColor="text1"/>
          <w:sz w:val="24"/>
          <w:szCs w:val="24"/>
        </w:rPr>
        <w:t>Указанный отчет представляется в сроки, установленные муниципальным заданием, но не позднее 1 марта финансового года, следующего за отчетным.</w:t>
      </w:r>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431B14">
        <w:rPr>
          <w:rFonts w:ascii="Times New Roman" w:hAnsi="Times New Roman" w:cs="Times New Roman"/>
          <w:color w:val="000000" w:themeColor="text1"/>
          <w:sz w:val="24"/>
          <w:szCs w:val="24"/>
        </w:rPr>
        <w:t xml:space="preserve">В случае если органом, осуществляющим функции и полномочия </w:t>
      </w:r>
      <w:proofErr w:type="gramStart"/>
      <w:r w:rsidRPr="00431B14">
        <w:rPr>
          <w:rFonts w:ascii="Times New Roman" w:hAnsi="Times New Roman" w:cs="Times New Roman"/>
          <w:color w:val="000000" w:themeColor="text1"/>
          <w:sz w:val="24"/>
          <w:szCs w:val="24"/>
        </w:rPr>
        <w:t>учредителя</w:t>
      </w:r>
      <w:proofErr w:type="gramEnd"/>
      <w:r w:rsidRPr="00431B14">
        <w:rPr>
          <w:rFonts w:ascii="Times New Roman" w:hAnsi="Times New Roman" w:cs="Times New Roman"/>
          <w:color w:val="000000" w:themeColor="text1"/>
          <w:sz w:val="24"/>
          <w:szCs w:val="24"/>
        </w:rPr>
        <w:t xml:space="preserve"> бюджетных или автономных учреждений, главным распорядителем средств бюджета Урмарского муниципального округа Чувашской Республики, в ведении которого находятся казенные учреждения, предусмотрено представление отчета о выполнении муниципального задания в части, касающейся показателей объема оказания муниципальных услуг (выполнения работ), на иную дату (ежемесячно, ежеквартально), показатели отчета формируются на отчетную дату нарастающим итогом с начала года. При этом орган, осуществляющий функции и полномочия </w:t>
      </w:r>
      <w:proofErr w:type="gramStart"/>
      <w:r w:rsidRPr="00431B14">
        <w:rPr>
          <w:rFonts w:ascii="Times New Roman" w:hAnsi="Times New Roman" w:cs="Times New Roman"/>
          <w:color w:val="000000" w:themeColor="text1"/>
          <w:sz w:val="24"/>
          <w:szCs w:val="24"/>
        </w:rPr>
        <w:t>учредителя</w:t>
      </w:r>
      <w:proofErr w:type="gramEnd"/>
      <w:r w:rsidRPr="00431B14">
        <w:rPr>
          <w:rFonts w:ascii="Times New Roman" w:hAnsi="Times New Roman" w:cs="Times New Roman"/>
          <w:color w:val="000000" w:themeColor="text1"/>
          <w:sz w:val="24"/>
          <w:szCs w:val="24"/>
        </w:rPr>
        <w:t xml:space="preserve"> бюджетных или автономных учреждений, и главный распорядитель средств бюджета Урмарского муниципального округа Чувашской Республики, в ведении которого находятся казенные учреждения, вправе установить плановые показатели достижения результатов на установленную им отчетную дату в процентах от годового объема оказания муниципальных услуг (выполнения работ) или в натуральных показателях как для муниципального задания в целом, так </w:t>
      </w:r>
      <w:proofErr w:type="gramStart"/>
      <w:r w:rsidRPr="00431B14">
        <w:rPr>
          <w:rFonts w:ascii="Times New Roman" w:hAnsi="Times New Roman" w:cs="Times New Roman"/>
          <w:color w:val="000000" w:themeColor="text1"/>
          <w:sz w:val="24"/>
          <w:szCs w:val="24"/>
        </w:rPr>
        <w:t>и относительно его части (с учетом неравномерного процесса их оказания (выполнения).</w:t>
      </w:r>
      <w:proofErr w:type="gramEnd"/>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95" w:name="sub_1047"/>
      <w:r w:rsidRPr="00431B14">
        <w:rPr>
          <w:rFonts w:ascii="Times New Roman" w:hAnsi="Times New Roman" w:cs="Times New Roman"/>
          <w:color w:val="000000" w:themeColor="text1"/>
          <w:sz w:val="24"/>
          <w:szCs w:val="24"/>
        </w:rPr>
        <w:t xml:space="preserve">47. </w:t>
      </w:r>
      <w:proofErr w:type="gramStart"/>
      <w:r w:rsidRPr="00431B14">
        <w:rPr>
          <w:rFonts w:ascii="Times New Roman" w:hAnsi="Times New Roman" w:cs="Times New Roman"/>
          <w:color w:val="000000" w:themeColor="text1"/>
          <w:sz w:val="24"/>
          <w:szCs w:val="24"/>
        </w:rPr>
        <w:t xml:space="preserve">Если на основании отчета о выполнении муниципального задания, предусмотренного </w:t>
      </w:r>
      <w:hyperlink w:anchor="sub_1046" w:history="1">
        <w:r w:rsidRPr="00431B14">
          <w:rPr>
            <w:rFonts w:ascii="Times New Roman" w:hAnsi="Times New Roman" w:cs="Times New Roman"/>
            <w:color w:val="000000" w:themeColor="text1"/>
            <w:sz w:val="24"/>
            <w:szCs w:val="24"/>
          </w:rPr>
          <w:t>пунктом 46</w:t>
        </w:r>
      </w:hyperlink>
      <w:r w:rsidRPr="00431B14">
        <w:rPr>
          <w:rFonts w:ascii="Times New Roman" w:hAnsi="Times New Roman" w:cs="Times New Roman"/>
          <w:color w:val="000000" w:themeColor="text1"/>
          <w:sz w:val="24"/>
          <w:szCs w:val="24"/>
        </w:rPr>
        <w:t xml:space="preserve"> настоящего Положения, в отчетном финансовом году муниципальное задание не выполнено по показателям, характеризующим объем оказываемых муниципальных услуг (выполняемых работ) (с учетом допустимых (возможных) отклонений), то соответствующие средства субсидии подлежат возврату в бюджет Урмарского муниципального округа Чувашской Республики бюджетными, автономными учреждениями в объеме, соответствующем недостигнутым показателям муниципального задания (далее - средства</w:t>
      </w:r>
      <w:proofErr w:type="gramEnd"/>
      <w:r w:rsidRPr="00431B14">
        <w:rPr>
          <w:rFonts w:ascii="Times New Roman" w:hAnsi="Times New Roman" w:cs="Times New Roman"/>
          <w:color w:val="000000" w:themeColor="text1"/>
          <w:sz w:val="24"/>
          <w:szCs w:val="24"/>
        </w:rPr>
        <w:t xml:space="preserve"> субсидии, подлежащие возврату в бюджет </w:t>
      </w:r>
      <w:r w:rsidRPr="00431B14">
        <w:rPr>
          <w:rFonts w:ascii="Times New Roman" w:hAnsi="Times New Roman" w:cs="Times New Roman"/>
          <w:color w:val="000000" w:themeColor="text1"/>
          <w:sz w:val="24"/>
          <w:szCs w:val="24"/>
        </w:rPr>
        <w:lastRenderedPageBreak/>
        <w:t>Урмарского муниципального округа Чувашской Республики).</w:t>
      </w:r>
    </w:p>
    <w:bookmarkEnd w:id="95"/>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431B14">
        <w:rPr>
          <w:rFonts w:ascii="Times New Roman" w:hAnsi="Times New Roman" w:cs="Times New Roman"/>
          <w:color w:val="000000" w:themeColor="text1"/>
          <w:sz w:val="24"/>
          <w:szCs w:val="24"/>
        </w:rPr>
        <w:t>Орган, осуществляющий функции и полномочия учредителя бюджетных или автономных учреждений, обеспечивает возврат в бюджет Урмарского муниципального округа Чувашской Республики средств субсидии, подлежащих возврату в бюджет Урмарского муниципального округа Чувашской Республики.</w:t>
      </w:r>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431B14">
        <w:rPr>
          <w:rFonts w:ascii="Times New Roman" w:hAnsi="Times New Roman" w:cs="Times New Roman"/>
          <w:color w:val="000000" w:themeColor="text1"/>
          <w:sz w:val="24"/>
          <w:szCs w:val="24"/>
        </w:rPr>
        <w:t xml:space="preserve">В течение 10 календарных дней со дня получения отчета о выполнении муниципального задания, предусмотренного </w:t>
      </w:r>
      <w:hyperlink w:anchor="sub_1046" w:history="1">
        <w:r w:rsidRPr="00431B14">
          <w:rPr>
            <w:rFonts w:ascii="Times New Roman" w:hAnsi="Times New Roman" w:cs="Times New Roman"/>
            <w:color w:val="000000" w:themeColor="text1"/>
            <w:sz w:val="24"/>
            <w:szCs w:val="24"/>
          </w:rPr>
          <w:t>пунктом 46</w:t>
        </w:r>
      </w:hyperlink>
      <w:r w:rsidRPr="00431B14">
        <w:rPr>
          <w:rFonts w:ascii="Times New Roman" w:hAnsi="Times New Roman" w:cs="Times New Roman"/>
          <w:color w:val="000000" w:themeColor="text1"/>
          <w:sz w:val="24"/>
          <w:szCs w:val="24"/>
        </w:rPr>
        <w:t xml:space="preserve"> настоящего Положения, но не позднее 10 марта орган, осуществляющий функции и полномочия </w:t>
      </w:r>
      <w:proofErr w:type="gramStart"/>
      <w:r w:rsidRPr="00431B14">
        <w:rPr>
          <w:rFonts w:ascii="Times New Roman" w:hAnsi="Times New Roman" w:cs="Times New Roman"/>
          <w:color w:val="000000" w:themeColor="text1"/>
          <w:sz w:val="24"/>
          <w:szCs w:val="24"/>
        </w:rPr>
        <w:t>учредителя</w:t>
      </w:r>
      <w:proofErr w:type="gramEnd"/>
      <w:r w:rsidRPr="00431B14">
        <w:rPr>
          <w:rFonts w:ascii="Times New Roman" w:hAnsi="Times New Roman" w:cs="Times New Roman"/>
          <w:color w:val="000000" w:themeColor="text1"/>
          <w:sz w:val="24"/>
          <w:szCs w:val="24"/>
        </w:rPr>
        <w:t xml:space="preserve"> бюджетных или автономных учреждений, в случае если бюджетным или автономным учреждением не были достигнуты показатели муниципального задания, характеризующие объем оказываемых муниципальных услуг (выполняемых работ) (с учетом допустимых (возможных) отклонений), направляет бюджетному </w:t>
      </w:r>
      <w:proofErr w:type="gramStart"/>
      <w:r w:rsidRPr="00431B14">
        <w:rPr>
          <w:rFonts w:ascii="Times New Roman" w:hAnsi="Times New Roman" w:cs="Times New Roman"/>
          <w:color w:val="000000" w:themeColor="text1"/>
          <w:sz w:val="24"/>
          <w:szCs w:val="24"/>
        </w:rPr>
        <w:t>или автономному учреждению письменное уведомление о необходимости возврата средств субсидии, подлежащих возврату в бюджет Урмарского муниципального округа Чувашской Республики, с приложением расчета средств субсидии, подлежащих возврату в бюджет Урмарского муниципального округа Чувашской Республики, в соответствии с соглашением с указанием реквизитов для их перечисления в доход бюджета Урмарского муниципального округа Чувашской Республики и срока возврата (далее - уведомление).</w:t>
      </w:r>
      <w:proofErr w:type="gramEnd"/>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431B14">
        <w:rPr>
          <w:rFonts w:ascii="Times New Roman" w:hAnsi="Times New Roman" w:cs="Times New Roman"/>
          <w:color w:val="000000" w:themeColor="text1"/>
          <w:sz w:val="24"/>
          <w:szCs w:val="24"/>
        </w:rPr>
        <w:t>Одновременно орган, осуществляющий функции и полномочия учредителя бюджетных или автономных учреждений, направляет копию уведомления в финансовый отдел администрации Урмарского муниципального округа Чувашской Республики.</w:t>
      </w:r>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proofErr w:type="gramStart"/>
      <w:r w:rsidRPr="00431B14">
        <w:rPr>
          <w:rFonts w:ascii="Times New Roman" w:hAnsi="Times New Roman" w:cs="Times New Roman"/>
          <w:color w:val="000000" w:themeColor="text1"/>
          <w:sz w:val="24"/>
          <w:szCs w:val="24"/>
        </w:rPr>
        <w:t>Возврат средств субсидии, подлежащих возврату в бюджет Урмарского муниципального округа Чувашской Республики, осуществляется за счет остатка субсидии, не использованного в отчетном финансовом году, в случае его отсутствия - за счет средств, полученных бюджетным или автономным учреждением от оказания платных услуг и (или) иной приносящей доход деятельности, районный бюджет Урмарского муниципального округа Чувашской Республики, осуществляется в срок, установленный соглашением, но не позднее</w:t>
      </w:r>
      <w:proofErr w:type="gramEnd"/>
      <w:r w:rsidRPr="00431B14">
        <w:rPr>
          <w:rFonts w:ascii="Times New Roman" w:hAnsi="Times New Roman" w:cs="Times New Roman"/>
          <w:color w:val="000000" w:themeColor="text1"/>
          <w:sz w:val="24"/>
          <w:szCs w:val="24"/>
        </w:rPr>
        <w:t xml:space="preserve"> 10 календарных дней со дня получения бюджетным или автономным учреждением уведомления.</w:t>
      </w:r>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431B14">
        <w:rPr>
          <w:rFonts w:ascii="Times New Roman" w:hAnsi="Times New Roman" w:cs="Times New Roman"/>
          <w:color w:val="000000" w:themeColor="text1"/>
          <w:sz w:val="24"/>
          <w:szCs w:val="24"/>
        </w:rPr>
        <w:t xml:space="preserve">Орган, осуществляющий функции и полномочия </w:t>
      </w:r>
      <w:proofErr w:type="gramStart"/>
      <w:r w:rsidRPr="00431B14">
        <w:rPr>
          <w:rFonts w:ascii="Times New Roman" w:hAnsi="Times New Roman" w:cs="Times New Roman"/>
          <w:color w:val="000000" w:themeColor="text1"/>
          <w:sz w:val="24"/>
          <w:szCs w:val="24"/>
        </w:rPr>
        <w:t>учредителя</w:t>
      </w:r>
      <w:proofErr w:type="gramEnd"/>
      <w:r w:rsidRPr="00431B14">
        <w:rPr>
          <w:rFonts w:ascii="Times New Roman" w:hAnsi="Times New Roman" w:cs="Times New Roman"/>
          <w:color w:val="000000" w:themeColor="text1"/>
          <w:sz w:val="24"/>
          <w:szCs w:val="24"/>
        </w:rPr>
        <w:t xml:space="preserve"> бюджетных или автономных учреждений, осуществляет контроль за своевременным возвратом бюджетным или автономным учреждением средств субсидии, подлежащих возврату в бюджет Урмарского муниципального округа Чувашской Республики, и не позднее 1 апреля представляет в финансовый отдел администрации Урмарского муниципального округа Чувашской Республики копии платежных документов, подтверждающих возврат средств субсидии, подлежащих возврату в бюджет Урмарского муниципального округа Чувашской Республики, в доход бюджета Урмарского муниципального округа Чувашской Республики.</w:t>
      </w:r>
    </w:p>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bookmarkStart w:id="96" w:name="sub_1048"/>
      <w:r w:rsidRPr="00431B14">
        <w:rPr>
          <w:rFonts w:ascii="Times New Roman" w:hAnsi="Times New Roman" w:cs="Times New Roman"/>
          <w:color w:val="000000" w:themeColor="text1"/>
          <w:sz w:val="24"/>
          <w:szCs w:val="24"/>
        </w:rPr>
        <w:t xml:space="preserve">48. Контроль за выполнением муниципального задания бюджетными и автономными учреждениями, казенными учреждениями осуществляет соответственно орган, осуществляющий функции и полномочия </w:t>
      </w:r>
      <w:proofErr w:type="gramStart"/>
      <w:r w:rsidRPr="00431B14">
        <w:rPr>
          <w:rFonts w:ascii="Times New Roman" w:hAnsi="Times New Roman" w:cs="Times New Roman"/>
          <w:color w:val="000000" w:themeColor="text1"/>
          <w:sz w:val="24"/>
          <w:szCs w:val="24"/>
        </w:rPr>
        <w:t>учредителя</w:t>
      </w:r>
      <w:proofErr w:type="gramEnd"/>
      <w:r w:rsidRPr="00431B14">
        <w:rPr>
          <w:rFonts w:ascii="Times New Roman" w:hAnsi="Times New Roman" w:cs="Times New Roman"/>
          <w:color w:val="000000" w:themeColor="text1"/>
          <w:sz w:val="24"/>
          <w:szCs w:val="24"/>
        </w:rPr>
        <w:t xml:space="preserve"> бюджетных и автономных учреждений, и главные распорядители средств бюджета Урмарского муниципального округа Чувашской Республики, в ведении которых находятся казенные учреждения, а также финансовый отдел администрации Урмарского муниципального округа Чувашской Республики и иные органы муниципального финансового контроля в соответствии с законодательством Российской Федерации, Чувашской Республики и муниципальными правовыми актами.</w:t>
      </w:r>
    </w:p>
    <w:bookmarkEnd w:id="96"/>
    <w:p w:rsidR="00431B14" w:rsidRPr="00431B14" w:rsidRDefault="00431B14" w:rsidP="00431B14">
      <w:pPr>
        <w:widowControl w:val="0"/>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431B14">
        <w:rPr>
          <w:rFonts w:ascii="Times New Roman" w:hAnsi="Times New Roman" w:cs="Times New Roman"/>
          <w:color w:val="000000" w:themeColor="text1"/>
          <w:sz w:val="24"/>
          <w:szCs w:val="24"/>
        </w:rPr>
        <w:t>Правила осуществления контроля органом, осуществляющим функции и полномочия учредителя бюджетных и автономных учреждений, и главными распорядителями средств бюджета Урмарского муниципального округа Чувашской Республики, в ведении которых находятся казенные учреждения, за выполнением муниципального задания устанавливаются указанными органами.</w:t>
      </w:r>
    </w:p>
    <w:p w:rsidR="00431B14" w:rsidRPr="00431B14" w:rsidRDefault="00431B14" w:rsidP="00431B14">
      <w:pPr>
        <w:pStyle w:val="ConsPlusNormal0"/>
        <w:tabs>
          <w:tab w:val="left" w:pos="7780"/>
        </w:tabs>
        <w:rPr>
          <w:rFonts w:ascii="Times New Roman" w:hAnsi="Times New Roman" w:cs="Times New Roman"/>
          <w:color w:val="000000" w:themeColor="text1"/>
          <w:sz w:val="24"/>
          <w:szCs w:val="24"/>
        </w:rPr>
      </w:pPr>
    </w:p>
    <w:p w:rsidR="0024273B" w:rsidRPr="00431B14" w:rsidRDefault="0024273B" w:rsidP="00431B14">
      <w:pPr>
        <w:tabs>
          <w:tab w:val="left" w:pos="4536"/>
        </w:tabs>
        <w:spacing w:after="0" w:line="240" w:lineRule="auto"/>
        <w:ind w:right="4962"/>
        <w:jc w:val="both"/>
        <w:rPr>
          <w:rFonts w:ascii="Times New Roman" w:hAnsi="Times New Roman" w:cs="Times New Roman"/>
          <w:bCs/>
          <w:color w:val="000000" w:themeColor="text1"/>
          <w:sz w:val="24"/>
          <w:szCs w:val="24"/>
        </w:rPr>
      </w:pPr>
    </w:p>
    <w:sectPr w:rsidR="0024273B" w:rsidRPr="00431B14" w:rsidSect="00C21A2C">
      <w:headerReference w:type="default" r:id="rId49"/>
      <w:pgSz w:w="11906" w:h="16838"/>
      <w:pgMar w:top="1134" w:right="707" w:bottom="851"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780" w:rsidRDefault="00EA4780" w:rsidP="00C65999">
      <w:pPr>
        <w:spacing w:after="0" w:line="240" w:lineRule="auto"/>
      </w:pPr>
      <w:r>
        <w:separator/>
      </w:r>
    </w:p>
  </w:endnote>
  <w:endnote w:type="continuationSeparator" w:id="0">
    <w:p w:rsidR="00EA4780" w:rsidRDefault="00EA4780"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20002A87" w:usb1="00000000" w:usb2="00000000"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panose1 w:val="02020603050405020304"/>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ltica Chv">
    <w:altName w:val="Times New Roman"/>
    <w:panose1 w:val="020B0604020202020204"/>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1"/>
    <w:family w:val="roman"/>
    <w:notTrueType/>
    <w:pitch w:val="variable"/>
  </w:font>
  <w:font w:name="NSimSun">
    <w:panose1 w:val="02010609030101010101"/>
    <w:charset w:val="86"/>
    <w:family w:val="modern"/>
    <w:pitch w:val="fixed"/>
    <w:sig w:usb0="0000028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ET">
    <w:panose1 w:val="020B0604020202020204"/>
    <w:charset w:val="00"/>
    <w:family w:val="auto"/>
    <w:pitch w:val="variable"/>
    <w:sig w:usb0="00000203" w:usb1="00000000" w:usb2="00000000" w:usb3="00000000" w:csb0="00000005" w:csb1="00000000"/>
  </w:font>
  <w:font w:name="TimesEC">
    <w:panose1 w:val="020B0604020202020204"/>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80"/>
    <w:family w:val="auto"/>
    <w:notTrueType/>
    <w:pitch w:val="default"/>
    <w:sig w:usb0="00000001" w:usb1="08070000" w:usb2="00000010" w:usb3="00000000" w:csb0="00020000"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780" w:rsidRDefault="00EA4780" w:rsidP="00C65999">
      <w:pPr>
        <w:spacing w:after="0" w:line="240" w:lineRule="auto"/>
      </w:pPr>
      <w:r>
        <w:separator/>
      </w:r>
    </w:p>
  </w:footnote>
  <w:footnote w:type="continuationSeparator" w:id="0">
    <w:p w:rsidR="00EA4780" w:rsidRDefault="00EA4780"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F02" w:rsidRDefault="00352F0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nsid w:val="0A5D34E9"/>
    <w:multiLevelType w:val="multilevel"/>
    <w:tmpl w:val="301AD9C8"/>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18773476"/>
    <w:multiLevelType w:val="multilevel"/>
    <w:tmpl w:val="8F7E819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1D9C2772"/>
    <w:multiLevelType w:val="hybridMultilevel"/>
    <w:tmpl w:val="3C98F314"/>
    <w:lvl w:ilvl="0" w:tplc="0960F2F4">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205B754A"/>
    <w:multiLevelType w:val="hybridMultilevel"/>
    <w:tmpl w:val="B0485EBC"/>
    <w:lvl w:ilvl="0" w:tplc="5776CC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13B0D31"/>
    <w:multiLevelType w:val="multilevel"/>
    <w:tmpl w:val="A446A090"/>
    <w:lvl w:ilvl="0">
      <w:start w:val="1"/>
      <w:numFmt w:val="upperRoman"/>
      <w:lvlText w:val="%1."/>
      <w:lvlJc w:val="left"/>
      <w:pPr>
        <w:ind w:left="0" w:firstLine="0"/>
      </w:pPr>
      <w:rPr>
        <w:rFonts w:ascii="Times New Roman" w:eastAsia="Times New Roman" w:hAnsi="Times New Roman" w:cs="Times New Roman"/>
        <w:b w:val="0"/>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249E68D6"/>
    <w:multiLevelType w:val="hybridMultilevel"/>
    <w:tmpl w:val="7C564FD6"/>
    <w:lvl w:ilvl="0" w:tplc="5664CD60">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0">
    <w:nsid w:val="2D3339B3"/>
    <w:multiLevelType w:val="multilevel"/>
    <w:tmpl w:val="8F9239DC"/>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43B71491"/>
    <w:multiLevelType w:val="multilevel"/>
    <w:tmpl w:val="472A973E"/>
    <w:lvl w:ilvl="0">
      <w:start w:val="1"/>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4">
    <w:nsid w:val="48302FFF"/>
    <w:multiLevelType w:val="multilevel"/>
    <w:tmpl w:val="F7E0CF80"/>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CEF2189"/>
    <w:multiLevelType w:val="hybridMultilevel"/>
    <w:tmpl w:val="B0485EBC"/>
    <w:lvl w:ilvl="0" w:tplc="5776CC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50D135E7"/>
    <w:multiLevelType w:val="hybridMultilevel"/>
    <w:tmpl w:val="13C0FBAC"/>
    <w:lvl w:ilvl="0" w:tplc="94B0C0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528167C6"/>
    <w:multiLevelType w:val="hybridMultilevel"/>
    <w:tmpl w:val="82B03E9A"/>
    <w:lvl w:ilvl="0" w:tplc="098C8BB8">
      <w:start w:val="2"/>
      <w:numFmt w:val="decimal"/>
      <w:lvlText w:val="%1."/>
      <w:lvlJc w:val="left"/>
      <w:pPr>
        <w:tabs>
          <w:tab w:val="num" w:pos="900"/>
        </w:tabs>
        <w:ind w:left="900" w:hanging="360"/>
      </w:pPr>
      <w:rPr>
        <w:b w:val="0"/>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9">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1">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2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22">
    <w:nsid w:val="64E73C5A"/>
    <w:multiLevelType w:val="hybridMultilevel"/>
    <w:tmpl w:val="B46E829A"/>
    <w:lvl w:ilvl="0" w:tplc="2160D81E">
      <w:start w:val="1"/>
      <w:numFmt w:val="decimal"/>
      <w:lvlText w:val="%1."/>
      <w:lvlJc w:val="left"/>
      <w:pPr>
        <w:ind w:left="1005" w:hanging="40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23">
    <w:nsid w:val="6AFE6C99"/>
    <w:multiLevelType w:val="hybridMultilevel"/>
    <w:tmpl w:val="AD263AF4"/>
    <w:lvl w:ilvl="0" w:tplc="D4AEC95E">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4">
    <w:nsid w:val="7F1C319A"/>
    <w:multiLevelType w:val="hybridMultilevel"/>
    <w:tmpl w:val="FBDA5CF4"/>
    <w:lvl w:ilvl="0" w:tplc="F9E8F55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0"/>
  </w:num>
  <w:num w:numId="3">
    <w:abstractNumId w:val="19"/>
  </w:num>
  <w:num w:numId="4">
    <w:abstractNumId w:val="11"/>
  </w:num>
  <w:num w:numId="5">
    <w:abstractNumId w:val="24"/>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6"/>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5"/>
    <w:lvlOverride w:ilvl="0">
      <w:startOverride w:val="1"/>
    </w:lvlOverride>
    <w:lvlOverride w:ilvl="1"/>
    <w:lvlOverride w:ilvl="2"/>
    <w:lvlOverride w:ilvl="3"/>
    <w:lvlOverride w:ilvl="4"/>
    <w:lvlOverride w:ilvl="5"/>
    <w:lvlOverride w:ilvl="6"/>
    <w:lvlOverride w:ilvl="7"/>
    <w:lvlOverride w:ilvl="8"/>
  </w:num>
  <w:num w:numId="15">
    <w:abstractNumId w:val="14"/>
    <w:lvlOverride w:ilvl="0">
      <w:startOverride w:val="1"/>
    </w:lvlOverride>
    <w:lvlOverride w:ilvl="1"/>
    <w:lvlOverride w:ilvl="2"/>
    <w:lvlOverride w:ilvl="3"/>
    <w:lvlOverride w:ilvl="4"/>
    <w:lvlOverride w:ilvl="5"/>
    <w:lvlOverride w:ilvl="6"/>
    <w:lvlOverride w:ilvl="7"/>
    <w:lvlOverride w:ilvl="8"/>
  </w:num>
  <w:num w:numId="16">
    <w:abstractNumId w:val="4"/>
    <w:lvlOverride w:ilvl="0">
      <w:startOverride w:val="1"/>
    </w:lvlOverride>
    <w:lvlOverride w:ilvl="1"/>
    <w:lvlOverride w:ilvl="2"/>
    <w:lvlOverride w:ilvl="3"/>
    <w:lvlOverride w:ilvl="4"/>
    <w:lvlOverride w:ilvl="5"/>
    <w:lvlOverride w:ilvl="6"/>
    <w:lvlOverride w:ilvl="7"/>
    <w:lvlOverride w:ilvl="8"/>
  </w:num>
  <w:num w:numId="17">
    <w:abstractNumId w:val="12"/>
    <w:lvlOverride w:ilvl="0">
      <w:startOverride w:val="1"/>
    </w:lvlOverride>
    <w:lvlOverride w:ilvl="1"/>
    <w:lvlOverride w:ilvl="2"/>
    <w:lvlOverride w:ilvl="3"/>
    <w:lvlOverride w:ilvl="4"/>
    <w:lvlOverride w:ilvl="5"/>
    <w:lvlOverride w:ilvl="6"/>
    <w:lvlOverride w:ilvl="7"/>
    <w:lvlOverride w:ilvl="8"/>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22"/>
  </w:num>
  <w:num w:numId="23">
    <w:abstractNumId w:val="17"/>
  </w:num>
  <w:num w:numId="24">
    <w:abstractNumId w:val="16"/>
  </w:num>
  <w:num w:numId="25">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283E"/>
    <w:rsid w:val="000049E2"/>
    <w:rsid w:val="0000598D"/>
    <w:rsid w:val="00006AB5"/>
    <w:rsid w:val="00012104"/>
    <w:rsid w:val="000161FF"/>
    <w:rsid w:val="00020078"/>
    <w:rsid w:val="00023847"/>
    <w:rsid w:val="00024CCF"/>
    <w:rsid w:val="00026A03"/>
    <w:rsid w:val="000328C1"/>
    <w:rsid w:val="0004660D"/>
    <w:rsid w:val="00046FD2"/>
    <w:rsid w:val="000471A6"/>
    <w:rsid w:val="00051660"/>
    <w:rsid w:val="00053E85"/>
    <w:rsid w:val="0005764F"/>
    <w:rsid w:val="00057D60"/>
    <w:rsid w:val="00060E96"/>
    <w:rsid w:val="0006145B"/>
    <w:rsid w:val="00062059"/>
    <w:rsid w:val="00064727"/>
    <w:rsid w:val="000662F7"/>
    <w:rsid w:val="0006672D"/>
    <w:rsid w:val="0007117C"/>
    <w:rsid w:val="00071941"/>
    <w:rsid w:val="00073FA3"/>
    <w:rsid w:val="00075195"/>
    <w:rsid w:val="000774C3"/>
    <w:rsid w:val="000803B7"/>
    <w:rsid w:val="00080A09"/>
    <w:rsid w:val="000834E6"/>
    <w:rsid w:val="00084B04"/>
    <w:rsid w:val="000855D7"/>
    <w:rsid w:val="00085A2D"/>
    <w:rsid w:val="00085E7F"/>
    <w:rsid w:val="0008602A"/>
    <w:rsid w:val="00086350"/>
    <w:rsid w:val="00086955"/>
    <w:rsid w:val="00090AB7"/>
    <w:rsid w:val="00090D36"/>
    <w:rsid w:val="00091D7D"/>
    <w:rsid w:val="00097C16"/>
    <w:rsid w:val="000A085B"/>
    <w:rsid w:val="000A09AE"/>
    <w:rsid w:val="000A0F13"/>
    <w:rsid w:val="000A2F94"/>
    <w:rsid w:val="000A49C0"/>
    <w:rsid w:val="000A51A8"/>
    <w:rsid w:val="000A52D2"/>
    <w:rsid w:val="000B0528"/>
    <w:rsid w:val="000B6629"/>
    <w:rsid w:val="000B79AB"/>
    <w:rsid w:val="000C01BA"/>
    <w:rsid w:val="000C1A91"/>
    <w:rsid w:val="000C2AED"/>
    <w:rsid w:val="000C39F1"/>
    <w:rsid w:val="000C403B"/>
    <w:rsid w:val="000C6709"/>
    <w:rsid w:val="000C786A"/>
    <w:rsid w:val="000C7E4B"/>
    <w:rsid w:val="000D08C5"/>
    <w:rsid w:val="000D25F9"/>
    <w:rsid w:val="000D3A7E"/>
    <w:rsid w:val="000D3EFC"/>
    <w:rsid w:val="000D42A3"/>
    <w:rsid w:val="000D4533"/>
    <w:rsid w:val="000D528C"/>
    <w:rsid w:val="000D5CCE"/>
    <w:rsid w:val="000D6771"/>
    <w:rsid w:val="000D7F8E"/>
    <w:rsid w:val="000E10B8"/>
    <w:rsid w:val="000E1568"/>
    <w:rsid w:val="000E18F7"/>
    <w:rsid w:val="000E31AA"/>
    <w:rsid w:val="000E3255"/>
    <w:rsid w:val="000E3E74"/>
    <w:rsid w:val="000E4FCA"/>
    <w:rsid w:val="000E5508"/>
    <w:rsid w:val="000F1111"/>
    <w:rsid w:val="000F2537"/>
    <w:rsid w:val="000F259D"/>
    <w:rsid w:val="000F39C3"/>
    <w:rsid w:val="000F752A"/>
    <w:rsid w:val="00101F89"/>
    <w:rsid w:val="0010395F"/>
    <w:rsid w:val="00105E83"/>
    <w:rsid w:val="00110CEB"/>
    <w:rsid w:val="00111A80"/>
    <w:rsid w:val="0011389B"/>
    <w:rsid w:val="001139A1"/>
    <w:rsid w:val="00113FE1"/>
    <w:rsid w:val="00114806"/>
    <w:rsid w:val="001149B7"/>
    <w:rsid w:val="001159BD"/>
    <w:rsid w:val="00115CE2"/>
    <w:rsid w:val="00117541"/>
    <w:rsid w:val="001175ED"/>
    <w:rsid w:val="0012193A"/>
    <w:rsid w:val="0012330C"/>
    <w:rsid w:val="00123E1C"/>
    <w:rsid w:val="00130DCC"/>
    <w:rsid w:val="00133292"/>
    <w:rsid w:val="00134A3D"/>
    <w:rsid w:val="00134EDF"/>
    <w:rsid w:val="001353D9"/>
    <w:rsid w:val="00140250"/>
    <w:rsid w:val="0014126C"/>
    <w:rsid w:val="00145BE8"/>
    <w:rsid w:val="00157C1C"/>
    <w:rsid w:val="001662B2"/>
    <w:rsid w:val="00170640"/>
    <w:rsid w:val="00170A9D"/>
    <w:rsid w:val="00170F0F"/>
    <w:rsid w:val="001728CD"/>
    <w:rsid w:val="0017614E"/>
    <w:rsid w:val="001764EB"/>
    <w:rsid w:val="0017744E"/>
    <w:rsid w:val="00181F2D"/>
    <w:rsid w:val="00182422"/>
    <w:rsid w:val="001824DE"/>
    <w:rsid w:val="0018468F"/>
    <w:rsid w:val="00190120"/>
    <w:rsid w:val="001901F6"/>
    <w:rsid w:val="001911A1"/>
    <w:rsid w:val="00191E55"/>
    <w:rsid w:val="00195242"/>
    <w:rsid w:val="00195C9E"/>
    <w:rsid w:val="001965E5"/>
    <w:rsid w:val="001A2A22"/>
    <w:rsid w:val="001A4342"/>
    <w:rsid w:val="001A4BEB"/>
    <w:rsid w:val="001A4C9E"/>
    <w:rsid w:val="001A7C46"/>
    <w:rsid w:val="001B360B"/>
    <w:rsid w:val="001B3957"/>
    <w:rsid w:val="001B42FB"/>
    <w:rsid w:val="001B5A2F"/>
    <w:rsid w:val="001C04AF"/>
    <w:rsid w:val="001C074C"/>
    <w:rsid w:val="001C0D22"/>
    <w:rsid w:val="001C0D6C"/>
    <w:rsid w:val="001C3BD0"/>
    <w:rsid w:val="001C68A6"/>
    <w:rsid w:val="001D2343"/>
    <w:rsid w:val="001D4AEE"/>
    <w:rsid w:val="001D4CC7"/>
    <w:rsid w:val="001D4EC9"/>
    <w:rsid w:val="001D4EE2"/>
    <w:rsid w:val="001D7E1B"/>
    <w:rsid w:val="001E3FAE"/>
    <w:rsid w:val="001E5F45"/>
    <w:rsid w:val="001E67F7"/>
    <w:rsid w:val="001F3259"/>
    <w:rsid w:val="001F378B"/>
    <w:rsid w:val="001F641C"/>
    <w:rsid w:val="001F6B37"/>
    <w:rsid w:val="002011CE"/>
    <w:rsid w:val="002038E2"/>
    <w:rsid w:val="00203BE3"/>
    <w:rsid w:val="00203D6B"/>
    <w:rsid w:val="0020548A"/>
    <w:rsid w:val="00206485"/>
    <w:rsid w:val="00211E14"/>
    <w:rsid w:val="00212D19"/>
    <w:rsid w:val="00213491"/>
    <w:rsid w:val="002134CB"/>
    <w:rsid w:val="00213B9D"/>
    <w:rsid w:val="00214439"/>
    <w:rsid w:val="00222D62"/>
    <w:rsid w:val="002255C2"/>
    <w:rsid w:val="00234195"/>
    <w:rsid w:val="00234CFF"/>
    <w:rsid w:val="00235BED"/>
    <w:rsid w:val="002402DE"/>
    <w:rsid w:val="00240D65"/>
    <w:rsid w:val="00241E01"/>
    <w:rsid w:val="0024273B"/>
    <w:rsid w:val="00243C3A"/>
    <w:rsid w:val="00245A9E"/>
    <w:rsid w:val="0024611C"/>
    <w:rsid w:val="00247699"/>
    <w:rsid w:val="00247B0C"/>
    <w:rsid w:val="0025351E"/>
    <w:rsid w:val="00254215"/>
    <w:rsid w:val="00255EED"/>
    <w:rsid w:val="00261480"/>
    <w:rsid w:val="0026388F"/>
    <w:rsid w:val="00263CC8"/>
    <w:rsid w:val="0026484B"/>
    <w:rsid w:val="002669E2"/>
    <w:rsid w:val="00271C9C"/>
    <w:rsid w:val="00272F53"/>
    <w:rsid w:val="00275CF0"/>
    <w:rsid w:val="00281AC7"/>
    <w:rsid w:val="0028223B"/>
    <w:rsid w:val="00282B51"/>
    <w:rsid w:val="002846CA"/>
    <w:rsid w:val="00285220"/>
    <w:rsid w:val="002865ED"/>
    <w:rsid w:val="00291644"/>
    <w:rsid w:val="002922F0"/>
    <w:rsid w:val="002927DE"/>
    <w:rsid w:val="00292BF3"/>
    <w:rsid w:val="0029310D"/>
    <w:rsid w:val="00294677"/>
    <w:rsid w:val="00296191"/>
    <w:rsid w:val="00296203"/>
    <w:rsid w:val="00296D99"/>
    <w:rsid w:val="002A19A3"/>
    <w:rsid w:val="002A2A0C"/>
    <w:rsid w:val="002A32E7"/>
    <w:rsid w:val="002A391D"/>
    <w:rsid w:val="002A4776"/>
    <w:rsid w:val="002A7E01"/>
    <w:rsid w:val="002B07FC"/>
    <w:rsid w:val="002B2037"/>
    <w:rsid w:val="002B4DA9"/>
    <w:rsid w:val="002B5C9C"/>
    <w:rsid w:val="002B6CC4"/>
    <w:rsid w:val="002C456F"/>
    <w:rsid w:val="002C52BA"/>
    <w:rsid w:val="002C7D15"/>
    <w:rsid w:val="002D0235"/>
    <w:rsid w:val="002D24EE"/>
    <w:rsid w:val="002D2A0D"/>
    <w:rsid w:val="002D486C"/>
    <w:rsid w:val="002D53F2"/>
    <w:rsid w:val="002D73A2"/>
    <w:rsid w:val="002D7703"/>
    <w:rsid w:val="002D7E3E"/>
    <w:rsid w:val="002E22F0"/>
    <w:rsid w:val="002E34D6"/>
    <w:rsid w:val="002E597A"/>
    <w:rsid w:val="002F13F3"/>
    <w:rsid w:val="002F265D"/>
    <w:rsid w:val="002F2F44"/>
    <w:rsid w:val="002F3371"/>
    <w:rsid w:val="003005EA"/>
    <w:rsid w:val="003038F5"/>
    <w:rsid w:val="00303A03"/>
    <w:rsid w:val="00304375"/>
    <w:rsid w:val="003079AB"/>
    <w:rsid w:val="00310F3D"/>
    <w:rsid w:val="003119B7"/>
    <w:rsid w:val="0031358E"/>
    <w:rsid w:val="003139A6"/>
    <w:rsid w:val="0031436D"/>
    <w:rsid w:val="0031541B"/>
    <w:rsid w:val="00315E3A"/>
    <w:rsid w:val="00317EC7"/>
    <w:rsid w:val="00320633"/>
    <w:rsid w:val="00320D8D"/>
    <w:rsid w:val="00322A7E"/>
    <w:rsid w:val="003263AA"/>
    <w:rsid w:val="0032665A"/>
    <w:rsid w:val="0033251E"/>
    <w:rsid w:val="0033648C"/>
    <w:rsid w:val="00337A3C"/>
    <w:rsid w:val="00341916"/>
    <w:rsid w:val="00342D34"/>
    <w:rsid w:val="00342D8E"/>
    <w:rsid w:val="00343077"/>
    <w:rsid w:val="00343D9B"/>
    <w:rsid w:val="00346EB7"/>
    <w:rsid w:val="00351768"/>
    <w:rsid w:val="00352F02"/>
    <w:rsid w:val="0035316F"/>
    <w:rsid w:val="00354215"/>
    <w:rsid w:val="00354DFC"/>
    <w:rsid w:val="00356419"/>
    <w:rsid w:val="00356E8B"/>
    <w:rsid w:val="0035704B"/>
    <w:rsid w:val="0036030A"/>
    <w:rsid w:val="00360770"/>
    <w:rsid w:val="00360F8D"/>
    <w:rsid w:val="00362CA7"/>
    <w:rsid w:val="003672D9"/>
    <w:rsid w:val="00371E55"/>
    <w:rsid w:val="0037275A"/>
    <w:rsid w:val="00382167"/>
    <w:rsid w:val="003835E7"/>
    <w:rsid w:val="003839F2"/>
    <w:rsid w:val="0038646B"/>
    <w:rsid w:val="00393692"/>
    <w:rsid w:val="00393DBA"/>
    <w:rsid w:val="00396294"/>
    <w:rsid w:val="003A1037"/>
    <w:rsid w:val="003A24E4"/>
    <w:rsid w:val="003A2BDB"/>
    <w:rsid w:val="003A4C0A"/>
    <w:rsid w:val="003B0287"/>
    <w:rsid w:val="003B1E19"/>
    <w:rsid w:val="003B1E83"/>
    <w:rsid w:val="003B3F37"/>
    <w:rsid w:val="003B406B"/>
    <w:rsid w:val="003B4212"/>
    <w:rsid w:val="003B5176"/>
    <w:rsid w:val="003B7F58"/>
    <w:rsid w:val="003C39A1"/>
    <w:rsid w:val="003C3BE9"/>
    <w:rsid w:val="003C3CFE"/>
    <w:rsid w:val="003C3E12"/>
    <w:rsid w:val="003C4357"/>
    <w:rsid w:val="003C43D4"/>
    <w:rsid w:val="003C5FA4"/>
    <w:rsid w:val="003C6A55"/>
    <w:rsid w:val="003D0D7B"/>
    <w:rsid w:val="003D13C2"/>
    <w:rsid w:val="003D4F8F"/>
    <w:rsid w:val="003D532C"/>
    <w:rsid w:val="003E22BD"/>
    <w:rsid w:val="003E5795"/>
    <w:rsid w:val="003E631D"/>
    <w:rsid w:val="003E6CB1"/>
    <w:rsid w:val="003F2E62"/>
    <w:rsid w:val="003F50A7"/>
    <w:rsid w:val="003F5734"/>
    <w:rsid w:val="003F67E6"/>
    <w:rsid w:val="0040061D"/>
    <w:rsid w:val="00403B8C"/>
    <w:rsid w:val="00407419"/>
    <w:rsid w:val="004078FD"/>
    <w:rsid w:val="00410D0D"/>
    <w:rsid w:val="0041217D"/>
    <w:rsid w:val="00413C77"/>
    <w:rsid w:val="00414130"/>
    <w:rsid w:val="0041445F"/>
    <w:rsid w:val="0041793D"/>
    <w:rsid w:val="0042246A"/>
    <w:rsid w:val="00425D4F"/>
    <w:rsid w:val="0043091B"/>
    <w:rsid w:val="00431B14"/>
    <w:rsid w:val="00431D18"/>
    <w:rsid w:val="004328B9"/>
    <w:rsid w:val="00433FE3"/>
    <w:rsid w:val="00435950"/>
    <w:rsid w:val="00437403"/>
    <w:rsid w:val="0043782B"/>
    <w:rsid w:val="004400D6"/>
    <w:rsid w:val="00440847"/>
    <w:rsid w:val="00440949"/>
    <w:rsid w:val="00440DAC"/>
    <w:rsid w:val="004414F2"/>
    <w:rsid w:val="00441D2C"/>
    <w:rsid w:val="004455E1"/>
    <w:rsid w:val="0045103F"/>
    <w:rsid w:val="00451BCB"/>
    <w:rsid w:val="00457125"/>
    <w:rsid w:val="004602A9"/>
    <w:rsid w:val="00461960"/>
    <w:rsid w:val="004621A3"/>
    <w:rsid w:val="0046340F"/>
    <w:rsid w:val="00463760"/>
    <w:rsid w:val="00463964"/>
    <w:rsid w:val="004700FB"/>
    <w:rsid w:val="00471786"/>
    <w:rsid w:val="0047702B"/>
    <w:rsid w:val="004802EE"/>
    <w:rsid w:val="00482236"/>
    <w:rsid w:val="00484E60"/>
    <w:rsid w:val="004850FF"/>
    <w:rsid w:val="00485451"/>
    <w:rsid w:val="004859A3"/>
    <w:rsid w:val="00485D09"/>
    <w:rsid w:val="00487999"/>
    <w:rsid w:val="00487D36"/>
    <w:rsid w:val="0049038D"/>
    <w:rsid w:val="00493F6D"/>
    <w:rsid w:val="004940CD"/>
    <w:rsid w:val="00497CBD"/>
    <w:rsid w:val="004A0195"/>
    <w:rsid w:val="004A4492"/>
    <w:rsid w:val="004A5B38"/>
    <w:rsid w:val="004A614F"/>
    <w:rsid w:val="004B2C70"/>
    <w:rsid w:val="004B2FB9"/>
    <w:rsid w:val="004C05BC"/>
    <w:rsid w:val="004C48DB"/>
    <w:rsid w:val="004C5FC9"/>
    <w:rsid w:val="004D105A"/>
    <w:rsid w:val="004D26F6"/>
    <w:rsid w:val="004D2C69"/>
    <w:rsid w:val="004D3342"/>
    <w:rsid w:val="004D4A11"/>
    <w:rsid w:val="004D75DB"/>
    <w:rsid w:val="004E15E5"/>
    <w:rsid w:val="004E1A7C"/>
    <w:rsid w:val="004E2844"/>
    <w:rsid w:val="004E2AFD"/>
    <w:rsid w:val="004E2B59"/>
    <w:rsid w:val="004E390C"/>
    <w:rsid w:val="004E7A00"/>
    <w:rsid w:val="004F3DDD"/>
    <w:rsid w:val="004F439A"/>
    <w:rsid w:val="004F7648"/>
    <w:rsid w:val="0050006D"/>
    <w:rsid w:val="0050213A"/>
    <w:rsid w:val="005021A4"/>
    <w:rsid w:val="00502539"/>
    <w:rsid w:val="005026C1"/>
    <w:rsid w:val="00502AC3"/>
    <w:rsid w:val="00502D7D"/>
    <w:rsid w:val="00505109"/>
    <w:rsid w:val="005065F0"/>
    <w:rsid w:val="005125CD"/>
    <w:rsid w:val="00512ECF"/>
    <w:rsid w:val="00513705"/>
    <w:rsid w:val="00514063"/>
    <w:rsid w:val="00515168"/>
    <w:rsid w:val="00515E59"/>
    <w:rsid w:val="00524368"/>
    <w:rsid w:val="005255E5"/>
    <w:rsid w:val="005256FE"/>
    <w:rsid w:val="00525C77"/>
    <w:rsid w:val="00526406"/>
    <w:rsid w:val="00530B70"/>
    <w:rsid w:val="0053138E"/>
    <w:rsid w:val="005322B8"/>
    <w:rsid w:val="00532DE4"/>
    <w:rsid w:val="0053524D"/>
    <w:rsid w:val="005352D2"/>
    <w:rsid w:val="00536218"/>
    <w:rsid w:val="00540369"/>
    <w:rsid w:val="00544669"/>
    <w:rsid w:val="00544681"/>
    <w:rsid w:val="0054493B"/>
    <w:rsid w:val="005468B0"/>
    <w:rsid w:val="00547753"/>
    <w:rsid w:val="00554535"/>
    <w:rsid w:val="00554A56"/>
    <w:rsid w:val="00556D5C"/>
    <w:rsid w:val="005614F6"/>
    <w:rsid w:val="00561698"/>
    <w:rsid w:val="0056240B"/>
    <w:rsid w:val="00565556"/>
    <w:rsid w:val="0056671B"/>
    <w:rsid w:val="00572B30"/>
    <w:rsid w:val="00572C2B"/>
    <w:rsid w:val="00573153"/>
    <w:rsid w:val="00574DF6"/>
    <w:rsid w:val="00576575"/>
    <w:rsid w:val="0057664A"/>
    <w:rsid w:val="00576DF5"/>
    <w:rsid w:val="00577A99"/>
    <w:rsid w:val="00580CDD"/>
    <w:rsid w:val="005818E9"/>
    <w:rsid w:val="005902F9"/>
    <w:rsid w:val="005905FE"/>
    <w:rsid w:val="00592045"/>
    <w:rsid w:val="0059205F"/>
    <w:rsid w:val="00592D2C"/>
    <w:rsid w:val="005A31A4"/>
    <w:rsid w:val="005A3813"/>
    <w:rsid w:val="005A4C00"/>
    <w:rsid w:val="005A55EC"/>
    <w:rsid w:val="005A73BB"/>
    <w:rsid w:val="005B7C39"/>
    <w:rsid w:val="005C05C2"/>
    <w:rsid w:val="005C0828"/>
    <w:rsid w:val="005C2FF6"/>
    <w:rsid w:val="005C3EDC"/>
    <w:rsid w:val="005D0496"/>
    <w:rsid w:val="005D2E0D"/>
    <w:rsid w:val="005D32E3"/>
    <w:rsid w:val="005D38EA"/>
    <w:rsid w:val="005D5635"/>
    <w:rsid w:val="005E0999"/>
    <w:rsid w:val="005E2C54"/>
    <w:rsid w:val="005F0BDC"/>
    <w:rsid w:val="005F0EB1"/>
    <w:rsid w:val="005F20AA"/>
    <w:rsid w:val="005F310E"/>
    <w:rsid w:val="005F4991"/>
    <w:rsid w:val="005F52CE"/>
    <w:rsid w:val="005F5BD6"/>
    <w:rsid w:val="006030C2"/>
    <w:rsid w:val="00603475"/>
    <w:rsid w:val="00604CB2"/>
    <w:rsid w:val="00605217"/>
    <w:rsid w:val="006061B3"/>
    <w:rsid w:val="0061144D"/>
    <w:rsid w:val="0061543A"/>
    <w:rsid w:val="0061670D"/>
    <w:rsid w:val="0062213D"/>
    <w:rsid w:val="006233FF"/>
    <w:rsid w:val="0062597C"/>
    <w:rsid w:val="00627ABA"/>
    <w:rsid w:val="00630159"/>
    <w:rsid w:val="00633909"/>
    <w:rsid w:val="00635096"/>
    <w:rsid w:val="00641B00"/>
    <w:rsid w:val="00645DC1"/>
    <w:rsid w:val="006464B5"/>
    <w:rsid w:val="0065058D"/>
    <w:rsid w:val="00655F14"/>
    <w:rsid w:val="0066022A"/>
    <w:rsid w:val="00661419"/>
    <w:rsid w:val="00661C51"/>
    <w:rsid w:val="00662C8B"/>
    <w:rsid w:val="0066313D"/>
    <w:rsid w:val="00664AA3"/>
    <w:rsid w:val="006668B8"/>
    <w:rsid w:val="00670704"/>
    <w:rsid w:val="00672DEC"/>
    <w:rsid w:val="0067300D"/>
    <w:rsid w:val="0067399F"/>
    <w:rsid w:val="00675EA8"/>
    <w:rsid w:val="0068013A"/>
    <w:rsid w:val="0068326E"/>
    <w:rsid w:val="0068390B"/>
    <w:rsid w:val="00683F75"/>
    <w:rsid w:val="00687544"/>
    <w:rsid w:val="006878B2"/>
    <w:rsid w:val="00690942"/>
    <w:rsid w:val="00690BBA"/>
    <w:rsid w:val="00694971"/>
    <w:rsid w:val="00697F4F"/>
    <w:rsid w:val="006A0009"/>
    <w:rsid w:val="006A05E3"/>
    <w:rsid w:val="006A2015"/>
    <w:rsid w:val="006A366B"/>
    <w:rsid w:val="006A48ED"/>
    <w:rsid w:val="006A4C3E"/>
    <w:rsid w:val="006A54EA"/>
    <w:rsid w:val="006A5D20"/>
    <w:rsid w:val="006A76D2"/>
    <w:rsid w:val="006B1054"/>
    <w:rsid w:val="006B252A"/>
    <w:rsid w:val="006B5DF4"/>
    <w:rsid w:val="006B60CD"/>
    <w:rsid w:val="006B65B1"/>
    <w:rsid w:val="006B6D25"/>
    <w:rsid w:val="006C459F"/>
    <w:rsid w:val="006C78B2"/>
    <w:rsid w:val="006D12A4"/>
    <w:rsid w:val="006D5DBD"/>
    <w:rsid w:val="006D661B"/>
    <w:rsid w:val="006D7DD0"/>
    <w:rsid w:val="006E0731"/>
    <w:rsid w:val="006E1949"/>
    <w:rsid w:val="006E357C"/>
    <w:rsid w:val="006E3F55"/>
    <w:rsid w:val="006E4A49"/>
    <w:rsid w:val="006E5963"/>
    <w:rsid w:val="006F1676"/>
    <w:rsid w:val="006F3A36"/>
    <w:rsid w:val="006F46AB"/>
    <w:rsid w:val="006F640C"/>
    <w:rsid w:val="006F74A5"/>
    <w:rsid w:val="007029C8"/>
    <w:rsid w:val="00702CFC"/>
    <w:rsid w:val="00702F32"/>
    <w:rsid w:val="00703888"/>
    <w:rsid w:val="007041B3"/>
    <w:rsid w:val="00704484"/>
    <w:rsid w:val="007073C9"/>
    <w:rsid w:val="0071264D"/>
    <w:rsid w:val="00715325"/>
    <w:rsid w:val="00721BFE"/>
    <w:rsid w:val="00725E67"/>
    <w:rsid w:val="00727E81"/>
    <w:rsid w:val="00731539"/>
    <w:rsid w:val="007339E5"/>
    <w:rsid w:val="00733B5C"/>
    <w:rsid w:val="00737B12"/>
    <w:rsid w:val="00743425"/>
    <w:rsid w:val="007454C2"/>
    <w:rsid w:val="00752894"/>
    <w:rsid w:val="00756FF9"/>
    <w:rsid w:val="007605AD"/>
    <w:rsid w:val="0076144C"/>
    <w:rsid w:val="007625B3"/>
    <w:rsid w:val="00763130"/>
    <w:rsid w:val="00765A2E"/>
    <w:rsid w:val="00767ADA"/>
    <w:rsid w:val="007716C8"/>
    <w:rsid w:val="007756CE"/>
    <w:rsid w:val="007776A4"/>
    <w:rsid w:val="0078086C"/>
    <w:rsid w:val="00780D05"/>
    <w:rsid w:val="00781201"/>
    <w:rsid w:val="00784853"/>
    <w:rsid w:val="007913B3"/>
    <w:rsid w:val="00792113"/>
    <w:rsid w:val="0079240D"/>
    <w:rsid w:val="007934AA"/>
    <w:rsid w:val="00793807"/>
    <w:rsid w:val="007A3F52"/>
    <w:rsid w:val="007A5840"/>
    <w:rsid w:val="007A66EB"/>
    <w:rsid w:val="007A6B12"/>
    <w:rsid w:val="007B10F9"/>
    <w:rsid w:val="007B2636"/>
    <w:rsid w:val="007B2A14"/>
    <w:rsid w:val="007B3E33"/>
    <w:rsid w:val="007B5532"/>
    <w:rsid w:val="007C00C0"/>
    <w:rsid w:val="007C0D90"/>
    <w:rsid w:val="007C1AAF"/>
    <w:rsid w:val="007C3FB5"/>
    <w:rsid w:val="007C520F"/>
    <w:rsid w:val="007C7F34"/>
    <w:rsid w:val="007D0870"/>
    <w:rsid w:val="007D0A5D"/>
    <w:rsid w:val="007D1B6E"/>
    <w:rsid w:val="007D1DAC"/>
    <w:rsid w:val="007D2F2F"/>
    <w:rsid w:val="007D5172"/>
    <w:rsid w:val="007D547F"/>
    <w:rsid w:val="007D5A90"/>
    <w:rsid w:val="007D6197"/>
    <w:rsid w:val="007E0B8B"/>
    <w:rsid w:val="007E0FCE"/>
    <w:rsid w:val="007E5C2E"/>
    <w:rsid w:val="007E621D"/>
    <w:rsid w:val="007E703F"/>
    <w:rsid w:val="007E775F"/>
    <w:rsid w:val="007E77E5"/>
    <w:rsid w:val="007F1ECF"/>
    <w:rsid w:val="007F378C"/>
    <w:rsid w:val="007F5314"/>
    <w:rsid w:val="00800E90"/>
    <w:rsid w:val="00801D1F"/>
    <w:rsid w:val="0080340B"/>
    <w:rsid w:val="0080409D"/>
    <w:rsid w:val="00804C91"/>
    <w:rsid w:val="00806156"/>
    <w:rsid w:val="00806479"/>
    <w:rsid w:val="00812619"/>
    <w:rsid w:val="008137BC"/>
    <w:rsid w:val="00813BC5"/>
    <w:rsid w:val="0081673F"/>
    <w:rsid w:val="0081765A"/>
    <w:rsid w:val="00820B74"/>
    <w:rsid w:val="00826220"/>
    <w:rsid w:val="0082650A"/>
    <w:rsid w:val="00826865"/>
    <w:rsid w:val="00827496"/>
    <w:rsid w:val="0083019F"/>
    <w:rsid w:val="00832BDF"/>
    <w:rsid w:val="00832D1F"/>
    <w:rsid w:val="00833106"/>
    <w:rsid w:val="00834951"/>
    <w:rsid w:val="00836520"/>
    <w:rsid w:val="0084710E"/>
    <w:rsid w:val="00847BFD"/>
    <w:rsid w:val="00850014"/>
    <w:rsid w:val="00850EC4"/>
    <w:rsid w:val="008514BB"/>
    <w:rsid w:val="00856872"/>
    <w:rsid w:val="00857BED"/>
    <w:rsid w:val="00861683"/>
    <w:rsid w:val="00870237"/>
    <w:rsid w:val="00872729"/>
    <w:rsid w:val="00874385"/>
    <w:rsid w:val="00875361"/>
    <w:rsid w:val="008770C8"/>
    <w:rsid w:val="00881215"/>
    <w:rsid w:val="00882184"/>
    <w:rsid w:val="0088255D"/>
    <w:rsid w:val="00884C32"/>
    <w:rsid w:val="008901E2"/>
    <w:rsid w:val="008901F3"/>
    <w:rsid w:val="008915E8"/>
    <w:rsid w:val="00891846"/>
    <w:rsid w:val="00891B04"/>
    <w:rsid w:val="008927B2"/>
    <w:rsid w:val="00894D96"/>
    <w:rsid w:val="0089538A"/>
    <w:rsid w:val="00896A9F"/>
    <w:rsid w:val="00896DEE"/>
    <w:rsid w:val="00897898"/>
    <w:rsid w:val="008A1225"/>
    <w:rsid w:val="008A1513"/>
    <w:rsid w:val="008A414A"/>
    <w:rsid w:val="008A4E5C"/>
    <w:rsid w:val="008A5514"/>
    <w:rsid w:val="008B0C99"/>
    <w:rsid w:val="008B16FD"/>
    <w:rsid w:val="008B4595"/>
    <w:rsid w:val="008B5B80"/>
    <w:rsid w:val="008B6A8A"/>
    <w:rsid w:val="008C0692"/>
    <w:rsid w:val="008C1489"/>
    <w:rsid w:val="008C1623"/>
    <w:rsid w:val="008C2B01"/>
    <w:rsid w:val="008C46C5"/>
    <w:rsid w:val="008C4F36"/>
    <w:rsid w:val="008C5E36"/>
    <w:rsid w:val="008D0707"/>
    <w:rsid w:val="008D2248"/>
    <w:rsid w:val="008D4AC2"/>
    <w:rsid w:val="008D5F18"/>
    <w:rsid w:val="008E121C"/>
    <w:rsid w:val="008E1518"/>
    <w:rsid w:val="008E2B94"/>
    <w:rsid w:val="008E350B"/>
    <w:rsid w:val="008E38A1"/>
    <w:rsid w:val="008E49FC"/>
    <w:rsid w:val="008E5C25"/>
    <w:rsid w:val="008E6E25"/>
    <w:rsid w:val="008E7465"/>
    <w:rsid w:val="008F13DD"/>
    <w:rsid w:val="008F14C0"/>
    <w:rsid w:val="008F21E2"/>
    <w:rsid w:val="00901BA9"/>
    <w:rsid w:val="00903588"/>
    <w:rsid w:val="009060BB"/>
    <w:rsid w:val="00906BC3"/>
    <w:rsid w:val="00906DE0"/>
    <w:rsid w:val="00907B47"/>
    <w:rsid w:val="0091112A"/>
    <w:rsid w:val="0091335A"/>
    <w:rsid w:val="0091609E"/>
    <w:rsid w:val="00917C0B"/>
    <w:rsid w:val="009232EF"/>
    <w:rsid w:val="009235B9"/>
    <w:rsid w:val="00923BD2"/>
    <w:rsid w:val="00923F56"/>
    <w:rsid w:val="00926753"/>
    <w:rsid w:val="00931861"/>
    <w:rsid w:val="00934ADC"/>
    <w:rsid w:val="00936870"/>
    <w:rsid w:val="00942E11"/>
    <w:rsid w:val="00942F01"/>
    <w:rsid w:val="00943828"/>
    <w:rsid w:val="009442F8"/>
    <w:rsid w:val="00946289"/>
    <w:rsid w:val="0094713F"/>
    <w:rsid w:val="00947BD2"/>
    <w:rsid w:val="00947D69"/>
    <w:rsid w:val="00952988"/>
    <w:rsid w:val="00954DA6"/>
    <w:rsid w:val="00955C29"/>
    <w:rsid w:val="009566BB"/>
    <w:rsid w:val="00956E62"/>
    <w:rsid w:val="00960EF4"/>
    <w:rsid w:val="0096146D"/>
    <w:rsid w:val="00961880"/>
    <w:rsid w:val="00963B18"/>
    <w:rsid w:val="00965944"/>
    <w:rsid w:val="00973978"/>
    <w:rsid w:val="00975ED4"/>
    <w:rsid w:val="0097688B"/>
    <w:rsid w:val="00976A2B"/>
    <w:rsid w:val="00976A65"/>
    <w:rsid w:val="0097738F"/>
    <w:rsid w:val="0098037E"/>
    <w:rsid w:val="0098140D"/>
    <w:rsid w:val="00982AD0"/>
    <w:rsid w:val="0099292E"/>
    <w:rsid w:val="00997FE5"/>
    <w:rsid w:val="009A417B"/>
    <w:rsid w:val="009A5CCE"/>
    <w:rsid w:val="009B0184"/>
    <w:rsid w:val="009B6E37"/>
    <w:rsid w:val="009B71E2"/>
    <w:rsid w:val="009B7E52"/>
    <w:rsid w:val="009C0BB9"/>
    <w:rsid w:val="009C1087"/>
    <w:rsid w:val="009C120E"/>
    <w:rsid w:val="009C1B8B"/>
    <w:rsid w:val="009C3B53"/>
    <w:rsid w:val="009C427B"/>
    <w:rsid w:val="009C4576"/>
    <w:rsid w:val="009C45F0"/>
    <w:rsid w:val="009D19E5"/>
    <w:rsid w:val="009D358B"/>
    <w:rsid w:val="009D6B03"/>
    <w:rsid w:val="009E1023"/>
    <w:rsid w:val="009E307D"/>
    <w:rsid w:val="009E3102"/>
    <w:rsid w:val="009E4E3E"/>
    <w:rsid w:val="009E54C4"/>
    <w:rsid w:val="009E70FA"/>
    <w:rsid w:val="009E72EE"/>
    <w:rsid w:val="009F2B57"/>
    <w:rsid w:val="009F6ABB"/>
    <w:rsid w:val="009F6CAF"/>
    <w:rsid w:val="009F6D76"/>
    <w:rsid w:val="00A01412"/>
    <w:rsid w:val="00A01AB8"/>
    <w:rsid w:val="00A0299C"/>
    <w:rsid w:val="00A03EA4"/>
    <w:rsid w:val="00A0506D"/>
    <w:rsid w:val="00A1038A"/>
    <w:rsid w:val="00A11AE3"/>
    <w:rsid w:val="00A13B24"/>
    <w:rsid w:val="00A149E9"/>
    <w:rsid w:val="00A155B9"/>
    <w:rsid w:val="00A23D18"/>
    <w:rsid w:val="00A314AD"/>
    <w:rsid w:val="00A31E7F"/>
    <w:rsid w:val="00A32B35"/>
    <w:rsid w:val="00A33A07"/>
    <w:rsid w:val="00A35EA2"/>
    <w:rsid w:val="00A369CC"/>
    <w:rsid w:val="00A36F79"/>
    <w:rsid w:val="00A379D9"/>
    <w:rsid w:val="00A4075F"/>
    <w:rsid w:val="00A41B3B"/>
    <w:rsid w:val="00A41FC3"/>
    <w:rsid w:val="00A424B4"/>
    <w:rsid w:val="00A436B6"/>
    <w:rsid w:val="00A44E4C"/>
    <w:rsid w:val="00A451B5"/>
    <w:rsid w:val="00A45E12"/>
    <w:rsid w:val="00A469CC"/>
    <w:rsid w:val="00A47ED8"/>
    <w:rsid w:val="00A51B71"/>
    <w:rsid w:val="00A539D6"/>
    <w:rsid w:val="00A54A05"/>
    <w:rsid w:val="00A55EB7"/>
    <w:rsid w:val="00A577CC"/>
    <w:rsid w:val="00A57897"/>
    <w:rsid w:val="00A60F50"/>
    <w:rsid w:val="00A60F5E"/>
    <w:rsid w:val="00A60FEC"/>
    <w:rsid w:val="00A620F4"/>
    <w:rsid w:val="00A6241A"/>
    <w:rsid w:val="00A6754F"/>
    <w:rsid w:val="00A723B1"/>
    <w:rsid w:val="00A72DB7"/>
    <w:rsid w:val="00A73704"/>
    <w:rsid w:val="00A740AD"/>
    <w:rsid w:val="00A76B68"/>
    <w:rsid w:val="00A77F14"/>
    <w:rsid w:val="00A815CA"/>
    <w:rsid w:val="00A8295F"/>
    <w:rsid w:val="00A84620"/>
    <w:rsid w:val="00A86549"/>
    <w:rsid w:val="00A87C35"/>
    <w:rsid w:val="00A90079"/>
    <w:rsid w:val="00A9687A"/>
    <w:rsid w:val="00A97E26"/>
    <w:rsid w:val="00A97FD7"/>
    <w:rsid w:val="00AA0758"/>
    <w:rsid w:val="00AA0B77"/>
    <w:rsid w:val="00AA1A20"/>
    <w:rsid w:val="00AA2407"/>
    <w:rsid w:val="00AA2C96"/>
    <w:rsid w:val="00AA3C89"/>
    <w:rsid w:val="00AA64C7"/>
    <w:rsid w:val="00AA772B"/>
    <w:rsid w:val="00AB012E"/>
    <w:rsid w:val="00AB0D56"/>
    <w:rsid w:val="00AB3C8E"/>
    <w:rsid w:val="00AB43C3"/>
    <w:rsid w:val="00AB4958"/>
    <w:rsid w:val="00AC0A03"/>
    <w:rsid w:val="00AC2128"/>
    <w:rsid w:val="00AC3B63"/>
    <w:rsid w:val="00AC5B6C"/>
    <w:rsid w:val="00AC6DCE"/>
    <w:rsid w:val="00AC7033"/>
    <w:rsid w:val="00AD2094"/>
    <w:rsid w:val="00AD2DD8"/>
    <w:rsid w:val="00AD2F95"/>
    <w:rsid w:val="00AD6314"/>
    <w:rsid w:val="00AD6586"/>
    <w:rsid w:val="00AE6B23"/>
    <w:rsid w:val="00AF00DD"/>
    <w:rsid w:val="00AF0362"/>
    <w:rsid w:val="00AF097F"/>
    <w:rsid w:val="00AF5091"/>
    <w:rsid w:val="00AF55B2"/>
    <w:rsid w:val="00AF6251"/>
    <w:rsid w:val="00AF7DE3"/>
    <w:rsid w:val="00B00F92"/>
    <w:rsid w:val="00B01509"/>
    <w:rsid w:val="00B01631"/>
    <w:rsid w:val="00B01BF9"/>
    <w:rsid w:val="00B03E24"/>
    <w:rsid w:val="00B05228"/>
    <w:rsid w:val="00B0538D"/>
    <w:rsid w:val="00B05921"/>
    <w:rsid w:val="00B07B84"/>
    <w:rsid w:val="00B152BE"/>
    <w:rsid w:val="00B202B0"/>
    <w:rsid w:val="00B20BBA"/>
    <w:rsid w:val="00B23063"/>
    <w:rsid w:val="00B230D9"/>
    <w:rsid w:val="00B25DA6"/>
    <w:rsid w:val="00B27DED"/>
    <w:rsid w:val="00B30AB2"/>
    <w:rsid w:val="00B31287"/>
    <w:rsid w:val="00B31BF2"/>
    <w:rsid w:val="00B35B5A"/>
    <w:rsid w:val="00B36E92"/>
    <w:rsid w:val="00B37F1F"/>
    <w:rsid w:val="00B400EA"/>
    <w:rsid w:val="00B42FD3"/>
    <w:rsid w:val="00B45974"/>
    <w:rsid w:val="00B45DEF"/>
    <w:rsid w:val="00B462A1"/>
    <w:rsid w:val="00B4742B"/>
    <w:rsid w:val="00B50359"/>
    <w:rsid w:val="00B52BFE"/>
    <w:rsid w:val="00B52C55"/>
    <w:rsid w:val="00B53561"/>
    <w:rsid w:val="00B54ED1"/>
    <w:rsid w:val="00B565AD"/>
    <w:rsid w:val="00B567CA"/>
    <w:rsid w:val="00B60500"/>
    <w:rsid w:val="00B63915"/>
    <w:rsid w:val="00B65256"/>
    <w:rsid w:val="00B67B6A"/>
    <w:rsid w:val="00B67D65"/>
    <w:rsid w:val="00B7013A"/>
    <w:rsid w:val="00B71147"/>
    <w:rsid w:val="00B7174F"/>
    <w:rsid w:val="00B75D28"/>
    <w:rsid w:val="00B806A6"/>
    <w:rsid w:val="00B80F0A"/>
    <w:rsid w:val="00B83646"/>
    <w:rsid w:val="00B83A98"/>
    <w:rsid w:val="00B86DEA"/>
    <w:rsid w:val="00B871F4"/>
    <w:rsid w:val="00B9175A"/>
    <w:rsid w:val="00B93FBE"/>
    <w:rsid w:val="00B946BC"/>
    <w:rsid w:val="00B97C43"/>
    <w:rsid w:val="00BA0164"/>
    <w:rsid w:val="00BA177F"/>
    <w:rsid w:val="00BA2C78"/>
    <w:rsid w:val="00BA460E"/>
    <w:rsid w:val="00BA5948"/>
    <w:rsid w:val="00BB0CF1"/>
    <w:rsid w:val="00BB25EA"/>
    <w:rsid w:val="00BB2623"/>
    <w:rsid w:val="00BB26BC"/>
    <w:rsid w:val="00BB2894"/>
    <w:rsid w:val="00BB2BEB"/>
    <w:rsid w:val="00BB36AB"/>
    <w:rsid w:val="00BB4A1A"/>
    <w:rsid w:val="00BB51BF"/>
    <w:rsid w:val="00BB5600"/>
    <w:rsid w:val="00BB79B6"/>
    <w:rsid w:val="00BC0CF1"/>
    <w:rsid w:val="00BC24E5"/>
    <w:rsid w:val="00BC3EEF"/>
    <w:rsid w:val="00BC768C"/>
    <w:rsid w:val="00BD0B05"/>
    <w:rsid w:val="00BD1D2F"/>
    <w:rsid w:val="00BD200A"/>
    <w:rsid w:val="00BD24C7"/>
    <w:rsid w:val="00BD4D99"/>
    <w:rsid w:val="00BD69A6"/>
    <w:rsid w:val="00BD6A18"/>
    <w:rsid w:val="00BE06E5"/>
    <w:rsid w:val="00BE0D4B"/>
    <w:rsid w:val="00BE1392"/>
    <w:rsid w:val="00BE56AF"/>
    <w:rsid w:val="00BE6BFA"/>
    <w:rsid w:val="00BE7D36"/>
    <w:rsid w:val="00BF086F"/>
    <w:rsid w:val="00BF1348"/>
    <w:rsid w:val="00BF318A"/>
    <w:rsid w:val="00BF3A58"/>
    <w:rsid w:val="00BF3CDF"/>
    <w:rsid w:val="00BF4A84"/>
    <w:rsid w:val="00BF6335"/>
    <w:rsid w:val="00C0237E"/>
    <w:rsid w:val="00C07387"/>
    <w:rsid w:val="00C107FB"/>
    <w:rsid w:val="00C1179D"/>
    <w:rsid w:val="00C11AF7"/>
    <w:rsid w:val="00C13D72"/>
    <w:rsid w:val="00C15E69"/>
    <w:rsid w:val="00C16839"/>
    <w:rsid w:val="00C16B91"/>
    <w:rsid w:val="00C21A2C"/>
    <w:rsid w:val="00C22380"/>
    <w:rsid w:val="00C2316E"/>
    <w:rsid w:val="00C23619"/>
    <w:rsid w:val="00C24469"/>
    <w:rsid w:val="00C2571E"/>
    <w:rsid w:val="00C272DF"/>
    <w:rsid w:val="00C30155"/>
    <w:rsid w:val="00C301F0"/>
    <w:rsid w:val="00C30D42"/>
    <w:rsid w:val="00C32EAB"/>
    <w:rsid w:val="00C34F36"/>
    <w:rsid w:val="00C35230"/>
    <w:rsid w:val="00C35C6E"/>
    <w:rsid w:val="00C35F93"/>
    <w:rsid w:val="00C368D0"/>
    <w:rsid w:val="00C40181"/>
    <w:rsid w:val="00C40F51"/>
    <w:rsid w:val="00C43CF0"/>
    <w:rsid w:val="00C45C21"/>
    <w:rsid w:val="00C467A5"/>
    <w:rsid w:val="00C46931"/>
    <w:rsid w:val="00C517F1"/>
    <w:rsid w:val="00C562D2"/>
    <w:rsid w:val="00C56E36"/>
    <w:rsid w:val="00C62216"/>
    <w:rsid w:val="00C65999"/>
    <w:rsid w:val="00C660C3"/>
    <w:rsid w:val="00C6651F"/>
    <w:rsid w:val="00C6675C"/>
    <w:rsid w:val="00C66FC8"/>
    <w:rsid w:val="00C729AC"/>
    <w:rsid w:val="00C74FAD"/>
    <w:rsid w:val="00C76077"/>
    <w:rsid w:val="00C7792B"/>
    <w:rsid w:val="00C80E0D"/>
    <w:rsid w:val="00C81C2E"/>
    <w:rsid w:val="00C83801"/>
    <w:rsid w:val="00C8662E"/>
    <w:rsid w:val="00C91F98"/>
    <w:rsid w:val="00C9335A"/>
    <w:rsid w:val="00C9450B"/>
    <w:rsid w:val="00C94793"/>
    <w:rsid w:val="00C97213"/>
    <w:rsid w:val="00CA10E9"/>
    <w:rsid w:val="00CA3945"/>
    <w:rsid w:val="00CA396A"/>
    <w:rsid w:val="00CA4628"/>
    <w:rsid w:val="00CA77A7"/>
    <w:rsid w:val="00CB2CD9"/>
    <w:rsid w:val="00CB46F0"/>
    <w:rsid w:val="00CB4F73"/>
    <w:rsid w:val="00CB60E0"/>
    <w:rsid w:val="00CB7D3E"/>
    <w:rsid w:val="00CC02B6"/>
    <w:rsid w:val="00CC5198"/>
    <w:rsid w:val="00CC5851"/>
    <w:rsid w:val="00CC58F2"/>
    <w:rsid w:val="00CC7DE3"/>
    <w:rsid w:val="00CD09B8"/>
    <w:rsid w:val="00CD0D87"/>
    <w:rsid w:val="00CD2BAB"/>
    <w:rsid w:val="00CD6F26"/>
    <w:rsid w:val="00CD6FEC"/>
    <w:rsid w:val="00CD798F"/>
    <w:rsid w:val="00CE0DD6"/>
    <w:rsid w:val="00CE1399"/>
    <w:rsid w:val="00CE34B2"/>
    <w:rsid w:val="00CE35C1"/>
    <w:rsid w:val="00CE504B"/>
    <w:rsid w:val="00CE59F0"/>
    <w:rsid w:val="00CF1E69"/>
    <w:rsid w:val="00CF2E17"/>
    <w:rsid w:val="00CF4089"/>
    <w:rsid w:val="00CF595A"/>
    <w:rsid w:val="00CF5CB5"/>
    <w:rsid w:val="00CF6115"/>
    <w:rsid w:val="00D00A0D"/>
    <w:rsid w:val="00D00E50"/>
    <w:rsid w:val="00D03505"/>
    <w:rsid w:val="00D04023"/>
    <w:rsid w:val="00D05304"/>
    <w:rsid w:val="00D0567B"/>
    <w:rsid w:val="00D06B55"/>
    <w:rsid w:val="00D12406"/>
    <w:rsid w:val="00D14B23"/>
    <w:rsid w:val="00D15602"/>
    <w:rsid w:val="00D16D5F"/>
    <w:rsid w:val="00D17F2A"/>
    <w:rsid w:val="00D2172B"/>
    <w:rsid w:val="00D23BBF"/>
    <w:rsid w:val="00D243C0"/>
    <w:rsid w:val="00D24609"/>
    <w:rsid w:val="00D323DD"/>
    <w:rsid w:val="00D32BD5"/>
    <w:rsid w:val="00D33A71"/>
    <w:rsid w:val="00D3556E"/>
    <w:rsid w:val="00D37F38"/>
    <w:rsid w:val="00D43803"/>
    <w:rsid w:val="00D43E60"/>
    <w:rsid w:val="00D44887"/>
    <w:rsid w:val="00D459C9"/>
    <w:rsid w:val="00D47D86"/>
    <w:rsid w:val="00D55279"/>
    <w:rsid w:val="00D565E5"/>
    <w:rsid w:val="00D6287E"/>
    <w:rsid w:val="00D7028A"/>
    <w:rsid w:val="00D7319E"/>
    <w:rsid w:val="00D749F8"/>
    <w:rsid w:val="00D76513"/>
    <w:rsid w:val="00D77482"/>
    <w:rsid w:val="00D82EA3"/>
    <w:rsid w:val="00D84252"/>
    <w:rsid w:val="00D8486A"/>
    <w:rsid w:val="00D857AD"/>
    <w:rsid w:val="00D8617A"/>
    <w:rsid w:val="00D86E65"/>
    <w:rsid w:val="00D924E6"/>
    <w:rsid w:val="00D92CC9"/>
    <w:rsid w:val="00D95AA5"/>
    <w:rsid w:val="00D9679F"/>
    <w:rsid w:val="00DA1263"/>
    <w:rsid w:val="00DA1B23"/>
    <w:rsid w:val="00DA4511"/>
    <w:rsid w:val="00DA51D3"/>
    <w:rsid w:val="00DB1C59"/>
    <w:rsid w:val="00DB2384"/>
    <w:rsid w:val="00DB3AEE"/>
    <w:rsid w:val="00DC2E56"/>
    <w:rsid w:val="00DC3084"/>
    <w:rsid w:val="00DC4A14"/>
    <w:rsid w:val="00DC6523"/>
    <w:rsid w:val="00DC7ECA"/>
    <w:rsid w:val="00DD11D5"/>
    <w:rsid w:val="00DD230E"/>
    <w:rsid w:val="00DE0635"/>
    <w:rsid w:val="00DE06ED"/>
    <w:rsid w:val="00DF2A14"/>
    <w:rsid w:val="00DF321A"/>
    <w:rsid w:val="00DF3B6D"/>
    <w:rsid w:val="00DF53DB"/>
    <w:rsid w:val="00DF5457"/>
    <w:rsid w:val="00DF614E"/>
    <w:rsid w:val="00DF72CA"/>
    <w:rsid w:val="00E02F09"/>
    <w:rsid w:val="00E0453F"/>
    <w:rsid w:val="00E05676"/>
    <w:rsid w:val="00E07026"/>
    <w:rsid w:val="00E100B6"/>
    <w:rsid w:val="00E13503"/>
    <w:rsid w:val="00E13A77"/>
    <w:rsid w:val="00E14C05"/>
    <w:rsid w:val="00E15C95"/>
    <w:rsid w:val="00E16B4E"/>
    <w:rsid w:val="00E16E61"/>
    <w:rsid w:val="00E17921"/>
    <w:rsid w:val="00E17F62"/>
    <w:rsid w:val="00E22DA9"/>
    <w:rsid w:val="00E2308A"/>
    <w:rsid w:val="00E24E3B"/>
    <w:rsid w:val="00E304DA"/>
    <w:rsid w:val="00E30E80"/>
    <w:rsid w:val="00E31756"/>
    <w:rsid w:val="00E40D68"/>
    <w:rsid w:val="00E41317"/>
    <w:rsid w:val="00E462DF"/>
    <w:rsid w:val="00E500B0"/>
    <w:rsid w:val="00E506B6"/>
    <w:rsid w:val="00E5093C"/>
    <w:rsid w:val="00E51756"/>
    <w:rsid w:val="00E54CA9"/>
    <w:rsid w:val="00E56441"/>
    <w:rsid w:val="00E602F2"/>
    <w:rsid w:val="00E60DE9"/>
    <w:rsid w:val="00E6203F"/>
    <w:rsid w:val="00E648A0"/>
    <w:rsid w:val="00E665AE"/>
    <w:rsid w:val="00E70B94"/>
    <w:rsid w:val="00E718CE"/>
    <w:rsid w:val="00E75379"/>
    <w:rsid w:val="00E76817"/>
    <w:rsid w:val="00E80AAB"/>
    <w:rsid w:val="00E84586"/>
    <w:rsid w:val="00E85764"/>
    <w:rsid w:val="00E85AF6"/>
    <w:rsid w:val="00E9061D"/>
    <w:rsid w:val="00E912DE"/>
    <w:rsid w:val="00E9166D"/>
    <w:rsid w:val="00E9634E"/>
    <w:rsid w:val="00EA04B1"/>
    <w:rsid w:val="00EA0A19"/>
    <w:rsid w:val="00EA117D"/>
    <w:rsid w:val="00EA1E39"/>
    <w:rsid w:val="00EA4780"/>
    <w:rsid w:val="00EB06DD"/>
    <w:rsid w:val="00EB1FA2"/>
    <w:rsid w:val="00EB38EB"/>
    <w:rsid w:val="00EB3F1C"/>
    <w:rsid w:val="00EB4B58"/>
    <w:rsid w:val="00EB53CA"/>
    <w:rsid w:val="00EC0318"/>
    <w:rsid w:val="00EC27BB"/>
    <w:rsid w:val="00EC2DB0"/>
    <w:rsid w:val="00EC6299"/>
    <w:rsid w:val="00EC7542"/>
    <w:rsid w:val="00EC7770"/>
    <w:rsid w:val="00EC79DA"/>
    <w:rsid w:val="00ED1A2C"/>
    <w:rsid w:val="00ED21B5"/>
    <w:rsid w:val="00ED3087"/>
    <w:rsid w:val="00ED70E6"/>
    <w:rsid w:val="00EE1595"/>
    <w:rsid w:val="00EE46A2"/>
    <w:rsid w:val="00EE4895"/>
    <w:rsid w:val="00EE505B"/>
    <w:rsid w:val="00EE526C"/>
    <w:rsid w:val="00EE65B7"/>
    <w:rsid w:val="00EE6D20"/>
    <w:rsid w:val="00EF1A1C"/>
    <w:rsid w:val="00EF20C7"/>
    <w:rsid w:val="00EF28AD"/>
    <w:rsid w:val="00EF4880"/>
    <w:rsid w:val="00EF4A15"/>
    <w:rsid w:val="00EF4BF5"/>
    <w:rsid w:val="00EF52B1"/>
    <w:rsid w:val="00EF5470"/>
    <w:rsid w:val="00EF7DF8"/>
    <w:rsid w:val="00EF7FB6"/>
    <w:rsid w:val="00F02434"/>
    <w:rsid w:val="00F0303E"/>
    <w:rsid w:val="00F039A2"/>
    <w:rsid w:val="00F03F99"/>
    <w:rsid w:val="00F06241"/>
    <w:rsid w:val="00F07668"/>
    <w:rsid w:val="00F076F3"/>
    <w:rsid w:val="00F07DD6"/>
    <w:rsid w:val="00F11658"/>
    <w:rsid w:val="00F124C0"/>
    <w:rsid w:val="00F14AB7"/>
    <w:rsid w:val="00F166A9"/>
    <w:rsid w:val="00F16A42"/>
    <w:rsid w:val="00F219A6"/>
    <w:rsid w:val="00F23478"/>
    <w:rsid w:val="00F25E07"/>
    <w:rsid w:val="00F267C2"/>
    <w:rsid w:val="00F30537"/>
    <w:rsid w:val="00F30EB4"/>
    <w:rsid w:val="00F3120C"/>
    <w:rsid w:val="00F32D9E"/>
    <w:rsid w:val="00F33EBD"/>
    <w:rsid w:val="00F36C99"/>
    <w:rsid w:val="00F37971"/>
    <w:rsid w:val="00F37BD8"/>
    <w:rsid w:val="00F40FD1"/>
    <w:rsid w:val="00F457E6"/>
    <w:rsid w:val="00F45897"/>
    <w:rsid w:val="00F520CE"/>
    <w:rsid w:val="00F54B59"/>
    <w:rsid w:val="00F54F49"/>
    <w:rsid w:val="00F55918"/>
    <w:rsid w:val="00F5617F"/>
    <w:rsid w:val="00F566AF"/>
    <w:rsid w:val="00F61336"/>
    <w:rsid w:val="00F637C9"/>
    <w:rsid w:val="00F63CDA"/>
    <w:rsid w:val="00F673B8"/>
    <w:rsid w:val="00F6770E"/>
    <w:rsid w:val="00F67A0F"/>
    <w:rsid w:val="00F67EBA"/>
    <w:rsid w:val="00F710B4"/>
    <w:rsid w:val="00F7150C"/>
    <w:rsid w:val="00F733E1"/>
    <w:rsid w:val="00F735E9"/>
    <w:rsid w:val="00F7639F"/>
    <w:rsid w:val="00F80E98"/>
    <w:rsid w:val="00F81209"/>
    <w:rsid w:val="00F8196C"/>
    <w:rsid w:val="00F82674"/>
    <w:rsid w:val="00F826D7"/>
    <w:rsid w:val="00F84D8B"/>
    <w:rsid w:val="00F85719"/>
    <w:rsid w:val="00F90D98"/>
    <w:rsid w:val="00F912F6"/>
    <w:rsid w:val="00F91F5B"/>
    <w:rsid w:val="00F945BC"/>
    <w:rsid w:val="00F96660"/>
    <w:rsid w:val="00FA1094"/>
    <w:rsid w:val="00FA4B45"/>
    <w:rsid w:val="00FA589D"/>
    <w:rsid w:val="00FA5BAA"/>
    <w:rsid w:val="00FA6FE2"/>
    <w:rsid w:val="00FA7DB5"/>
    <w:rsid w:val="00FB06F9"/>
    <w:rsid w:val="00FB0AC5"/>
    <w:rsid w:val="00FB0ECB"/>
    <w:rsid w:val="00FB2511"/>
    <w:rsid w:val="00FB4D58"/>
    <w:rsid w:val="00FB4ECA"/>
    <w:rsid w:val="00FB7360"/>
    <w:rsid w:val="00FC69FA"/>
    <w:rsid w:val="00FD125E"/>
    <w:rsid w:val="00FD4BE7"/>
    <w:rsid w:val="00FD6E05"/>
    <w:rsid w:val="00FD79BE"/>
    <w:rsid w:val="00FE24F0"/>
    <w:rsid w:val="00FE35CF"/>
    <w:rsid w:val="00FF2D49"/>
    <w:rsid w:val="00FF4443"/>
    <w:rsid w:val="00FF634D"/>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qFormat="1"/>
    <w:lsdException w:name="footer" w:qFormat="1"/>
    <w:lsdException w:name="caption" w:qFormat="1"/>
    <w:lsdException w:name="endnote reference" w:uiPriority="0"/>
    <w:lsdException w:name="endnote text" w:uiPriority="0"/>
    <w:lsdException w:name="List Bullet" w:uiPriority="0"/>
    <w:lsdException w:name="Title" w:semiHidden="0" w:unhideWhenUsed="0" w:qFormat="1"/>
    <w:lsdException w:name="Signature" w:uiPriority="0"/>
    <w:lsdException w:name="Default Paragraph Font" w:uiPriority="1"/>
    <w:lsdException w:name="Body Text" w:qFormat="1"/>
    <w:lsdException w:name="Body Text Indent" w:qFormat="1"/>
    <w:lsdException w:name="Message Header" w:uiPriority="0"/>
    <w:lsdException w:name="Subtitle" w:semiHidden="0" w:unhideWhenUsed="0" w:qFormat="1"/>
    <w:lsdException w:name="Body Text First Indent" w:uiPriority="0"/>
    <w:lsdException w:name="Body Text 2" w:uiPriority="0" w:qFormat="1"/>
    <w:lsdException w:name="Body Text 3" w:qFormat="1"/>
    <w:lsdException w:name="Body Text Indent 2" w:uiPriority="0" w:qFormat="1"/>
    <w:lsdException w:name="Hyperlink" w:uiPriority="0"/>
    <w:lsdException w:name="Strong" w:semiHidden="0" w:uiPriority="22" w:unhideWhenUsed="0" w:qFormat="1"/>
    <w:lsdException w:name="Emphasis" w:semiHidden="0" w:uiPriority="20" w:unhideWhenUsed="0" w:qFormat="1"/>
    <w:lsdException w:name="Plain Text" w:qFormat="1"/>
    <w:lsdException w:name="Normal (Web)" w:qFormat="1"/>
    <w:lsdException w:name="HTML Code" w:uiPriority="0"/>
    <w:lsdException w:name="HTML Preformatted" w:uiPriority="0"/>
    <w:lsdException w:name="Table Web 1"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Знак3"/>
    <w:basedOn w:val="a0"/>
    <w:next w:val="a0"/>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quot;Сапфир&quot;"/>
    <w:basedOn w:val="a0"/>
    <w:next w:val="a0"/>
    <w:link w:val="31"/>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0"/>
    <w:next w:val="a0"/>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0"/>
    <w:next w:val="a0"/>
    <w:link w:val="81"/>
    <w:uiPriority w:val="9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0"/>
    <w:next w:val="a0"/>
    <w:link w:val="91"/>
    <w:uiPriority w:val="9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qFormat/>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Знак3 Знак"/>
    <w:basedOn w:val="a1"/>
    <w:link w:val="1"/>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rsid w:val="009442F8"/>
  </w:style>
  <w:style w:type="character" w:styleId="ac">
    <w:name w:val="Hyperlink"/>
    <w:basedOn w:val="a1"/>
    <w:unhideWhenUsed/>
    <w:rsid w:val="009442F8"/>
    <w:rPr>
      <w:color w:val="0000FF" w:themeColor="hyperlink"/>
      <w:u w:val="single"/>
    </w:rPr>
  </w:style>
  <w:style w:type="paragraph" w:styleId="ad">
    <w:name w:val="No Spacing"/>
    <w:link w:val="ae"/>
    <w:uiPriority w:val="1"/>
    <w:qFormat/>
    <w:rsid w:val="009442F8"/>
    <w:pPr>
      <w:spacing w:after="0" w:line="240" w:lineRule="auto"/>
    </w:pPr>
    <w:rPr>
      <w:rFonts w:ascii="Calibri" w:eastAsia="Calibri" w:hAnsi="Calibri" w:cs="Times New Roman"/>
    </w:rPr>
  </w:style>
  <w:style w:type="table" w:styleId="af">
    <w:name w:val="Table Grid"/>
    <w:basedOn w:val="a2"/>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uiPriority w:val="99"/>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uiPriority w:val="1"/>
    <w:locked/>
    <w:rsid w:val="001A4C9E"/>
    <w:rPr>
      <w:rFonts w:ascii="Calibri" w:eastAsia="Calibri" w:hAnsi="Calibri" w:cs="Times New Roman"/>
    </w:rPr>
  </w:style>
  <w:style w:type="paragraph" w:styleId="32">
    <w:name w:val="Body Text Indent 3"/>
    <w:basedOn w:val="a0"/>
    <w:link w:val="33"/>
    <w:uiPriority w:val="99"/>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uiPriority w:val="99"/>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uiPriority w:val="99"/>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024CCF"/>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f7"/>
    <w:uiPriority w:val="99"/>
    <w:unhideWhenUsed/>
    <w:qFormat/>
    <w:rsid w:val="00E506B6"/>
    <w:pPr>
      <w:spacing w:after="120"/>
      <w:ind w:left="283"/>
    </w:pPr>
  </w:style>
  <w:style w:type="character" w:customStyle="1" w:styleId="af7">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1"/>
    <w:link w:val="af6"/>
    <w:uiPriority w:val="99"/>
    <w:rsid w:val="00E506B6"/>
  </w:style>
  <w:style w:type="character" w:customStyle="1" w:styleId="21">
    <w:name w:val="Заголовок 2 Знак"/>
    <w:basedOn w:val="a1"/>
    <w:link w:val="20"/>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9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99"/>
    <w:rsid w:val="00BD0B05"/>
  </w:style>
  <w:style w:type="paragraph" w:customStyle="1" w:styleId="12">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uiPriority w:val="20"/>
    <w:qFormat/>
    <w:rsid w:val="00AD2F95"/>
    <w:rPr>
      <w:i/>
      <w:iCs/>
    </w:rPr>
  </w:style>
  <w:style w:type="paragraph" w:customStyle="1" w:styleId="s1">
    <w:name w:val="s_1"/>
    <w:basedOn w:val="a0"/>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locked/>
    <w:rsid w:val="000E3E74"/>
    <w:rPr>
      <w:b/>
      <w:bCs/>
      <w:sz w:val="26"/>
      <w:szCs w:val="26"/>
      <w:shd w:val="clear" w:color="auto" w:fill="FFFFFF"/>
    </w:rPr>
  </w:style>
  <w:style w:type="paragraph" w:customStyle="1" w:styleId="27">
    <w:name w:val="Основной текст (2)"/>
    <w:basedOn w:val="a0"/>
    <w:link w:val="26"/>
    <w:qFormat/>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qFormat/>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aliases w:val="H3 Знак,&quot;Сапфир&quot; Знак"/>
    <w:basedOn w:val="a1"/>
    <w:link w:val="30"/>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1"/>
    <w:link w:val="6"/>
    <w:semiHidden/>
    <w:rsid w:val="00487D36"/>
    <w:rPr>
      <w:rFonts w:ascii="Calibri" w:eastAsia="Times New Roman" w:hAnsi="Calibri" w:cs="Times New Roman"/>
      <w:b/>
      <w:bCs/>
    </w:rPr>
  </w:style>
  <w:style w:type="character" w:customStyle="1" w:styleId="70">
    <w:name w:val="Заголовок 7 Знак"/>
    <w:basedOn w:val="a1"/>
    <w:link w:val="7"/>
    <w:uiPriority w:val="99"/>
    <w:semiHidden/>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1"/>
    <w:link w:val="80"/>
    <w:uiPriority w:val="99"/>
    <w:semiHidden/>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1"/>
    <w:link w:val="90"/>
    <w:uiPriority w:val="9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rsid w:val="00487D36"/>
    <w:rPr>
      <w:rFonts w:ascii="Cambria" w:eastAsia="Times New Roman" w:hAnsi="Cambria" w:cs="Times New Roman" w:hint="default"/>
      <w:b/>
      <w:bCs/>
      <w:color w:val="365F91"/>
      <w:sz w:val="28"/>
      <w:szCs w:val="28"/>
    </w:rPr>
  </w:style>
  <w:style w:type="paragraph" w:styleId="HTML">
    <w:name w:val="HTML Preformatted"/>
    <w:basedOn w:val="a0"/>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uiPriority w:val="99"/>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uiPriority w:val="99"/>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rsid w:val="00487D36"/>
    <w:rPr>
      <w:sz w:val="20"/>
      <w:szCs w:val="20"/>
    </w:rPr>
  </w:style>
  <w:style w:type="character" w:customStyle="1" w:styleId="aff4">
    <w:name w:val="Текст примечания Знак"/>
    <w:link w:val="aff5"/>
    <w:locked/>
    <w:rsid w:val="00487D36"/>
  </w:style>
  <w:style w:type="character" w:customStyle="1" w:styleId="aff6">
    <w:name w:val="Текст концевой сноски Знак"/>
    <w:link w:val="aff7"/>
    <w:locked/>
    <w:rsid w:val="00487D36"/>
  </w:style>
  <w:style w:type="character" w:customStyle="1" w:styleId="aff8">
    <w:name w:val="Название Знак"/>
    <w:link w:val="aff9"/>
    <w:uiPriority w:val="99"/>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rsid w:val="00487D36"/>
  </w:style>
  <w:style w:type="character" w:customStyle="1" w:styleId="affa">
    <w:name w:val="Подзаголовок Знак"/>
    <w:link w:val="affb"/>
    <w:uiPriority w:val="99"/>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locked/>
    <w:rsid w:val="00487D36"/>
    <w:rPr>
      <w:rFonts w:ascii="Baltica Chv" w:eastAsia="Times New Roman" w:hAnsi="Baltica Chv" w:cs="Arial"/>
      <w:sz w:val="18"/>
      <w:szCs w:val="24"/>
    </w:rPr>
  </w:style>
  <w:style w:type="character" w:customStyle="1" w:styleId="34">
    <w:name w:val="Основной текст 3 Знак"/>
    <w:link w:val="35"/>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uiPriority w:val="99"/>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unhideWhenUsed/>
    <w:rsid w:val="00487D36"/>
    <w:rPr>
      <w:sz w:val="16"/>
    </w:rPr>
  </w:style>
  <w:style w:type="character" w:styleId="affffff5">
    <w:name w:val="endnote reference"/>
    <w:unhideWhenUsed/>
    <w:rsid w:val="00487D36"/>
    <w:rPr>
      <w:vertAlign w:val="superscript"/>
    </w:rPr>
  </w:style>
  <w:style w:type="character" w:styleId="affffff6">
    <w:name w:val="Subtle Emphasis"/>
    <w:qFormat/>
    <w:rsid w:val="00487D36"/>
    <w:rPr>
      <w:i/>
      <w:iCs/>
      <w:color w:val="404040"/>
    </w:rPr>
  </w:style>
  <w:style w:type="character" w:styleId="affffff7">
    <w:name w:val="Intense Emphasis"/>
    <w:qFormat/>
    <w:rsid w:val="00487D36"/>
    <w:rPr>
      <w:b/>
      <w:bCs/>
      <w:i/>
      <w:iCs/>
      <w:color w:val="auto"/>
    </w:rPr>
  </w:style>
  <w:style w:type="character" w:styleId="affffff8">
    <w:name w:val="Subtle Reference"/>
    <w:qFormat/>
    <w:rsid w:val="00487D36"/>
    <w:rPr>
      <w:smallCaps/>
      <w:color w:val="404040"/>
    </w:rPr>
  </w:style>
  <w:style w:type="character" w:styleId="affffff9">
    <w:name w:val="Intense Reference"/>
    <w:qFormat/>
    <w:rsid w:val="00487D36"/>
    <w:rPr>
      <w:b/>
      <w:bCs/>
      <w:smallCaps/>
      <w:color w:val="404040"/>
      <w:spacing w:val="5"/>
    </w:rPr>
  </w:style>
  <w:style w:type="character" w:styleId="affffffa">
    <w:name w:val="Book Title"/>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aliases w:val="ВерхКолонтитул Знак1"/>
    <w:basedOn w:val="a1"/>
    <w:semiHidden/>
    <w:rsid w:val="00487D36"/>
  </w:style>
  <w:style w:type="character" w:customStyle="1" w:styleId="1f3">
    <w:name w:val="Нижний колонтитул Знак1"/>
    <w:aliases w:val="Знак Знак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4">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uiPriority w:val="99"/>
    <w:rsid w:val="00487D36"/>
  </w:style>
  <w:style w:type="character" w:customStyle="1" w:styleId="1f5">
    <w:name w:val="Основной шрифт абзаца1"/>
    <w:rsid w:val="00487D36"/>
  </w:style>
  <w:style w:type="paragraph" w:styleId="aff5">
    <w:name w:val="annotation text"/>
    <w:basedOn w:val="a0"/>
    <w:link w:val="aff4"/>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99"/>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iPriority w:val="99"/>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uiPriority w:val="99"/>
    <w:semiHidden/>
    <w:rsid w:val="00487D36"/>
    <w:rPr>
      <w:sz w:val="16"/>
      <w:szCs w:val="16"/>
    </w:rPr>
  </w:style>
  <w:style w:type="paragraph" w:styleId="29">
    <w:name w:val="Quote"/>
    <w:basedOn w:val="a0"/>
    <w:next w:val="a0"/>
    <w:link w:val="28"/>
    <w:uiPriority w:val="9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99"/>
    <w:rsid w:val="00487D36"/>
    <w:rPr>
      <w:i/>
      <w:iCs/>
      <w:color w:val="000000" w:themeColor="text1"/>
    </w:rPr>
  </w:style>
  <w:style w:type="paragraph" w:styleId="afff">
    <w:name w:val="Intense Quote"/>
    <w:basedOn w:val="a0"/>
    <w:next w:val="a0"/>
    <w:link w:val="affe"/>
    <w:uiPriority w:val="99"/>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99"/>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uiPriority w:val="5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nhideWhenUsed/>
    <w:rsid w:val="00487D36"/>
    <w:pPr>
      <w:numPr>
        <w:numId w:val="1"/>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5"/>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0"/>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0"/>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5">
    <w:name w:val="Заголовок 3 Знак1"/>
    <w:aliases w:val="H3 Знак1,&quot;Сапфир&quot; Знак1"/>
    <w:basedOn w:val="a1"/>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1"/>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a">
    <w:name w:val="Подпись Знак"/>
    <w:basedOn w:val="a1"/>
    <w:link w:val="afffffffb"/>
    <w:semiHidden/>
    <w:locked/>
    <w:rsid w:val="00B52BFE"/>
    <w:rPr>
      <w:rFonts w:ascii="TimesET" w:eastAsia="Times New Roman" w:hAnsi="TimesET" w:cs="Times New Roman"/>
      <w:sz w:val="24"/>
      <w:szCs w:val="20"/>
      <w:lang w:eastAsia="ru-RU"/>
    </w:rPr>
  </w:style>
  <w:style w:type="character" w:customStyle="1" w:styleId="afffffffc">
    <w:name w:val="Шапка Знак"/>
    <w:basedOn w:val="a1"/>
    <w:link w:val="afffffffd"/>
    <w:semiHidden/>
    <w:locked/>
    <w:rsid w:val="00B52BFE"/>
    <w:rPr>
      <w:rFonts w:ascii="Arial" w:eastAsia="Times New Roman" w:hAnsi="Arial" w:cs="Times New Roman"/>
      <w:i/>
      <w:sz w:val="20"/>
      <w:szCs w:val="20"/>
      <w:shd w:val="pct20" w:color="auto" w:fill="auto"/>
      <w:lang w:val="x-none" w:eastAsia="x-none"/>
    </w:rPr>
  </w:style>
  <w:style w:type="character" w:customStyle="1" w:styleId="afffffffe">
    <w:name w:val="Схема документа Знак"/>
    <w:basedOn w:val="a1"/>
    <w:link w:val="affffffff"/>
    <w:uiPriority w:val="99"/>
    <w:semiHidden/>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0">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0">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1">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2">
    <w:name w:val="Внимание: Криминал!!"/>
    <w:next w:val="a0"/>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2">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uiPriority w:val="99"/>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1">
    <w:name w:val="Текст1"/>
    <w:uiPriority w:val="99"/>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3">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4">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d">
    <w:name w:val="Message Header"/>
    <w:basedOn w:val="a0"/>
    <w:link w:val="afffffffc"/>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2">
    <w:name w:val="Шапка Знак1"/>
    <w:basedOn w:val="a1"/>
    <w:semiHidden/>
    <w:rsid w:val="00B52BFE"/>
    <w:rPr>
      <w:rFonts w:asciiTheme="majorHAnsi" w:eastAsiaTheme="majorEastAsia" w:hAnsiTheme="majorHAnsi" w:cstheme="majorBidi"/>
      <w:sz w:val="24"/>
      <w:szCs w:val="24"/>
      <w:shd w:val="pct20" w:color="auto" w:fill="auto"/>
    </w:rPr>
  </w:style>
  <w:style w:type="paragraph" w:customStyle="1" w:styleId="affffffff5">
    <w:name w:val="Таблица"/>
    <w:basedOn w:val="afffffffd"/>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3">
    <w:name w:val="Таблотст2"/>
    <w:basedOn w:val="affffffff5"/>
    <w:uiPriority w:val="99"/>
    <w:qFormat/>
    <w:rsid w:val="00B52BFE"/>
    <w:pPr>
      <w:ind w:left="170"/>
    </w:pPr>
  </w:style>
  <w:style w:type="paragraph" w:customStyle="1" w:styleId="N2">
    <w:name w:val="ТаблотсN2"/>
    <w:basedOn w:val="affffffff5"/>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6">
    <w:name w:val="......."/>
    <w:next w:val="a0"/>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7">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8">
    <w:name w:val="Таблица Шапка"/>
    <w:basedOn w:val="affffffff3"/>
    <w:uiPriority w:val="99"/>
    <w:qFormat/>
    <w:rsid w:val="00B52BFE"/>
    <w:pPr>
      <w:spacing w:before="80" w:after="80"/>
      <w:jc w:val="center"/>
    </w:pPr>
    <w:rPr>
      <w:i/>
    </w:rPr>
  </w:style>
  <w:style w:type="paragraph" w:customStyle="1" w:styleId="14121111">
    <w:name w:val="Ñòèëü14121111"/>
    <w:basedOn w:val="af8"/>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9">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a">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b">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semiHidden/>
    <w:locked/>
    <w:rsid w:val="00B52BFE"/>
    <w:rPr>
      <w:rFonts w:ascii="Times New Roman" w:hAnsi="Times New Roman" w:cs="Times New Roman" w:hint="default"/>
      <w:sz w:val="24"/>
      <w:szCs w:val="24"/>
      <w:lang w:val="ru-RU" w:eastAsia="ru-RU" w:bidi="ar-SA"/>
    </w:rPr>
  </w:style>
  <w:style w:type="character" w:customStyle="1" w:styleId="FontStyle15">
    <w:name w:val="Font Style15"/>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b">
    <w:name w:val="Signature"/>
    <w:basedOn w:val="a0"/>
    <w:link w:val="afffffffa"/>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3">
    <w:name w:val="Подпись Знак1"/>
    <w:basedOn w:val="a1"/>
    <w:semiHidden/>
    <w:rsid w:val="00B52BFE"/>
  </w:style>
  <w:style w:type="character" w:customStyle="1" w:styleId="affffffffc">
    <w:name w:val="Основной шрифт"/>
    <w:rsid w:val="00B52BFE"/>
  </w:style>
  <w:style w:type="paragraph" w:styleId="affffffff">
    <w:name w:val="Document Map"/>
    <w:basedOn w:val="a0"/>
    <w:link w:val="afffffffe"/>
    <w:uiPriority w:val="99"/>
    <w:semiHidden/>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4">
    <w:name w:val="Схема документа Знак1"/>
    <w:basedOn w:val="a1"/>
    <w:uiPriority w:val="99"/>
    <w:semiHidden/>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d">
    <w:name w:val="Знак Знак"/>
    <w:locked/>
    <w:rsid w:val="00B52BFE"/>
    <w:rPr>
      <w:sz w:val="24"/>
      <w:szCs w:val="24"/>
      <w:lang w:val="ru-RU" w:eastAsia="ru-RU" w:bidi="ar-SA"/>
    </w:rPr>
  </w:style>
  <w:style w:type="character" w:customStyle="1" w:styleId="affffffffe">
    <w:name w:val="Цветовое выделение для Текст"/>
    <w:rsid w:val="00B52BFE"/>
  </w:style>
  <w:style w:type="paragraph" w:customStyle="1" w:styleId="afffffffff">
    <w:name w:val="Таблица Боковик"/>
    <w:basedOn w:val="affffffff3"/>
    <w:uiPriority w:val="99"/>
    <w:qFormat/>
    <w:rsid w:val="00B52BFE"/>
    <w:pPr>
      <w:ind w:left="142" w:hanging="142"/>
      <w:jc w:val="left"/>
    </w:pPr>
  </w:style>
  <w:style w:type="paragraph" w:customStyle="1" w:styleId="320">
    <w:name w:val="Основной текст 32"/>
    <w:uiPriority w:val="99"/>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0">
    <w:name w:val="page number"/>
    <w:basedOn w:val="a1"/>
    <w:uiPriority w:val="99"/>
    <w:rsid w:val="009F6ABB"/>
  </w:style>
  <w:style w:type="paragraph" w:styleId="afffffffff1">
    <w:name w:val="Block Text"/>
    <w:basedOn w:val="a0"/>
    <w:uiPriority w:val="99"/>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2">
    <w:name w:val="Strong"/>
    <w:uiPriority w:val="22"/>
    <w:qFormat/>
    <w:rsid w:val="009F6ABB"/>
    <w:rPr>
      <w:b/>
      <w:bCs/>
    </w:rPr>
  </w:style>
  <w:style w:type="paragraph" w:customStyle="1" w:styleId="39">
    <w:name w:val="Без интервала3"/>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a">
    <w:name w:val="Абзац списка3"/>
    <w:basedOn w:val="a0"/>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5">
    <w:name w:val="Нет списка1"/>
    <w:next w:val="a3"/>
    <w:uiPriority w:val="99"/>
    <w:semiHidden/>
    <w:unhideWhenUsed/>
    <w:rsid w:val="009F6ABB"/>
  </w:style>
  <w:style w:type="paragraph" w:styleId="afffffffff3">
    <w:name w:val="List"/>
    <w:basedOn w:val="af8"/>
    <w:uiPriority w:val="99"/>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b">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4">
    <w:name w:val="Колонтитул_"/>
    <w:basedOn w:val="a1"/>
    <w:link w:val="afffffffff5"/>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5">
    <w:name w:val="Колонтитул"/>
    <w:basedOn w:val="a0"/>
    <w:link w:val="afffffffff4"/>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6">
    <w:name w:val="заголовок 1"/>
    <w:basedOn w:val="a0"/>
    <w:next w:val="a0"/>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4">
    <w:name w:val="заголовок 2"/>
    <w:basedOn w:val="a0"/>
    <w:next w:val="a0"/>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5">
    <w:name w:val="Знак2"/>
    <w:basedOn w:val="a0"/>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0"/>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0"/>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0"/>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6">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7">
    <w:name w:val="Гиперссылка1"/>
    <w:rsid w:val="006A5D20"/>
    <w:rPr>
      <w:color w:val="0000FF"/>
      <w:u w:val="single"/>
    </w:rPr>
  </w:style>
  <w:style w:type="paragraph" w:styleId="afffffffff7">
    <w:name w:val="caption"/>
    <w:basedOn w:val="a0"/>
    <w:uiPriority w:val="99"/>
    <w:semiHidden/>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1"/>
    <w:rsid w:val="006A5D20"/>
  </w:style>
  <w:style w:type="paragraph" w:customStyle="1" w:styleId="tekstob">
    <w:name w:val="tekstob"/>
    <w:basedOn w:val="a0"/>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1"/>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1"/>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8">
    <w:name w:val="Заголовок №1_"/>
    <w:basedOn w:val="a1"/>
    <w:link w:val="1ff9"/>
    <w:locked/>
    <w:rsid w:val="00AB43C3"/>
    <w:rPr>
      <w:rFonts w:ascii="Times New Roman" w:eastAsia="Times New Roman" w:hAnsi="Times New Roman" w:cs="Times New Roman"/>
      <w:b/>
      <w:bCs/>
      <w:shd w:val="clear" w:color="auto" w:fill="FFFFFF"/>
    </w:rPr>
  </w:style>
  <w:style w:type="paragraph" w:customStyle="1" w:styleId="1ff9">
    <w:name w:val="Заголовок №1"/>
    <w:basedOn w:val="a0"/>
    <w:link w:val="1ff8"/>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8">
    <w:name w:val="Date"/>
    <w:basedOn w:val="a0"/>
    <w:next w:val="a0"/>
    <w:link w:val="afffffffff9"/>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9">
    <w:name w:val="Дата Знак"/>
    <w:basedOn w:val="a1"/>
    <w:link w:val="afffffffff8"/>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0"/>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0"/>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a">
    <w:name w:val="Подпись к картинке_"/>
    <w:link w:val="afffffffffb"/>
    <w:locked/>
    <w:rsid w:val="00AF097F"/>
    <w:rPr>
      <w:sz w:val="23"/>
      <w:szCs w:val="23"/>
      <w:shd w:val="clear" w:color="auto" w:fill="FFFFFF"/>
    </w:rPr>
  </w:style>
  <w:style w:type="paragraph" w:customStyle="1" w:styleId="afffffffffb">
    <w:name w:val="Подпись к картинке"/>
    <w:basedOn w:val="a0"/>
    <w:link w:val="afffffffffa"/>
    <w:rsid w:val="00AF097F"/>
    <w:pPr>
      <w:widowControl w:val="0"/>
      <w:shd w:val="clear" w:color="auto" w:fill="FFFFFF"/>
      <w:spacing w:after="0" w:line="360" w:lineRule="exact"/>
      <w:jc w:val="both"/>
    </w:pPr>
    <w:rPr>
      <w:sz w:val="23"/>
      <w:szCs w:val="23"/>
    </w:rPr>
  </w:style>
  <w:style w:type="paragraph" w:customStyle="1" w:styleId="2f6">
    <w:name w:val="Указатель2"/>
    <w:basedOn w:val="a0"/>
    <w:uiPriority w:val="99"/>
    <w:rsid w:val="00AF097F"/>
    <w:pPr>
      <w:suppressLineNumbers/>
      <w:suppressAutoHyphens/>
    </w:pPr>
    <w:rPr>
      <w:rFonts w:ascii="Calibri" w:eastAsia="Times New Roman" w:hAnsi="Calibri" w:cs="Mangal"/>
      <w:lang w:val="en-US" w:eastAsia="zh-CN" w:bidi="en-US"/>
    </w:rPr>
  </w:style>
  <w:style w:type="paragraph" w:customStyle="1" w:styleId="2f7">
    <w:name w:val="Название объекта2"/>
    <w:basedOn w:val="a0"/>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c">
    <w:name w:val="Верхний и нижний колонтитулы"/>
    <w:basedOn w:val="a0"/>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a">
    <w:name w:val="Заголовок таблицы ссылок1"/>
    <w:basedOn w:val="1"/>
    <w:next w:val="a0"/>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b">
    <w:name w:val="Название объекта1"/>
    <w:basedOn w:val="a0"/>
    <w:next w:val="a0"/>
    <w:uiPriority w:val="99"/>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0"/>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0"/>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e">
    <w:name w:val="Готовый"/>
    <w:basedOn w:val="a0"/>
    <w:uiPriority w:val="99"/>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c">
    <w:name w:val="марк список 1"/>
    <w:basedOn w:val="a0"/>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
    <w:name w:val="Нумерованный Список"/>
    <w:basedOn w:val="a0"/>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d">
    <w:name w:val="Дата Знак1"/>
    <w:basedOn w:val="a1"/>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8">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0">
    <w:name w:val="Символ нумерации"/>
    <w:rsid w:val="00AF09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qFormat="1"/>
    <w:lsdException w:name="footer" w:qFormat="1"/>
    <w:lsdException w:name="caption" w:qFormat="1"/>
    <w:lsdException w:name="endnote reference" w:uiPriority="0"/>
    <w:lsdException w:name="endnote text" w:uiPriority="0"/>
    <w:lsdException w:name="List Bullet" w:uiPriority="0"/>
    <w:lsdException w:name="Title" w:semiHidden="0" w:unhideWhenUsed="0" w:qFormat="1"/>
    <w:lsdException w:name="Signature" w:uiPriority="0"/>
    <w:lsdException w:name="Default Paragraph Font" w:uiPriority="1"/>
    <w:lsdException w:name="Body Text" w:qFormat="1"/>
    <w:lsdException w:name="Body Text Indent" w:qFormat="1"/>
    <w:lsdException w:name="Message Header" w:uiPriority="0"/>
    <w:lsdException w:name="Subtitle" w:semiHidden="0" w:unhideWhenUsed="0" w:qFormat="1"/>
    <w:lsdException w:name="Body Text First Indent" w:uiPriority="0"/>
    <w:lsdException w:name="Body Text 2" w:uiPriority="0" w:qFormat="1"/>
    <w:lsdException w:name="Body Text 3" w:qFormat="1"/>
    <w:lsdException w:name="Body Text Indent 2" w:uiPriority="0" w:qFormat="1"/>
    <w:lsdException w:name="Hyperlink" w:uiPriority="0"/>
    <w:lsdException w:name="Strong" w:semiHidden="0" w:uiPriority="22" w:unhideWhenUsed="0" w:qFormat="1"/>
    <w:lsdException w:name="Emphasis" w:semiHidden="0" w:uiPriority="20" w:unhideWhenUsed="0" w:qFormat="1"/>
    <w:lsdException w:name="Plain Text" w:qFormat="1"/>
    <w:lsdException w:name="Normal (Web)" w:qFormat="1"/>
    <w:lsdException w:name="HTML Code" w:uiPriority="0"/>
    <w:lsdException w:name="HTML Preformatted" w:uiPriority="0"/>
    <w:lsdException w:name="Table Web 1" w:uiPriority="0"/>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Знак3"/>
    <w:basedOn w:val="a0"/>
    <w:next w:val="a0"/>
    <w:link w:val="10"/>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0">
    <w:name w:val="heading 2"/>
    <w:basedOn w:val="a0"/>
    <w:next w:val="a0"/>
    <w:link w:val="21"/>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aliases w:val="H3,&quot;Сапфир&quot;"/>
    <w:basedOn w:val="a0"/>
    <w:next w:val="a0"/>
    <w:link w:val="31"/>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0"/>
    <w:next w:val="a0"/>
    <w:link w:val="60"/>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0"/>
    <w:next w:val="a0"/>
    <w:link w:val="70"/>
    <w:uiPriority w:val="99"/>
    <w:semiHidden/>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0"/>
    <w:next w:val="a0"/>
    <w:link w:val="81"/>
    <w:uiPriority w:val="99"/>
    <w:semiHidden/>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0"/>
    <w:next w:val="a0"/>
    <w:link w:val="91"/>
    <w:uiPriority w:val="99"/>
    <w:semiHidden/>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qFormat/>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qFormat/>
    <w:rsid w:val="00C65999"/>
  </w:style>
  <w:style w:type="paragraph" w:styleId="a8">
    <w:name w:val="footer"/>
    <w:basedOn w:val="a0"/>
    <w:link w:val="a9"/>
    <w:uiPriority w:val="9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2">
    <w:name w:val="Body Text 2"/>
    <w:basedOn w:val="a0"/>
    <w:link w:val="23"/>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rsid w:val="00C6651F"/>
    <w:rPr>
      <w:rFonts w:ascii="Times New Roman" w:eastAsia="Times New Roman" w:hAnsi="Times New Roman" w:cs="Times New Roman"/>
      <w:sz w:val="24"/>
      <w:szCs w:val="24"/>
      <w:lang w:eastAsia="ru-RU"/>
    </w:rPr>
  </w:style>
  <w:style w:type="character" w:customStyle="1" w:styleId="10">
    <w:name w:val="Заголовок 1 Знак"/>
    <w:aliases w:val="Раздел Договора Знак,H1 Знак,&quot;Алмаз&quot; Знак,Document Header1 Знак,анкета1 Знак,Знак3 Знак, Знак3 Знак"/>
    <w:basedOn w:val="a1"/>
    <w:link w:val="1"/>
    <w:rsid w:val="009F2B57"/>
    <w:rPr>
      <w:rFonts w:ascii="Times New Roman" w:eastAsia="Times New Roman" w:hAnsi="Times New Roman" w:cs="Mangal"/>
      <w:b/>
      <w:bCs/>
      <w:kern w:val="3"/>
      <w:sz w:val="48"/>
      <w:szCs w:val="48"/>
      <w:lang w:eastAsia="ru-RU"/>
    </w:rPr>
  </w:style>
  <w:style w:type="paragraph" w:styleId="aa">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b"/>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0"/>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aliases w:val="Знак1"/>
    <w:basedOn w:val="a0"/>
    <w:link w:val="25"/>
    <w:unhideWhenUsed/>
    <w:qFormat/>
    <w:rsid w:val="009442F8"/>
    <w:pPr>
      <w:spacing w:after="120" w:line="480" w:lineRule="auto"/>
      <w:ind w:left="283"/>
    </w:pPr>
  </w:style>
  <w:style w:type="character" w:customStyle="1" w:styleId="25">
    <w:name w:val="Основной текст с отступом 2 Знак"/>
    <w:aliases w:val="Знак1 Знак"/>
    <w:basedOn w:val="a1"/>
    <w:link w:val="24"/>
    <w:rsid w:val="009442F8"/>
  </w:style>
  <w:style w:type="character" w:styleId="ac">
    <w:name w:val="Hyperlink"/>
    <w:basedOn w:val="a1"/>
    <w:unhideWhenUsed/>
    <w:rsid w:val="009442F8"/>
    <w:rPr>
      <w:color w:val="0000FF" w:themeColor="hyperlink"/>
      <w:u w:val="single"/>
    </w:rPr>
  </w:style>
  <w:style w:type="paragraph" w:styleId="ad">
    <w:name w:val="No Spacing"/>
    <w:link w:val="ae"/>
    <w:uiPriority w:val="1"/>
    <w:qFormat/>
    <w:rsid w:val="009442F8"/>
    <w:pPr>
      <w:spacing w:after="0" w:line="240" w:lineRule="auto"/>
    </w:pPr>
    <w:rPr>
      <w:rFonts w:ascii="Calibri" w:eastAsia="Calibri" w:hAnsi="Calibri" w:cs="Times New Roman"/>
    </w:rPr>
  </w:style>
  <w:style w:type="table" w:styleId="af">
    <w:name w:val="Table Grid"/>
    <w:basedOn w:val="a2"/>
    <w:uiPriority w:val="59"/>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Цветовое выделение"/>
    <w:uiPriority w:val="99"/>
    <w:rsid w:val="00DA51D3"/>
    <w:rPr>
      <w:b/>
      <w:color w:val="26282F"/>
    </w:rPr>
  </w:style>
  <w:style w:type="character" w:customStyle="1" w:styleId="af1">
    <w:name w:val="Гипертекстовая ссылка"/>
    <w:basedOn w:val="af0"/>
    <w:uiPriority w:val="99"/>
    <w:rsid w:val="00DA51D3"/>
    <w:rPr>
      <w:rFonts w:cs="Times New Roman"/>
      <w:b w:val="0"/>
      <w:color w:val="106BBE"/>
    </w:rPr>
  </w:style>
  <w:style w:type="paragraph" w:customStyle="1" w:styleId="af2">
    <w:name w:val="Нормальный (таблица)"/>
    <w:basedOn w:val="a0"/>
    <w:next w:val="a0"/>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3">
    <w:name w:val="Прижатый влево"/>
    <w:basedOn w:val="a0"/>
    <w:next w:val="a0"/>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e">
    <w:name w:val="Без интервала Знак"/>
    <w:link w:val="ad"/>
    <w:uiPriority w:val="1"/>
    <w:locked/>
    <w:rsid w:val="001A4C9E"/>
    <w:rPr>
      <w:rFonts w:ascii="Calibri" w:eastAsia="Calibri" w:hAnsi="Calibri" w:cs="Times New Roman"/>
    </w:rPr>
  </w:style>
  <w:style w:type="paragraph" w:styleId="32">
    <w:name w:val="Body Text Indent 3"/>
    <w:basedOn w:val="a0"/>
    <w:link w:val="33"/>
    <w:uiPriority w:val="99"/>
    <w:unhideWhenUsed/>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3">
    <w:name w:val="Основной текст с отступом 3 Знак"/>
    <w:basedOn w:val="a1"/>
    <w:link w:val="32"/>
    <w:uiPriority w:val="99"/>
    <w:rsid w:val="001E3FAE"/>
    <w:rPr>
      <w:rFonts w:ascii="Times New Roman" w:eastAsia="Times New Roman" w:hAnsi="Times New Roman" w:cs="Times New Roman"/>
      <w:sz w:val="16"/>
      <w:szCs w:val="16"/>
      <w:lang w:val="x-none" w:eastAsia="ru-RU"/>
    </w:rPr>
  </w:style>
  <w:style w:type="character" w:customStyle="1" w:styleId="ab">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a"/>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0"/>
    <w:uiPriority w:val="99"/>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0"/>
    <w:link w:val="af5"/>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4"/>
    <w:uiPriority w:val="99"/>
    <w:locked/>
    <w:rsid w:val="00024CCF"/>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0"/>
    <w:link w:val="af7"/>
    <w:uiPriority w:val="99"/>
    <w:unhideWhenUsed/>
    <w:qFormat/>
    <w:rsid w:val="00E506B6"/>
    <w:pPr>
      <w:spacing w:after="120"/>
      <w:ind w:left="283"/>
    </w:pPr>
  </w:style>
  <w:style w:type="character" w:customStyle="1" w:styleId="af7">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1"/>
    <w:link w:val="af6"/>
    <w:uiPriority w:val="99"/>
    <w:rsid w:val="00E506B6"/>
  </w:style>
  <w:style w:type="character" w:customStyle="1" w:styleId="21">
    <w:name w:val="Заголовок 2 Знак"/>
    <w:basedOn w:val="a1"/>
    <w:link w:val="20"/>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rsid w:val="00BD0B05"/>
    <w:rPr>
      <w:rFonts w:asciiTheme="majorHAnsi" w:eastAsiaTheme="majorEastAsia" w:hAnsiTheme="majorHAnsi" w:cstheme="majorBidi"/>
      <w:b/>
      <w:bCs/>
      <w:i/>
      <w:iCs/>
      <w:color w:val="4F81BD" w:themeColor="accent1"/>
    </w:rPr>
  </w:style>
  <w:style w:type="paragraph" w:styleId="af8">
    <w:name w:val="Body Text"/>
    <w:aliases w:val="бпОсновной текст,Основной текст Знак Знак,bt"/>
    <w:basedOn w:val="a0"/>
    <w:link w:val="af9"/>
    <w:uiPriority w:val="99"/>
    <w:unhideWhenUsed/>
    <w:qFormat/>
    <w:rsid w:val="00BD0B05"/>
    <w:pPr>
      <w:spacing w:after="120"/>
    </w:pPr>
  </w:style>
  <w:style w:type="character" w:customStyle="1" w:styleId="af9">
    <w:name w:val="Основной текст Знак"/>
    <w:aliases w:val="бпОсновной текст Знак,Основной текст Знак Знак Знак,bt Знак"/>
    <w:basedOn w:val="a1"/>
    <w:link w:val="af8"/>
    <w:uiPriority w:val="99"/>
    <w:rsid w:val="00BD0B05"/>
  </w:style>
  <w:style w:type="paragraph" w:customStyle="1" w:styleId="12">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a">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b"/>
    <w:uiPriority w:val="99"/>
    <w:unhideWhenUsed/>
    <w:qFormat/>
    <w:rsid w:val="008D0707"/>
    <w:pPr>
      <w:spacing w:after="0" w:line="240" w:lineRule="auto"/>
    </w:pPr>
    <w:rPr>
      <w:rFonts w:ascii="Consolas" w:eastAsia="Calibri" w:hAnsi="Consolas" w:cs="Times New Roman"/>
      <w:sz w:val="21"/>
      <w:szCs w:val="21"/>
    </w:rPr>
  </w:style>
  <w:style w:type="character" w:customStyle="1" w:styleId="afb">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a"/>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qFormat/>
    <w:rsid w:val="002A19A3"/>
    <w:pPr>
      <w:widowControl/>
      <w:suppressLineNumbers/>
      <w:autoSpaceDN w:val="0"/>
      <w:textAlignment w:val="baseline"/>
    </w:pPr>
    <w:rPr>
      <w:rFonts w:ascii="Liberation Serif" w:hAnsi="Liberation Serif"/>
      <w:kern w:val="3"/>
      <w:lang w:val="en-US" w:eastAsia="zh-CN"/>
    </w:rPr>
  </w:style>
  <w:style w:type="paragraph" w:customStyle="1" w:styleId="afc">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2"/>
    <w:next w:val="af"/>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mphasis"/>
    <w:basedOn w:val="a1"/>
    <w:uiPriority w:val="20"/>
    <w:qFormat/>
    <w:rsid w:val="00AD2F95"/>
    <w:rPr>
      <w:i/>
      <w:iCs/>
    </w:rPr>
  </w:style>
  <w:style w:type="paragraph" w:customStyle="1" w:styleId="s1">
    <w:name w:val="s_1"/>
    <w:basedOn w:val="a0"/>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6">
    <w:name w:val="Основной текст (2)_"/>
    <w:link w:val="27"/>
    <w:locked/>
    <w:rsid w:val="000E3E74"/>
    <w:rPr>
      <w:b/>
      <w:bCs/>
      <w:sz w:val="26"/>
      <w:szCs w:val="26"/>
      <w:shd w:val="clear" w:color="auto" w:fill="FFFFFF"/>
    </w:rPr>
  </w:style>
  <w:style w:type="paragraph" w:customStyle="1" w:styleId="27">
    <w:name w:val="Основной текст (2)"/>
    <w:basedOn w:val="a0"/>
    <w:link w:val="26"/>
    <w:qFormat/>
    <w:rsid w:val="000E3E74"/>
    <w:pPr>
      <w:widowControl w:val="0"/>
      <w:shd w:val="clear" w:color="auto" w:fill="FFFFFF"/>
      <w:spacing w:before="60" w:after="240" w:line="322" w:lineRule="exact"/>
      <w:jc w:val="center"/>
    </w:pPr>
    <w:rPr>
      <w:b/>
      <w:bCs/>
      <w:sz w:val="26"/>
      <w:szCs w:val="26"/>
    </w:rPr>
  </w:style>
  <w:style w:type="character" w:customStyle="1" w:styleId="afe">
    <w:name w:val="Основной текст_"/>
    <w:link w:val="13"/>
    <w:rsid w:val="000E3E74"/>
    <w:rPr>
      <w:sz w:val="26"/>
      <w:szCs w:val="26"/>
      <w:shd w:val="clear" w:color="auto" w:fill="FFFFFF"/>
    </w:rPr>
  </w:style>
  <w:style w:type="paragraph" w:customStyle="1" w:styleId="13">
    <w:name w:val="Основной текст1"/>
    <w:basedOn w:val="a0"/>
    <w:link w:val="afe"/>
    <w:qFormat/>
    <w:rsid w:val="000E3E74"/>
    <w:pPr>
      <w:widowControl w:val="0"/>
      <w:shd w:val="clear" w:color="auto" w:fill="FFFFFF"/>
      <w:spacing w:before="240" w:after="60" w:line="0" w:lineRule="atLeast"/>
      <w:jc w:val="both"/>
    </w:pPr>
    <w:rPr>
      <w:sz w:val="26"/>
      <w:szCs w:val="26"/>
    </w:rPr>
  </w:style>
  <w:style w:type="paragraph" w:customStyle="1" w:styleId="aff">
    <w:name w:val="Комментарий"/>
    <w:basedOn w:val="a0"/>
    <w:next w:val="a0"/>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1">
    <w:name w:val="Заголовок 3 Знак"/>
    <w:aliases w:val="H3 Знак,&quot;Сапфир&quot; Знак"/>
    <w:basedOn w:val="a1"/>
    <w:link w:val="30"/>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0">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1"/>
    <w:link w:val="5"/>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1"/>
    <w:link w:val="6"/>
    <w:semiHidden/>
    <w:rsid w:val="00487D36"/>
    <w:rPr>
      <w:rFonts w:ascii="Calibri" w:eastAsia="Times New Roman" w:hAnsi="Calibri" w:cs="Times New Roman"/>
      <w:b/>
      <w:bCs/>
    </w:rPr>
  </w:style>
  <w:style w:type="character" w:customStyle="1" w:styleId="70">
    <w:name w:val="Заголовок 7 Знак"/>
    <w:basedOn w:val="a1"/>
    <w:link w:val="7"/>
    <w:uiPriority w:val="99"/>
    <w:semiHidden/>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1"/>
    <w:link w:val="80"/>
    <w:uiPriority w:val="99"/>
    <w:semiHidden/>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1"/>
    <w:link w:val="90"/>
    <w:uiPriority w:val="99"/>
    <w:semiHidden/>
    <w:rsid w:val="00487D36"/>
    <w:rPr>
      <w:rFonts w:asciiTheme="majorHAnsi" w:eastAsiaTheme="majorEastAsia" w:hAnsiTheme="majorHAnsi" w:cstheme="majorBidi"/>
      <w:i/>
      <w:iCs/>
      <w:color w:val="404040" w:themeColor="text1" w:themeTint="BF"/>
      <w:sz w:val="20"/>
      <w:szCs w:val="20"/>
    </w:rPr>
  </w:style>
  <w:style w:type="character" w:styleId="aff1">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rsid w:val="00487D36"/>
    <w:rPr>
      <w:rFonts w:ascii="Cambria" w:eastAsia="Times New Roman" w:hAnsi="Cambria" w:cs="Times New Roman" w:hint="default"/>
      <w:b/>
      <w:bCs/>
      <w:color w:val="365F91"/>
      <w:sz w:val="28"/>
      <w:szCs w:val="28"/>
    </w:rPr>
  </w:style>
  <w:style w:type="paragraph" w:styleId="HTML">
    <w:name w:val="HTML Preformatted"/>
    <w:basedOn w:val="a0"/>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rsid w:val="00487D36"/>
    <w:rPr>
      <w:rFonts w:ascii="Courier New" w:eastAsia="Times New Roman" w:hAnsi="Courier New" w:cs="Times New Roman"/>
      <w:sz w:val="20"/>
      <w:szCs w:val="20"/>
      <w:lang w:eastAsia="ru-RU"/>
    </w:rPr>
  </w:style>
  <w:style w:type="character" w:customStyle="1" w:styleId="aff2">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3"/>
    <w:uiPriority w:val="99"/>
    <w:locked/>
    <w:rsid w:val="00487D36"/>
  </w:style>
  <w:style w:type="paragraph" w:styleId="aff3">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2"/>
    <w:autoRedefine/>
    <w:uiPriority w:val="99"/>
    <w:unhideWhenUsed/>
    <w:qFormat/>
    <w:rsid w:val="00487D36"/>
    <w:pPr>
      <w:widowControl w:val="0"/>
      <w:tabs>
        <w:tab w:val="left" w:pos="708"/>
      </w:tabs>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uiPriority w:val="99"/>
    <w:rsid w:val="00487D36"/>
    <w:rPr>
      <w:sz w:val="20"/>
      <w:szCs w:val="20"/>
    </w:rPr>
  </w:style>
  <w:style w:type="character" w:customStyle="1" w:styleId="aff4">
    <w:name w:val="Текст примечания Знак"/>
    <w:link w:val="aff5"/>
    <w:locked/>
    <w:rsid w:val="00487D36"/>
  </w:style>
  <w:style w:type="character" w:customStyle="1" w:styleId="aff6">
    <w:name w:val="Текст концевой сноски Знак"/>
    <w:link w:val="aff7"/>
    <w:locked/>
    <w:rsid w:val="00487D36"/>
  </w:style>
  <w:style w:type="character" w:customStyle="1" w:styleId="aff8">
    <w:name w:val="Название Знак"/>
    <w:link w:val="aff9"/>
    <w:uiPriority w:val="99"/>
    <w:locked/>
    <w:rsid w:val="00487D36"/>
    <w:rPr>
      <w:rFonts w:ascii="Calibri Light" w:eastAsia="SimSun" w:hAnsi="Calibri Light"/>
      <w:spacing w:val="-10"/>
      <w:sz w:val="56"/>
      <w:szCs w:val="56"/>
    </w:rPr>
  </w:style>
  <w:style w:type="character" w:customStyle="1" w:styleId="15">
    <w:name w:val="Основной текст Знак1"/>
    <w:aliases w:val="бпОсновной текст Знак1,Основной текст1 Знак1,Основной текст Знак Знак Знак1,bt Знак1"/>
    <w:basedOn w:val="a1"/>
    <w:rsid w:val="00487D36"/>
  </w:style>
  <w:style w:type="character" w:customStyle="1" w:styleId="affa">
    <w:name w:val="Подзаголовок Знак"/>
    <w:link w:val="affb"/>
    <w:uiPriority w:val="99"/>
    <w:locked/>
    <w:rsid w:val="00487D36"/>
    <w:rPr>
      <w:rFonts w:ascii="Times New Roman" w:eastAsia="Times New Roman" w:hAnsi="Times New Roman" w:cs="Times New Roman"/>
      <w:color w:val="5A5A5A"/>
      <w:spacing w:val="15"/>
    </w:rPr>
  </w:style>
  <w:style w:type="character" w:customStyle="1" w:styleId="affc">
    <w:name w:val="Красная строка Знак"/>
    <w:link w:val="affd"/>
    <w:locked/>
    <w:rsid w:val="00487D36"/>
    <w:rPr>
      <w:rFonts w:ascii="Baltica Chv" w:eastAsia="Times New Roman" w:hAnsi="Baltica Chv" w:cs="Arial"/>
      <w:sz w:val="18"/>
      <w:szCs w:val="24"/>
    </w:rPr>
  </w:style>
  <w:style w:type="character" w:customStyle="1" w:styleId="34">
    <w:name w:val="Основной текст 3 Знак"/>
    <w:link w:val="35"/>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1"/>
    <w:semiHidden/>
    <w:rsid w:val="00487D36"/>
  </w:style>
  <w:style w:type="character" w:customStyle="1" w:styleId="16">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1"/>
    <w:uiPriority w:val="99"/>
    <w:semiHidden/>
    <w:rsid w:val="00487D36"/>
    <w:rPr>
      <w:rFonts w:ascii="Consolas" w:hAnsi="Consolas" w:cs="Consolas"/>
      <w:sz w:val="21"/>
      <w:szCs w:val="21"/>
    </w:rPr>
  </w:style>
  <w:style w:type="character" w:customStyle="1" w:styleId="28">
    <w:name w:val="Цитата 2 Знак"/>
    <w:link w:val="29"/>
    <w:locked/>
    <w:rsid w:val="00487D36"/>
    <w:rPr>
      <w:rFonts w:ascii="Times New Roman" w:eastAsia="Times New Roman" w:hAnsi="Times New Roman" w:cs="Times New Roman"/>
      <w:i/>
      <w:iCs/>
      <w:color w:val="404040"/>
    </w:rPr>
  </w:style>
  <w:style w:type="character" w:customStyle="1" w:styleId="affe">
    <w:name w:val="Выделенная цитата Знак"/>
    <w:link w:val="afff"/>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0">
    <w:name w:val="Таблицы (моноширинный)"/>
    <w:next w:val="a0"/>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1">
    <w:name w:val="Информация о версии"/>
    <w:next w:val="a0"/>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7">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0"/>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a">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8"/>
    <w:uiPriority w:val="99"/>
    <w:locked/>
    <w:rsid w:val="00487D36"/>
  </w:style>
  <w:style w:type="paragraph" w:customStyle="1" w:styleId="18">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b">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2">
    <w:name w:val="Внимание"/>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3">
    <w:name w:val="Внимание: криминал!!"/>
    <w:basedOn w:val="afff2"/>
    <w:next w:val="a0"/>
    <w:autoRedefine/>
    <w:uiPriority w:val="99"/>
    <w:qFormat/>
    <w:rsid w:val="00487D36"/>
    <w:pPr>
      <w:shd w:val="clear" w:color="auto" w:fill="auto"/>
      <w:spacing w:before="0" w:after="0"/>
      <w:ind w:left="0" w:right="0" w:firstLine="0"/>
    </w:pPr>
  </w:style>
  <w:style w:type="paragraph" w:customStyle="1" w:styleId="afff4">
    <w:name w:val="Внимание: недобросовестность!"/>
    <w:basedOn w:val="afff2"/>
    <w:next w:val="a0"/>
    <w:autoRedefine/>
    <w:uiPriority w:val="99"/>
    <w:qFormat/>
    <w:rsid w:val="00487D36"/>
    <w:pPr>
      <w:shd w:val="clear" w:color="auto" w:fill="auto"/>
      <w:spacing w:before="0" w:after="0"/>
      <w:ind w:left="0" w:right="0" w:firstLine="0"/>
    </w:pPr>
  </w:style>
  <w:style w:type="paragraph" w:customStyle="1" w:styleId="afff5">
    <w:name w:val="Основное меню (преемственное)"/>
    <w:next w:val="a0"/>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6">
    <w:name w:val="Заголовок"/>
    <w:basedOn w:val="afff5"/>
    <w:next w:val="a0"/>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
    <w:next w:val="a0"/>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0"/>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0"/>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0"/>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afff6"/>
    <w:next w:val="a0"/>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0"/>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0"/>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
    <w:next w:val="a0"/>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0"/>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0"/>
    <w:autoRedefine/>
    <w:uiPriority w:val="99"/>
    <w:qFormat/>
    <w:rsid w:val="00487D36"/>
    <w:pPr>
      <w:jc w:val="both"/>
    </w:pPr>
    <w:rPr>
      <w:sz w:val="16"/>
      <w:szCs w:val="16"/>
    </w:rPr>
  </w:style>
  <w:style w:type="paragraph" w:customStyle="1" w:styleId="affff5">
    <w:name w:val="Текст (прав. подпись)"/>
    <w:next w:val="a0"/>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0"/>
    <w:autoRedefine/>
    <w:uiPriority w:val="99"/>
    <w:qFormat/>
    <w:rsid w:val="00487D36"/>
    <w:pPr>
      <w:jc w:val="both"/>
    </w:pPr>
    <w:rPr>
      <w:sz w:val="16"/>
      <w:szCs w:val="16"/>
    </w:rPr>
  </w:style>
  <w:style w:type="paragraph" w:customStyle="1" w:styleId="affff7">
    <w:name w:val="Комментарий пользователя"/>
    <w:basedOn w:val="aff"/>
    <w:next w:val="a0"/>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2"/>
    <w:next w:val="a0"/>
    <w:autoRedefine/>
    <w:uiPriority w:val="99"/>
    <w:qFormat/>
    <w:rsid w:val="00487D36"/>
    <w:pPr>
      <w:shd w:val="clear" w:color="auto" w:fill="auto"/>
      <w:spacing w:before="0" w:after="0"/>
      <w:ind w:left="0" w:right="0" w:firstLine="0"/>
    </w:pPr>
  </w:style>
  <w:style w:type="paragraph" w:customStyle="1" w:styleId="affff9">
    <w:name w:val="Моноширинный"/>
    <w:next w:val="a0"/>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2"/>
    <w:next w:val="a0"/>
    <w:autoRedefine/>
    <w:uiPriority w:val="99"/>
    <w:qFormat/>
    <w:rsid w:val="00487D36"/>
    <w:pPr>
      <w:shd w:val="clear" w:color="auto" w:fill="auto"/>
      <w:spacing w:before="0" w:after="0"/>
      <w:ind w:left="0" w:right="0" w:firstLine="118"/>
    </w:pPr>
  </w:style>
  <w:style w:type="paragraph" w:customStyle="1" w:styleId="affffb">
    <w:name w:val="Объек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0"/>
    <w:next w:val="a0"/>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5"/>
    <w:next w:val="a0"/>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
    <w:next w:val="a0"/>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0"/>
    <w:autoRedefine/>
    <w:uiPriority w:val="99"/>
    <w:qFormat/>
    <w:rsid w:val="00487D36"/>
    <w:rPr>
      <w:b/>
      <w:bCs/>
      <w:sz w:val="24"/>
      <w:szCs w:val="24"/>
    </w:rPr>
  </w:style>
  <w:style w:type="paragraph" w:customStyle="1" w:styleId="afffff0">
    <w:name w:val="Подчёркнуный текст"/>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5"/>
    <w:next w:val="a0"/>
    <w:autoRedefine/>
    <w:uiPriority w:val="99"/>
    <w:qFormat/>
    <w:rsid w:val="00487D36"/>
    <w:rPr>
      <w:rFonts w:ascii="Arial" w:hAnsi="Arial" w:cs="Arial"/>
      <w:sz w:val="22"/>
      <w:szCs w:val="22"/>
    </w:rPr>
  </w:style>
  <w:style w:type="paragraph" w:customStyle="1" w:styleId="afffff2">
    <w:name w:val="Пример."/>
    <w:basedOn w:val="afff2"/>
    <w:next w:val="a0"/>
    <w:autoRedefine/>
    <w:uiPriority w:val="99"/>
    <w:qFormat/>
    <w:rsid w:val="00487D36"/>
    <w:pPr>
      <w:shd w:val="clear" w:color="auto" w:fill="auto"/>
      <w:spacing w:before="0" w:after="0"/>
      <w:ind w:left="0" w:right="0" w:firstLine="0"/>
    </w:pPr>
  </w:style>
  <w:style w:type="paragraph" w:customStyle="1" w:styleId="afffff3">
    <w:name w:val="Примечание."/>
    <w:basedOn w:val="afff2"/>
    <w:next w:val="a0"/>
    <w:autoRedefine/>
    <w:uiPriority w:val="99"/>
    <w:qFormat/>
    <w:rsid w:val="00487D36"/>
    <w:pPr>
      <w:shd w:val="clear" w:color="auto" w:fill="auto"/>
      <w:spacing w:before="0" w:after="0"/>
      <w:ind w:left="0" w:right="0" w:firstLine="0"/>
    </w:pPr>
  </w:style>
  <w:style w:type="paragraph" w:customStyle="1" w:styleId="afffff4">
    <w:name w:val="Словарная статья"/>
    <w:next w:val="a0"/>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0"/>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2"/>
    <w:next w:val="a0"/>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0"/>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0"/>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0"/>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2"/>
    <w:next w:val="a0"/>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0"/>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0"/>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0"/>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0"/>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0"/>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0"/>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0"/>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9">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8"/>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
    <w:name w:val="титул 3"/>
    <w:basedOn w:val="2"/>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a"/>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0"/>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uiPriority w:val="99"/>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0"/>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2">
    <w:name w:val="Заголовок 31"/>
    <w:next w:val="a0"/>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0">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unhideWhenUsed/>
    <w:rsid w:val="00487D36"/>
    <w:rPr>
      <w:sz w:val="16"/>
    </w:rPr>
  </w:style>
  <w:style w:type="character" w:styleId="affffff5">
    <w:name w:val="endnote reference"/>
    <w:unhideWhenUsed/>
    <w:rsid w:val="00487D36"/>
    <w:rPr>
      <w:vertAlign w:val="superscript"/>
    </w:rPr>
  </w:style>
  <w:style w:type="character" w:styleId="affffff6">
    <w:name w:val="Subtle Emphasis"/>
    <w:qFormat/>
    <w:rsid w:val="00487D36"/>
    <w:rPr>
      <w:i/>
      <w:iCs/>
      <w:color w:val="404040"/>
    </w:rPr>
  </w:style>
  <w:style w:type="character" w:styleId="affffff7">
    <w:name w:val="Intense Emphasis"/>
    <w:qFormat/>
    <w:rsid w:val="00487D36"/>
    <w:rPr>
      <w:b/>
      <w:bCs/>
      <w:i/>
      <w:iCs/>
      <w:color w:val="auto"/>
    </w:rPr>
  </w:style>
  <w:style w:type="character" w:styleId="affffff8">
    <w:name w:val="Subtle Reference"/>
    <w:qFormat/>
    <w:rsid w:val="00487D36"/>
    <w:rPr>
      <w:smallCaps/>
      <w:color w:val="404040"/>
    </w:rPr>
  </w:style>
  <w:style w:type="character" w:styleId="affffff9">
    <w:name w:val="Intense Reference"/>
    <w:qFormat/>
    <w:rsid w:val="00487D36"/>
    <w:rPr>
      <w:b/>
      <w:bCs/>
      <w:smallCaps/>
      <w:color w:val="404040"/>
      <w:spacing w:val="5"/>
    </w:rPr>
  </w:style>
  <w:style w:type="character" w:styleId="affffffa">
    <w:name w:val="Book Title"/>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1">
    <w:name w:val="Текст выноски Знак1"/>
    <w:basedOn w:val="a1"/>
    <w:uiPriority w:val="99"/>
    <w:semiHidden/>
    <w:rsid w:val="00487D36"/>
    <w:rPr>
      <w:rFonts w:ascii="Tahoma" w:hAnsi="Tahoma" w:cs="Tahoma"/>
      <w:sz w:val="16"/>
      <w:szCs w:val="16"/>
    </w:rPr>
  </w:style>
  <w:style w:type="character" w:customStyle="1" w:styleId="1f2">
    <w:name w:val="Верхний колонтитул Знак1"/>
    <w:aliases w:val="ВерхКолонтитул Знак1"/>
    <w:basedOn w:val="a1"/>
    <w:semiHidden/>
    <w:rsid w:val="00487D36"/>
  </w:style>
  <w:style w:type="character" w:customStyle="1" w:styleId="1f3">
    <w:name w:val="Нижний колонтитул Знак1"/>
    <w:aliases w:val="Знак Знак Знак1"/>
    <w:basedOn w:val="a1"/>
    <w:uiPriority w:val="99"/>
    <w:semiHidden/>
    <w:rsid w:val="00487D36"/>
  </w:style>
  <w:style w:type="character" w:customStyle="1" w:styleId="214">
    <w:name w:val="Основной текст 2 Знак1"/>
    <w:basedOn w:val="a1"/>
    <w:uiPriority w:val="99"/>
    <w:semiHidden/>
    <w:rsid w:val="00487D36"/>
  </w:style>
  <w:style w:type="character" w:customStyle="1" w:styleId="1f4">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1"/>
    <w:uiPriority w:val="99"/>
    <w:rsid w:val="00487D36"/>
  </w:style>
  <w:style w:type="character" w:customStyle="1" w:styleId="1f5">
    <w:name w:val="Основной шрифт абзаца1"/>
    <w:rsid w:val="00487D36"/>
  </w:style>
  <w:style w:type="paragraph" w:styleId="aff5">
    <w:name w:val="annotation text"/>
    <w:basedOn w:val="a0"/>
    <w:link w:val="aff4"/>
    <w:unhideWhenUsed/>
    <w:rsid w:val="00487D36"/>
    <w:pPr>
      <w:spacing w:line="240" w:lineRule="auto"/>
    </w:pPr>
  </w:style>
  <w:style w:type="character" w:customStyle="1" w:styleId="1f6">
    <w:name w:val="Текст примечания Знак1"/>
    <w:basedOn w:val="a1"/>
    <w:semiHidden/>
    <w:rsid w:val="00487D36"/>
    <w:rPr>
      <w:sz w:val="20"/>
      <w:szCs w:val="20"/>
    </w:rPr>
  </w:style>
  <w:style w:type="paragraph" w:styleId="aff7">
    <w:name w:val="endnote text"/>
    <w:basedOn w:val="a0"/>
    <w:link w:val="aff6"/>
    <w:unhideWhenUsed/>
    <w:rsid w:val="00487D36"/>
    <w:pPr>
      <w:spacing w:after="0" w:line="240" w:lineRule="auto"/>
    </w:pPr>
  </w:style>
  <w:style w:type="character" w:customStyle="1" w:styleId="1f7">
    <w:name w:val="Текст концевой сноски Знак1"/>
    <w:basedOn w:val="a1"/>
    <w:semiHidden/>
    <w:rsid w:val="00487D36"/>
    <w:rPr>
      <w:sz w:val="20"/>
      <w:szCs w:val="20"/>
    </w:rPr>
  </w:style>
  <w:style w:type="paragraph" w:styleId="aff9">
    <w:name w:val="Title"/>
    <w:basedOn w:val="a0"/>
    <w:next w:val="a0"/>
    <w:link w:val="aff8"/>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8">
    <w:name w:val="Название Знак1"/>
    <w:basedOn w:val="a1"/>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b">
    <w:name w:val="Subtitle"/>
    <w:basedOn w:val="a0"/>
    <w:next w:val="a0"/>
    <w:link w:val="affa"/>
    <w:uiPriority w:val="99"/>
    <w:qFormat/>
    <w:rsid w:val="00487D36"/>
    <w:pPr>
      <w:numPr>
        <w:ilvl w:val="1"/>
      </w:numPr>
    </w:pPr>
    <w:rPr>
      <w:rFonts w:ascii="Times New Roman" w:eastAsia="Times New Roman" w:hAnsi="Times New Roman" w:cs="Times New Roman"/>
      <w:color w:val="5A5A5A"/>
      <w:spacing w:val="15"/>
    </w:rPr>
  </w:style>
  <w:style w:type="character" w:customStyle="1" w:styleId="1f9">
    <w:name w:val="Подзаголовок Знак1"/>
    <w:basedOn w:val="a1"/>
    <w:rsid w:val="00487D36"/>
    <w:rPr>
      <w:rFonts w:asciiTheme="majorHAnsi" w:eastAsiaTheme="majorEastAsia" w:hAnsiTheme="majorHAnsi" w:cstheme="majorBidi"/>
      <w:i/>
      <w:iCs/>
      <w:color w:val="4F81BD" w:themeColor="accent1"/>
      <w:spacing w:val="15"/>
      <w:sz w:val="24"/>
      <w:szCs w:val="24"/>
    </w:rPr>
  </w:style>
  <w:style w:type="paragraph" w:styleId="affd">
    <w:name w:val="Body Text First Indent"/>
    <w:basedOn w:val="af8"/>
    <w:link w:val="affc"/>
    <w:unhideWhenUsed/>
    <w:rsid w:val="00487D36"/>
    <w:pPr>
      <w:spacing w:after="200"/>
      <w:ind w:firstLine="360"/>
    </w:pPr>
    <w:rPr>
      <w:rFonts w:ascii="Baltica Chv" w:eastAsia="Times New Roman" w:hAnsi="Baltica Chv" w:cs="Arial"/>
      <w:sz w:val="18"/>
      <w:szCs w:val="24"/>
    </w:rPr>
  </w:style>
  <w:style w:type="character" w:customStyle="1" w:styleId="1fa">
    <w:name w:val="Красная строка Знак1"/>
    <w:basedOn w:val="af9"/>
    <w:semiHidden/>
    <w:rsid w:val="00487D36"/>
  </w:style>
  <w:style w:type="paragraph" w:styleId="35">
    <w:name w:val="Body Text 3"/>
    <w:basedOn w:val="a0"/>
    <w:link w:val="34"/>
    <w:uiPriority w:val="99"/>
    <w:unhideWhenUsed/>
    <w:qFormat/>
    <w:rsid w:val="00487D36"/>
    <w:pPr>
      <w:spacing w:after="120"/>
    </w:pPr>
    <w:rPr>
      <w:rFonts w:ascii="Times New Roman" w:eastAsia="Times New Roman" w:hAnsi="Times New Roman" w:cs="Times New Roman"/>
      <w:sz w:val="24"/>
      <w:szCs w:val="24"/>
    </w:rPr>
  </w:style>
  <w:style w:type="character" w:customStyle="1" w:styleId="313">
    <w:name w:val="Основной текст 3 Знак1"/>
    <w:basedOn w:val="a1"/>
    <w:uiPriority w:val="99"/>
    <w:semiHidden/>
    <w:rsid w:val="00487D36"/>
    <w:rPr>
      <w:sz w:val="16"/>
      <w:szCs w:val="16"/>
    </w:rPr>
  </w:style>
  <w:style w:type="character" w:customStyle="1" w:styleId="314">
    <w:name w:val="Основной текст с отступом 3 Знак1"/>
    <w:basedOn w:val="a1"/>
    <w:uiPriority w:val="99"/>
    <w:semiHidden/>
    <w:rsid w:val="00487D36"/>
    <w:rPr>
      <w:sz w:val="16"/>
      <w:szCs w:val="16"/>
    </w:rPr>
  </w:style>
  <w:style w:type="paragraph" w:styleId="29">
    <w:name w:val="Quote"/>
    <w:basedOn w:val="a0"/>
    <w:next w:val="a0"/>
    <w:link w:val="28"/>
    <w:uiPriority w:val="99"/>
    <w:qFormat/>
    <w:rsid w:val="00487D36"/>
    <w:rPr>
      <w:rFonts w:ascii="Times New Roman" w:eastAsia="Times New Roman" w:hAnsi="Times New Roman" w:cs="Times New Roman"/>
      <w:i/>
      <w:iCs/>
      <w:color w:val="404040"/>
    </w:rPr>
  </w:style>
  <w:style w:type="character" w:customStyle="1" w:styleId="215">
    <w:name w:val="Цитата 2 Знак1"/>
    <w:basedOn w:val="a1"/>
    <w:uiPriority w:val="99"/>
    <w:rsid w:val="00487D36"/>
    <w:rPr>
      <w:i/>
      <w:iCs/>
      <w:color w:val="000000" w:themeColor="text1"/>
    </w:rPr>
  </w:style>
  <w:style w:type="paragraph" w:styleId="afff">
    <w:name w:val="Intense Quote"/>
    <w:basedOn w:val="a0"/>
    <w:next w:val="a0"/>
    <w:link w:val="affe"/>
    <w:uiPriority w:val="99"/>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b">
    <w:name w:val="Выделенная цитата Знак1"/>
    <w:basedOn w:val="a1"/>
    <w:uiPriority w:val="99"/>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c">
    <w:name w:val="Замещающий текст1"/>
    <w:semiHidden/>
    <w:rsid w:val="00487D36"/>
    <w:rPr>
      <w:color w:val="808080"/>
    </w:rPr>
  </w:style>
  <w:style w:type="character" w:customStyle="1" w:styleId="2d">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6">
    <w:name w:val="Знак Знак3"/>
    <w:rsid w:val="00487D36"/>
    <w:rPr>
      <w:sz w:val="26"/>
    </w:rPr>
  </w:style>
  <w:style w:type="character" w:customStyle="1" w:styleId="2e">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d">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e">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7">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2"/>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
    <w:name w:val="Сетка таблицы1"/>
    <w:uiPriority w:val="5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2"/>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nhideWhenUsed/>
    <w:rsid w:val="00487D36"/>
    <w:pPr>
      <w:numPr>
        <w:numId w:val="1"/>
      </w:numPr>
      <w:contextualSpacing/>
    </w:pPr>
  </w:style>
  <w:style w:type="paragraph" w:customStyle="1" w:styleId="indent1">
    <w:name w:val="indent_1"/>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0"/>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1">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5"/>
    <w:rsid w:val="00497CBD"/>
    <w:rPr>
      <w:rFonts w:cs="Times New Roman"/>
    </w:rPr>
  </w:style>
  <w:style w:type="paragraph" w:customStyle="1" w:styleId="p4">
    <w:name w:val="p4"/>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0"/>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0"/>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0"/>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0"/>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5">
    <w:name w:val="Заголовок 3 Знак1"/>
    <w:aliases w:val="H3 Знак1,&quot;Сапфир&quot; Знак1"/>
    <w:basedOn w:val="a1"/>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1"/>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a">
    <w:name w:val="Подпись Знак"/>
    <w:basedOn w:val="a1"/>
    <w:link w:val="afffffffb"/>
    <w:semiHidden/>
    <w:locked/>
    <w:rsid w:val="00B52BFE"/>
    <w:rPr>
      <w:rFonts w:ascii="TimesET" w:eastAsia="Times New Roman" w:hAnsi="TimesET" w:cs="Times New Roman"/>
      <w:sz w:val="24"/>
      <w:szCs w:val="20"/>
      <w:lang w:eastAsia="ru-RU"/>
    </w:rPr>
  </w:style>
  <w:style w:type="character" w:customStyle="1" w:styleId="afffffffc">
    <w:name w:val="Шапка Знак"/>
    <w:basedOn w:val="a1"/>
    <w:link w:val="afffffffd"/>
    <w:semiHidden/>
    <w:locked/>
    <w:rsid w:val="00B52BFE"/>
    <w:rPr>
      <w:rFonts w:ascii="Arial" w:eastAsia="Times New Roman" w:hAnsi="Arial" w:cs="Times New Roman"/>
      <w:i/>
      <w:sz w:val="20"/>
      <w:szCs w:val="20"/>
      <w:shd w:val="pct20" w:color="auto" w:fill="auto"/>
      <w:lang w:val="x-none" w:eastAsia="x-none"/>
    </w:rPr>
  </w:style>
  <w:style w:type="character" w:customStyle="1" w:styleId="afffffffe">
    <w:name w:val="Схема документа Знак"/>
    <w:basedOn w:val="a1"/>
    <w:link w:val="affffffff"/>
    <w:uiPriority w:val="99"/>
    <w:semiHidden/>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0">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0">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1">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2">
    <w:name w:val="Внимание: Криминал!!"/>
    <w:next w:val="a0"/>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2">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uiPriority w:val="99"/>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1">
    <w:name w:val="Текст1"/>
    <w:uiPriority w:val="99"/>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3">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4">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d">
    <w:name w:val="Message Header"/>
    <w:basedOn w:val="a0"/>
    <w:link w:val="afffffffc"/>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2">
    <w:name w:val="Шапка Знак1"/>
    <w:basedOn w:val="a1"/>
    <w:semiHidden/>
    <w:rsid w:val="00B52BFE"/>
    <w:rPr>
      <w:rFonts w:asciiTheme="majorHAnsi" w:eastAsiaTheme="majorEastAsia" w:hAnsiTheme="majorHAnsi" w:cstheme="majorBidi"/>
      <w:sz w:val="24"/>
      <w:szCs w:val="24"/>
      <w:shd w:val="pct20" w:color="auto" w:fill="auto"/>
    </w:rPr>
  </w:style>
  <w:style w:type="paragraph" w:customStyle="1" w:styleId="affffffff5">
    <w:name w:val="Таблица"/>
    <w:basedOn w:val="afffffffd"/>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3">
    <w:name w:val="Таблотст2"/>
    <w:basedOn w:val="affffffff5"/>
    <w:uiPriority w:val="99"/>
    <w:qFormat/>
    <w:rsid w:val="00B52BFE"/>
    <w:pPr>
      <w:ind w:left="170"/>
    </w:pPr>
  </w:style>
  <w:style w:type="paragraph" w:customStyle="1" w:styleId="N2">
    <w:name w:val="ТаблотсN2"/>
    <w:basedOn w:val="affffffff5"/>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6">
    <w:name w:val="......."/>
    <w:next w:val="a0"/>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7">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8">
    <w:name w:val="Таблица Шапка"/>
    <w:basedOn w:val="affffffff3"/>
    <w:uiPriority w:val="99"/>
    <w:qFormat/>
    <w:rsid w:val="00B52BFE"/>
    <w:pPr>
      <w:spacing w:before="80" w:after="80"/>
      <w:jc w:val="center"/>
    </w:pPr>
    <w:rPr>
      <w:i/>
    </w:rPr>
  </w:style>
  <w:style w:type="paragraph" w:customStyle="1" w:styleId="14121111">
    <w:name w:val="Ñòèëü14121111"/>
    <w:basedOn w:val="af8"/>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9">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a">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b">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semiHidden/>
    <w:locked/>
    <w:rsid w:val="00B52BFE"/>
    <w:rPr>
      <w:rFonts w:ascii="Times New Roman" w:hAnsi="Times New Roman" w:cs="Times New Roman" w:hint="default"/>
      <w:sz w:val="24"/>
      <w:szCs w:val="24"/>
      <w:lang w:val="ru-RU" w:eastAsia="ru-RU" w:bidi="ar-SA"/>
    </w:rPr>
  </w:style>
  <w:style w:type="character" w:customStyle="1" w:styleId="FontStyle15">
    <w:name w:val="Font Style15"/>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b">
    <w:name w:val="Signature"/>
    <w:basedOn w:val="a0"/>
    <w:link w:val="afffffffa"/>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3">
    <w:name w:val="Подпись Знак1"/>
    <w:basedOn w:val="a1"/>
    <w:semiHidden/>
    <w:rsid w:val="00B52BFE"/>
  </w:style>
  <w:style w:type="character" w:customStyle="1" w:styleId="affffffffc">
    <w:name w:val="Основной шрифт"/>
    <w:rsid w:val="00B52BFE"/>
  </w:style>
  <w:style w:type="paragraph" w:styleId="affffffff">
    <w:name w:val="Document Map"/>
    <w:basedOn w:val="a0"/>
    <w:link w:val="afffffffe"/>
    <w:uiPriority w:val="99"/>
    <w:semiHidden/>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4">
    <w:name w:val="Схема документа Знак1"/>
    <w:basedOn w:val="a1"/>
    <w:uiPriority w:val="99"/>
    <w:semiHidden/>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d">
    <w:name w:val="Знак Знак"/>
    <w:locked/>
    <w:rsid w:val="00B52BFE"/>
    <w:rPr>
      <w:sz w:val="24"/>
      <w:szCs w:val="24"/>
      <w:lang w:val="ru-RU" w:eastAsia="ru-RU" w:bidi="ar-SA"/>
    </w:rPr>
  </w:style>
  <w:style w:type="character" w:customStyle="1" w:styleId="affffffffe">
    <w:name w:val="Цветовое выделение для Текст"/>
    <w:rsid w:val="00B52BFE"/>
  </w:style>
  <w:style w:type="paragraph" w:customStyle="1" w:styleId="afffffffff">
    <w:name w:val="Таблица Боковик"/>
    <w:basedOn w:val="affffffff3"/>
    <w:uiPriority w:val="99"/>
    <w:qFormat/>
    <w:rsid w:val="00B52BFE"/>
    <w:pPr>
      <w:ind w:left="142" w:hanging="142"/>
      <w:jc w:val="left"/>
    </w:pPr>
  </w:style>
  <w:style w:type="paragraph" w:customStyle="1" w:styleId="320">
    <w:name w:val="Основной текст 32"/>
    <w:uiPriority w:val="99"/>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0">
    <w:name w:val="page number"/>
    <w:basedOn w:val="a1"/>
    <w:uiPriority w:val="99"/>
    <w:rsid w:val="009F6ABB"/>
  </w:style>
  <w:style w:type="paragraph" w:styleId="afffffffff1">
    <w:name w:val="Block Text"/>
    <w:basedOn w:val="a0"/>
    <w:uiPriority w:val="99"/>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2">
    <w:name w:val="Strong"/>
    <w:uiPriority w:val="22"/>
    <w:qFormat/>
    <w:rsid w:val="009F6ABB"/>
    <w:rPr>
      <w:b/>
      <w:bCs/>
    </w:rPr>
  </w:style>
  <w:style w:type="paragraph" w:customStyle="1" w:styleId="39">
    <w:name w:val="Без интервала3"/>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a">
    <w:name w:val="Абзац списка3"/>
    <w:basedOn w:val="a0"/>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5">
    <w:name w:val="Нет списка1"/>
    <w:next w:val="a3"/>
    <w:uiPriority w:val="99"/>
    <w:semiHidden/>
    <w:unhideWhenUsed/>
    <w:rsid w:val="009F6ABB"/>
  </w:style>
  <w:style w:type="paragraph" w:styleId="afffffffff3">
    <w:name w:val="List"/>
    <w:basedOn w:val="af8"/>
    <w:uiPriority w:val="99"/>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b">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4">
    <w:name w:val="Колонтитул_"/>
    <w:basedOn w:val="a1"/>
    <w:link w:val="afffffffff5"/>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5">
    <w:name w:val="Колонтитул"/>
    <w:basedOn w:val="a0"/>
    <w:link w:val="afffffffff4"/>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6">
    <w:name w:val="заголовок 1"/>
    <w:basedOn w:val="a0"/>
    <w:next w:val="a0"/>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4">
    <w:name w:val="заголовок 2"/>
    <w:basedOn w:val="a0"/>
    <w:next w:val="a0"/>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5">
    <w:name w:val="Знак2"/>
    <w:basedOn w:val="a0"/>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0"/>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0"/>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0"/>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0"/>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6">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7">
    <w:name w:val="Гиперссылка1"/>
    <w:rsid w:val="006A5D20"/>
    <w:rPr>
      <w:color w:val="0000FF"/>
      <w:u w:val="single"/>
    </w:rPr>
  </w:style>
  <w:style w:type="paragraph" w:styleId="afffffffff7">
    <w:name w:val="caption"/>
    <w:basedOn w:val="a0"/>
    <w:uiPriority w:val="99"/>
    <w:semiHidden/>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1"/>
    <w:rsid w:val="006A5D20"/>
  </w:style>
  <w:style w:type="paragraph" w:customStyle="1" w:styleId="tekstob">
    <w:name w:val="tekstob"/>
    <w:basedOn w:val="a0"/>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1"/>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1"/>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8">
    <w:name w:val="Заголовок №1_"/>
    <w:basedOn w:val="a1"/>
    <w:link w:val="1ff9"/>
    <w:locked/>
    <w:rsid w:val="00AB43C3"/>
    <w:rPr>
      <w:rFonts w:ascii="Times New Roman" w:eastAsia="Times New Roman" w:hAnsi="Times New Roman" w:cs="Times New Roman"/>
      <w:b/>
      <w:bCs/>
      <w:shd w:val="clear" w:color="auto" w:fill="FFFFFF"/>
    </w:rPr>
  </w:style>
  <w:style w:type="paragraph" w:customStyle="1" w:styleId="1ff9">
    <w:name w:val="Заголовок №1"/>
    <w:basedOn w:val="a0"/>
    <w:link w:val="1ff8"/>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8">
    <w:name w:val="Date"/>
    <w:basedOn w:val="a0"/>
    <w:next w:val="a0"/>
    <w:link w:val="afffffffff9"/>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9">
    <w:name w:val="Дата Знак"/>
    <w:basedOn w:val="a1"/>
    <w:link w:val="afffffffff8"/>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0"/>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0"/>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a">
    <w:name w:val="Подпись к картинке_"/>
    <w:link w:val="afffffffffb"/>
    <w:locked/>
    <w:rsid w:val="00AF097F"/>
    <w:rPr>
      <w:sz w:val="23"/>
      <w:szCs w:val="23"/>
      <w:shd w:val="clear" w:color="auto" w:fill="FFFFFF"/>
    </w:rPr>
  </w:style>
  <w:style w:type="paragraph" w:customStyle="1" w:styleId="afffffffffb">
    <w:name w:val="Подпись к картинке"/>
    <w:basedOn w:val="a0"/>
    <w:link w:val="afffffffffa"/>
    <w:rsid w:val="00AF097F"/>
    <w:pPr>
      <w:widowControl w:val="0"/>
      <w:shd w:val="clear" w:color="auto" w:fill="FFFFFF"/>
      <w:spacing w:after="0" w:line="360" w:lineRule="exact"/>
      <w:jc w:val="both"/>
    </w:pPr>
    <w:rPr>
      <w:sz w:val="23"/>
      <w:szCs w:val="23"/>
    </w:rPr>
  </w:style>
  <w:style w:type="paragraph" w:customStyle="1" w:styleId="2f6">
    <w:name w:val="Указатель2"/>
    <w:basedOn w:val="a0"/>
    <w:uiPriority w:val="99"/>
    <w:rsid w:val="00AF097F"/>
    <w:pPr>
      <w:suppressLineNumbers/>
      <w:suppressAutoHyphens/>
    </w:pPr>
    <w:rPr>
      <w:rFonts w:ascii="Calibri" w:eastAsia="Times New Roman" w:hAnsi="Calibri" w:cs="Mangal"/>
      <w:lang w:val="en-US" w:eastAsia="zh-CN" w:bidi="en-US"/>
    </w:rPr>
  </w:style>
  <w:style w:type="paragraph" w:customStyle="1" w:styleId="2f7">
    <w:name w:val="Название объекта2"/>
    <w:basedOn w:val="a0"/>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c">
    <w:name w:val="Верхний и нижний колонтитулы"/>
    <w:basedOn w:val="a0"/>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a">
    <w:name w:val="Заголовок таблицы ссылок1"/>
    <w:basedOn w:val="1"/>
    <w:next w:val="a0"/>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b">
    <w:name w:val="Название объекта1"/>
    <w:basedOn w:val="a0"/>
    <w:next w:val="a0"/>
    <w:uiPriority w:val="99"/>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0"/>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0"/>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e">
    <w:name w:val="Готовый"/>
    <w:basedOn w:val="a0"/>
    <w:uiPriority w:val="99"/>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c">
    <w:name w:val="марк список 1"/>
    <w:basedOn w:val="a0"/>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
    <w:name w:val="Нумерованный Список"/>
    <w:basedOn w:val="a0"/>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d">
    <w:name w:val="Дата Знак1"/>
    <w:basedOn w:val="a1"/>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8">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0">
    <w:name w:val="Символ нумерации"/>
    <w:rsid w:val="00AF0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document/redirect/10102673/101" TargetMode="External"/><Relationship Id="rId18" Type="http://schemas.openxmlformats.org/officeDocument/2006/relationships/hyperlink" Target="https://internet.garant.ru/document/redirect/10102673/101" TargetMode="External"/><Relationship Id="rId26" Type="http://schemas.openxmlformats.org/officeDocument/2006/relationships/image" Target="media/image2.emf"/><Relationship Id="rId39" Type="http://schemas.openxmlformats.org/officeDocument/2006/relationships/hyperlink" Target="https://internet.garant.ru/document/redirect/12125271/0" TargetMode="External"/><Relationship Id="rId3" Type="http://schemas.openxmlformats.org/officeDocument/2006/relationships/styles" Target="styles.xml"/><Relationship Id="rId21" Type="http://schemas.openxmlformats.org/officeDocument/2006/relationships/hyperlink" Target="https://internet.garant.ru/document/redirect/10102673/3" TargetMode="External"/><Relationship Id="rId34" Type="http://schemas.openxmlformats.org/officeDocument/2006/relationships/hyperlink" Target="https://internet.garant.ru/document/redirect/10102673/101" TargetMode="External"/><Relationship Id="rId42" Type="http://schemas.openxmlformats.org/officeDocument/2006/relationships/hyperlink" Target="https://internet.garant.ru/document/redirect/12125271/0" TargetMode="External"/><Relationship Id="rId47" Type="http://schemas.openxmlformats.org/officeDocument/2006/relationships/hyperlink" Target="https://internet.garant.ru/document/redirect/70183566/0"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internet.garant.ru/document/redirect/406312332/0" TargetMode="External"/><Relationship Id="rId17" Type="http://schemas.openxmlformats.org/officeDocument/2006/relationships/hyperlink" Target="https://internet.garant.ru/document/redirect/71123400/0" TargetMode="External"/><Relationship Id="rId25" Type="http://schemas.openxmlformats.org/officeDocument/2006/relationships/hyperlink" Target="https://internet.garant.ru/document/redirect/17520999/1304" TargetMode="External"/><Relationship Id="rId33" Type="http://schemas.openxmlformats.org/officeDocument/2006/relationships/image" Target="media/image9.emf"/><Relationship Id="rId38" Type="http://schemas.openxmlformats.org/officeDocument/2006/relationships/hyperlink" Target="https://internet.garant.ru/document/redirect/12125271/1000" TargetMode="External"/><Relationship Id="rId46" Type="http://schemas.openxmlformats.org/officeDocument/2006/relationships/hyperlink" Target="https://internet.garant.ru/document/redirect/70170950/0" TargetMode="External"/><Relationship Id="rId2" Type="http://schemas.openxmlformats.org/officeDocument/2006/relationships/numbering" Target="numbering.xml"/><Relationship Id="rId16" Type="http://schemas.openxmlformats.org/officeDocument/2006/relationships/hyperlink" Target="https://internet.garant.ru/document/redirect/71123400/1000" TargetMode="External"/><Relationship Id="rId20" Type="http://schemas.openxmlformats.org/officeDocument/2006/relationships/hyperlink" Target="https://internet.garant.ru/document/redirect/10102673/101" TargetMode="External"/><Relationship Id="rId29" Type="http://schemas.openxmlformats.org/officeDocument/2006/relationships/image" Target="media/image5.emf"/><Relationship Id="rId41" Type="http://schemas.openxmlformats.org/officeDocument/2006/relationships/hyperlink" Target="https://internet.garant.ru/document/redirect/12125271/10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document/redirect/406312331/0" TargetMode="External"/><Relationship Id="rId24" Type="http://schemas.openxmlformats.org/officeDocument/2006/relationships/hyperlink" Target="https://internet.garant.ru/document/redirect/10102673/101" TargetMode="External"/><Relationship Id="rId32" Type="http://schemas.openxmlformats.org/officeDocument/2006/relationships/image" Target="media/image8.emf"/><Relationship Id="rId37" Type="http://schemas.openxmlformats.org/officeDocument/2006/relationships/hyperlink" Target="https://internet.garant.ru/document/redirect/12125268/5" TargetMode="External"/><Relationship Id="rId40" Type="http://schemas.openxmlformats.org/officeDocument/2006/relationships/hyperlink" Target="https://internet.garant.ru/document/redirect/17520999/1387" TargetMode="External"/><Relationship Id="rId45" Type="http://schemas.openxmlformats.org/officeDocument/2006/relationships/hyperlink" Target="https://internet.garant.ru/document/redirect/10102673/101" TargetMode="External"/><Relationship Id="rId5" Type="http://schemas.openxmlformats.org/officeDocument/2006/relationships/settings" Target="settings.xml"/><Relationship Id="rId15" Type="http://schemas.openxmlformats.org/officeDocument/2006/relationships/hyperlink" Target="https://internet.garant.ru/document/redirect/10102673/101" TargetMode="External"/><Relationship Id="rId23" Type="http://schemas.openxmlformats.org/officeDocument/2006/relationships/hyperlink" Target="https://internet.garant.ru/document/redirect/17520999/1387" TargetMode="External"/><Relationship Id="rId28" Type="http://schemas.openxmlformats.org/officeDocument/2006/relationships/image" Target="media/image4.emf"/><Relationship Id="rId36" Type="http://schemas.openxmlformats.org/officeDocument/2006/relationships/hyperlink" Target="https://internet.garant.ru/document/redirect/10102673/3" TargetMode="External"/><Relationship Id="rId49" Type="http://schemas.openxmlformats.org/officeDocument/2006/relationships/header" Target="header1.xml"/><Relationship Id="rId10" Type="http://schemas.openxmlformats.org/officeDocument/2006/relationships/image" Target="media/image10.emf"/><Relationship Id="rId19" Type="http://schemas.openxmlformats.org/officeDocument/2006/relationships/hyperlink" Target="https://internet.garant.ru/document/redirect/10102673/101" TargetMode="External"/><Relationship Id="rId31" Type="http://schemas.openxmlformats.org/officeDocument/2006/relationships/image" Target="media/image7.emf"/><Relationship Id="rId44" Type="http://schemas.openxmlformats.org/officeDocument/2006/relationships/hyperlink" Target="https://internet.garant.ru/document/redirect/70170950/0"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internet.garant.ru/document/redirect/12184522/54" TargetMode="External"/><Relationship Id="rId22" Type="http://schemas.openxmlformats.org/officeDocument/2006/relationships/hyperlink" Target="https://internet.garant.ru/document/redirect/10102673/101" TargetMode="External"/><Relationship Id="rId27" Type="http://schemas.openxmlformats.org/officeDocument/2006/relationships/image" Target="media/image3.emf"/><Relationship Id="rId30" Type="http://schemas.openxmlformats.org/officeDocument/2006/relationships/image" Target="media/image6.emf"/><Relationship Id="rId35" Type="http://schemas.openxmlformats.org/officeDocument/2006/relationships/hyperlink" Target="https://internet.garant.ru/document/redirect/12184522/54" TargetMode="External"/><Relationship Id="rId43" Type="http://schemas.openxmlformats.org/officeDocument/2006/relationships/hyperlink" Target="https://internet.garant.ru/document/redirect/10900200/1" TargetMode="External"/><Relationship Id="rId48" Type="http://schemas.openxmlformats.org/officeDocument/2006/relationships/hyperlink" Target="https://internet.garant.ru/document/redirect/70291040/0" TargetMode="Externa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B4F5A-9919-4B84-A17D-C95E4DFEB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9101</Words>
  <Characters>51878</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Олег Мишин</cp:lastModifiedBy>
  <cp:revision>2</cp:revision>
  <cp:lastPrinted>2024-06-10T11:14:00Z</cp:lastPrinted>
  <dcterms:created xsi:type="dcterms:W3CDTF">2024-06-10T11:41:00Z</dcterms:created>
  <dcterms:modified xsi:type="dcterms:W3CDTF">2024-06-10T11:41:00Z</dcterms:modified>
</cp:coreProperties>
</file>