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508" w:rsidRPr="002A6BCA" w:rsidRDefault="00990508" w:rsidP="00990508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  <w:r w:rsidRPr="002A6BCA">
        <w:rPr>
          <w:b/>
          <w:bCs/>
          <w:color w:val="000000"/>
          <w:sz w:val="28"/>
          <w:szCs w:val="28"/>
        </w:rPr>
        <w:t xml:space="preserve">ЭКСПЕРТНЫЙ СОВЕТ ГОСУДАРСТВЕННОГО СОВЕТА </w:t>
      </w:r>
    </w:p>
    <w:p w:rsidR="00990508" w:rsidRPr="002A6BCA" w:rsidRDefault="00990508" w:rsidP="00990508">
      <w:pPr>
        <w:spacing w:line="21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2A6BCA">
        <w:rPr>
          <w:b/>
          <w:bCs/>
          <w:color w:val="000000"/>
          <w:sz w:val="28"/>
          <w:szCs w:val="28"/>
        </w:rPr>
        <w:t>ЧУВАШСКОЙ РЕСПУБЛИКИ</w:t>
      </w:r>
    </w:p>
    <w:tbl>
      <w:tblPr>
        <w:tblW w:w="9210" w:type="dxa"/>
        <w:tblInd w:w="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0"/>
      </w:tblGrid>
      <w:tr w:rsidR="00990508" w:rsidRPr="002A6BCA" w:rsidTr="004C2716">
        <w:tc>
          <w:tcPr>
            <w:tcW w:w="92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</w:tcPr>
          <w:p w:rsidR="00990508" w:rsidRPr="002A6BCA" w:rsidRDefault="00990508" w:rsidP="004C2716">
            <w:pPr>
              <w:jc w:val="center"/>
              <w:rPr>
                <w:rFonts w:ascii="Bangkok" w:eastAsia="Calibri" w:hAnsi="Bangkok"/>
                <w:sz w:val="2"/>
                <w:szCs w:val="22"/>
                <w:lang w:eastAsia="en-US"/>
              </w:rPr>
            </w:pPr>
          </w:p>
        </w:tc>
      </w:tr>
    </w:tbl>
    <w:p w:rsidR="00990508" w:rsidRPr="00F95417" w:rsidRDefault="00990508" w:rsidP="00990508">
      <w:pPr>
        <w:rPr>
          <w:bCs/>
          <w:color w:val="000000"/>
          <w:sz w:val="42"/>
          <w:szCs w:val="42"/>
        </w:rPr>
      </w:pPr>
    </w:p>
    <w:p w:rsidR="00990508" w:rsidRDefault="000E0EB0" w:rsidP="000E0EB0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 w:rsidRPr="00B1600F">
        <w:rPr>
          <w:b/>
          <w:bCs/>
          <w:color w:val="000000"/>
          <w:sz w:val="28"/>
          <w:szCs w:val="28"/>
        </w:rPr>
        <w:t xml:space="preserve">ВЫПИСКА </w:t>
      </w:r>
    </w:p>
    <w:p w:rsidR="000E0EB0" w:rsidRPr="00B1600F" w:rsidRDefault="00990508" w:rsidP="000E0EB0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из протокола заседания Экспертного совета</w:t>
      </w:r>
    </w:p>
    <w:p w:rsidR="000E0EB0" w:rsidRPr="00B1600F" w:rsidRDefault="000E0EB0" w:rsidP="000E0EB0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</w:p>
    <w:p w:rsidR="000E0EB0" w:rsidRPr="00B1600F" w:rsidRDefault="000E0EB0" w:rsidP="000E0EB0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  <w:r w:rsidRPr="00B1600F">
        <w:rPr>
          <w:rFonts w:eastAsiaTheme="minorHAnsi"/>
          <w:bCs/>
          <w:iCs/>
          <w:sz w:val="28"/>
          <w:szCs w:val="28"/>
          <w:lang w:eastAsia="en-US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0E0EB0" w:rsidRPr="00B1600F" w:rsidTr="00F03F10">
        <w:tc>
          <w:tcPr>
            <w:tcW w:w="6237" w:type="dxa"/>
          </w:tcPr>
          <w:p w:rsidR="000E0EB0" w:rsidRPr="00B1600F" w:rsidRDefault="000E0EB0" w:rsidP="00F03F10">
            <w:pPr>
              <w:keepNext/>
              <w:spacing w:line="228" w:lineRule="auto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</w:p>
          <w:p w:rsidR="000E0EB0" w:rsidRPr="00B1600F" w:rsidRDefault="001607D3" w:rsidP="00837370">
            <w:pPr>
              <w:keepNext/>
              <w:spacing w:line="228" w:lineRule="auto"/>
              <w:ind w:hanging="108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1</w:t>
            </w:r>
            <w:r w:rsidR="00837370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6</w:t>
            </w:r>
            <w:r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</w:t>
            </w:r>
            <w:r w:rsidR="00837370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декабря</w:t>
            </w:r>
            <w:r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</w:t>
            </w:r>
            <w:r w:rsidR="00187370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2024 </w:t>
            </w:r>
            <w:r w:rsidR="000E0EB0" w:rsidRPr="00AC6CDE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года</w:t>
            </w:r>
          </w:p>
        </w:tc>
        <w:tc>
          <w:tcPr>
            <w:tcW w:w="3119" w:type="dxa"/>
          </w:tcPr>
          <w:p w:rsidR="000E0EB0" w:rsidRPr="00B1600F" w:rsidRDefault="000E0EB0" w:rsidP="00F03F10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0E0EB0" w:rsidRPr="00B1600F" w:rsidRDefault="000E0EB0" w:rsidP="00837370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№ </w:t>
            </w:r>
            <w:r w:rsidR="00187370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837370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</w:tr>
    </w:tbl>
    <w:p w:rsidR="000E0EB0" w:rsidRDefault="000E0EB0" w:rsidP="000E0EB0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</w:p>
    <w:p w:rsidR="00837370" w:rsidRPr="00837370" w:rsidRDefault="001607D3" w:rsidP="00837370">
      <w:pPr>
        <w:spacing w:line="293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I</w:t>
      </w:r>
      <w:r>
        <w:rPr>
          <w:b/>
          <w:color w:val="000000"/>
          <w:sz w:val="28"/>
          <w:szCs w:val="28"/>
        </w:rPr>
        <w:t xml:space="preserve">. </w:t>
      </w:r>
      <w:r w:rsidRPr="005C5BFA">
        <w:rPr>
          <w:b/>
          <w:color w:val="000000"/>
          <w:sz w:val="28"/>
          <w:szCs w:val="28"/>
        </w:rPr>
        <w:t xml:space="preserve">О проекте закона Чувашской Республики </w:t>
      </w:r>
      <w:r>
        <w:rPr>
          <w:b/>
          <w:color w:val="000000"/>
          <w:sz w:val="28"/>
          <w:szCs w:val="28"/>
        </w:rPr>
        <w:t xml:space="preserve">№ </w:t>
      </w:r>
      <w:r w:rsidR="00360AC3">
        <w:rPr>
          <w:b/>
          <w:color w:val="000000"/>
          <w:sz w:val="28"/>
          <w:szCs w:val="28"/>
        </w:rPr>
        <w:t>344</w:t>
      </w:r>
      <w:r w:rsidR="00837370" w:rsidRPr="00837370">
        <w:rPr>
          <w:b/>
          <w:color w:val="000000"/>
          <w:sz w:val="28"/>
          <w:szCs w:val="28"/>
        </w:rPr>
        <w:t xml:space="preserve">-7 </w:t>
      </w:r>
    </w:p>
    <w:p w:rsidR="00837370" w:rsidRPr="00360AC3" w:rsidRDefault="00837370" w:rsidP="00837370">
      <w:pPr>
        <w:spacing w:line="293" w:lineRule="auto"/>
        <w:jc w:val="center"/>
        <w:rPr>
          <w:b/>
          <w:color w:val="000000"/>
          <w:sz w:val="28"/>
          <w:szCs w:val="28"/>
        </w:rPr>
      </w:pPr>
      <w:r w:rsidRPr="00837370">
        <w:rPr>
          <w:b/>
          <w:color w:val="000000"/>
          <w:sz w:val="28"/>
          <w:szCs w:val="28"/>
        </w:rPr>
        <w:t xml:space="preserve">"О внесении изменений в Закон Чувашской Республики </w:t>
      </w:r>
    </w:p>
    <w:p w:rsidR="00837370" w:rsidRPr="00360AC3" w:rsidRDefault="00837370" w:rsidP="00837370">
      <w:pPr>
        <w:spacing w:line="293" w:lineRule="auto"/>
        <w:jc w:val="center"/>
        <w:rPr>
          <w:b/>
          <w:color w:val="000000"/>
          <w:sz w:val="28"/>
          <w:szCs w:val="28"/>
        </w:rPr>
      </w:pPr>
      <w:r w:rsidRPr="00837370">
        <w:rPr>
          <w:b/>
          <w:color w:val="000000"/>
          <w:sz w:val="28"/>
          <w:szCs w:val="28"/>
        </w:rPr>
        <w:t xml:space="preserve">"О </w:t>
      </w:r>
      <w:r>
        <w:rPr>
          <w:b/>
          <w:color w:val="000000"/>
          <w:sz w:val="28"/>
          <w:szCs w:val="28"/>
        </w:rPr>
        <w:t>наделении органов местного само</w:t>
      </w:r>
      <w:r w:rsidRPr="00837370">
        <w:rPr>
          <w:b/>
          <w:color w:val="000000"/>
          <w:sz w:val="28"/>
          <w:szCs w:val="28"/>
        </w:rPr>
        <w:t xml:space="preserve">управления в Чувашской </w:t>
      </w:r>
    </w:p>
    <w:p w:rsidR="001607D3" w:rsidRPr="004A4693" w:rsidRDefault="00837370" w:rsidP="00837370">
      <w:pPr>
        <w:spacing w:line="293" w:lineRule="auto"/>
        <w:jc w:val="center"/>
        <w:rPr>
          <w:b/>
          <w:iCs/>
          <w:spacing w:val="-4"/>
          <w:sz w:val="28"/>
          <w:szCs w:val="28"/>
        </w:rPr>
      </w:pPr>
      <w:r w:rsidRPr="00837370">
        <w:rPr>
          <w:b/>
          <w:color w:val="000000"/>
          <w:sz w:val="28"/>
          <w:szCs w:val="28"/>
        </w:rPr>
        <w:t>Республике отдельными государственными полномочиями"</w:t>
      </w:r>
    </w:p>
    <w:p w:rsidR="001607D3" w:rsidRDefault="00212510" w:rsidP="0082461F">
      <w:pPr>
        <w:pBdr>
          <w:top w:val="single" w:sz="4" w:space="1" w:color="auto"/>
        </w:pBdr>
        <w:tabs>
          <w:tab w:val="left" w:pos="288"/>
          <w:tab w:val="center" w:pos="4677"/>
        </w:tabs>
        <w:overflowPunct w:val="0"/>
        <w:autoSpaceDE w:val="0"/>
        <w:autoSpaceDN w:val="0"/>
        <w:adjustRightInd w:val="0"/>
        <w:spacing w:line="293" w:lineRule="auto"/>
        <w:ind w:firstLine="709"/>
        <w:jc w:val="center"/>
        <w:textAlignment w:val="baseline"/>
        <w:rPr>
          <w:iCs/>
          <w:spacing w:val="-4"/>
          <w:sz w:val="28"/>
          <w:szCs w:val="28"/>
        </w:rPr>
      </w:pPr>
      <w:r w:rsidRPr="00212510">
        <w:rPr>
          <w:iCs/>
          <w:spacing w:val="-4"/>
          <w:sz w:val="28"/>
          <w:szCs w:val="28"/>
        </w:rPr>
        <w:t xml:space="preserve">(С.И. </w:t>
      </w:r>
      <w:proofErr w:type="spellStart"/>
      <w:r w:rsidRPr="00212510">
        <w:rPr>
          <w:iCs/>
          <w:spacing w:val="-4"/>
          <w:sz w:val="28"/>
          <w:szCs w:val="28"/>
        </w:rPr>
        <w:t>Скочилова</w:t>
      </w:r>
      <w:proofErr w:type="spellEnd"/>
      <w:r w:rsidRPr="00212510">
        <w:rPr>
          <w:iCs/>
          <w:spacing w:val="-4"/>
          <w:sz w:val="28"/>
          <w:szCs w:val="28"/>
        </w:rPr>
        <w:t xml:space="preserve">, М.В. Демидов, С.В. </w:t>
      </w:r>
      <w:proofErr w:type="spellStart"/>
      <w:r w:rsidRPr="00212510">
        <w:rPr>
          <w:iCs/>
          <w:spacing w:val="-4"/>
          <w:sz w:val="28"/>
          <w:szCs w:val="28"/>
        </w:rPr>
        <w:t>Песин</w:t>
      </w:r>
      <w:proofErr w:type="spellEnd"/>
      <w:r w:rsidRPr="00212510">
        <w:rPr>
          <w:iCs/>
          <w:spacing w:val="-4"/>
          <w:sz w:val="28"/>
          <w:szCs w:val="28"/>
        </w:rPr>
        <w:t xml:space="preserve">, А.Е. Егорова, В.М. Кузин, И.И. </w:t>
      </w:r>
      <w:proofErr w:type="spellStart"/>
      <w:r w:rsidRPr="00212510">
        <w:rPr>
          <w:iCs/>
          <w:spacing w:val="-4"/>
          <w:sz w:val="28"/>
          <w:szCs w:val="28"/>
        </w:rPr>
        <w:t>Стекольщикова</w:t>
      </w:r>
      <w:proofErr w:type="spellEnd"/>
      <w:r w:rsidRPr="00212510">
        <w:rPr>
          <w:iCs/>
          <w:spacing w:val="-4"/>
          <w:sz w:val="28"/>
          <w:szCs w:val="28"/>
        </w:rPr>
        <w:t xml:space="preserve">, И.В. </w:t>
      </w:r>
      <w:proofErr w:type="spellStart"/>
      <w:r w:rsidRPr="00212510">
        <w:rPr>
          <w:iCs/>
          <w:spacing w:val="-4"/>
          <w:sz w:val="28"/>
          <w:szCs w:val="28"/>
        </w:rPr>
        <w:t>Разумова</w:t>
      </w:r>
      <w:proofErr w:type="spellEnd"/>
      <w:r w:rsidRPr="00212510">
        <w:rPr>
          <w:iCs/>
          <w:spacing w:val="-4"/>
          <w:sz w:val="28"/>
          <w:szCs w:val="28"/>
        </w:rPr>
        <w:t>, О.И. Петрова</w:t>
      </w:r>
      <w:r w:rsidR="001607D3" w:rsidRPr="000C27EA">
        <w:rPr>
          <w:iCs/>
          <w:spacing w:val="-4"/>
          <w:sz w:val="28"/>
          <w:szCs w:val="28"/>
        </w:rPr>
        <w:t>)</w:t>
      </w:r>
    </w:p>
    <w:p w:rsidR="001607D3" w:rsidRPr="00B05FD8" w:rsidRDefault="001607D3" w:rsidP="001607D3">
      <w:pPr>
        <w:pBdr>
          <w:top w:val="single" w:sz="4" w:space="1" w:color="auto"/>
        </w:pBdr>
        <w:tabs>
          <w:tab w:val="left" w:pos="288"/>
          <w:tab w:val="center" w:pos="4677"/>
        </w:tabs>
        <w:overflowPunct w:val="0"/>
        <w:autoSpaceDE w:val="0"/>
        <w:autoSpaceDN w:val="0"/>
        <w:adjustRightInd w:val="0"/>
        <w:spacing w:line="293" w:lineRule="auto"/>
        <w:ind w:firstLine="709"/>
        <w:jc w:val="center"/>
        <w:textAlignment w:val="baseline"/>
        <w:rPr>
          <w:iCs/>
          <w:spacing w:val="-4"/>
          <w:sz w:val="14"/>
          <w:szCs w:val="14"/>
        </w:rPr>
      </w:pPr>
    </w:p>
    <w:p w:rsidR="001607D3" w:rsidRPr="000D01B4" w:rsidRDefault="001607D3" w:rsidP="001607D3">
      <w:pPr>
        <w:spacing w:line="293" w:lineRule="auto"/>
        <w:ind w:firstLine="709"/>
        <w:jc w:val="both"/>
        <w:rPr>
          <w:iCs/>
          <w:sz w:val="28"/>
          <w:szCs w:val="28"/>
        </w:rPr>
      </w:pPr>
      <w:r w:rsidRPr="00D626FB">
        <w:rPr>
          <w:iCs/>
          <w:sz w:val="28"/>
          <w:szCs w:val="28"/>
        </w:rPr>
        <w:t xml:space="preserve">Рекомендовать Государственному Совету </w:t>
      </w:r>
      <w:r>
        <w:rPr>
          <w:iCs/>
          <w:sz w:val="28"/>
          <w:szCs w:val="28"/>
        </w:rPr>
        <w:t>Чувашской Республики пр</w:t>
      </w:r>
      <w:r>
        <w:rPr>
          <w:iCs/>
          <w:sz w:val="28"/>
          <w:szCs w:val="28"/>
        </w:rPr>
        <w:t>и</w:t>
      </w:r>
      <w:r>
        <w:rPr>
          <w:iCs/>
          <w:sz w:val="28"/>
          <w:szCs w:val="28"/>
        </w:rPr>
        <w:t xml:space="preserve">нять </w:t>
      </w:r>
      <w:r w:rsidRPr="00D626FB">
        <w:rPr>
          <w:iCs/>
          <w:sz w:val="28"/>
          <w:szCs w:val="28"/>
        </w:rPr>
        <w:t xml:space="preserve">проект закона Чувашской Республики № </w:t>
      </w:r>
      <w:r w:rsidR="00360AC3">
        <w:rPr>
          <w:iCs/>
          <w:sz w:val="28"/>
          <w:szCs w:val="28"/>
        </w:rPr>
        <w:t>344</w:t>
      </w:r>
      <w:r w:rsidR="00837370" w:rsidRPr="00837370">
        <w:rPr>
          <w:iCs/>
          <w:sz w:val="28"/>
          <w:szCs w:val="28"/>
        </w:rPr>
        <w:t>-7 "О внесении изменений    в Закон Чувашской Республики "О наделении органов местного само-управления в Чувашской Республике отдельными государственными полн</w:t>
      </w:r>
      <w:r w:rsidR="00837370" w:rsidRPr="00837370">
        <w:rPr>
          <w:iCs/>
          <w:sz w:val="28"/>
          <w:szCs w:val="28"/>
        </w:rPr>
        <w:t>о</w:t>
      </w:r>
      <w:r w:rsidR="00837370">
        <w:rPr>
          <w:iCs/>
          <w:sz w:val="28"/>
          <w:szCs w:val="28"/>
        </w:rPr>
        <w:t>мочиями"</w:t>
      </w:r>
      <w:r w:rsidRPr="00D626FB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в </w:t>
      </w:r>
      <w:r w:rsidRPr="00D626FB">
        <w:rPr>
          <w:iCs/>
          <w:sz w:val="28"/>
          <w:szCs w:val="28"/>
        </w:rPr>
        <w:t xml:space="preserve">установленном порядке, направить данное решение Экспертного совета </w:t>
      </w:r>
      <w:proofErr w:type="gramStart"/>
      <w:r w:rsidRPr="00D626FB">
        <w:rPr>
          <w:iCs/>
          <w:sz w:val="28"/>
          <w:szCs w:val="28"/>
        </w:rPr>
        <w:t>в</w:t>
      </w:r>
      <w:proofErr w:type="gramEnd"/>
      <w:r w:rsidRPr="00D626FB">
        <w:rPr>
          <w:iCs/>
          <w:sz w:val="28"/>
          <w:szCs w:val="28"/>
        </w:rPr>
        <w:t xml:space="preserve"> Государственный Совет</w:t>
      </w:r>
      <w:r>
        <w:rPr>
          <w:iCs/>
          <w:sz w:val="28"/>
          <w:szCs w:val="28"/>
        </w:rPr>
        <w:t xml:space="preserve"> Чув</w:t>
      </w:r>
      <w:r w:rsidRPr="000D01B4">
        <w:rPr>
          <w:iCs/>
          <w:sz w:val="28"/>
          <w:szCs w:val="28"/>
        </w:rPr>
        <w:t>ашской Республики.</w:t>
      </w:r>
    </w:p>
    <w:p w:rsidR="001607D3" w:rsidRPr="00516DEA" w:rsidRDefault="001607D3" w:rsidP="001607D3">
      <w:pPr>
        <w:spacing w:line="293" w:lineRule="auto"/>
        <w:ind w:right="-143" w:firstLine="709"/>
        <w:jc w:val="both"/>
        <w:rPr>
          <w:i/>
          <w:iCs/>
          <w:sz w:val="28"/>
          <w:szCs w:val="28"/>
        </w:rPr>
      </w:pPr>
      <w:r w:rsidRPr="00516DEA">
        <w:rPr>
          <w:i/>
          <w:sz w:val="28"/>
          <w:szCs w:val="28"/>
        </w:rPr>
        <w:t>Прог</w:t>
      </w:r>
      <w:r w:rsidRPr="00516DEA">
        <w:rPr>
          <w:i/>
          <w:iCs/>
          <w:sz w:val="28"/>
          <w:szCs w:val="28"/>
        </w:rPr>
        <w:t xml:space="preserve">олосовали: "за" – </w:t>
      </w:r>
      <w:r w:rsidRPr="00360AC3">
        <w:rPr>
          <w:i/>
          <w:iCs/>
          <w:sz w:val="28"/>
          <w:szCs w:val="28"/>
        </w:rPr>
        <w:t>1</w:t>
      </w:r>
      <w:r w:rsidR="00212510">
        <w:rPr>
          <w:i/>
          <w:iCs/>
          <w:sz w:val="28"/>
          <w:szCs w:val="28"/>
        </w:rPr>
        <w:t>1</w:t>
      </w:r>
      <w:r w:rsidRPr="00360AC3">
        <w:rPr>
          <w:i/>
          <w:iCs/>
          <w:sz w:val="28"/>
          <w:szCs w:val="28"/>
        </w:rPr>
        <w:t>,</w:t>
      </w:r>
      <w:r w:rsidRPr="00516DEA">
        <w:rPr>
          <w:i/>
          <w:iCs/>
          <w:sz w:val="28"/>
          <w:szCs w:val="28"/>
        </w:rPr>
        <w:t xml:space="preserve"> "против" – нет, "воздержалось" – нет. </w:t>
      </w:r>
    </w:p>
    <w:p w:rsidR="001607D3" w:rsidRDefault="001607D3" w:rsidP="001607D3">
      <w:pPr>
        <w:spacing w:line="293" w:lineRule="auto"/>
        <w:ind w:firstLine="709"/>
        <w:rPr>
          <w:i/>
          <w:iCs/>
          <w:sz w:val="28"/>
          <w:szCs w:val="28"/>
        </w:rPr>
      </w:pPr>
      <w:r w:rsidRPr="00516DEA">
        <w:rPr>
          <w:i/>
          <w:iCs/>
          <w:sz w:val="28"/>
          <w:szCs w:val="28"/>
        </w:rPr>
        <w:t>Решение принято.</w:t>
      </w:r>
    </w:p>
    <w:p w:rsidR="00124625" w:rsidRPr="00990508" w:rsidRDefault="00124625" w:rsidP="006D451B">
      <w:pPr>
        <w:ind w:firstLine="709"/>
        <w:rPr>
          <w:i/>
          <w:iCs/>
          <w:sz w:val="56"/>
          <w:szCs w:val="5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928"/>
        <w:gridCol w:w="1984"/>
        <w:gridCol w:w="2694"/>
      </w:tblGrid>
      <w:tr w:rsidR="00124625" w:rsidRPr="00A900BB" w:rsidTr="00EF4A83">
        <w:tc>
          <w:tcPr>
            <w:tcW w:w="4928" w:type="dxa"/>
            <w:hideMark/>
          </w:tcPr>
          <w:p w:rsidR="00124625" w:rsidRPr="00A900BB" w:rsidRDefault="00124625" w:rsidP="006D451B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Председатель</w:t>
            </w:r>
          </w:p>
          <w:p w:rsidR="00124625" w:rsidRPr="00A900BB" w:rsidRDefault="00124625" w:rsidP="006D451B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Экспертного совета Государственного Совета Чувашской Республики</w:t>
            </w:r>
          </w:p>
        </w:tc>
        <w:tc>
          <w:tcPr>
            <w:tcW w:w="1984" w:type="dxa"/>
            <w:hideMark/>
          </w:tcPr>
          <w:p w:rsidR="00124625" w:rsidRPr="00A900BB" w:rsidRDefault="00124625" w:rsidP="006D451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2694" w:type="dxa"/>
          </w:tcPr>
          <w:p w:rsidR="00124625" w:rsidRPr="00A900BB" w:rsidRDefault="00124625" w:rsidP="006D451B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124625" w:rsidRPr="00A900BB" w:rsidRDefault="00124625" w:rsidP="006D451B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124625" w:rsidRPr="00A900BB" w:rsidRDefault="00124625" w:rsidP="006D451B">
            <w:pPr>
              <w:jc w:val="right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А.Е. Егорова</w:t>
            </w:r>
          </w:p>
        </w:tc>
      </w:tr>
    </w:tbl>
    <w:p w:rsidR="005F41BF" w:rsidRPr="005F41BF" w:rsidRDefault="005F41BF" w:rsidP="00A900BB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0E0EB0" w:rsidRDefault="000E0EB0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0E0EB0" w:rsidRDefault="000E0EB0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06351F" w:rsidRDefault="0006351F" w:rsidP="0006351F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  <w:lang w:val="en-US"/>
        </w:rPr>
      </w:pPr>
      <w:bookmarkStart w:id="0" w:name="_GoBack"/>
      <w:bookmarkEnd w:id="0"/>
    </w:p>
    <w:p w:rsidR="0006351F" w:rsidRDefault="0006351F" w:rsidP="0006351F">
      <w:pPr>
        <w:overflowPunct w:val="0"/>
        <w:autoSpaceDE w:val="0"/>
        <w:autoSpaceDN w:val="0"/>
        <w:adjustRightInd w:val="0"/>
        <w:spacing w:line="288" w:lineRule="auto"/>
        <w:rPr>
          <w:b/>
          <w:spacing w:val="-6"/>
          <w:sz w:val="28"/>
          <w:szCs w:val="28"/>
        </w:rPr>
      </w:pPr>
    </w:p>
    <w:p w:rsidR="0006351F" w:rsidRDefault="0006351F" w:rsidP="0006351F">
      <w:pPr>
        <w:overflowPunct w:val="0"/>
        <w:autoSpaceDE w:val="0"/>
        <w:autoSpaceDN w:val="0"/>
        <w:adjustRightInd w:val="0"/>
        <w:spacing w:line="288" w:lineRule="auto"/>
        <w:rPr>
          <w:b/>
          <w:spacing w:val="-6"/>
          <w:sz w:val="28"/>
          <w:szCs w:val="28"/>
        </w:rPr>
      </w:pPr>
    </w:p>
    <w:p w:rsidR="0006351F" w:rsidRDefault="0006351F" w:rsidP="0006351F">
      <w:pPr>
        <w:overflowPunct w:val="0"/>
        <w:autoSpaceDE w:val="0"/>
        <w:autoSpaceDN w:val="0"/>
        <w:adjustRightInd w:val="0"/>
        <w:spacing w:line="288" w:lineRule="auto"/>
        <w:rPr>
          <w:b/>
          <w:spacing w:val="-6"/>
          <w:sz w:val="28"/>
          <w:szCs w:val="28"/>
        </w:rPr>
      </w:pPr>
    </w:p>
    <w:p w:rsidR="0006351F" w:rsidRDefault="0006351F" w:rsidP="0006351F">
      <w:pPr>
        <w:overflowPunct w:val="0"/>
        <w:autoSpaceDE w:val="0"/>
        <w:autoSpaceDN w:val="0"/>
        <w:adjustRightInd w:val="0"/>
        <w:spacing w:line="288" w:lineRule="auto"/>
        <w:rPr>
          <w:b/>
          <w:spacing w:val="-6"/>
          <w:sz w:val="28"/>
          <w:szCs w:val="28"/>
        </w:rPr>
      </w:pPr>
    </w:p>
    <w:sectPr w:rsidR="0006351F" w:rsidSect="00816EE3">
      <w:headerReference w:type="default" r:id="rId9"/>
      <w:foot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10" w:rsidRDefault="00F03F10" w:rsidP="00BA6E3F">
      <w:r>
        <w:separator/>
      </w:r>
    </w:p>
  </w:endnote>
  <w:endnote w:type="continuationSeparator" w:id="0">
    <w:p w:rsidR="00F03F10" w:rsidRDefault="00F03F10" w:rsidP="00BA6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a"/>
      <w:jc w:val="center"/>
    </w:pPr>
  </w:p>
  <w:p w:rsidR="00F03F10" w:rsidRDefault="00F03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10" w:rsidRDefault="00F03F10" w:rsidP="00BA6E3F">
      <w:r>
        <w:separator/>
      </w:r>
    </w:p>
  </w:footnote>
  <w:footnote w:type="continuationSeparator" w:id="0">
    <w:p w:rsidR="00F03F10" w:rsidRDefault="00F03F10" w:rsidP="00BA6E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B7D14"/>
    <w:multiLevelType w:val="hybridMultilevel"/>
    <w:tmpl w:val="4B3A5382"/>
    <w:lvl w:ilvl="0" w:tplc="7B8C2F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1B39B1"/>
    <w:multiLevelType w:val="hybridMultilevel"/>
    <w:tmpl w:val="E160E2A2"/>
    <w:lvl w:ilvl="0" w:tplc="17600C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92"/>
    <w:rsid w:val="00024D5D"/>
    <w:rsid w:val="000359A7"/>
    <w:rsid w:val="000527D0"/>
    <w:rsid w:val="00054432"/>
    <w:rsid w:val="000574E9"/>
    <w:rsid w:val="00057E00"/>
    <w:rsid w:val="0006351F"/>
    <w:rsid w:val="00086C15"/>
    <w:rsid w:val="000B06F9"/>
    <w:rsid w:val="000B7EDD"/>
    <w:rsid w:val="000C1FFD"/>
    <w:rsid w:val="000C29CB"/>
    <w:rsid w:val="000D0833"/>
    <w:rsid w:val="000E0EB0"/>
    <w:rsid w:val="000E3A51"/>
    <w:rsid w:val="000F7BC5"/>
    <w:rsid w:val="000F7C13"/>
    <w:rsid w:val="00100F29"/>
    <w:rsid w:val="001125DC"/>
    <w:rsid w:val="00114082"/>
    <w:rsid w:val="00124625"/>
    <w:rsid w:val="00137FDC"/>
    <w:rsid w:val="00157920"/>
    <w:rsid w:val="001607D3"/>
    <w:rsid w:val="001746CE"/>
    <w:rsid w:val="00177D3E"/>
    <w:rsid w:val="00187370"/>
    <w:rsid w:val="001878B2"/>
    <w:rsid w:val="001923C9"/>
    <w:rsid w:val="001A52B2"/>
    <w:rsid w:val="001A5473"/>
    <w:rsid w:val="001C1F0C"/>
    <w:rsid w:val="001E55E2"/>
    <w:rsid w:val="00200C0B"/>
    <w:rsid w:val="00212510"/>
    <w:rsid w:val="002205D0"/>
    <w:rsid w:val="002338AD"/>
    <w:rsid w:val="00250194"/>
    <w:rsid w:val="00263318"/>
    <w:rsid w:val="00271825"/>
    <w:rsid w:val="00280CFB"/>
    <w:rsid w:val="0029282B"/>
    <w:rsid w:val="002A4893"/>
    <w:rsid w:val="002B0A94"/>
    <w:rsid w:val="002B211C"/>
    <w:rsid w:val="002B5376"/>
    <w:rsid w:val="002C2630"/>
    <w:rsid w:val="002C3C3F"/>
    <w:rsid w:val="002D393D"/>
    <w:rsid w:val="00351AD5"/>
    <w:rsid w:val="00360AC3"/>
    <w:rsid w:val="00373187"/>
    <w:rsid w:val="003C2EDB"/>
    <w:rsid w:val="003C4544"/>
    <w:rsid w:val="003D64C7"/>
    <w:rsid w:val="003D69CD"/>
    <w:rsid w:val="003E5B39"/>
    <w:rsid w:val="003F329C"/>
    <w:rsid w:val="0040359D"/>
    <w:rsid w:val="00431BF8"/>
    <w:rsid w:val="00451E59"/>
    <w:rsid w:val="00463707"/>
    <w:rsid w:val="00467D47"/>
    <w:rsid w:val="00473ABE"/>
    <w:rsid w:val="004816B9"/>
    <w:rsid w:val="00482EA7"/>
    <w:rsid w:val="00493CEE"/>
    <w:rsid w:val="004C0CD4"/>
    <w:rsid w:val="004D1446"/>
    <w:rsid w:val="004D1AAB"/>
    <w:rsid w:val="004F59B0"/>
    <w:rsid w:val="004F6FE0"/>
    <w:rsid w:val="00506934"/>
    <w:rsid w:val="00511B08"/>
    <w:rsid w:val="005136AC"/>
    <w:rsid w:val="00513CA0"/>
    <w:rsid w:val="00513FF3"/>
    <w:rsid w:val="005277D4"/>
    <w:rsid w:val="00533474"/>
    <w:rsid w:val="00553469"/>
    <w:rsid w:val="00562190"/>
    <w:rsid w:val="005653D8"/>
    <w:rsid w:val="00567914"/>
    <w:rsid w:val="00572469"/>
    <w:rsid w:val="005836DE"/>
    <w:rsid w:val="005A3B0C"/>
    <w:rsid w:val="005A47D9"/>
    <w:rsid w:val="005B09CD"/>
    <w:rsid w:val="005C3D83"/>
    <w:rsid w:val="005C6287"/>
    <w:rsid w:val="005D116D"/>
    <w:rsid w:val="005E57D4"/>
    <w:rsid w:val="005E5BCC"/>
    <w:rsid w:val="005F41BF"/>
    <w:rsid w:val="00605BEF"/>
    <w:rsid w:val="006079EF"/>
    <w:rsid w:val="00630A2B"/>
    <w:rsid w:val="0064765D"/>
    <w:rsid w:val="00657E37"/>
    <w:rsid w:val="006A012C"/>
    <w:rsid w:val="006A794F"/>
    <w:rsid w:val="006B0423"/>
    <w:rsid w:val="006C2DAE"/>
    <w:rsid w:val="006C4BC1"/>
    <w:rsid w:val="006C7F85"/>
    <w:rsid w:val="006D0F2E"/>
    <w:rsid w:val="006D451B"/>
    <w:rsid w:val="006D4A4A"/>
    <w:rsid w:val="006D4E16"/>
    <w:rsid w:val="006D6307"/>
    <w:rsid w:val="006F268D"/>
    <w:rsid w:val="007128DE"/>
    <w:rsid w:val="007811C1"/>
    <w:rsid w:val="007924F9"/>
    <w:rsid w:val="00795CD6"/>
    <w:rsid w:val="007A20B6"/>
    <w:rsid w:val="007B25D0"/>
    <w:rsid w:val="007D2B1C"/>
    <w:rsid w:val="007F5B3B"/>
    <w:rsid w:val="0080705C"/>
    <w:rsid w:val="00816EE3"/>
    <w:rsid w:val="0082455D"/>
    <w:rsid w:val="0082461F"/>
    <w:rsid w:val="00836B30"/>
    <w:rsid w:val="00837370"/>
    <w:rsid w:val="00880606"/>
    <w:rsid w:val="008A07CD"/>
    <w:rsid w:val="008C6E9F"/>
    <w:rsid w:val="008F0AF7"/>
    <w:rsid w:val="008F7D94"/>
    <w:rsid w:val="00900D64"/>
    <w:rsid w:val="00906988"/>
    <w:rsid w:val="00907EAF"/>
    <w:rsid w:val="009230DB"/>
    <w:rsid w:val="0092455A"/>
    <w:rsid w:val="009342A5"/>
    <w:rsid w:val="00944071"/>
    <w:rsid w:val="00945803"/>
    <w:rsid w:val="009459B0"/>
    <w:rsid w:val="009542A3"/>
    <w:rsid w:val="009646F8"/>
    <w:rsid w:val="009648D9"/>
    <w:rsid w:val="00990508"/>
    <w:rsid w:val="009B1FF3"/>
    <w:rsid w:val="009D775D"/>
    <w:rsid w:val="009E1ACA"/>
    <w:rsid w:val="009F11BC"/>
    <w:rsid w:val="009F4445"/>
    <w:rsid w:val="00A121F9"/>
    <w:rsid w:val="00A2075E"/>
    <w:rsid w:val="00A570A5"/>
    <w:rsid w:val="00A573E5"/>
    <w:rsid w:val="00A73587"/>
    <w:rsid w:val="00A77F13"/>
    <w:rsid w:val="00A80168"/>
    <w:rsid w:val="00A84959"/>
    <w:rsid w:val="00A900BB"/>
    <w:rsid w:val="00AB1253"/>
    <w:rsid w:val="00AB1257"/>
    <w:rsid w:val="00AC6CDE"/>
    <w:rsid w:val="00AD7B86"/>
    <w:rsid w:val="00AE36A9"/>
    <w:rsid w:val="00B14FAD"/>
    <w:rsid w:val="00B22330"/>
    <w:rsid w:val="00B22BD2"/>
    <w:rsid w:val="00B3264A"/>
    <w:rsid w:val="00B50C25"/>
    <w:rsid w:val="00B62DDF"/>
    <w:rsid w:val="00B66E5F"/>
    <w:rsid w:val="00BA6ABD"/>
    <w:rsid w:val="00BA6E3F"/>
    <w:rsid w:val="00BB3097"/>
    <w:rsid w:val="00BB3D3B"/>
    <w:rsid w:val="00BE2732"/>
    <w:rsid w:val="00C125B2"/>
    <w:rsid w:val="00C131C7"/>
    <w:rsid w:val="00C31005"/>
    <w:rsid w:val="00C61246"/>
    <w:rsid w:val="00C752BC"/>
    <w:rsid w:val="00C76D1B"/>
    <w:rsid w:val="00C95740"/>
    <w:rsid w:val="00CA7753"/>
    <w:rsid w:val="00CA78BD"/>
    <w:rsid w:val="00CD181C"/>
    <w:rsid w:val="00CD430D"/>
    <w:rsid w:val="00CE7D44"/>
    <w:rsid w:val="00D02E42"/>
    <w:rsid w:val="00D07B65"/>
    <w:rsid w:val="00D11983"/>
    <w:rsid w:val="00D21C52"/>
    <w:rsid w:val="00D23F26"/>
    <w:rsid w:val="00D33EC9"/>
    <w:rsid w:val="00D57B0A"/>
    <w:rsid w:val="00D67F14"/>
    <w:rsid w:val="00D930D7"/>
    <w:rsid w:val="00D94C92"/>
    <w:rsid w:val="00DB42F8"/>
    <w:rsid w:val="00DD1776"/>
    <w:rsid w:val="00E11FF4"/>
    <w:rsid w:val="00E13031"/>
    <w:rsid w:val="00E613B7"/>
    <w:rsid w:val="00E715BA"/>
    <w:rsid w:val="00E73A31"/>
    <w:rsid w:val="00E84BFF"/>
    <w:rsid w:val="00EA28E8"/>
    <w:rsid w:val="00EB7DBE"/>
    <w:rsid w:val="00ED2F43"/>
    <w:rsid w:val="00EE766E"/>
    <w:rsid w:val="00EF0FF6"/>
    <w:rsid w:val="00F00F84"/>
    <w:rsid w:val="00F03F10"/>
    <w:rsid w:val="00F375BC"/>
    <w:rsid w:val="00F70EF6"/>
    <w:rsid w:val="00F875E7"/>
    <w:rsid w:val="00F87D74"/>
    <w:rsid w:val="00F922AA"/>
    <w:rsid w:val="00FA10EB"/>
    <w:rsid w:val="00FA514B"/>
    <w:rsid w:val="00FB648F"/>
    <w:rsid w:val="00FE16EF"/>
    <w:rsid w:val="00FF132A"/>
    <w:rsid w:val="00FF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6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A3AAA-7538-4531-988D-67261F90C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Михайловская Елена Михайловна</cp:lastModifiedBy>
  <cp:revision>62</cp:revision>
  <cp:lastPrinted>2024-12-16T11:09:00Z</cp:lastPrinted>
  <dcterms:created xsi:type="dcterms:W3CDTF">2022-09-22T07:16:00Z</dcterms:created>
  <dcterms:modified xsi:type="dcterms:W3CDTF">2024-12-17T07:30:00Z</dcterms:modified>
</cp:coreProperties>
</file>