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8F6A46">
        <w:rPr>
          <w:sz w:val="26"/>
          <w:szCs w:val="26"/>
        </w:rPr>
        <w:t>2/70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д. </w:t>
      </w:r>
      <w:proofErr w:type="spellStart"/>
      <w:r w:rsidR="008F6A46">
        <w:rPr>
          <w:sz w:val="26"/>
          <w:szCs w:val="26"/>
        </w:rPr>
        <w:t>Иштереки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8F6A46">
        <w:rPr>
          <w:sz w:val="26"/>
          <w:szCs w:val="26"/>
        </w:rPr>
        <w:t>2/70</w:t>
      </w:r>
      <w:r w:rsidR="00CA5FC7" w:rsidRPr="00CA5FC7">
        <w:rPr>
          <w:sz w:val="26"/>
          <w:szCs w:val="26"/>
        </w:rPr>
        <w:t xml:space="preserve">, расположенной в д. </w:t>
      </w:r>
      <w:proofErr w:type="spellStart"/>
      <w:r w:rsidR="008F6A46">
        <w:rPr>
          <w:sz w:val="26"/>
          <w:szCs w:val="26"/>
        </w:rPr>
        <w:t>Иштереки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8F6A46">
        <w:rPr>
          <w:bCs/>
          <w:sz w:val="22"/>
          <w:szCs w:val="22"/>
        </w:rPr>
        <w:t>2/70</w:t>
      </w:r>
      <w:r w:rsidR="00233881" w:rsidRPr="00233881">
        <w:rPr>
          <w:bCs/>
          <w:sz w:val="22"/>
          <w:szCs w:val="22"/>
        </w:rPr>
        <w:t xml:space="preserve">, расположенной в д. </w:t>
      </w:r>
      <w:proofErr w:type="spellStart"/>
      <w:r w:rsidR="008F6A46">
        <w:rPr>
          <w:bCs/>
          <w:sz w:val="22"/>
          <w:szCs w:val="22"/>
        </w:rPr>
        <w:t>Иштереки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1F70A2" w:rsidP="001F70A2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</w:t>
            </w:r>
            <w:r w:rsidR="00930FBD" w:rsidRPr="00533138">
              <w:rPr>
                <w:sz w:val="20"/>
                <w:szCs w:val="20"/>
                <w:lang w:eastAsia="en-US"/>
              </w:rPr>
              <w:t xml:space="preserve"> специалист-эксперт </w:t>
            </w:r>
            <w:r>
              <w:rPr>
                <w:sz w:val="20"/>
                <w:szCs w:val="20"/>
                <w:lang w:eastAsia="en-US"/>
              </w:rPr>
              <w:t xml:space="preserve">сектора недропользования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1F70A2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1F70A2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8F6A46">
        <w:rPr>
          <w:bCs/>
          <w:sz w:val="26"/>
          <w:szCs w:val="26"/>
        </w:rPr>
        <w:t>2/70</w:t>
      </w:r>
      <w:r w:rsidR="00BD3F31" w:rsidRPr="00BD3F31">
        <w:rPr>
          <w:bCs/>
          <w:sz w:val="26"/>
          <w:szCs w:val="26"/>
        </w:rPr>
        <w:t>, расположенной в д.</w:t>
      </w:r>
      <w:r w:rsidR="00BD3F31">
        <w:t> </w:t>
      </w:r>
      <w:proofErr w:type="spellStart"/>
      <w:r w:rsidR="008F6A46">
        <w:rPr>
          <w:bCs/>
          <w:sz w:val="26"/>
          <w:szCs w:val="26"/>
        </w:rPr>
        <w:t>Иштереки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8F6A46">
        <w:rPr>
          <w:bCs/>
          <w:sz w:val="26"/>
          <w:szCs w:val="26"/>
        </w:rPr>
        <w:t>2/70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D64906">
        <w:rPr>
          <w:sz w:val="26"/>
          <w:szCs w:val="26"/>
        </w:rPr>
        <w:t xml:space="preserve">в </w:t>
      </w:r>
      <w:r w:rsidR="00F54E48" w:rsidRPr="00F54E48">
        <w:rPr>
          <w:sz w:val="26"/>
          <w:szCs w:val="26"/>
        </w:rPr>
        <w:t>д.</w:t>
      </w:r>
      <w:r w:rsidR="00F54E48">
        <w:rPr>
          <w:sz w:val="26"/>
          <w:szCs w:val="26"/>
        </w:rPr>
        <w:t> </w:t>
      </w:r>
      <w:proofErr w:type="spellStart"/>
      <w:r w:rsidR="008F6A46">
        <w:rPr>
          <w:sz w:val="26"/>
          <w:szCs w:val="26"/>
        </w:rPr>
        <w:t>Иштереки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9C29B1" w:rsidRPr="009C29B1">
        <w:rPr>
          <w:sz w:val="26"/>
          <w:szCs w:val="26"/>
        </w:rPr>
        <w:t>3</w:t>
      </w:r>
      <w:r w:rsidRPr="009C29B1">
        <w:rPr>
          <w:sz w:val="26"/>
          <w:szCs w:val="26"/>
        </w:rPr>
        <w:t>0х</w:t>
      </w:r>
      <w:r w:rsidR="009C29B1" w:rsidRPr="009C29B1">
        <w:rPr>
          <w:sz w:val="26"/>
          <w:szCs w:val="26"/>
        </w:rPr>
        <w:t>3</w:t>
      </w:r>
      <w:r w:rsidRPr="009C29B1">
        <w:rPr>
          <w:sz w:val="26"/>
          <w:szCs w:val="26"/>
        </w:rPr>
        <w:t>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8F6A46">
        <w:rPr>
          <w:sz w:val="26"/>
          <w:szCs w:val="26"/>
        </w:rPr>
        <w:t>2/70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D64906" w:rsidRPr="00E971DA">
        <w:rPr>
          <w:sz w:val="26"/>
          <w:szCs w:val="26"/>
        </w:rPr>
        <w:t>1</w:t>
      </w:r>
      <w:r w:rsidR="009C29B1">
        <w:rPr>
          <w:sz w:val="26"/>
          <w:szCs w:val="26"/>
        </w:rPr>
        <w:t>4</w:t>
      </w:r>
      <w:r w:rsidR="00FA2462" w:rsidRPr="00E971DA">
        <w:rPr>
          <w:sz w:val="26"/>
          <w:szCs w:val="26"/>
        </w:rPr>
        <w:t>.0</w:t>
      </w:r>
      <w:r w:rsidR="009C29B1">
        <w:rPr>
          <w:sz w:val="26"/>
          <w:szCs w:val="26"/>
        </w:rPr>
        <w:t>8</w:t>
      </w:r>
      <w:r w:rsidR="00FA2462" w:rsidRPr="00E971DA">
        <w:rPr>
          <w:sz w:val="26"/>
          <w:szCs w:val="26"/>
        </w:rPr>
        <w:t>.000.Т.000</w:t>
      </w:r>
      <w:r w:rsidR="009C29B1">
        <w:rPr>
          <w:sz w:val="26"/>
          <w:szCs w:val="26"/>
        </w:rPr>
        <w:t>033</w:t>
      </w:r>
      <w:r w:rsidRPr="00E971DA">
        <w:rPr>
          <w:sz w:val="26"/>
          <w:szCs w:val="26"/>
        </w:rPr>
        <w:t>.</w:t>
      </w:r>
      <w:r w:rsidR="009C29B1">
        <w:rPr>
          <w:sz w:val="26"/>
          <w:szCs w:val="26"/>
        </w:rPr>
        <w:t>07</w:t>
      </w:r>
      <w:r w:rsidR="00FA2462" w:rsidRPr="00E971DA">
        <w:rPr>
          <w:sz w:val="26"/>
          <w:szCs w:val="26"/>
        </w:rPr>
        <w:t>.2</w:t>
      </w:r>
      <w:r w:rsidR="009C29B1">
        <w:rPr>
          <w:sz w:val="26"/>
          <w:szCs w:val="26"/>
        </w:rPr>
        <w:t>3</w:t>
      </w:r>
      <w:r w:rsidR="00FA2462" w:rsidRPr="00E971DA">
        <w:rPr>
          <w:sz w:val="26"/>
          <w:szCs w:val="26"/>
        </w:rPr>
        <w:t xml:space="preserve"> от </w:t>
      </w:r>
      <w:r w:rsidR="009C29B1">
        <w:rPr>
          <w:sz w:val="26"/>
          <w:szCs w:val="26"/>
        </w:rPr>
        <w:t>10</w:t>
      </w:r>
      <w:r w:rsidR="00D37250" w:rsidRPr="00E971DA">
        <w:rPr>
          <w:sz w:val="26"/>
          <w:szCs w:val="26"/>
        </w:rPr>
        <w:t>.0</w:t>
      </w:r>
      <w:r w:rsidR="009C29B1">
        <w:rPr>
          <w:sz w:val="26"/>
          <w:szCs w:val="26"/>
        </w:rPr>
        <w:t>7.2023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302A85">
        <w:rPr>
          <w:sz w:val="26"/>
          <w:szCs w:val="26"/>
        </w:rPr>
        <w:t xml:space="preserve">обоснования уменьшения размеров границ первого пояса ЗСО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302A85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8F6A46">
        <w:rPr>
          <w:sz w:val="26"/>
          <w:szCs w:val="26"/>
        </w:rPr>
        <w:t>2/70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в</w:t>
      </w:r>
      <w:r w:rsidR="00FA2462" w:rsidRPr="00D37250">
        <w:rPr>
          <w:sz w:val="26"/>
          <w:szCs w:val="26"/>
        </w:rPr>
        <w:t xml:space="preserve"> д.</w:t>
      </w:r>
      <w:r w:rsidR="00D37250" w:rsidRPr="00D37250">
        <w:rPr>
          <w:sz w:val="26"/>
          <w:szCs w:val="26"/>
        </w:rPr>
        <w:t> </w:t>
      </w:r>
      <w:proofErr w:type="spellStart"/>
      <w:r w:rsidR="008F6A46">
        <w:rPr>
          <w:sz w:val="26"/>
          <w:szCs w:val="26"/>
        </w:rPr>
        <w:t>Иштереки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8F6A46">
        <w:rPr>
          <w:bCs/>
          <w:sz w:val="26"/>
          <w:szCs w:val="26"/>
        </w:rPr>
        <w:t>2/70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</w:t>
      </w:r>
      <w:r w:rsidR="00A81A7A">
        <w:rPr>
          <w:sz w:val="26"/>
          <w:szCs w:val="26"/>
        </w:rPr>
        <w:t>:</w:t>
      </w:r>
      <w:bookmarkStart w:id="0" w:name="_GoBack"/>
      <w:bookmarkEnd w:id="0"/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8F6A46">
        <w:rPr>
          <w:sz w:val="26"/>
          <w:szCs w:val="26"/>
        </w:rPr>
        <w:t>2/70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D64906">
        <w:rPr>
          <w:sz w:val="26"/>
          <w:szCs w:val="26"/>
        </w:rPr>
        <w:t>1</w:t>
      </w:r>
      <w:r w:rsidR="00592090">
        <w:rPr>
          <w:sz w:val="26"/>
          <w:szCs w:val="26"/>
        </w:rPr>
        <w:t>60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42647D">
        <w:rPr>
          <w:sz w:val="26"/>
          <w:szCs w:val="26"/>
        </w:rPr>
        <w:t>87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42647D">
        <w:rPr>
          <w:sz w:val="26"/>
          <w:szCs w:val="26"/>
        </w:rPr>
        <w:t>7</w:t>
      </w:r>
      <w:r w:rsidR="00D64906">
        <w:rPr>
          <w:sz w:val="26"/>
          <w:szCs w:val="26"/>
        </w:rPr>
        <w:t>7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8F6A46">
        <w:rPr>
          <w:sz w:val="26"/>
          <w:szCs w:val="26"/>
        </w:rPr>
        <w:t>2/70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592090">
        <w:rPr>
          <w:sz w:val="26"/>
          <w:szCs w:val="26"/>
        </w:rPr>
        <w:t>1015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D64906">
        <w:rPr>
          <w:sz w:val="26"/>
          <w:szCs w:val="26"/>
        </w:rPr>
        <w:t>6</w:t>
      </w:r>
      <w:r w:rsidR="0042647D">
        <w:rPr>
          <w:sz w:val="26"/>
          <w:szCs w:val="26"/>
        </w:rPr>
        <w:t>96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42647D">
        <w:rPr>
          <w:sz w:val="26"/>
          <w:szCs w:val="26"/>
        </w:rPr>
        <w:t>374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8F6A46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541BB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41BB" w:rsidRPr="00533138" w:rsidRDefault="00C541B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397 575,55</w:t>
            </w:r>
          </w:p>
        </w:tc>
        <w:tc>
          <w:tcPr>
            <w:tcW w:w="269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1 208 739,87</w:t>
            </w:r>
          </w:p>
        </w:tc>
      </w:tr>
      <w:tr w:rsidR="00C541BB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41BB" w:rsidRPr="00533138" w:rsidRDefault="00C541B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397 560,50</w:t>
            </w:r>
          </w:p>
        </w:tc>
        <w:tc>
          <w:tcPr>
            <w:tcW w:w="269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1 208 765,82</w:t>
            </w:r>
          </w:p>
        </w:tc>
      </w:tr>
      <w:tr w:rsidR="00C541BB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41BB" w:rsidRPr="00533138" w:rsidRDefault="00C541B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397 534,55</w:t>
            </w:r>
          </w:p>
        </w:tc>
        <w:tc>
          <w:tcPr>
            <w:tcW w:w="269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1 208 750,77</w:t>
            </w:r>
          </w:p>
        </w:tc>
      </w:tr>
      <w:tr w:rsidR="00C541BB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41BB" w:rsidRPr="00533138" w:rsidRDefault="00C541B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397 549,60</w:t>
            </w:r>
          </w:p>
        </w:tc>
        <w:tc>
          <w:tcPr>
            <w:tcW w:w="269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1 208 724,82</w:t>
            </w:r>
          </w:p>
        </w:tc>
      </w:tr>
      <w:tr w:rsidR="00C541BB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C541BB" w:rsidRPr="00C27ED2" w:rsidRDefault="00C541BB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397 575,55</w:t>
            </w:r>
          </w:p>
        </w:tc>
        <w:tc>
          <w:tcPr>
            <w:tcW w:w="2693" w:type="dxa"/>
            <w:shd w:val="clear" w:color="auto" w:fill="auto"/>
          </w:tcPr>
          <w:p w:rsidR="00C541BB" w:rsidRPr="00563B5F" w:rsidRDefault="00C541BB" w:rsidP="00563B5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63B5F">
              <w:rPr>
                <w:rFonts w:eastAsia="SimSun"/>
                <w:sz w:val="26"/>
                <w:szCs w:val="26"/>
                <w:lang w:eastAsia="zh-CN"/>
              </w:rPr>
              <w:t>1 208 739,87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8F6A46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462F3" w:rsidRPr="00533138" w:rsidTr="0037719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397 555,02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1 208 658,38</w:t>
            </w:r>
          </w:p>
        </w:tc>
      </w:tr>
      <w:tr w:rsidR="006462F3" w:rsidRPr="00533138" w:rsidTr="000D3C26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397 584,29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1 208 664,06</w:t>
            </w:r>
          </w:p>
        </w:tc>
      </w:tr>
      <w:tr w:rsidR="006462F3" w:rsidRPr="00533138" w:rsidTr="00656DA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397 609,36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1 208 680,21</w:t>
            </w:r>
          </w:p>
        </w:tc>
      </w:tr>
      <w:tr w:rsidR="006462F3" w:rsidRPr="00533138" w:rsidTr="005642E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397 626,88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1 208 704,35</w:t>
            </w:r>
          </w:p>
        </w:tc>
      </w:tr>
      <w:tr w:rsidR="006462F3" w:rsidRPr="00533138" w:rsidTr="00106AD9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397 634,71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1 208 733,15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397 631,95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1 208 762,86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397 618,93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1 208 789,70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397 597,15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1 208 810,09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397 569,41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1 208 821,04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397 539,60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1 208 820,84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397 512,01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1 208 809,52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397 490,50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1 208 788,86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397 477,81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1 208 761,85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397 475,42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1 208 732,11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397 483,61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1 208 703,41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397 501,43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1 208 679,49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462F3" w:rsidRPr="00533138" w:rsidRDefault="006462F3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397 526,72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1 208 663,68</w:t>
            </w:r>
          </w:p>
        </w:tc>
      </w:tr>
      <w:tr w:rsidR="006462F3" w:rsidRPr="00533138" w:rsidTr="00F830E5">
        <w:trPr>
          <w:jc w:val="center"/>
        </w:trPr>
        <w:tc>
          <w:tcPr>
            <w:tcW w:w="2332" w:type="dxa"/>
            <w:shd w:val="clear" w:color="auto" w:fill="auto"/>
          </w:tcPr>
          <w:p w:rsidR="006462F3" w:rsidRPr="00C27ED2" w:rsidRDefault="006462F3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397 555,02</w:t>
            </w:r>
          </w:p>
        </w:tc>
        <w:tc>
          <w:tcPr>
            <w:tcW w:w="2693" w:type="dxa"/>
            <w:shd w:val="clear" w:color="auto" w:fill="auto"/>
          </w:tcPr>
          <w:p w:rsidR="006462F3" w:rsidRPr="006462F3" w:rsidRDefault="006462F3" w:rsidP="006462F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462F3">
              <w:rPr>
                <w:rFonts w:eastAsia="SimSun"/>
                <w:sz w:val="26"/>
                <w:szCs w:val="26"/>
                <w:lang w:eastAsia="zh-CN"/>
              </w:rPr>
              <w:t>1 208 658,38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8F6A46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397 683,44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1 208 066,83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397 802,72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1 208 117,58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397 904,98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1 208 197,27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397 984,35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1 208 299,82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398 036,99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1 208 418,35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398 060,70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1 208 545,88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398 054,62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1 208 675,45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398 018,95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1 208 800,15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397 955,08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1 208 913,02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63829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397 865,82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1 209 007,07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397 755,80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1 209 075,64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397 631,75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1 209 113,22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397 502,19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1 209 116,47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397 376,43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1 209 085,09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397 263,24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1 209 021,91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397 169,71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1 208 932,11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397 100,87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1 208 822,21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397 059,82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1 208 699,17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397 048,20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1 208 569,98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397 066,42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1 208 441,55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397 113,81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1 208 320,82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14D23" w:rsidRPr="00B26975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397 188,45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1 208 214,78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14D23" w:rsidRPr="00D651FE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397 286,84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1 208 130,35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14D23" w:rsidRPr="00D651FE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397 403,50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1 208 073,83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14D23" w:rsidRPr="00D651FE" w:rsidRDefault="00214D23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397 530,90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1 208 049,98</w:t>
            </w:r>
          </w:p>
        </w:tc>
      </w:tr>
      <w:tr w:rsidR="00214D23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14D23" w:rsidRPr="001321E2" w:rsidRDefault="00214D23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397 683,44</w:t>
            </w:r>
          </w:p>
        </w:tc>
        <w:tc>
          <w:tcPr>
            <w:tcW w:w="2693" w:type="dxa"/>
            <w:shd w:val="clear" w:color="auto" w:fill="auto"/>
          </w:tcPr>
          <w:p w:rsidR="00214D23" w:rsidRPr="00214D23" w:rsidRDefault="00214D23" w:rsidP="00214D2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14D23">
              <w:rPr>
                <w:rFonts w:eastAsia="SimSun"/>
                <w:sz w:val="26"/>
                <w:szCs w:val="26"/>
                <w:lang w:eastAsia="zh-CN"/>
              </w:rPr>
              <w:t>1 208 066,83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8F6A46">
        <w:rPr>
          <w:sz w:val="26"/>
          <w:szCs w:val="26"/>
        </w:rPr>
        <w:t>2/70</w:t>
      </w:r>
      <w:r w:rsidR="007C56C5" w:rsidRPr="007C56C5">
        <w:rPr>
          <w:sz w:val="26"/>
          <w:szCs w:val="26"/>
        </w:rPr>
        <w:t xml:space="preserve">, расположенной в д. </w:t>
      </w:r>
      <w:proofErr w:type="spellStart"/>
      <w:r w:rsidR="008F6A46">
        <w:rPr>
          <w:sz w:val="26"/>
          <w:szCs w:val="26"/>
        </w:rPr>
        <w:t>Иштереки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90E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0A2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4D23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A85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47D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B5F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090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462F3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6469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A46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29B1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17E88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1A7A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41BB"/>
    <w:rsid w:val="00C56927"/>
    <w:rsid w:val="00C57E27"/>
    <w:rsid w:val="00C608B3"/>
    <w:rsid w:val="00C62324"/>
    <w:rsid w:val="00C63BBC"/>
    <w:rsid w:val="00C63EDF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3849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075C-1DC7-43E3-9932-04E6E828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833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123</cp:revision>
  <cp:lastPrinted>2024-04-19T10:52:00Z</cp:lastPrinted>
  <dcterms:created xsi:type="dcterms:W3CDTF">2024-08-19T12:48:00Z</dcterms:created>
  <dcterms:modified xsi:type="dcterms:W3CDTF">2025-01-29T10:56:00Z</dcterms:modified>
</cp:coreProperties>
</file>