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C53243" w:rsidRDefault="003D7EC2" w:rsidP="00432791">
      <w:pPr>
        <w:ind w:left="3544" w:right="-6"/>
        <w:rPr>
          <w:b/>
          <w:bCs/>
          <w:i/>
          <w:iCs/>
          <w:sz w:val="28"/>
          <w:szCs w:val="28"/>
        </w:rPr>
      </w:pPr>
      <w:r w:rsidRPr="00C53243">
        <w:rPr>
          <w:b/>
          <w:bCs/>
          <w:i/>
          <w:iCs/>
          <w:sz w:val="28"/>
          <w:szCs w:val="28"/>
        </w:rPr>
        <w:t xml:space="preserve">Комитет Государственного Совета                  Чувашской Республики по </w:t>
      </w:r>
      <w:r w:rsidRPr="00C53243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6C18D2">
        <w:rPr>
          <w:b/>
          <w:bCs/>
          <w:i/>
          <w:iCs/>
          <w:spacing w:val="-4"/>
          <w:sz w:val="28"/>
          <w:szCs w:val="28"/>
        </w:rPr>
        <w:t xml:space="preserve"> и</w:t>
      </w:r>
      <w:r w:rsidRPr="00C53243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6C18D2" w:rsidRDefault="006C18D2" w:rsidP="003D7EC2">
      <w:pPr>
        <w:rPr>
          <w:sz w:val="28"/>
          <w:szCs w:val="28"/>
        </w:rPr>
      </w:pPr>
    </w:p>
    <w:p w:rsidR="00F31B04" w:rsidRPr="00C53243" w:rsidRDefault="00F31B04" w:rsidP="003D7EC2">
      <w:pPr>
        <w:rPr>
          <w:sz w:val="28"/>
          <w:szCs w:val="28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536706" w:rsidRDefault="003D7EC2" w:rsidP="00432791">
      <w:pPr>
        <w:ind w:right="-187"/>
        <w:jc w:val="center"/>
        <w:rPr>
          <w:b/>
          <w:sz w:val="28"/>
          <w:szCs w:val="28"/>
        </w:rPr>
      </w:pPr>
      <w:r w:rsidRPr="00C5324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536706">
        <w:rPr>
          <w:b/>
          <w:bCs/>
          <w:sz w:val="28"/>
          <w:szCs w:val="28"/>
        </w:rPr>
        <w:t>№ 22</w:t>
      </w:r>
      <w:r w:rsidR="00F31B04">
        <w:rPr>
          <w:b/>
          <w:bCs/>
          <w:sz w:val="28"/>
          <w:szCs w:val="28"/>
        </w:rPr>
        <w:t>7</w:t>
      </w:r>
      <w:r w:rsidR="00536706">
        <w:rPr>
          <w:b/>
          <w:bCs/>
          <w:sz w:val="28"/>
          <w:szCs w:val="28"/>
        </w:rPr>
        <w:t xml:space="preserve">-7 </w:t>
      </w:r>
      <w:r w:rsidRPr="00C53243">
        <w:rPr>
          <w:b/>
          <w:sz w:val="28"/>
          <w:szCs w:val="28"/>
        </w:rPr>
        <w:t>"</w:t>
      </w:r>
      <w:r w:rsidR="00903688">
        <w:rPr>
          <w:b/>
          <w:sz w:val="28"/>
          <w:szCs w:val="28"/>
        </w:rPr>
        <w:t xml:space="preserve">О внесении </w:t>
      </w:r>
    </w:p>
    <w:p w:rsidR="00F31B04" w:rsidRDefault="00903688" w:rsidP="00F31B04">
      <w:pPr>
        <w:ind w:right="-1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</w:t>
      </w:r>
      <w:r w:rsidR="00536706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</w:t>
      </w:r>
      <w:r w:rsidR="00A577A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Закон Чувашской Республики </w:t>
      </w:r>
      <w:r w:rsidR="00EC1E23" w:rsidRPr="00C53243">
        <w:rPr>
          <w:b/>
          <w:sz w:val="28"/>
          <w:szCs w:val="28"/>
        </w:rPr>
        <w:t>"</w:t>
      </w:r>
      <w:r w:rsidR="005075F6">
        <w:rPr>
          <w:b/>
          <w:sz w:val="28"/>
          <w:szCs w:val="28"/>
        </w:rPr>
        <w:t xml:space="preserve">О </w:t>
      </w:r>
      <w:r w:rsidR="00F31B04">
        <w:rPr>
          <w:b/>
          <w:sz w:val="28"/>
          <w:szCs w:val="28"/>
        </w:rPr>
        <w:t>референдуме</w:t>
      </w:r>
      <w:r w:rsidR="00A148A6">
        <w:rPr>
          <w:b/>
          <w:sz w:val="28"/>
          <w:szCs w:val="28"/>
        </w:rPr>
        <w:t xml:space="preserve"> Чувашской Республики"</w:t>
      </w:r>
      <w:r w:rsidR="00F31B04" w:rsidRPr="00F31B04">
        <w:t xml:space="preserve"> </w:t>
      </w:r>
      <w:r w:rsidR="00F31B04" w:rsidRPr="00F31B04">
        <w:rPr>
          <w:b/>
          <w:sz w:val="28"/>
          <w:szCs w:val="28"/>
        </w:rPr>
        <w:t xml:space="preserve">и Закон Чувашской Республики "О местном референдуме </w:t>
      </w:r>
    </w:p>
    <w:p w:rsidR="00F31B04" w:rsidRDefault="00F31B04" w:rsidP="00F31B04">
      <w:pPr>
        <w:ind w:right="-187"/>
        <w:jc w:val="center"/>
        <w:rPr>
          <w:b/>
          <w:sz w:val="28"/>
          <w:szCs w:val="28"/>
        </w:rPr>
      </w:pPr>
      <w:r w:rsidRPr="00F31B04">
        <w:rPr>
          <w:b/>
          <w:sz w:val="28"/>
          <w:szCs w:val="28"/>
        </w:rPr>
        <w:t xml:space="preserve">и </w:t>
      </w:r>
      <w:proofErr w:type="gramStart"/>
      <w:r w:rsidRPr="00F31B04">
        <w:rPr>
          <w:b/>
          <w:sz w:val="28"/>
          <w:szCs w:val="28"/>
        </w:rPr>
        <w:t>голосовании</w:t>
      </w:r>
      <w:proofErr w:type="gramEnd"/>
      <w:r w:rsidRPr="00F31B04">
        <w:rPr>
          <w:b/>
          <w:sz w:val="28"/>
          <w:szCs w:val="28"/>
        </w:rPr>
        <w:t xml:space="preserve"> по отзыву депутата, члена выборного органа местного </w:t>
      </w:r>
    </w:p>
    <w:p w:rsidR="00F31B04" w:rsidRDefault="00F31B04" w:rsidP="00F31B04">
      <w:pPr>
        <w:ind w:right="-187"/>
        <w:jc w:val="center"/>
        <w:rPr>
          <w:b/>
          <w:sz w:val="28"/>
          <w:szCs w:val="28"/>
        </w:rPr>
      </w:pPr>
      <w:r w:rsidRPr="00F31B04">
        <w:rPr>
          <w:b/>
          <w:sz w:val="28"/>
          <w:szCs w:val="28"/>
        </w:rPr>
        <w:t xml:space="preserve">самоуправления, выборного должностного лица </w:t>
      </w:r>
    </w:p>
    <w:p w:rsidR="003D7EC2" w:rsidRPr="00C53243" w:rsidRDefault="00F31B04" w:rsidP="00F31B04">
      <w:pPr>
        <w:ind w:right="-187"/>
        <w:jc w:val="center"/>
        <w:rPr>
          <w:b/>
          <w:sz w:val="28"/>
          <w:szCs w:val="28"/>
        </w:rPr>
      </w:pPr>
      <w:r w:rsidRPr="00F31B04">
        <w:rPr>
          <w:b/>
          <w:sz w:val="28"/>
          <w:szCs w:val="28"/>
        </w:rPr>
        <w:t>местного самоуправл</w:t>
      </w:r>
      <w:r w:rsidRPr="00F31B04">
        <w:rPr>
          <w:b/>
          <w:sz w:val="28"/>
          <w:szCs w:val="28"/>
        </w:rPr>
        <w:t>е</w:t>
      </w:r>
      <w:r w:rsidRPr="00F31B04">
        <w:rPr>
          <w:b/>
          <w:sz w:val="28"/>
          <w:szCs w:val="28"/>
        </w:rPr>
        <w:t>ния"</w:t>
      </w:r>
    </w:p>
    <w:p w:rsidR="003D7EC2" w:rsidRPr="00C53243" w:rsidRDefault="003D7EC2" w:rsidP="00F31B04">
      <w:pPr>
        <w:spacing w:line="288" w:lineRule="auto"/>
        <w:ind w:right="-185"/>
        <w:jc w:val="both"/>
        <w:rPr>
          <w:b/>
          <w:bCs/>
          <w:sz w:val="28"/>
          <w:szCs w:val="28"/>
        </w:rPr>
      </w:pPr>
    </w:p>
    <w:p w:rsidR="00536706" w:rsidRPr="00536706" w:rsidRDefault="003D7EC2" w:rsidP="00F31B04">
      <w:pPr>
        <w:spacing w:line="288" w:lineRule="auto"/>
        <w:ind w:firstLine="709"/>
        <w:jc w:val="both"/>
        <w:rPr>
          <w:rFonts w:eastAsiaTheme="minorEastAsia"/>
          <w:spacing w:val="-2"/>
          <w:sz w:val="28"/>
        </w:rPr>
      </w:pPr>
      <w:proofErr w:type="gramStart"/>
      <w:r w:rsidRPr="00536706">
        <w:rPr>
          <w:rFonts w:eastAsiaTheme="minorEastAsia"/>
          <w:spacing w:val="-2"/>
          <w:sz w:val="28"/>
        </w:rPr>
        <w:t xml:space="preserve">Проект закона Чувашской Республики </w:t>
      </w:r>
      <w:r w:rsidR="00536706" w:rsidRPr="00536706">
        <w:rPr>
          <w:rFonts w:eastAsiaTheme="minorEastAsia"/>
          <w:spacing w:val="-2"/>
          <w:sz w:val="28"/>
        </w:rPr>
        <w:t>№ 22</w:t>
      </w:r>
      <w:r w:rsidR="00F31B04">
        <w:rPr>
          <w:rFonts w:eastAsiaTheme="minorEastAsia"/>
          <w:spacing w:val="-2"/>
          <w:sz w:val="28"/>
        </w:rPr>
        <w:t>7</w:t>
      </w:r>
      <w:r w:rsidR="00536706" w:rsidRPr="00536706">
        <w:rPr>
          <w:rFonts w:eastAsiaTheme="minorEastAsia"/>
          <w:spacing w:val="-2"/>
          <w:sz w:val="28"/>
        </w:rPr>
        <w:t xml:space="preserve">-7 </w:t>
      </w:r>
      <w:r w:rsidRPr="00536706">
        <w:rPr>
          <w:rFonts w:eastAsiaTheme="minorEastAsia"/>
          <w:spacing w:val="-2"/>
          <w:sz w:val="28"/>
        </w:rPr>
        <w:t>"</w:t>
      </w:r>
      <w:r w:rsidR="00903688" w:rsidRPr="00536706">
        <w:rPr>
          <w:rFonts w:eastAsiaTheme="minorEastAsia"/>
          <w:spacing w:val="-2"/>
          <w:sz w:val="28"/>
        </w:rPr>
        <w:t>О внесении изменени</w:t>
      </w:r>
      <w:r w:rsidR="00536706" w:rsidRPr="00536706">
        <w:rPr>
          <w:rFonts w:eastAsiaTheme="minorEastAsia"/>
          <w:spacing w:val="-2"/>
          <w:sz w:val="28"/>
        </w:rPr>
        <w:t>й</w:t>
      </w:r>
      <w:r w:rsidR="00903688" w:rsidRPr="00536706">
        <w:rPr>
          <w:rFonts w:eastAsiaTheme="minorEastAsia"/>
          <w:spacing w:val="-2"/>
          <w:sz w:val="28"/>
        </w:rPr>
        <w:t xml:space="preserve"> в</w:t>
      </w:r>
      <w:r w:rsidR="00A577A7" w:rsidRPr="00536706">
        <w:rPr>
          <w:rFonts w:eastAsiaTheme="minorEastAsia"/>
          <w:spacing w:val="-2"/>
          <w:sz w:val="28"/>
        </w:rPr>
        <w:t xml:space="preserve"> </w:t>
      </w:r>
      <w:r w:rsidR="00903688" w:rsidRPr="00536706">
        <w:rPr>
          <w:rFonts w:eastAsiaTheme="minorEastAsia"/>
          <w:spacing w:val="-2"/>
          <w:sz w:val="28"/>
        </w:rPr>
        <w:t>Закон Чувашской Республики "</w:t>
      </w:r>
      <w:r w:rsidR="005075F6" w:rsidRPr="00536706">
        <w:rPr>
          <w:rFonts w:eastAsiaTheme="minorEastAsia"/>
          <w:spacing w:val="-2"/>
          <w:sz w:val="28"/>
        </w:rPr>
        <w:t xml:space="preserve">О </w:t>
      </w:r>
      <w:r w:rsidR="00F31B04">
        <w:rPr>
          <w:rFonts w:eastAsiaTheme="minorEastAsia"/>
          <w:spacing w:val="-2"/>
          <w:sz w:val="28"/>
        </w:rPr>
        <w:t>референдуме</w:t>
      </w:r>
      <w:r w:rsidR="000C79FC" w:rsidRPr="00536706">
        <w:rPr>
          <w:rFonts w:eastAsiaTheme="minorEastAsia"/>
          <w:spacing w:val="-2"/>
          <w:sz w:val="28"/>
        </w:rPr>
        <w:t xml:space="preserve"> Чувашской Республики</w:t>
      </w:r>
      <w:r w:rsidR="00A148A6" w:rsidRPr="00536706">
        <w:rPr>
          <w:rFonts w:eastAsiaTheme="minorEastAsia"/>
          <w:spacing w:val="-2"/>
          <w:sz w:val="28"/>
        </w:rPr>
        <w:t>"</w:t>
      </w:r>
      <w:r w:rsidR="000C79FC" w:rsidRPr="00536706">
        <w:rPr>
          <w:rFonts w:eastAsiaTheme="minorEastAsia"/>
          <w:spacing w:val="-2"/>
          <w:sz w:val="28"/>
        </w:rPr>
        <w:t xml:space="preserve"> </w:t>
      </w:r>
      <w:r w:rsidR="00F31B04">
        <w:rPr>
          <w:rFonts w:eastAsiaTheme="minorEastAsia"/>
          <w:spacing w:val="-2"/>
          <w:sz w:val="28"/>
        </w:rPr>
        <w:br/>
      </w:r>
      <w:r w:rsidR="00F31B04" w:rsidRPr="00F31B04">
        <w:rPr>
          <w:rFonts w:eastAsiaTheme="minorEastAsia"/>
          <w:spacing w:val="-2"/>
          <w:sz w:val="28"/>
        </w:rPr>
        <w:t>и Закон Чувашской Республики "О местном референдуме и голосовании по отзыву депутата, члена выборного органа местного самоуправления, выборн</w:t>
      </w:r>
      <w:r w:rsidR="00F31B04" w:rsidRPr="00F31B04">
        <w:rPr>
          <w:rFonts w:eastAsiaTheme="minorEastAsia"/>
          <w:spacing w:val="-2"/>
          <w:sz w:val="28"/>
        </w:rPr>
        <w:t>о</w:t>
      </w:r>
      <w:r w:rsidR="00F31B04" w:rsidRPr="00F31B04">
        <w:rPr>
          <w:rFonts w:eastAsiaTheme="minorEastAsia"/>
          <w:spacing w:val="-2"/>
          <w:sz w:val="28"/>
        </w:rPr>
        <w:t xml:space="preserve">го должностного лица местного самоуправления" </w:t>
      </w:r>
      <w:r w:rsidR="000C79FC" w:rsidRPr="00536706">
        <w:rPr>
          <w:rFonts w:eastAsiaTheme="minorEastAsia"/>
          <w:spacing w:val="-2"/>
          <w:sz w:val="28"/>
        </w:rPr>
        <w:t xml:space="preserve">(далее – проект закона) </w:t>
      </w:r>
      <w:r w:rsidR="00F31B04">
        <w:rPr>
          <w:rFonts w:eastAsiaTheme="minorEastAsia"/>
          <w:spacing w:val="-2"/>
          <w:sz w:val="28"/>
        </w:rPr>
        <w:t>ра</w:t>
      </w:r>
      <w:r w:rsidR="00F31B04">
        <w:rPr>
          <w:rFonts w:eastAsiaTheme="minorEastAsia"/>
          <w:spacing w:val="-2"/>
          <w:sz w:val="28"/>
        </w:rPr>
        <w:t>з</w:t>
      </w:r>
      <w:r w:rsidR="00F31B04">
        <w:rPr>
          <w:rFonts w:eastAsiaTheme="minorEastAsia"/>
          <w:spacing w:val="-2"/>
          <w:sz w:val="28"/>
        </w:rPr>
        <w:t>работан с учетом положений</w:t>
      </w:r>
      <w:r w:rsidR="00536706" w:rsidRPr="00536706">
        <w:rPr>
          <w:rFonts w:eastAsiaTheme="minorEastAsia"/>
          <w:spacing w:val="-2"/>
          <w:sz w:val="28"/>
        </w:rPr>
        <w:t xml:space="preserve"> Федеральн</w:t>
      </w:r>
      <w:r w:rsidR="00F31B04">
        <w:rPr>
          <w:rFonts w:eastAsiaTheme="minorEastAsia"/>
          <w:spacing w:val="-2"/>
          <w:sz w:val="28"/>
        </w:rPr>
        <w:t>ого</w:t>
      </w:r>
      <w:r w:rsidR="00536706" w:rsidRPr="00536706">
        <w:rPr>
          <w:rFonts w:eastAsiaTheme="minorEastAsia"/>
          <w:spacing w:val="-2"/>
          <w:sz w:val="28"/>
        </w:rPr>
        <w:t xml:space="preserve"> закон</w:t>
      </w:r>
      <w:r w:rsidR="00F31B04">
        <w:rPr>
          <w:rFonts w:eastAsiaTheme="minorEastAsia"/>
          <w:spacing w:val="-2"/>
          <w:sz w:val="28"/>
        </w:rPr>
        <w:t>а</w:t>
      </w:r>
      <w:r w:rsidR="00536706" w:rsidRPr="00536706">
        <w:rPr>
          <w:rFonts w:eastAsiaTheme="minorEastAsia"/>
          <w:spacing w:val="-2"/>
          <w:sz w:val="28"/>
        </w:rPr>
        <w:t xml:space="preserve"> от 12 июня 2002 года </w:t>
      </w:r>
      <w:r w:rsidR="00F31B04">
        <w:rPr>
          <w:rFonts w:eastAsiaTheme="minorEastAsia"/>
          <w:spacing w:val="-2"/>
          <w:sz w:val="28"/>
        </w:rPr>
        <w:br/>
      </w:r>
      <w:r w:rsidR="00536706" w:rsidRPr="00536706">
        <w:rPr>
          <w:rFonts w:eastAsiaTheme="minorEastAsia"/>
          <w:spacing w:val="-2"/>
          <w:sz w:val="28"/>
        </w:rPr>
        <w:t>№ 67-ФЗ "Об основных гарантиях избирательных прав и права</w:t>
      </w:r>
      <w:proofErr w:type="gramEnd"/>
      <w:r w:rsidR="00536706" w:rsidRPr="00536706">
        <w:rPr>
          <w:rFonts w:eastAsiaTheme="minorEastAsia"/>
          <w:spacing w:val="-2"/>
          <w:sz w:val="28"/>
        </w:rPr>
        <w:t xml:space="preserve"> на участие </w:t>
      </w:r>
      <w:r w:rsidR="00F31B04">
        <w:rPr>
          <w:rFonts w:eastAsiaTheme="minorEastAsia"/>
          <w:spacing w:val="-2"/>
          <w:sz w:val="28"/>
        </w:rPr>
        <w:br/>
      </w:r>
      <w:r w:rsidR="00536706" w:rsidRPr="00536706">
        <w:rPr>
          <w:rFonts w:eastAsiaTheme="minorEastAsia"/>
          <w:spacing w:val="-2"/>
          <w:sz w:val="28"/>
        </w:rPr>
        <w:t>в референдуме граждан Российской Федерации" (в редакции Федерального з</w:t>
      </w:r>
      <w:r w:rsidR="00536706" w:rsidRPr="00536706">
        <w:rPr>
          <w:rFonts w:eastAsiaTheme="minorEastAsia"/>
          <w:spacing w:val="-2"/>
          <w:sz w:val="28"/>
        </w:rPr>
        <w:t>а</w:t>
      </w:r>
      <w:r w:rsidR="00536706" w:rsidRPr="00536706">
        <w:rPr>
          <w:rFonts w:eastAsiaTheme="minorEastAsia"/>
          <w:spacing w:val="-2"/>
          <w:sz w:val="28"/>
        </w:rPr>
        <w:t xml:space="preserve">кона от 29 мая 2023 года № 184-ФЗ). </w:t>
      </w:r>
    </w:p>
    <w:p w:rsidR="00A20466" w:rsidRDefault="006C18D2" w:rsidP="00F31B04">
      <w:pPr>
        <w:spacing w:line="288" w:lineRule="auto"/>
        <w:ind w:firstLine="709"/>
        <w:jc w:val="both"/>
        <w:rPr>
          <w:rFonts w:eastAsiaTheme="minorEastAsia"/>
          <w:sz w:val="28"/>
        </w:rPr>
      </w:pPr>
      <w:r w:rsidRPr="00C1606F">
        <w:rPr>
          <w:rFonts w:eastAsiaTheme="minorEastAsia"/>
          <w:sz w:val="28"/>
        </w:rPr>
        <w:t xml:space="preserve">Проект закона </w:t>
      </w:r>
      <w:r w:rsidR="00A148A6" w:rsidRPr="00C1606F">
        <w:rPr>
          <w:rFonts w:eastAsiaTheme="minorEastAsia"/>
          <w:sz w:val="28"/>
        </w:rPr>
        <w:t>соответствует Конституции Российской Федерации, ф</w:t>
      </w:r>
      <w:r w:rsidR="00A148A6" w:rsidRPr="00C1606F">
        <w:rPr>
          <w:rFonts w:eastAsiaTheme="minorEastAsia"/>
          <w:sz w:val="28"/>
        </w:rPr>
        <w:t>е</w:t>
      </w:r>
      <w:r w:rsidR="00A148A6" w:rsidRPr="00C1606F">
        <w:rPr>
          <w:rFonts w:eastAsiaTheme="minorEastAsia"/>
          <w:sz w:val="28"/>
        </w:rPr>
        <w:t>деральным законам и законам Чувашской Республики.</w:t>
      </w:r>
      <w:r w:rsidR="003D7EC2" w:rsidRPr="00C1606F">
        <w:rPr>
          <w:rFonts w:eastAsiaTheme="minorEastAsia"/>
          <w:sz w:val="28"/>
        </w:rPr>
        <w:t xml:space="preserve"> </w:t>
      </w:r>
      <w:r w:rsidR="00536706">
        <w:rPr>
          <w:rFonts w:eastAsiaTheme="minorEastAsia"/>
          <w:sz w:val="28"/>
        </w:rPr>
        <w:t>Противоречий между структурными единицами проекта закона не выявлено.</w:t>
      </w:r>
    </w:p>
    <w:p w:rsidR="00A577A7" w:rsidRPr="00C1606F" w:rsidRDefault="00A577A7" w:rsidP="00F31B04">
      <w:pPr>
        <w:spacing w:line="288" w:lineRule="auto"/>
        <w:ind w:firstLine="709"/>
        <w:jc w:val="both"/>
        <w:rPr>
          <w:rFonts w:eastAsiaTheme="minorEastAsia"/>
          <w:sz w:val="28"/>
        </w:rPr>
      </w:pPr>
      <w:r w:rsidRPr="00C1606F">
        <w:rPr>
          <w:rFonts w:eastAsiaTheme="minorEastAsia"/>
          <w:sz w:val="28"/>
        </w:rPr>
        <w:t>При проведении антикоррупционно</w:t>
      </w:r>
      <w:r w:rsidR="000C79FC">
        <w:rPr>
          <w:rFonts w:eastAsiaTheme="minorEastAsia"/>
          <w:sz w:val="28"/>
        </w:rPr>
        <w:t xml:space="preserve">й экспертизы проекта закона </w:t>
      </w:r>
      <w:proofErr w:type="spellStart"/>
      <w:r w:rsidR="000C79FC">
        <w:rPr>
          <w:rFonts w:eastAsiaTheme="minorEastAsia"/>
          <w:sz w:val="28"/>
        </w:rPr>
        <w:t>ко</w:t>
      </w:r>
      <w:r w:rsidR="000C79FC">
        <w:rPr>
          <w:rFonts w:eastAsiaTheme="minorEastAsia"/>
          <w:sz w:val="28"/>
        </w:rPr>
        <w:t>р</w:t>
      </w:r>
      <w:r w:rsidR="000C79FC">
        <w:rPr>
          <w:rFonts w:eastAsiaTheme="minorEastAsia"/>
          <w:sz w:val="28"/>
        </w:rPr>
        <w:t>руп</w:t>
      </w:r>
      <w:r w:rsidRPr="00C1606F">
        <w:rPr>
          <w:rFonts w:eastAsiaTheme="minorEastAsia"/>
          <w:sz w:val="28"/>
        </w:rPr>
        <w:t>циогенные</w:t>
      </w:r>
      <w:proofErr w:type="spellEnd"/>
      <w:r w:rsidRPr="00C1606F">
        <w:rPr>
          <w:rFonts w:eastAsiaTheme="minorEastAsia"/>
          <w:sz w:val="28"/>
        </w:rPr>
        <w:t xml:space="preserve"> факторы не выявлены.</w:t>
      </w:r>
    </w:p>
    <w:p w:rsidR="006C18D2" w:rsidRDefault="00536706" w:rsidP="00F31B04">
      <w:pPr>
        <w:spacing w:line="288" w:lineRule="auto"/>
        <w:ind w:right="-187" w:firstLine="709"/>
        <w:jc w:val="both"/>
        <w:rPr>
          <w:bCs/>
          <w:sz w:val="28"/>
          <w:szCs w:val="28"/>
        </w:rPr>
      </w:pPr>
      <w:proofErr w:type="gramStart"/>
      <w:r w:rsidRPr="00536706">
        <w:rPr>
          <w:bCs/>
          <w:sz w:val="28"/>
          <w:szCs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A20466" w:rsidRPr="00C53243" w:rsidRDefault="00A20466" w:rsidP="00CC7A1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C53243" w:rsidTr="00446319">
        <w:tc>
          <w:tcPr>
            <w:tcW w:w="4975" w:type="dxa"/>
          </w:tcPr>
          <w:p w:rsidR="003D7EC2" w:rsidRPr="00C53243" w:rsidRDefault="00536706" w:rsidP="00903688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536706" w:rsidRDefault="003D7EC2" w:rsidP="00536706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536706" w:rsidRPr="00C53243">
              <w:rPr>
                <w:iCs/>
                <w:sz w:val="28"/>
                <w:szCs w:val="28"/>
              </w:rPr>
              <w:t xml:space="preserve"> Аппарата </w:t>
            </w:r>
          </w:p>
          <w:p w:rsidR="00536706" w:rsidRDefault="00536706" w:rsidP="00536706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C53243">
              <w:rPr>
                <w:iCs/>
                <w:sz w:val="28"/>
                <w:szCs w:val="28"/>
              </w:rPr>
              <w:t xml:space="preserve">Совета </w:t>
            </w:r>
          </w:p>
          <w:p w:rsidR="009B15ED" w:rsidRPr="00C53243" w:rsidRDefault="00536706" w:rsidP="00536706">
            <w:pPr>
              <w:spacing w:line="216" w:lineRule="auto"/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559" w:type="dxa"/>
          </w:tcPr>
          <w:p w:rsidR="003D7EC2" w:rsidRPr="00C53243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3D7EC2" w:rsidP="00903688">
            <w:pPr>
              <w:spacing w:line="216" w:lineRule="auto"/>
              <w:rPr>
                <w:iCs/>
                <w:sz w:val="28"/>
                <w:szCs w:val="28"/>
              </w:rPr>
            </w:pPr>
          </w:p>
          <w:p w:rsidR="003D7EC2" w:rsidRPr="0014319A" w:rsidRDefault="00446319" w:rsidP="00903688">
            <w:pPr>
              <w:spacing w:line="216" w:lineRule="auto"/>
              <w:rPr>
                <w:iCs/>
                <w:sz w:val="28"/>
                <w:szCs w:val="28"/>
              </w:rPr>
            </w:pPr>
            <w:r w:rsidRPr="0014319A">
              <w:rPr>
                <w:iCs/>
                <w:sz w:val="28"/>
                <w:szCs w:val="28"/>
              </w:rPr>
              <w:t xml:space="preserve">        </w:t>
            </w:r>
            <w:r w:rsidR="009D5A08">
              <w:rPr>
                <w:iCs/>
                <w:sz w:val="28"/>
                <w:szCs w:val="28"/>
              </w:rPr>
              <w:t>Л.Г. Ксенофонтова</w:t>
            </w:r>
          </w:p>
        </w:tc>
      </w:tr>
    </w:tbl>
    <w:p w:rsidR="00F67A83" w:rsidRDefault="00F67A83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</w:p>
    <w:p w:rsidR="00F31B04" w:rsidRDefault="00F31B04" w:rsidP="00536706">
      <w:pPr>
        <w:rPr>
          <w:sz w:val="20"/>
          <w:szCs w:val="20"/>
        </w:rPr>
      </w:pPr>
      <w:bookmarkStart w:id="0" w:name="_GoBack"/>
      <w:bookmarkEnd w:id="0"/>
    </w:p>
    <w:p w:rsidR="00851865" w:rsidRDefault="00851865" w:rsidP="00536706">
      <w:pPr>
        <w:rPr>
          <w:sz w:val="20"/>
          <w:szCs w:val="20"/>
        </w:rPr>
      </w:pPr>
    </w:p>
    <w:p w:rsidR="00536706" w:rsidRDefault="00536706" w:rsidP="00536706">
      <w:pPr>
        <w:rPr>
          <w:sz w:val="20"/>
          <w:szCs w:val="20"/>
        </w:rPr>
      </w:pPr>
      <w:r>
        <w:rPr>
          <w:sz w:val="20"/>
          <w:szCs w:val="20"/>
        </w:rPr>
        <w:t>Семенова И.А.</w:t>
      </w:r>
    </w:p>
    <w:p w:rsidR="00536706" w:rsidRDefault="00536706" w:rsidP="00536706">
      <w:pPr>
        <w:rPr>
          <w:sz w:val="20"/>
          <w:szCs w:val="20"/>
        </w:rPr>
      </w:pPr>
      <w:r>
        <w:rPr>
          <w:sz w:val="20"/>
          <w:szCs w:val="20"/>
        </w:rPr>
        <w:t>5</w:t>
      </w:r>
      <w:r w:rsidR="006C311E">
        <w:rPr>
          <w:sz w:val="20"/>
          <w:szCs w:val="20"/>
        </w:rPr>
        <w:t>6</w:t>
      </w:r>
      <w:r>
        <w:rPr>
          <w:sz w:val="20"/>
          <w:szCs w:val="20"/>
        </w:rPr>
        <w:t>-5</w:t>
      </w:r>
      <w:r w:rsidR="006C311E">
        <w:rPr>
          <w:sz w:val="20"/>
          <w:szCs w:val="20"/>
        </w:rPr>
        <w:t>3</w:t>
      </w:r>
      <w:r>
        <w:rPr>
          <w:sz w:val="20"/>
          <w:szCs w:val="20"/>
        </w:rPr>
        <w:t>-5</w:t>
      </w:r>
      <w:r w:rsidR="006C311E">
        <w:rPr>
          <w:sz w:val="20"/>
          <w:szCs w:val="20"/>
        </w:rPr>
        <w:t>6</w:t>
      </w:r>
      <w:r>
        <w:rPr>
          <w:sz w:val="20"/>
          <w:szCs w:val="20"/>
        </w:rPr>
        <w:t xml:space="preserve"> доб.1050</w:t>
      </w:r>
    </w:p>
    <w:sectPr w:rsidR="00536706" w:rsidSect="00B6327E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AAF" w:rsidRDefault="00607AAF">
      <w:r>
        <w:separator/>
      </w:r>
    </w:p>
  </w:endnote>
  <w:endnote w:type="continuationSeparator" w:id="0">
    <w:p w:rsidR="00607AAF" w:rsidRDefault="00607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AAF" w:rsidRDefault="00607AAF">
      <w:r>
        <w:separator/>
      </w:r>
    </w:p>
  </w:footnote>
  <w:footnote w:type="continuationSeparator" w:id="0">
    <w:p w:rsidR="00607AAF" w:rsidRDefault="00607A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607AAF" w:rsidRDefault="00607AA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1B04">
          <w:rPr>
            <w:noProof/>
          </w:rPr>
          <w:t>2</w:t>
        </w:r>
        <w:r>
          <w:fldChar w:fldCharType="end"/>
        </w:r>
      </w:p>
    </w:sdtContent>
  </w:sdt>
  <w:p w:rsidR="00607AAF" w:rsidRDefault="00607AA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50916"/>
    <w:rsid w:val="00085A45"/>
    <w:rsid w:val="000C79FC"/>
    <w:rsid w:val="00126F6B"/>
    <w:rsid w:val="0014319A"/>
    <w:rsid w:val="001A4B5F"/>
    <w:rsid w:val="001D32D3"/>
    <w:rsid w:val="00233C28"/>
    <w:rsid w:val="00246F17"/>
    <w:rsid w:val="00261205"/>
    <w:rsid w:val="002B3252"/>
    <w:rsid w:val="002C1DBC"/>
    <w:rsid w:val="003D7EC2"/>
    <w:rsid w:val="00432791"/>
    <w:rsid w:val="00446319"/>
    <w:rsid w:val="0046310F"/>
    <w:rsid w:val="004803EA"/>
    <w:rsid w:val="004C2230"/>
    <w:rsid w:val="004C5CC3"/>
    <w:rsid w:val="005075F6"/>
    <w:rsid w:val="0052780B"/>
    <w:rsid w:val="00536706"/>
    <w:rsid w:val="00563430"/>
    <w:rsid w:val="006062BA"/>
    <w:rsid w:val="00607AAF"/>
    <w:rsid w:val="00695DB1"/>
    <w:rsid w:val="006C18D2"/>
    <w:rsid w:val="006C311E"/>
    <w:rsid w:val="006D79C1"/>
    <w:rsid w:val="006E3622"/>
    <w:rsid w:val="007476E1"/>
    <w:rsid w:val="00784EED"/>
    <w:rsid w:val="00851865"/>
    <w:rsid w:val="00857A99"/>
    <w:rsid w:val="008F32FF"/>
    <w:rsid w:val="00903688"/>
    <w:rsid w:val="00951C59"/>
    <w:rsid w:val="009B15ED"/>
    <w:rsid w:val="009B7F5D"/>
    <w:rsid w:val="009C499F"/>
    <w:rsid w:val="009D5A08"/>
    <w:rsid w:val="00A148A6"/>
    <w:rsid w:val="00A20466"/>
    <w:rsid w:val="00A21859"/>
    <w:rsid w:val="00A577A7"/>
    <w:rsid w:val="00AE0DD1"/>
    <w:rsid w:val="00AF4211"/>
    <w:rsid w:val="00B55891"/>
    <w:rsid w:val="00B6327E"/>
    <w:rsid w:val="00B9116E"/>
    <w:rsid w:val="00BE5E73"/>
    <w:rsid w:val="00C1606F"/>
    <w:rsid w:val="00C53243"/>
    <w:rsid w:val="00C63BD8"/>
    <w:rsid w:val="00C84E16"/>
    <w:rsid w:val="00C85A19"/>
    <w:rsid w:val="00CA16F1"/>
    <w:rsid w:val="00CB0224"/>
    <w:rsid w:val="00CC7A10"/>
    <w:rsid w:val="00E13B18"/>
    <w:rsid w:val="00E2692C"/>
    <w:rsid w:val="00E427C7"/>
    <w:rsid w:val="00E54CDF"/>
    <w:rsid w:val="00EC1E23"/>
    <w:rsid w:val="00F1001F"/>
    <w:rsid w:val="00F31B04"/>
    <w:rsid w:val="00F67A83"/>
    <w:rsid w:val="00FF1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4</cp:revision>
  <cp:lastPrinted>2023-10-17T08:15:00Z</cp:lastPrinted>
  <dcterms:created xsi:type="dcterms:W3CDTF">2023-10-17T08:28:00Z</dcterms:created>
  <dcterms:modified xsi:type="dcterms:W3CDTF">2023-10-17T08:31:00Z</dcterms:modified>
</cp:coreProperties>
</file>