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217"/>
        <w:gridCol w:w="3800"/>
      </w:tblGrid>
      <w:tr w:rsidR="00B857FE" w:rsidTr="00B857FE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857FE" w:rsidRDefault="00B857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57FE" w:rsidRDefault="00B857FE">
            <w:pPr>
              <w:spacing w:line="276" w:lineRule="auto"/>
              <w:ind w:firstLine="6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85825" cy="11430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857FE" w:rsidRDefault="00B857FE">
            <w:pPr>
              <w:spacing w:line="276" w:lineRule="auto"/>
              <w:jc w:val="right"/>
              <w:rPr>
                <w:b/>
                <w:u w:val="single"/>
                <w:lang w:eastAsia="en-US"/>
              </w:rPr>
            </w:pPr>
          </w:p>
        </w:tc>
      </w:tr>
      <w:tr w:rsidR="00B857FE" w:rsidTr="00B857FE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857FE" w:rsidRDefault="00B857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B857FE" w:rsidRDefault="00B857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 МУНИЦИПАЛЛĂ ОКРУГĚН ПĚРРЕМĚШ СУЙЛАВРИ</w:t>
            </w:r>
          </w:p>
          <w:p w:rsidR="00B857FE" w:rsidRDefault="00B857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ДЕПУТАТСЕН ПУХĂВĔ</w:t>
            </w:r>
          </w:p>
          <w:p w:rsidR="00B857FE" w:rsidRDefault="00B857FE">
            <w:pPr>
              <w:spacing w:line="276" w:lineRule="auto"/>
              <w:jc w:val="center"/>
              <w:rPr>
                <w:lang w:eastAsia="en-US"/>
              </w:rPr>
            </w:pPr>
          </w:p>
          <w:p w:rsidR="00B857FE" w:rsidRDefault="00B857F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857FE" w:rsidRDefault="00B857FE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857FE" w:rsidRDefault="00B857FE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 СОБРАНИЕ ДЕПУТАТОВ</w:t>
            </w:r>
          </w:p>
          <w:p w:rsidR="00B857FE" w:rsidRDefault="00B857FE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КОМСОМОЛЬСКОГО МУНИЦИПАЛЬНОГО ОКРУГА ПЕРВОГО СОЗЫВА</w:t>
            </w:r>
          </w:p>
          <w:p w:rsidR="00B857FE" w:rsidRDefault="00B857FE">
            <w:pPr>
              <w:spacing w:line="276" w:lineRule="auto"/>
              <w:ind w:firstLine="23"/>
              <w:jc w:val="center"/>
              <w:rPr>
                <w:lang w:eastAsia="en-US"/>
              </w:rPr>
            </w:pPr>
          </w:p>
          <w:p w:rsidR="00B857FE" w:rsidRDefault="00B857FE">
            <w:pPr>
              <w:spacing w:line="276" w:lineRule="auto"/>
              <w:ind w:firstLine="23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</w:tbl>
    <w:p w:rsidR="00B857FE" w:rsidRDefault="00B857FE" w:rsidP="00B857F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857FE" w:rsidRDefault="005E2BE1" w:rsidP="00B857F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A3727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 xml:space="preserve">  </w:t>
      </w:r>
      <w:r w:rsidR="009D2F20">
        <w:rPr>
          <w:rFonts w:ascii="Times New Roman" w:hAnsi="Times New Roman"/>
          <w:sz w:val="26"/>
          <w:szCs w:val="26"/>
        </w:rPr>
        <w:t>июля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9D2F20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№</w:t>
      </w:r>
      <w:r w:rsidR="00FA3727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/ </w:t>
      </w:r>
      <w:r w:rsidR="00FA3727">
        <w:rPr>
          <w:rFonts w:ascii="Times New Roman" w:hAnsi="Times New Roman"/>
          <w:sz w:val="26"/>
          <w:szCs w:val="26"/>
        </w:rPr>
        <w:t>361</w:t>
      </w:r>
      <w:bookmarkStart w:id="0" w:name="_GoBack"/>
      <w:bookmarkEnd w:id="0"/>
    </w:p>
    <w:p w:rsidR="00B857FE" w:rsidRDefault="00B857FE" w:rsidP="00B857FE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B857FE" w:rsidRDefault="00B857FE" w:rsidP="00B857FE">
      <w:pPr>
        <w:ind w:firstLine="741"/>
        <w:jc w:val="both"/>
        <w:rPr>
          <w:sz w:val="26"/>
          <w:szCs w:val="26"/>
        </w:rPr>
      </w:pPr>
      <w:bookmarkStart w:id="1" w:name="sub_1"/>
    </w:p>
    <w:p w:rsidR="00E2522F" w:rsidRDefault="00E2522F" w:rsidP="00B857FE">
      <w:pPr>
        <w:ind w:firstLine="741"/>
        <w:jc w:val="both"/>
        <w:rPr>
          <w:sz w:val="26"/>
          <w:szCs w:val="26"/>
        </w:rPr>
      </w:pPr>
    </w:p>
    <w:p w:rsidR="00E2522F" w:rsidRDefault="00E2522F" w:rsidP="00B857FE">
      <w:pPr>
        <w:ind w:firstLine="741"/>
        <w:jc w:val="both"/>
        <w:rPr>
          <w:sz w:val="26"/>
          <w:szCs w:val="26"/>
        </w:rPr>
      </w:pPr>
    </w:p>
    <w:p w:rsidR="00E2522F" w:rsidRDefault="00E2522F" w:rsidP="00B857FE">
      <w:pPr>
        <w:ind w:firstLine="741"/>
        <w:jc w:val="both"/>
        <w:rPr>
          <w:sz w:val="26"/>
          <w:szCs w:val="26"/>
        </w:rPr>
      </w:pPr>
    </w:p>
    <w:p w:rsidR="00B857FE" w:rsidRPr="00E2522F" w:rsidRDefault="005E2BE1" w:rsidP="009D2F20">
      <w:pPr>
        <w:ind w:right="4819"/>
        <w:jc w:val="both"/>
        <w:rPr>
          <w:b/>
          <w:sz w:val="26"/>
          <w:szCs w:val="26"/>
        </w:rPr>
      </w:pPr>
      <w:r w:rsidRPr="00E2522F">
        <w:rPr>
          <w:rFonts w:eastAsiaTheme="minorEastAsia"/>
          <w:b/>
          <w:sz w:val="26"/>
          <w:szCs w:val="26"/>
        </w:rPr>
        <w:t xml:space="preserve">О </w:t>
      </w:r>
      <w:r w:rsidR="009D2F20" w:rsidRPr="00E2522F">
        <w:rPr>
          <w:rFonts w:eastAsiaTheme="minorEastAsia"/>
          <w:b/>
          <w:sz w:val="26"/>
          <w:szCs w:val="26"/>
        </w:rPr>
        <w:t>внесении изменений в решение Собрания депутатов Комсомольского муниципального округа</w:t>
      </w:r>
      <w:r w:rsidR="009D2F20" w:rsidRPr="00E2522F">
        <w:rPr>
          <w:sz w:val="26"/>
          <w:szCs w:val="26"/>
        </w:rPr>
        <w:t xml:space="preserve"> </w:t>
      </w:r>
      <w:r w:rsidR="009D2F20" w:rsidRPr="00E2522F">
        <w:rPr>
          <w:rFonts w:eastAsiaTheme="minorEastAsia"/>
          <w:b/>
          <w:sz w:val="26"/>
          <w:szCs w:val="26"/>
        </w:rPr>
        <w:t>Чувашской Республики от 22 декабря 2023 года № 24/306 «Об утверждении Правил землепользования и застройки Комсомольского муниципального округа Чувашской Республики»</w:t>
      </w:r>
    </w:p>
    <w:p w:rsidR="00B857FE" w:rsidRDefault="00B857FE" w:rsidP="00031939">
      <w:pPr>
        <w:ind w:right="-1"/>
        <w:jc w:val="both"/>
        <w:rPr>
          <w:sz w:val="26"/>
          <w:szCs w:val="26"/>
        </w:rPr>
      </w:pPr>
    </w:p>
    <w:p w:rsidR="00E2522F" w:rsidRDefault="00E2522F" w:rsidP="00031939">
      <w:pPr>
        <w:ind w:right="-1"/>
        <w:jc w:val="both"/>
        <w:rPr>
          <w:sz w:val="26"/>
          <w:szCs w:val="26"/>
        </w:rPr>
      </w:pPr>
    </w:p>
    <w:p w:rsidR="00E2522F" w:rsidRPr="00E2522F" w:rsidRDefault="00E2522F" w:rsidP="00031939">
      <w:pPr>
        <w:ind w:right="-1"/>
        <w:jc w:val="both"/>
        <w:rPr>
          <w:sz w:val="26"/>
          <w:szCs w:val="26"/>
        </w:rPr>
      </w:pPr>
    </w:p>
    <w:p w:rsidR="00B857FE" w:rsidRPr="00E2522F" w:rsidRDefault="00B857FE" w:rsidP="00E61124">
      <w:pPr>
        <w:pStyle w:val="ConsPlusNormal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2522F">
        <w:rPr>
          <w:rFonts w:ascii="Times New Roman" w:hAnsi="Times New Roman"/>
          <w:sz w:val="26"/>
          <w:szCs w:val="26"/>
        </w:rPr>
        <w:t xml:space="preserve">Руководствуясь решением Собрания депутатов Комсомольского муниципального округа Чувашской Республики от </w:t>
      </w:r>
      <w:r w:rsidR="005E2BE1" w:rsidRPr="00E2522F">
        <w:rPr>
          <w:rFonts w:ascii="Times New Roman" w:hAnsi="Times New Roman"/>
          <w:sz w:val="26"/>
          <w:szCs w:val="26"/>
        </w:rPr>
        <w:t xml:space="preserve">24 апреля </w:t>
      </w:r>
      <w:r w:rsidRPr="00E2522F">
        <w:rPr>
          <w:rFonts w:ascii="Times New Roman" w:hAnsi="Times New Roman"/>
          <w:sz w:val="26"/>
          <w:szCs w:val="26"/>
        </w:rPr>
        <w:t xml:space="preserve">2023 года № </w:t>
      </w:r>
      <w:r w:rsidR="005E2BE1" w:rsidRPr="00E2522F">
        <w:rPr>
          <w:rFonts w:ascii="Times New Roman" w:hAnsi="Times New Roman"/>
          <w:sz w:val="26"/>
          <w:szCs w:val="26"/>
        </w:rPr>
        <w:t>12/194 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Республики»</w:t>
      </w:r>
      <w:r w:rsidRPr="00E2522F">
        <w:rPr>
          <w:rFonts w:ascii="Times New Roman" w:hAnsi="Times New Roman"/>
          <w:sz w:val="26"/>
          <w:szCs w:val="26"/>
        </w:rPr>
        <w:t>,</w:t>
      </w:r>
      <w:r w:rsidR="005F7780" w:rsidRPr="00E252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61124" w:rsidRPr="00E2522F">
        <w:rPr>
          <w:rFonts w:ascii="Times New Roman" w:eastAsiaTheme="minorHAnsi" w:hAnsi="Times New Roman"/>
          <w:sz w:val="26"/>
          <w:szCs w:val="26"/>
          <w:lang w:eastAsia="en-US"/>
        </w:rPr>
        <w:t>заключением № 1 о результатах публичных слушаний по проекту внесения изменений в Правила землепользования и застройки Комсомольского муниципального округа Чувашской Республики</w:t>
      </w:r>
      <w:r w:rsidR="005F7780" w:rsidRPr="00E2522F">
        <w:rPr>
          <w:rFonts w:ascii="Times New Roman" w:eastAsiaTheme="minorHAnsi" w:hAnsi="Times New Roman"/>
          <w:sz w:val="26"/>
          <w:szCs w:val="26"/>
          <w:lang w:eastAsia="en-US"/>
        </w:rPr>
        <w:t xml:space="preserve"> от </w:t>
      </w:r>
      <w:r w:rsidR="00E61124" w:rsidRPr="00E2522F">
        <w:rPr>
          <w:rFonts w:ascii="Times New Roman" w:eastAsiaTheme="minorHAnsi" w:hAnsi="Times New Roman"/>
          <w:sz w:val="26"/>
          <w:szCs w:val="26"/>
          <w:lang w:eastAsia="en-US"/>
        </w:rPr>
        <w:t>01</w:t>
      </w:r>
      <w:r w:rsidR="005F7780" w:rsidRPr="00E2522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E61124" w:rsidRPr="00E2522F">
        <w:rPr>
          <w:rFonts w:ascii="Times New Roman" w:eastAsiaTheme="minorHAnsi" w:hAnsi="Times New Roman"/>
          <w:sz w:val="26"/>
          <w:szCs w:val="26"/>
          <w:lang w:eastAsia="en-US"/>
        </w:rPr>
        <w:t>07</w:t>
      </w:r>
      <w:r w:rsidR="005F7780" w:rsidRPr="00E2522F">
        <w:rPr>
          <w:rFonts w:ascii="Times New Roman" w:eastAsiaTheme="minorHAnsi" w:hAnsi="Times New Roman"/>
          <w:sz w:val="26"/>
          <w:szCs w:val="26"/>
          <w:lang w:eastAsia="en-US"/>
        </w:rPr>
        <w:t>.202</w:t>
      </w:r>
      <w:r w:rsidR="00E61124" w:rsidRPr="00E2522F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5F7780" w:rsidRPr="00E2522F">
        <w:rPr>
          <w:rFonts w:ascii="Times New Roman" w:eastAsiaTheme="minorHAnsi" w:hAnsi="Times New Roman"/>
          <w:sz w:val="26"/>
          <w:szCs w:val="26"/>
          <w:lang w:eastAsia="en-US"/>
        </w:rPr>
        <w:t xml:space="preserve"> г.</w:t>
      </w:r>
      <w:r w:rsidR="002B09B1" w:rsidRPr="00E2522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2B09B1" w:rsidRPr="00E2522F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r w:rsidRPr="00E2522F">
        <w:rPr>
          <w:rFonts w:ascii="Times New Roman" w:hAnsi="Times New Roman"/>
          <w:sz w:val="26"/>
          <w:szCs w:val="26"/>
        </w:rPr>
        <w:t xml:space="preserve">Собрание депутатов Комсомольского муниципального округа Чувашской Республики </w:t>
      </w:r>
      <w:proofErr w:type="spellStart"/>
      <w:r w:rsidRPr="00E2522F">
        <w:rPr>
          <w:rFonts w:ascii="Times New Roman" w:hAnsi="Times New Roman"/>
          <w:sz w:val="26"/>
          <w:szCs w:val="26"/>
        </w:rPr>
        <w:t>р</w:t>
      </w:r>
      <w:r w:rsidR="00E61124" w:rsidRPr="00E2522F">
        <w:rPr>
          <w:rFonts w:ascii="Times New Roman" w:hAnsi="Times New Roman"/>
          <w:color w:val="FFFFFF" w:themeColor="background1"/>
          <w:sz w:val="26"/>
          <w:szCs w:val="26"/>
        </w:rPr>
        <w:t>_</w:t>
      </w:r>
      <w:r w:rsidRPr="00E2522F">
        <w:rPr>
          <w:rFonts w:ascii="Times New Roman" w:hAnsi="Times New Roman"/>
          <w:sz w:val="26"/>
          <w:szCs w:val="26"/>
        </w:rPr>
        <w:t>е</w:t>
      </w:r>
      <w:r w:rsidR="00E61124" w:rsidRPr="00E2522F">
        <w:rPr>
          <w:rFonts w:ascii="Times New Roman" w:hAnsi="Times New Roman"/>
          <w:color w:val="FFFFFF" w:themeColor="background1"/>
          <w:sz w:val="26"/>
          <w:szCs w:val="26"/>
        </w:rPr>
        <w:t>_</w:t>
      </w:r>
      <w:r w:rsidRPr="00E2522F">
        <w:rPr>
          <w:rFonts w:ascii="Times New Roman" w:hAnsi="Times New Roman"/>
          <w:sz w:val="26"/>
          <w:szCs w:val="26"/>
        </w:rPr>
        <w:t>ш</w:t>
      </w:r>
      <w:r w:rsidR="00E61124" w:rsidRPr="00E2522F">
        <w:rPr>
          <w:rFonts w:ascii="Times New Roman" w:hAnsi="Times New Roman"/>
          <w:color w:val="FFFFFF" w:themeColor="background1"/>
          <w:sz w:val="26"/>
          <w:szCs w:val="26"/>
        </w:rPr>
        <w:t>_</w:t>
      </w:r>
      <w:r w:rsidRPr="00E2522F">
        <w:rPr>
          <w:rFonts w:ascii="Times New Roman" w:hAnsi="Times New Roman"/>
          <w:sz w:val="26"/>
          <w:szCs w:val="26"/>
        </w:rPr>
        <w:t>и</w:t>
      </w:r>
      <w:r w:rsidR="00E61124" w:rsidRPr="00E2522F">
        <w:rPr>
          <w:rFonts w:ascii="Times New Roman" w:hAnsi="Times New Roman"/>
          <w:color w:val="FFFFFF" w:themeColor="background1"/>
          <w:sz w:val="26"/>
          <w:szCs w:val="26"/>
        </w:rPr>
        <w:t>_</w:t>
      </w:r>
      <w:r w:rsidRPr="00E2522F">
        <w:rPr>
          <w:rFonts w:ascii="Times New Roman" w:hAnsi="Times New Roman"/>
          <w:sz w:val="26"/>
          <w:szCs w:val="26"/>
        </w:rPr>
        <w:t>л</w:t>
      </w:r>
      <w:r w:rsidR="00E61124" w:rsidRPr="00E2522F">
        <w:rPr>
          <w:rFonts w:ascii="Times New Roman" w:hAnsi="Times New Roman"/>
          <w:color w:val="FFFFFF" w:themeColor="background1"/>
          <w:sz w:val="26"/>
          <w:szCs w:val="26"/>
        </w:rPr>
        <w:t>_</w:t>
      </w:r>
      <w:r w:rsidRPr="00E2522F">
        <w:rPr>
          <w:rFonts w:ascii="Times New Roman" w:hAnsi="Times New Roman"/>
          <w:sz w:val="26"/>
          <w:szCs w:val="26"/>
        </w:rPr>
        <w:t>о</w:t>
      </w:r>
      <w:proofErr w:type="spellEnd"/>
      <w:r w:rsidRPr="00E2522F">
        <w:rPr>
          <w:rFonts w:ascii="Times New Roman" w:hAnsi="Times New Roman"/>
          <w:sz w:val="26"/>
          <w:szCs w:val="26"/>
        </w:rPr>
        <w:t>:</w:t>
      </w:r>
    </w:p>
    <w:p w:rsidR="00E61124" w:rsidRPr="00E2522F" w:rsidRDefault="00391B65" w:rsidP="00E2522F">
      <w:pPr>
        <w:pStyle w:val="a4"/>
        <w:numPr>
          <w:ilvl w:val="0"/>
          <w:numId w:val="1"/>
        </w:numPr>
        <w:ind w:left="0" w:right="-1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Внести в</w:t>
      </w:r>
      <w:r w:rsidR="00E2522F" w:rsidRPr="00E2522F">
        <w:rPr>
          <w:sz w:val="26"/>
          <w:szCs w:val="26"/>
        </w:rPr>
        <w:t xml:space="preserve"> </w:t>
      </w:r>
      <w:r w:rsidR="00E61124" w:rsidRPr="00E2522F">
        <w:rPr>
          <w:sz w:val="26"/>
          <w:szCs w:val="26"/>
        </w:rPr>
        <w:t>Правил</w:t>
      </w:r>
      <w:r w:rsidR="00E2522F" w:rsidRPr="00E2522F">
        <w:rPr>
          <w:sz w:val="26"/>
          <w:szCs w:val="26"/>
        </w:rPr>
        <w:t>а</w:t>
      </w:r>
      <w:r w:rsidR="001B2633" w:rsidRPr="00E2522F">
        <w:rPr>
          <w:sz w:val="26"/>
          <w:szCs w:val="26"/>
        </w:rPr>
        <w:t xml:space="preserve"> </w:t>
      </w:r>
      <w:r w:rsidR="001B2633" w:rsidRPr="00E2522F">
        <w:rPr>
          <w:rFonts w:eastAsiaTheme="minorEastAsia"/>
          <w:sz w:val="26"/>
          <w:szCs w:val="26"/>
        </w:rPr>
        <w:t>землепользования и застройки Комсомольского муниципального округа</w:t>
      </w:r>
      <w:r w:rsidR="001B2633" w:rsidRPr="00E2522F">
        <w:rPr>
          <w:sz w:val="26"/>
          <w:szCs w:val="26"/>
        </w:rPr>
        <w:t xml:space="preserve"> </w:t>
      </w:r>
      <w:r w:rsidR="001B2633" w:rsidRPr="00E2522F">
        <w:rPr>
          <w:rFonts w:eastAsiaTheme="minorEastAsia"/>
          <w:sz w:val="26"/>
          <w:szCs w:val="26"/>
        </w:rPr>
        <w:t>Чувашской Республики</w:t>
      </w:r>
      <w:r w:rsidR="00E2522F" w:rsidRPr="00E2522F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следующие изменения</w:t>
      </w:r>
      <w:r w:rsidR="00E2522F" w:rsidRPr="00E2522F">
        <w:rPr>
          <w:rFonts w:eastAsiaTheme="minorEastAsia"/>
          <w:sz w:val="26"/>
          <w:szCs w:val="26"/>
        </w:rPr>
        <w:t>:</w:t>
      </w:r>
    </w:p>
    <w:p w:rsidR="00E2522F" w:rsidRPr="00E2522F" w:rsidRDefault="00E2522F" w:rsidP="00E2522F">
      <w:pPr>
        <w:pStyle w:val="a4"/>
        <w:ind w:left="0" w:right="-1" w:firstLine="709"/>
        <w:jc w:val="both"/>
        <w:rPr>
          <w:sz w:val="26"/>
          <w:szCs w:val="26"/>
        </w:rPr>
      </w:pPr>
      <w:r w:rsidRPr="00E2522F">
        <w:rPr>
          <w:sz w:val="26"/>
          <w:szCs w:val="26"/>
        </w:rPr>
        <w:t>1.1. Текстовую часть</w:t>
      </w:r>
      <w:r w:rsidR="00391B65">
        <w:rPr>
          <w:sz w:val="26"/>
          <w:szCs w:val="26"/>
        </w:rPr>
        <w:t xml:space="preserve"> изложить в редакции</w:t>
      </w:r>
      <w:r w:rsidRPr="00E2522F">
        <w:rPr>
          <w:sz w:val="26"/>
          <w:szCs w:val="26"/>
        </w:rPr>
        <w:t xml:space="preserve"> </w:t>
      </w:r>
      <w:r w:rsidRPr="00E2522F">
        <w:rPr>
          <w:rFonts w:eastAsiaTheme="minorEastAsia"/>
          <w:sz w:val="26"/>
          <w:szCs w:val="26"/>
        </w:rPr>
        <w:t>согласно приложению № 1 к настоящему решению</w:t>
      </w:r>
      <w:r w:rsidRPr="00E2522F">
        <w:rPr>
          <w:sz w:val="26"/>
          <w:szCs w:val="26"/>
        </w:rPr>
        <w:t>;</w:t>
      </w:r>
    </w:p>
    <w:p w:rsidR="00E2522F" w:rsidRPr="00E2522F" w:rsidRDefault="00E2522F" w:rsidP="00E2522F">
      <w:pPr>
        <w:pStyle w:val="a4"/>
        <w:ind w:left="0" w:right="-1" w:firstLine="709"/>
        <w:jc w:val="both"/>
        <w:rPr>
          <w:sz w:val="26"/>
          <w:szCs w:val="26"/>
        </w:rPr>
      </w:pPr>
      <w:r w:rsidRPr="00E2522F">
        <w:rPr>
          <w:sz w:val="26"/>
          <w:szCs w:val="26"/>
        </w:rPr>
        <w:t>1.2. Карту градостроительного зонирования</w:t>
      </w:r>
      <w:r w:rsidR="00391B65">
        <w:rPr>
          <w:sz w:val="26"/>
          <w:szCs w:val="26"/>
        </w:rPr>
        <w:t xml:space="preserve"> изложить в редакции</w:t>
      </w:r>
      <w:r w:rsidRPr="00E2522F">
        <w:rPr>
          <w:sz w:val="26"/>
          <w:szCs w:val="26"/>
        </w:rPr>
        <w:t xml:space="preserve"> </w:t>
      </w:r>
      <w:r w:rsidRPr="00E2522F">
        <w:rPr>
          <w:rFonts w:eastAsiaTheme="minorEastAsia"/>
          <w:sz w:val="26"/>
          <w:szCs w:val="26"/>
        </w:rPr>
        <w:t>согласно приложению № 2 к настоящему решению</w:t>
      </w:r>
      <w:r w:rsidRPr="00E2522F">
        <w:rPr>
          <w:sz w:val="26"/>
          <w:szCs w:val="26"/>
        </w:rPr>
        <w:t>;</w:t>
      </w:r>
    </w:p>
    <w:p w:rsidR="00E2522F" w:rsidRPr="00E2522F" w:rsidRDefault="00E2522F" w:rsidP="00E2522F">
      <w:pPr>
        <w:pStyle w:val="a4"/>
        <w:ind w:left="0" w:firstLine="709"/>
        <w:jc w:val="both"/>
        <w:rPr>
          <w:sz w:val="26"/>
          <w:szCs w:val="26"/>
        </w:rPr>
      </w:pPr>
      <w:r w:rsidRPr="00E2522F">
        <w:rPr>
          <w:sz w:val="26"/>
          <w:szCs w:val="26"/>
        </w:rPr>
        <w:lastRenderedPageBreak/>
        <w:t>1.3. Карт</w:t>
      </w:r>
      <w:r w:rsidR="0056160E">
        <w:rPr>
          <w:sz w:val="26"/>
          <w:szCs w:val="26"/>
        </w:rPr>
        <w:t>у</w:t>
      </w:r>
      <w:r w:rsidRPr="00E2522F">
        <w:rPr>
          <w:sz w:val="26"/>
          <w:szCs w:val="26"/>
        </w:rPr>
        <w:t xml:space="preserve"> границ зон с особыми условиями</w:t>
      </w:r>
      <w:r w:rsidR="00391B65">
        <w:rPr>
          <w:sz w:val="26"/>
          <w:szCs w:val="26"/>
        </w:rPr>
        <w:t xml:space="preserve"> изложить в редакции</w:t>
      </w:r>
      <w:r w:rsidRPr="00E2522F">
        <w:rPr>
          <w:sz w:val="26"/>
          <w:szCs w:val="26"/>
        </w:rPr>
        <w:t xml:space="preserve"> </w:t>
      </w:r>
      <w:r w:rsidRPr="00E2522F">
        <w:rPr>
          <w:rFonts w:eastAsiaTheme="minorEastAsia"/>
          <w:sz w:val="26"/>
          <w:szCs w:val="26"/>
        </w:rPr>
        <w:t>согласно приложению № 3 к настоящему решению</w:t>
      </w:r>
      <w:r w:rsidRPr="00E2522F">
        <w:rPr>
          <w:sz w:val="26"/>
          <w:szCs w:val="26"/>
        </w:rPr>
        <w:t>.</w:t>
      </w:r>
    </w:p>
    <w:p w:rsidR="00B857FE" w:rsidRPr="00E2522F" w:rsidRDefault="00B857FE" w:rsidP="00E61124">
      <w:pPr>
        <w:ind w:right="-1" w:firstLine="709"/>
        <w:jc w:val="both"/>
        <w:rPr>
          <w:b/>
          <w:sz w:val="26"/>
          <w:szCs w:val="26"/>
        </w:rPr>
      </w:pPr>
      <w:r w:rsidRPr="00E2522F">
        <w:rPr>
          <w:sz w:val="26"/>
          <w:szCs w:val="26"/>
        </w:rPr>
        <w:t xml:space="preserve">2. Настоящее решение вступает в силу </w:t>
      </w:r>
      <w:r w:rsidR="00E2522F" w:rsidRPr="00E2522F">
        <w:rPr>
          <w:sz w:val="26"/>
          <w:szCs w:val="26"/>
        </w:rPr>
        <w:t>после</w:t>
      </w:r>
      <w:r w:rsidRPr="00E2522F">
        <w:rPr>
          <w:sz w:val="26"/>
          <w:szCs w:val="26"/>
        </w:rPr>
        <w:t xml:space="preserve"> его </w:t>
      </w:r>
      <w:r w:rsidR="00391B65" w:rsidRPr="002703C7">
        <w:rPr>
          <w:sz w:val="26"/>
          <w:szCs w:val="26"/>
        </w:rPr>
        <w:t>официального опубликования</w:t>
      </w:r>
      <w:r w:rsidRPr="00E2522F">
        <w:rPr>
          <w:sz w:val="26"/>
          <w:szCs w:val="26"/>
        </w:rPr>
        <w:t>.</w:t>
      </w:r>
    </w:p>
    <w:bookmarkEnd w:id="1"/>
    <w:p w:rsidR="00B857FE" w:rsidRPr="00E2522F" w:rsidRDefault="00B857FE" w:rsidP="00031939">
      <w:pPr>
        <w:ind w:right="-1"/>
        <w:rPr>
          <w:sz w:val="26"/>
          <w:szCs w:val="26"/>
        </w:rPr>
      </w:pPr>
    </w:p>
    <w:p w:rsidR="00031939" w:rsidRPr="00E2522F" w:rsidRDefault="00031939" w:rsidP="00031939">
      <w:pPr>
        <w:ind w:right="-1"/>
        <w:rPr>
          <w:sz w:val="26"/>
          <w:szCs w:val="26"/>
        </w:rPr>
      </w:pPr>
    </w:p>
    <w:p w:rsidR="00B857FE" w:rsidRPr="00E2522F" w:rsidRDefault="00B857FE" w:rsidP="00B857FE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E2522F">
        <w:rPr>
          <w:bCs/>
          <w:sz w:val="26"/>
          <w:szCs w:val="26"/>
        </w:rPr>
        <w:t>Председатель Собрания депутатов</w:t>
      </w:r>
    </w:p>
    <w:p w:rsidR="00B857FE" w:rsidRPr="00E2522F" w:rsidRDefault="00B857FE" w:rsidP="00B857FE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E2522F">
        <w:rPr>
          <w:bCs/>
          <w:sz w:val="26"/>
          <w:szCs w:val="26"/>
        </w:rPr>
        <w:t>Комсомольского муниципального</w:t>
      </w:r>
    </w:p>
    <w:p w:rsidR="00B857FE" w:rsidRPr="00E2522F" w:rsidRDefault="00B857FE" w:rsidP="00B857FE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E2522F">
        <w:rPr>
          <w:bCs/>
          <w:sz w:val="26"/>
          <w:szCs w:val="26"/>
        </w:rPr>
        <w:t xml:space="preserve">округа Чувашской Республики                                      </w:t>
      </w:r>
      <w:r w:rsidR="00031939" w:rsidRPr="00E2522F">
        <w:rPr>
          <w:bCs/>
          <w:sz w:val="26"/>
          <w:szCs w:val="26"/>
        </w:rPr>
        <w:t xml:space="preserve">                               </w:t>
      </w:r>
      <w:r w:rsidRPr="00E2522F">
        <w:rPr>
          <w:bCs/>
          <w:sz w:val="26"/>
          <w:szCs w:val="26"/>
        </w:rPr>
        <w:t xml:space="preserve"> </w:t>
      </w:r>
      <w:proofErr w:type="spellStart"/>
      <w:r w:rsidRPr="00E2522F">
        <w:rPr>
          <w:bCs/>
          <w:sz w:val="26"/>
          <w:szCs w:val="26"/>
        </w:rPr>
        <w:t>С.Н.Грачева</w:t>
      </w:r>
      <w:proofErr w:type="spellEnd"/>
    </w:p>
    <w:p w:rsidR="00B857FE" w:rsidRPr="00E2522F" w:rsidRDefault="00B857FE" w:rsidP="00B857FE">
      <w:pPr>
        <w:ind w:right="-1"/>
        <w:jc w:val="both"/>
        <w:rPr>
          <w:bCs/>
          <w:sz w:val="26"/>
          <w:szCs w:val="26"/>
        </w:rPr>
      </w:pPr>
    </w:p>
    <w:p w:rsidR="00031939" w:rsidRPr="00E2522F" w:rsidRDefault="00031939" w:rsidP="00031939">
      <w:pPr>
        <w:ind w:right="-1"/>
        <w:jc w:val="both"/>
        <w:rPr>
          <w:bCs/>
          <w:sz w:val="26"/>
          <w:szCs w:val="26"/>
        </w:rPr>
      </w:pPr>
      <w:r w:rsidRPr="00E2522F">
        <w:rPr>
          <w:bCs/>
          <w:sz w:val="26"/>
          <w:szCs w:val="26"/>
        </w:rPr>
        <w:t xml:space="preserve">Глава Комсомольского </w:t>
      </w:r>
    </w:p>
    <w:p w:rsidR="00031939" w:rsidRPr="00E2522F" w:rsidRDefault="00031939" w:rsidP="00031939">
      <w:pPr>
        <w:ind w:right="-1"/>
        <w:jc w:val="both"/>
        <w:rPr>
          <w:bCs/>
          <w:sz w:val="26"/>
          <w:szCs w:val="26"/>
        </w:rPr>
      </w:pPr>
      <w:r w:rsidRPr="00E2522F">
        <w:rPr>
          <w:bCs/>
          <w:sz w:val="26"/>
          <w:szCs w:val="26"/>
        </w:rPr>
        <w:t>муниципального округа</w:t>
      </w:r>
    </w:p>
    <w:p w:rsidR="00B857FE" w:rsidRPr="00E2522F" w:rsidRDefault="00031939" w:rsidP="00031939">
      <w:pPr>
        <w:ind w:right="-1"/>
        <w:jc w:val="both"/>
        <w:rPr>
          <w:bCs/>
          <w:sz w:val="26"/>
          <w:szCs w:val="26"/>
        </w:rPr>
      </w:pPr>
      <w:r w:rsidRPr="00E2522F">
        <w:rPr>
          <w:bCs/>
          <w:sz w:val="26"/>
          <w:szCs w:val="26"/>
        </w:rPr>
        <w:t xml:space="preserve">Чувашской Республики                                                                                  </w:t>
      </w:r>
      <w:proofErr w:type="spellStart"/>
      <w:r w:rsidRPr="00E2522F">
        <w:rPr>
          <w:bCs/>
          <w:sz w:val="26"/>
          <w:szCs w:val="26"/>
        </w:rPr>
        <w:t>Н.Н.Раськин</w:t>
      </w:r>
      <w:proofErr w:type="spellEnd"/>
      <w:r w:rsidRPr="00E2522F">
        <w:rPr>
          <w:bCs/>
          <w:sz w:val="26"/>
          <w:szCs w:val="26"/>
        </w:rPr>
        <w:t xml:space="preserve">                                             </w:t>
      </w:r>
    </w:p>
    <w:p w:rsidR="00B857FE" w:rsidRDefault="00B857FE" w:rsidP="00B857FE">
      <w:pPr>
        <w:jc w:val="right"/>
        <w:rPr>
          <w:rStyle w:val="a3"/>
        </w:rPr>
      </w:pPr>
    </w:p>
    <w:p w:rsidR="007A5054" w:rsidRDefault="007A5054"/>
    <w:sectPr w:rsidR="007A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05131"/>
    <w:multiLevelType w:val="hybridMultilevel"/>
    <w:tmpl w:val="7A1E4A14"/>
    <w:lvl w:ilvl="0" w:tplc="FB8CB6BA">
      <w:start w:val="1"/>
      <w:numFmt w:val="decimal"/>
      <w:suff w:val="space"/>
      <w:lvlText w:val="%1."/>
      <w:lvlJc w:val="left"/>
      <w:pPr>
        <w:ind w:left="1114" w:hanging="405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11"/>
    <w:rsid w:val="00031939"/>
    <w:rsid w:val="001B2633"/>
    <w:rsid w:val="001C379C"/>
    <w:rsid w:val="002B09B1"/>
    <w:rsid w:val="00391B65"/>
    <w:rsid w:val="00495511"/>
    <w:rsid w:val="0056160E"/>
    <w:rsid w:val="005E2BE1"/>
    <w:rsid w:val="005F7780"/>
    <w:rsid w:val="007A5054"/>
    <w:rsid w:val="009D2F20"/>
    <w:rsid w:val="00B857FE"/>
    <w:rsid w:val="00E2522F"/>
    <w:rsid w:val="00E61124"/>
    <w:rsid w:val="00F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147E-1F35-4659-8A73-58145CEB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7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B857FE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E252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2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2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Администрация Комсомольского района ЧР Фаргать Зейнетдинов</cp:lastModifiedBy>
  <cp:revision>6</cp:revision>
  <cp:lastPrinted>2024-07-29T09:00:00Z</cp:lastPrinted>
  <dcterms:created xsi:type="dcterms:W3CDTF">2024-07-26T10:13:00Z</dcterms:created>
  <dcterms:modified xsi:type="dcterms:W3CDTF">2024-08-05T08:19:00Z</dcterms:modified>
</cp:coreProperties>
</file>