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20" w:rsidRDefault="002947B5" w:rsidP="00074204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959AA">
        <w:rPr>
          <w:b/>
          <w:color w:val="000000"/>
          <w:spacing w:val="-1"/>
          <w:sz w:val="24"/>
          <w:szCs w:val="24"/>
        </w:rPr>
        <w:t xml:space="preserve">Информационное сообщение о проведении конкурса на замещение вакантной </w:t>
      </w:r>
      <w:r w:rsidR="001A7EFE">
        <w:rPr>
          <w:b/>
          <w:color w:val="000000"/>
          <w:spacing w:val="-1"/>
          <w:sz w:val="24"/>
          <w:szCs w:val="24"/>
        </w:rPr>
        <w:t xml:space="preserve">должности </w:t>
      </w:r>
      <w:r w:rsidR="00074204">
        <w:rPr>
          <w:b/>
          <w:sz w:val="24"/>
          <w:szCs w:val="24"/>
        </w:rPr>
        <w:t xml:space="preserve">директора </w:t>
      </w:r>
      <w:r w:rsidR="00082ED1" w:rsidRPr="00082ED1">
        <w:rPr>
          <w:b/>
          <w:sz w:val="24"/>
          <w:szCs w:val="24"/>
        </w:rPr>
        <w:t>М</w:t>
      </w:r>
      <w:r w:rsidR="00FD0F37">
        <w:rPr>
          <w:b/>
          <w:sz w:val="24"/>
          <w:szCs w:val="24"/>
        </w:rPr>
        <w:t>Б</w:t>
      </w:r>
      <w:r w:rsidR="00082ED1" w:rsidRPr="00082ED1">
        <w:rPr>
          <w:b/>
          <w:sz w:val="24"/>
          <w:szCs w:val="24"/>
        </w:rPr>
        <w:t>У</w:t>
      </w:r>
      <w:r w:rsidR="008C3423">
        <w:rPr>
          <w:b/>
          <w:sz w:val="24"/>
          <w:szCs w:val="24"/>
        </w:rPr>
        <w:t>ДО «ЧД</w:t>
      </w:r>
      <w:r w:rsidR="0045271D">
        <w:rPr>
          <w:b/>
          <w:sz w:val="24"/>
          <w:szCs w:val="24"/>
        </w:rPr>
        <w:t>М</w:t>
      </w:r>
      <w:r w:rsidR="008C3423">
        <w:rPr>
          <w:b/>
          <w:sz w:val="24"/>
          <w:szCs w:val="24"/>
        </w:rPr>
        <w:t>Ш №</w:t>
      </w:r>
      <w:r w:rsidR="0045271D">
        <w:rPr>
          <w:b/>
          <w:sz w:val="24"/>
          <w:szCs w:val="24"/>
        </w:rPr>
        <w:t>3</w:t>
      </w:r>
      <w:r w:rsidR="00082ED1" w:rsidRPr="00082ED1">
        <w:rPr>
          <w:b/>
          <w:sz w:val="24"/>
          <w:szCs w:val="24"/>
        </w:rPr>
        <w:t>»</w:t>
      </w:r>
    </w:p>
    <w:p w:rsidR="00565A76" w:rsidRPr="00F40484" w:rsidRDefault="00565A76" w:rsidP="00074204">
      <w:pPr>
        <w:shd w:val="clear" w:color="auto" w:fill="FFFFFF"/>
        <w:ind w:firstLine="709"/>
        <w:jc w:val="center"/>
        <w:rPr>
          <w:color w:val="000000"/>
          <w:spacing w:val="-1"/>
          <w:sz w:val="24"/>
          <w:szCs w:val="24"/>
        </w:rPr>
      </w:pPr>
    </w:p>
    <w:p w:rsidR="00BF4D20" w:rsidRPr="008F04B2" w:rsidRDefault="002947B5" w:rsidP="004E1B28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</w:t>
      </w:r>
      <w:r w:rsidR="00BF4D20" w:rsidRPr="008F04B2">
        <w:rPr>
          <w:b/>
          <w:color w:val="000000"/>
          <w:spacing w:val="-1"/>
          <w:sz w:val="24"/>
          <w:szCs w:val="24"/>
        </w:rPr>
        <w:t xml:space="preserve">. Наименование должности, на замещение которой объявляется конкурс: </w:t>
      </w:r>
      <w:r w:rsidR="00000699" w:rsidRPr="00000699">
        <w:rPr>
          <w:sz w:val="24"/>
          <w:szCs w:val="24"/>
        </w:rPr>
        <w:t xml:space="preserve">директор муниципального автономного учреждения </w:t>
      </w:r>
      <w:r w:rsidR="008C3423">
        <w:rPr>
          <w:sz w:val="24"/>
          <w:szCs w:val="24"/>
        </w:rPr>
        <w:t xml:space="preserve">дополнительного образования «Чебоксарская </w:t>
      </w:r>
      <w:proofErr w:type="gramStart"/>
      <w:r w:rsidR="008C3423">
        <w:rPr>
          <w:sz w:val="24"/>
          <w:szCs w:val="24"/>
        </w:rPr>
        <w:t>детская</w:t>
      </w:r>
      <w:r w:rsidR="00FD0F37">
        <w:rPr>
          <w:sz w:val="24"/>
          <w:szCs w:val="24"/>
        </w:rPr>
        <w:t xml:space="preserve"> </w:t>
      </w:r>
      <w:r w:rsidR="0045271D">
        <w:rPr>
          <w:sz w:val="24"/>
          <w:szCs w:val="24"/>
        </w:rPr>
        <w:t xml:space="preserve"> музыкальная</w:t>
      </w:r>
      <w:proofErr w:type="gramEnd"/>
      <w:r w:rsidR="0045271D">
        <w:rPr>
          <w:sz w:val="24"/>
          <w:szCs w:val="24"/>
        </w:rPr>
        <w:t xml:space="preserve"> </w:t>
      </w:r>
      <w:r w:rsidR="008C3423">
        <w:rPr>
          <w:sz w:val="24"/>
          <w:szCs w:val="24"/>
        </w:rPr>
        <w:t>школа</w:t>
      </w:r>
      <w:r w:rsidR="00D85C47">
        <w:rPr>
          <w:sz w:val="24"/>
          <w:szCs w:val="24"/>
        </w:rPr>
        <w:t xml:space="preserve"> </w:t>
      </w:r>
      <w:r w:rsidR="008C3423">
        <w:rPr>
          <w:sz w:val="24"/>
          <w:szCs w:val="24"/>
        </w:rPr>
        <w:t xml:space="preserve">№ </w:t>
      </w:r>
      <w:r w:rsidR="0045271D">
        <w:rPr>
          <w:sz w:val="24"/>
          <w:szCs w:val="24"/>
        </w:rPr>
        <w:t>3</w:t>
      </w:r>
      <w:r w:rsidR="00000699" w:rsidRPr="00000699">
        <w:rPr>
          <w:sz w:val="24"/>
          <w:szCs w:val="24"/>
        </w:rPr>
        <w:t>».</w:t>
      </w:r>
    </w:p>
    <w:p w:rsidR="00BF4D20" w:rsidRPr="005D2BE5" w:rsidRDefault="002947B5" w:rsidP="001D2E11">
      <w:pPr>
        <w:shd w:val="clear" w:color="auto" w:fill="FFFFFF"/>
        <w:ind w:firstLine="709"/>
        <w:jc w:val="both"/>
        <w:rPr>
          <w:b/>
          <w:spacing w:val="-1"/>
          <w:sz w:val="24"/>
          <w:szCs w:val="24"/>
        </w:rPr>
      </w:pPr>
      <w:r w:rsidRPr="005D2BE5">
        <w:rPr>
          <w:b/>
          <w:spacing w:val="-1"/>
          <w:sz w:val="24"/>
          <w:szCs w:val="24"/>
        </w:rPr>
        <w:t>2</w:t>
      </w:r>
      <w:r w:rsidR="00BF4D20" w:rsidRPr="005D2BE5">
        <w:rPr>
          <w:b/>
          <w:spacing w:val="-1"/>
          <w:sz w:val="24"/>
          <w:szCs w:val="24"/>
        </w:rPr>
        <w:t>.</w:t>
      </w:r>
      <w:r w:rsidR="00BF4D20" w:rsidRPr="005D2BE5">
        <w:rPr>
          <w:spacing w:val="-1"/>
          <w:sz w:val="24"/>
          <w:szCs w:val="24"/>
        </w:rPr>
        <w:t xml:space="preserve"> </w:t>
      </w:r>
      <w:r w:rsidR="00BF4D20" w:rsidRPr="005D2BE5">
        <w:rPr>
          <w:b/>
          <w:spacing w:val="-1"/>
          <w:sz w:val="24"/>
          <w:szCs w:val="24"/>
        </w:rPr>
        <w:t>Требования, предъявляемые к Кандидату:</w:t>
      </w:r>
    </w:p>
    <w:p w:rsidR="00390B6C" w:rsidRPr="00390B6C" w:rsidRDefault="00000699" w:rsidP="00D16D02">
      <w:pPr>
        <w:widowControl/>
        <w:ind w:firstLine="567"/>
        <w:jc w:val="both"/>
        <w:rPr>
          <w:sz w:val="24"/>
          <w:szCs w:val="24"/>
          <w:lang w:eastAsia="en-US"/>
        </w:rPr>
      </w:pPr>
      <w:r w:rsidRPr="005D2BE5">
        <w:rPr>
          <w:spacing w:val="6"/>
          <w:sz w:val="24"/>
          <w:szCs w:val="24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муниципального учреждения города Чебоксары, установленным приказом Министерства здравоохранения и социального развития Российской Федерации от </w:t>
      </w:r>
      <w:r w:rsidR="00390B6C">
        <w:rPr>
          <w:sz w:val="24"/>
          <w:szCs w:val="24"/>
          <w:lang w:eastAsia="en-US"/>
        </w:rPr>
        <w:t>26.08.2010 N 761н 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</w:r>
      <w:r w:rsidR="00390B6C" w:rsidRPr="00C24981">
        <w:rPr>
          <w:sz w:val="24"/>
          <w:szCs w:val="24"/>
          <w:lang w:eastAsia="en-US"/>
        </w:rPr>
        <w:t>"</w:t>
      </w:r>
      <w:r w:rsidR="00390B6C" w:rsidRPr="00C24981">
        <w:rPr>
          <w:spacing w:val="6"/>
          <w:sz w:val="24"/>
          <w:szCs w:val="24"/>
        </w:rPr>
        <w:t xml:space="preserve">, </w:t>
      </w:r>
      <w:r w:rsidR="00390B6C" w:rsidRPr="00C24981">
        <w:rPr>
          <w:sz w:val="24"/>
          <w:szCs w:val="24"/>
          <w:lang w:eastAsia="en-US"/>
        </w:rPr>
        <w:t>и</w:t>
      </w:r>
      <w:r w:rsidR="00390B6C">
        <w:rPr>
          <w:sz w:val="24"/>
          <w:szCs w:val="24"/>
          <w:lang w:eastAsia="en-US"/>
        </w:rPr>
        <w:t>меющие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000699" w:rsidRPr="005D2BE5" w:rsidRDefault="00000699" w:rsidP="005D2BE5">
      <w:pPr>
        <w:widowControl/>
        <w:ind w:firstLine="540"/>
        <w:jc w:val="both"/>
        <w:rPr>
          <w:sz w:val="24"/>
          <w:szCs w:val="24"/>
          <w:lang w:eastAsia="en-US"/>
        </w:rPr>
      </w:pPr>
      <w:r w:rsidRPr="00390B6C">
        <w:rPr>
          <w:spacing w:val="6"/>
          <w:sz w:val="24"/>
          <w:szCs w:val="24"/>
        </w:rPr>
        <w:t xml:space="preserve">Кандидат должен знать: </w:t>
      </w:r>
      <w:hyperlink r:id="rId5" w:history="1">
        <w:r w:rsidR="00390B6C" w:rsidRPr="00390B6C">
          <w:rPr>
            <w:sz w:val="24"/>
            <w:szCs w:val="24"/>
            <w:lang w:eastAsia="en-US"/>
          </w:rPr>
          <w:t>Конституци</w:t>
        </w:r>
      </w:hyperlink>
      <w:r w:rsidR="00390B6C" w:rsidRPr="00390B6C">
        <w:rPr>
          <w:sz w:val="24"/>
          <w:szCs w:val="24"/>
          <w:lang w:eastAsia="en-US"/>
        </w:rPr>
        <w:t xml:space="preserve">ю Российской Федерации, </w:t>
      </w:r>
      <w:hyperlink r:id="rId6" w:history="1">
        <w:r w:rsidR="00390B6C" w:rsidRPr="00390B6C">
          <w:rPr>
            <w:sz w:val="24"/>
            <w:szCs w:val="24"/>
            <w:lang w:eastAsia="en-US"/>
          </w:rPr>
          <w:t>Конституци</w:t>
        </w:r>
      </w:hyperlink>
      <w:r w:rsidR="00390B6C" w:rsidRPr="00390B6C">
        <w:rPr>
          <w:sz w:val="24"/>
          <w:szCs w:val="24"/>
          <w:lang w:eastAsia="en-US"/>
        </w:rPr>
        <w:t>ю Чувашской Республики, законодательство Российской Федерации и Чувашской Республики, иных нормативных правовых актов, а также методических и нормативных документов, регулирующих соответствующую сферу деятельности применительно к исполнению конкр</w:t>
      </w:r>
      <w:r w:rsidR="005D2BE5">
        <w:rPr>
          <w:sz w:val="24"/>
          <w:szCs w:val="24"/>
          <w:lang w:eastAsia="en-US"/>
        </w:rPr>
        <w:t xml:space="preserve">етных должностных обязанностей; </w:t>
      </w:r>
      <w:r w:rsidRPr="00390B6C">
        <w:rPr>
          <w:spacing w:val="6"/>
          <w:sz w:val="24"/>
          <w:szCs w:val="24"/>
        </w:rPr>
        <w:t>законы и иные нормативные правовые акты Российской Федерации по вопросам культуры; нормативные и методические документы, регламентирующие производственную и финансово-экономическую деятельность культурно-досуговых организаций; структуру культурно-досуговой организации; технологию творческо-производственного процесса; порядок составления и согласования перспективных творческих и производственных планов; рыночные методы хозяйствования и управления; порядок заключения и исполнения договоров; художественно-творческие, научные, технические достижения в сфере культуры, искусства, народного творчества и культурно-досуговой деятельности; формы и методы организационно-творческой работы с населением с учетом национальных и демографических особенностей; порядок разработки и заключения отраслевых тарифных соглашений, коллективных договоров и регулирования социально-трудовых отношений; теорию и практику менеджмента; психологию управления; социологию культурно-досуговой сферы; основы трудового, гражданского законодательства, авторского права; правила внутреннего трудового распорядка; правила по охране труда и пожарной безопасности.</w:t>
      </w:r>
    </w:p>
    <w:p w:rsidR="001D2E11" w:rsidRPr="00F40484" w:rsidRDefault="002947B5" w:rsidP="00000699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3</w:t>
      </w:r>
      <w:r w:rsidR="001D2E11" w:rsidRPr="00F40484">
        <w:rPr>
          <w:b/>
          <w:sz w:val="24"/>
          <w:szCs w:val="24"/>
        </w:rPr>
        <w:t xml:space="preserve">. </w:t>
      </w:r>
      <w:r w:rsidR="001D2E11" w:rsidRPr="00F40484">
        <w:rPr>
          <w:b/>
          <w:color w:val="000000"/>
          <w:spacing w:val="-1"/>
          <w:sz w:val="24"/>
          <w:szCs w:val="24"/>
        </w:rPr>
        <w:t>Дата</w:t>
      </w:r>
      <w:r w:rsidR="00BF4D20" w:rsidRPr="00F40484">
        <w:rPr>
          <w:b/>
          <w:color w:val="000000"/>
          <w:spacing w:val="-1"/>
          <w:sz w:val="24"/>
          <w:szCs w:val="24"/>
        </w:rPr>
        <w:t xml:space="preserve"> и время (час, минуты) начала и окончания приёма документов от Кандидатов</w:t>
      </w:r>
      <w:r w:rsidR="001D2E11" w:rsidRPr="00F40484">
        <w:rPr>
          <w:b/>
          <w:color w:val="000000"/>
          <w:spacing w:val="-1"/>
          <w:sz w:val="24"/>
          <w:szCs w:val="24"/>
        </w:rPr>
        <w:t>:</w:t>
      </w:r>
      <w:r w:rsidR="008A1C68" w:rsidRPr="00F40484">
        <w:rPr>
          <w:b/>
          <w:color w:val="000000"/>
          <w:spacing w:val="-1"/>
          <w:sz w:val="24"/>
          <w:szCs w:val="24"/>
        </w:rPr>
        <w:t xml:space="preserve"> </w:t>
      </w:r>
      <w:r w:rsidR="00D1093E">
        <w:rPr>
          <w:color w:val="000000"/>
          <w:spacing w:val="-1"/>
          <w:sz w:val="24"/>
          <w:szCs w:val="24"/>
        </w:rPr>
        <w:t>с 8.</w:t>
      </w:r>
      <w:r w:rsidR="006546FA">
        <w:rPr>
          <w:color w:val="000000"/>
          <w:spacing w:val="-1"/>
          <w:sz w:val="24"/>
          <w:szCs w:val="24"/>
        </w:rPr>
        <w:t>00</w:t>
      </w:r>
      <w:r w:rsidR="00D1093E">
        <w:rPr>
          <w:color w:val="000000"/>
          <w:spacing w:val="-1"/>
          <w:sz w:val="24"/>
          <w:szCs w:val="24"/>
        </w:rPr>
        <w:t xml:space="preserve"> до 17.00</w:t>
      </w:r>
      <w:r w:rsidR="006546FA">
        <w:rPr>
          <w:color w:val="000000"/>
          <w:spacing w:val="-1"/>
          <w:sz w:val="24"/>
          <w:szCs w:val="24"/>
        </w:rPr>
        <w:t xml:space="preserve"> ч.</w:t>
      </w:r>
      <w:r>
        <w:rPr>
          <w:color w:val="000000"/>
          <w:spacing w:val="-1"/>
          <w:sz w:val="24"/>
          <w:szCs w:val="24"/>
        </w:rPr>
        <w:t xml:space="preserve"> </w:t>
      </w:r>
      <w:r w:rsidR="00D1093E">
        <w:rPr>
          <w:color w:val="000000"/>
          <w:spacing w:val="-1"/>
          <w:sz w:val="24"/>
          <w:szCs w:val="24"/>
        </w:rPr>
        <w:t>с</w:t>
      </w:r>
      <w:r w:rsidR="00697533">
        <w:rPr>
          <w:color w:val="000000"/>
          <w:spacing w:val="-1"/>
          <w:sz w:val="24"/>
          <w:szCs w:val="24"/>
        </w:rPr>
        <w:t xml:space="preserve"> </w:t>
      </w:r>
      <w:r w:rsidR="00541B0B">
        <w:rPr>
          <w:color w:val="000000"/>
          <w:spacing w:val="-1"/>
          <w:sz w:val="24"/>
          <w:szCs w:val="24"/>
        </w:rPr>
        <w:t>07.02.2025</w:t>
      </w:r>
      <w:r w:rsidR="00E33EB6">
        <w:rPr>
          <w:color w:val="000000"/>
          <w:spacing w:val="-1"/>
          <w:sz w:val="24"/>
          <w:szCs w:val="24"/>
        </w:rPr>
        <w:t xml:space="preserve"> </w:t>
      </w:r>
      <w:r w:rsidR="00D1093E">
        <w:rPr>
          <w:color w:val="000000"/>
          <w:spacing w:val="-1"/>
          <w:sz w:val="24"/>
          <w:szCs w:val="24"/>
        </w:rPr>
        <w:t>по</w:t>
      </w:r>
      <w:r w:rsidR="002A768D">
        <w:rPr>
          <w:color w:val="000000"/>
          <w:spacing w:val="-1"/>
          <w:sz w:val="24"/>
          <w:szCs w:val="24"/>
        </w:rPr>
        <w:t xml:space="preserve"> </w:t>
      </w:r>
      <w:r w:rsidR="00541B0B">
        <w:rPr>
          <w:color w:val="000000"/>
          <w:spacing w:val="-1"/>
          <w:sz w:val="24"/>
          <w:szCs w:val="24"/>
        </w:rPr>
        <w:t>27.02.2025</w:t>
      </w:r>
      <w:r w:rsidR="008A1C68" w:rsidRPr="00F40484">
        <w:rPr>
          <w:color w:val="000000"/>
          <w:spacing w:val="-1"/>
          <w:sz w:val="24"/>
          <w:szCs w:val="24"/>
        </w:rPr>
        <w:t>.</w:t>
      </w:r>
    </w:p>
    <w:p w:rsidR="0095553B" w:rsidRDefault="00D1093E" w:rsidP="0095553B">
      <w:pPr>
        <w:shd w:val="clear" w:color="auto" w:fill="FFFFFF"/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b/>
          <w:color w:val="000000"/>
          <w:spacing w:val="-1"/>
          <w:sz w:val="24"/>
          <w:szCs w:val="24"/>
        </w:rPr>
        <w:t>4</w:t>
      </w:r>
      <w:r w:rsidR="00261DB2">
        <w:rPr>
          <w:b/>
          <w:color w:val="000000"/>
          <w:spacing w:val="-1"/>
          <w:sz w:val="24"/>
          <w:szCs w:val="24"/>
        </w:rPr>
        <w:t xml:space="preserve">. </w:t>
      </w:r>
      <w:r w:rsidR="001D2E11" w:rsidRPr="006546FA">
        <w:rPr>
          <w:b/>
          <w:color w:val="000000"/>
          <w:spacing w:val="-1"/>
          <w:sz w:val="24"/>
          <w:szCs w:val="24"/>
        </w:rPr>
        <w:t>А</w:t>
      </w:r>
      <w:r w:rsidR="00BF4D20" w:rsidRPr="006546FA">
        <w:rPr>
          <w:b/>
          <w:color w:val="000000"/>
          <w:spacing w:val="-1"/>
          <w:sz w:val="24"/>
          <w:szCs w:val="24"/>
        </w:rPr>
        <w:t>дрес и телефон места приёма за</w:t>
      </w:r>
      <w:r w:rsidR="001D2E11" w:rsidRPr="006546FA">
        <w:rPr>
          <w:b/>
          <w:color w:val="000000"/>
          <w:spacing w:val="-1"/>
          <w:sz w:val="24"/>
          <w:szCs w:val="24"/>
        </w:rPr>
        <w:t>явлений и документов Кандидатов:</w:t>
      </w:r>
      <w:r w:rsidR="008A1C68" w:rsidRPr="006546FA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1D2E11" w:rsidRPr="00DA6FD6" w:rsidRDefault="008A1C68" w:rsidP="0095553B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DA6FD6">
        <w:rPr>
          <w:spacing w:val="-1"/>
          <w:sz w:val="24"/>
          <w:szCs w:val="24"/>
        </w:rPr>
        <w:t xml:space="preserve">г. </w:t>
      </w:r>
      <w:r w:rsidRPr="00DA6FD6">
        <w:rPr>
          <w:bCs/>
          <w:spacing w:val="-1"/>
          <w:sz w:val="24"/>
          <w:szCs w:val="24"/>
        </w:rPr>
        <w:t>Чебоксары</w:t>
      </w:r>
      <w:r w:rsidR="0095553B" w:rsidRPr="00DA6FD6">
        <w:rPr>
          <w:spacing w:val="-1"/>
          <w:sz w:val="24"/>
          <w:szCs w:val="24"/>
        </w:rPr>
        <w:t>, ул. </w:t>
      </w:r>
      <w:proofErr w:type="spellStart"/>
      <w:r w:rsidR="00DA6FD6" w:rsidRPr="00DA6FD6">
        <w:rPr>
          <w:spacing w:val="-1"/>
          <w:sz w:val="24"/>
          <w:szCs w:val="24"/>
        </w:rPr>
        <w:t>Ю.Гагарина</w:t>
      </w:r>
      <w:proofErr w:type="spellEnd"/>
      <w:r w:rsidR="0095553B" w:rsidRPr="00DA6FD6">
        <w:rPr>
          <w:spacing w:val="-1"/>
          <w:sz w:val="24"/>
          <w:szCs w:val="24"/>
        </w:rPr>
        <w:t xml:space="preserve">, </w:t>
      </w:r>
      <w:r w:rsidR="00DA6FD6" w:rsidRPr="00DA6FD6">
        <w:rPr>
          <w:spacing w:val="-1"/>
          <w:sz w:val="24"/>
          <w:szCs w:val="24"/>
        </w:rPr>
        <w:t xml:space="preserve">22 </w:t>
      </w:r>
      <w:proofErr w:type="gramStart"/>
      <w:r w:rsidR="00DA6FD6" w:rsidRPr="00DA6FD6">
        <w:rPr>
          <w:spacing w:val="-1"/>
          <w:sz w:val="24"/>
          <w:szCs w:val="24"/>
        </w:rPr>
        <w:t>А</w:t>
      </w:r>
      <w:r w:rsidRPr="00DA6FD6">
        <w:rPr>
          <w:spacing w:val="-1"/>
          <w:sz w:val="24"/>
          <w:szCs w:val="24"/>
        </w:rPr>
        <w:t xml:space="preserve">, </w:t>
      </w:r>
      <w:r w:rsidR="006546FA" w:rsidRPr="00DA6FD6">
        <w:rPr>
          <w:spacing w:val="-1"/>
          <w:sz w:val="24"/>
          <w:szCs w:val="24"/>
        </w:rPr>
        <w:t xml:space="preserve"> </w:t>
      </w:r>
      <w:proofErr w:type="spellStart"/>
      <w:r w:rsidR="006546FA" w:rsidRPr="00DA6FD6">
        <w:rPr>
          <w:spacing w:val="-1"/>
          <w:sz w:val="24"/>
          <w:szCs w:val="24"/>
        </w:rPr>
        <w:t>каб</w:t>
      </w:r>
      <w:proofErr w:type="spellEnd"/>
      <w:proofErr w:type="gramEnd"/>
      <w:r w:rsidR="006546FA" w:rsidRPr="00DA6FD6">
        <w:rPr>
          <w:spacing w:val="-1"/>
          <w:sz w:val="24"/>
          <w:szCs w:val="24"/>
        </w:rPr>
        <w:t xml:space="preserve">. № </w:t>
      </w:r>
      <w:r w:rsidR="00DA6FD6" w:rsidRPr="00DA6FD6">
        <w:rPr>
          <w:spacing w:val="-1"/>
          <w:sz w:val="24"/>
          <w:szCs w:val="24"/>
        </w:rPr>
        <w:t>216</w:t>
      </w:r>
      <w:r w:rsidR="006546FA" w:rsidRPr="00DA6FD6">
        <w:rPr>
          <w:spacing w:val="-1"/>
          <w:sz w:val="24"/>
          <w:szCs w:val="24"/>
        </w:rPr>
        <w:t>.</w:t>
      </w:r>
      <w:r w:rsidR="006546FA" w:rsidRPr="00DA6FD6">
        <w:rPr>
          <w:sz w:val="24"/>
          <w:szCs w:val="24"/>
          <w:shd w:val="clear" w:color="auto" w:fill="FFFFFF"/>
        </w:rPr>
        <w:t xml:space="preserve"> </w:t>
      </w:r>
      <w:r w:rsidRPr="00DA6FD6">
        <w:rPr>
          <w:spacing w:val="-1"/>
          <w:sz w:val="24"/>
          <w:szCs w:val="24"/>
        </w:rPr>
        <w:t xml:space="preserve"> тел.: </w:t>
      </w:r>
      <w:r w:rsidR="00DA6FD6" w:rsidRPr="00DA6FD6">
        <w:rPr>
          <w:spacing w:val="-1"/>
          <w:sz w:val="24"/>
          <w:szCs w:val="24"/>
        </w:rPr>
        <w:t>23-44-60</w:t>
      </w:r>
      <w:r w:rsidR="008F04B2" w:rsidRPr="00DA6FD6">
        <w:rPr>
          <w:spacing w:val="-1"/>
          <w:sz w:val="24"/>
          <w:szCs w:val="24"/>
        </w:rPr>
        <w:t>.</w:t>
      </w:r>
    </w:p>
    <w:p w:rsidR="00BF4D20" w:rsidRPr="00F40484" w:rsidRDefault="00D1093E" w:rsidP="001D2E11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5</w:t>
      </w:r>
      <w:r w:rsidR="001D2E11" w:rsidRPr="00F40484">
        <w:rPr>
          <w:b/>
          <w:color w:val="000000"/>
          <w:spacing w:val="-1"/>
          <w:sz w:val="24"/>
          <w:szCs w:val="24"/>
        </w:rPr>
        <w:t>. П</w:t>
      </w:r>
      <w:r w:rsidR="00BF4D20" w:rsidRPr="00F40484">
        <w:rPr>
          <w:b/>
          <w:color w:val="000000"/>
          <w:spacing w:val="-1"/>
          <w:sz w:val="24"/>
          <w:szCs w:val="24"/>
        </w:rPr>
        <w:t>еречень документов, подаваемых Кандидатами для участия в Конкурс</w:t>
      </w:r>
      <w:r w:rsidR="001D2E11" w:rsidRPr="00F40484">
        <w:rPr>
          <w:b/>
          <w:color w:val="000000"/>
          <w:spacing w:val="-1"/>
          <w:sz w:val="24"/>
          <w:szCs w:val="24"/>
        </w:rPr>
        <w:t>е, и требования к их оформлению:</w:t>
      </w:r>
    </w:p>
    <w:p w:rsidR="00D1093E" w:rsidRPr="00D1093E" w:rsidRDefault="005D4671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заявление установленной формы;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>резюме Кандидата с указанием образования, профессионального опыта, сведений о повышении квалификации, личных характеристик с приложением фотографии 3x4 см;</w:t>
      </w:r>
    </w:p>
    <w:p w:rsidR="00D1093E" w:rsidRPr="006F5EAE" w:rsidRDefault="00D1093E" w:rsidP="006F5EAE">
      <w:pPr>
        <w:widowControl/>
        <w:ind w:firstLine="708"/>
        <w:jc w:val="both"/>
        <w:rPr>
          <w:sz w:val="24"/>
          <w:szCs w:val="24"/>
          <w:lang w:eastAsia="en-US"/>
        </w:rPr>
      </w:pPr>
      <w:r w:rsidRPr="00D1093E">
        <w:rPr>
          <w:color w:val="000000"/>
          <w:spacing w:val="-2"/>
          <w:sz w:val="24"/>
          <w:szCs w:val="24"/>
        </w:rPr>
        <w:t>заверенную копию трудовой книжки</w:t>
      </w:r>
      <w:r w:rsidR="006F5EAE" w:rsidRPr="006F5EAE">
        <w:rPr>
          <w:color w:val="000000"/>
          <w:spacing w:val="-2"/>
          <w:sz w:val="24"/>
          <w:szCs w:val="24"/>
        </w:rPr>
        <w:t xml:space="preserve"> </w:t>
      </w:r>
      <w:r w:rsidR="006F5EAE">
        <w:rPr>
          <w:sz w:val="24"/>
          <w:szCs w:val="24"/>
          <w:lang w:eastAsia="en-US"/>
        </w:rPr>
        <w:t>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деятельность гражданина (за исключением случаев, когда трудовая деятельность осуществляется впервые);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 xml:space="preserve">копии документов о профессиональном образовании, дополнительном </w:t>
      </w:r>
      <w:r w:rsidRPr="00D1093E">
        <w:rPr>
          <w:color w:val="000000"/>
          <w:spacing w:val="-2"/>
          <w:sz w:val="24"/>
          <w:szCs w:val="24"/>
        </w:rPr>
        <w:lastRenderedPageBreak/>
        <w:t>профессиональном образовании;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>согласие на обработку персональных данных;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>медицинскую справку о состоянии здоровья;</w:t>
      </w:r>
    </w:p>
    <w:p w:rsid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 xml:space="preserve">Текстовые документы предоставляются Кандидатом в формате </w:t>
      </w:r>
      <w:r w:rsidRPr="00D1093E">
        <w:rPr>
          <w:color w:val="000000"/>
          <w:spacing w:val="-2"/>
          <w:sz w:val="24"/>
          <w:szCs w:val="24"/>
          <w:lang w:val="en-US"/>
        </w:rPr>
        <w:t>Word</w:t>
      </w:r>
      <w:r w:rsidRPr="00D1093E">
        <w:rPr>
          <w:color w:val="000000"/>
          <w:spacing w:val="-2"/>
          <w:sz w:val="24"/>
          <w:szCs w:val="24"/>
        </w:rPr>
        <w:t xml:space="preserve">, страницы формата А4, размер шрифта – 14 с одинарным межстрочным интервалом. </w:t>
      </w:r>
    </w:p>
    <w:p w:rsidR="001D2E11" w:rsidRPr="00C24981" w:rsidRDefault="00D1093E" w:rsidP="005260BA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color w:val="000000"/>
          <w:spacing w:val="-1"/>
          <w:sz w:val="24"/>
          <w:szCs w:val="24"/>
        </w:rPr>
        <w:t>6</w:t>
      </w:r>
      <w:r w:rsidR="001D2E11" w:rsidRPr="00F40484">
        <w:rPr>
          <w:b/>
          <w:color w:val="000000"/>
          <w:spacing w:val="-1"/>
          <w:sz w:val="24"/>
          <w:szCs w:val="24"/>
        </w:rPr>
        <w:t>. Дата</w:t>
      </w:r>
      <w:r w:rsidR="00BF4D20" w:rsidRPr="00F40484">
        <w:rPr>
          <w:b/>
          <w:color w:val="000000"/>
          <w:spacing w:val="-1"/>
          <w:sz w:val="24"/>
          <w:szCs w:val="24"/>
        </w:rPr>
        <w:t>, время и место проведения Конкурса с указанием времени начала работы Конкурсной комисс</w:t>
      </w:r>
      <w:r w:rsidR="001D2E11" w:rsidRPr="00F40484">
        <w:rPr>
          <w:b/>
          <w:color w:val="000000"/>
          <w:spacing w:val="-1"/>
          <w:sz w:val="24"/>
          <w:szCs w:val="24"/>
        </w:rPr>
        <w:t>ии и подведения итогов Конкурса:</w:t>
      </w:r>
      <w:r w:rsidR="005871A3" w:rsidRPr="00F40484">
        <w:rPr>
          <w:color w:val="333333"/>
          <w:sz w:val="24"/>
          <w:szCs w:val="24"/>
          <w:shd w:val="clear" w:color="auto" w:fill="FFFFFF"/>
        </w:rPr>
        <w:t xml:space="preserve"> </w:t>
      </w:r>
      <w:r w:rsidR="005871A3" w:rsidRPr="00F40484">
        <w:rPr>
          <w:color w:val="000000"/>
          <w:spacing w:val="-1"/>
          <w:sz w:val="24"/>
          <w:szCs w:val="24"/>
        </w:rPr>
        <w:t xml:space="preserve">г. </w:t>
      </w:r>
      <w:r w:rsidR="005871A3" w:rsidRPr="00F40484">
        <w:rPr>
          <w:bCs/>
          <w:color w:val="000000"/>
          <w:spacing w:val="-1"/>
          <w:sz w:val="24"/>
          <w:szCs w:val="24"/>
        </w:rPr>
        <w:t>Чебоксары</w:t>
      </w:r>
      <w:r w:rsidR="005871A3" w:rsidRPr="00F40484">
        <w:rPr>
          <w:color w:val="000000"/>
          <w:spacing w:val="-1"/>
          <w:sz w:val="24"/>
          <w:szCs w:val="24"/>
        </w:rPr>
        <w:t xml:space="preserve">, ул. К. </w:t>
      </w:r>
      <w:r w:rsidR="008F04B2">
        <w:rPr>
          <w:color w:val="000000"/>
          <w:spacing w:val="-1"/>
          <w:sz w:val="24"/>
          <w:szCs w:val="24"/>
        </w:rPr>
        <w:t>Маркса, 36,</w:t>
      </w:r>
      <w:r w:rsidR="005871A3" w:rsidRPr="00F40484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малый зал администрации г. Чебоксары</w:t>
      </w:r>
      <w:r w:rsidR="005871A3" w:rsidRPr="006546FA">
        <w:rPr>
          <w:color w:val="000000"/>
          <w:spacing w:val="-1"/>
          <w:sz w:val="24"/>
          <w:szCs w:val="24"/>
        </w:rPr>
        <w:t>.</w:t>
      </w:r>
      <w:r w:rsidR="005871A3" w:rsidRPr="00F40484">
        <w:rPr>
          <w:color w:val="000000"/>
          <w:spacing w:val="-1"/>
          <w:sz w:val="24"/>
          <w:szCs w:val="24"/>
        </w:rPr>
        <w:t xml:space="preserve"> Начало</w:t>
      </w:r>
      <w:r w:rsidR="005871A3" w:rsidRPr="00C24981">
        <w:rPr>
          <w:spacing w:val="-1"/>
          <w:sz w:val="24"/>
          <w:szCs w:val="24"/>
        </w:rPr>
        <w:t xml:space="preserve">: </w:t>
      </w:r>
      <w:r w:rsidR="00541B0B" w:rsidRPr="00DA6FD6">
        <w:rPr>
          <w:spacing w:val="-1"/>
          <w:sz w:val="24"/>
          <w:szCs w:val="24"/>
        </w:rPr>
        <w:t>15</w:t>
      </w:r>
      <w:r w:rsidR="00CC3400" w:rsidRPr="00DA6FD6">
        <w:rPr>
          <w:spacing w:val="-1"/>
          <w:sz w:val="24"/>
          <w:szCs w:val="24"/>
        </w:rPr>
        <w:t>:0</w:t>
      </w:r>
      <w:r w:rsidR="00BA53A7" w:rsidRPr="00DA6FD6">
        <w:rPr>
          <w:spacing w:val="-1"/>
          <w:sz w:val="24"/>
          <w:szCs w:val="24"/>
        </w:rPr>
        <w:t>0</w:t>
      </w:r>
      <w:r w:rsidR="006546FA" w:rsidRPr="00DA6FD6">
        <w:rPr>
          <w:spacing w:val="-1"/>
          <w:sz w:val="24"/>
          <w:szCs w:val="24"/>
        </w:rPr>
        <w:t xml:space="preserve"> ч.</w:t>
      </w:r>
      <w:r w:rsidR="005D4671" w:rsidRPr="00DA6FD6">
        <w:rPr>
          <w:spacing w:val="-1"/>
          <w:sz w:val="24"/>
          <w:szCs w:val="24"/>
        </w:rPr>
        <w:t xml:space="preserve"> </w:t>
      </w:r>
      <w:r w:rsidR="00541B0B" w:rsidRPr="00DA6FD6">
        <w:rPr>
          <w:spacing w:val="-1"/>
          <w:sz w:val="24"/>
          <w:szCs w:val="24"/>
        </w:rPr>
        <w:t>10.03.2025</w:t>
      </w:r>
      <w:r w:rsidR="005871A3" w:rsidRPr="00DA6FD6">
        <w:rPr>
          <w:spacing w:val="-1"/>
          <w:sz w:val="24"/>
          <w:szCs w:val="24"/>
        </w:rPr>
        <w:t xml:space="preserve">. </w:t>
      </w:r>
      <w:r w:rsidR="005871A3" w:rsidRPr="00C24981">
        <w:rPr>
          <w:spacing w:val="-1"/>
          <w:sz w:val="24"/>
          <w:szCs w:val="24"/>
        </w:rPr>
        <w:t xml:space="preserve">Подведение итогов конкурса: </w:t>
      </w:r>
      <w:r w:rsidR="006546FA" w:rsidRPr="00C24981">
        <w:rPr>
          <w:spacing w:val="-1"/>
          <w:sz w:val="24"/>
          <w:szCs w:val="24"/>
        </w:rPr>
        <w:t>до 17</w:t>
      </w:r>
      <w:r w:rsidR="005871A3" w:rsidRPr="00C24981">
        <w:rPr>
          <w:spacing w:val="-1"/>
          <w:sz w:val="24"/>
          <w:szCs w:val="24"/>
        </w:rPr>
        <w:t>:00</w:t>
      </w:r>
      <w:r w:rsidR="00714730" w:rsidRPr="00C24981">
        <w:rPr>
          <w:spacing w:val="-1"/>
          <w:sz w:val="24"/>
          <w:szCs w:val="24"/>
        </w:rPr>
        <w:t xml:space="preserve"> </w:t>
      </w:r>
      <w:r w:rsidR="006546FA" w:rsidRPr="00C24981">
        <w:rPr>
          <w:spacing w:val="-1"/>
          <w:sz w:val="24"/>
          <w:szCs w:val="24"/>
        </w:rPr>
        <w:t>ч.</w:t>
      </w:r>
      <w:r w:rsidR="002A768D" w:rsidRPr="00C24981">
        <w:rPr>
          <w:spacing w:val="-1"/>
          <w:sz w:val="24"/>
          <w:szCs w:val="24"/>
        </w:rPr>
        <w:t xml:space="preserve"> </w:t>
      </w:r>
      <w:r w:rsidR="00541B0B">
        <w:rPr>
          <w:spacing w:val="-1"/>
          <w:sz w:val="24"/>
          <w:szCs w:val="24"/>
        </w:rPr>
        <w:t>10.03.2025</w:t>
      </w:r>
      <w:r w:rsidR="005871A3" w:rsidRPr="00C24981">
        <w:rPr>
          <w:spacing w:val="-1"/>
          <w:sz w:val="24"/>
          <w:szCs w:val="24"/>
        </w:rPr>
        <w:t xml:space="preserve">. </w:t>
      </w:r>
    </w:p>
    <w:p w:rsidR="00714730" w:rsidRPr="00D16D02" w:rsidRDefault="00D1093E" w:rsidP="001D2E1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7</w:t>
      </w:r>
      <w:r w:rsidR="001D2E11" w:rsidRPr="00F40484">
        <w:rPr>
          <w:b/>
          <w:color w:val="000000"/>
          <w:spacing w:val="-1"/>
          <w:sz w:val="24"/>
          <w:szCs w:val="24"/>
        </w:rPr>
        <w:t xml:space="preserve">. </w:t>
      </w:r>
      <w:r w:rsidR="00714730">
        <w:rPr>
          <w:b/>
          <w:color w:val="000000"/>
          <w:spacing w:val="-1"/>
          <w:sz w:val="24"/>
          <w:szCs w:val="24"/>
        </w:rPr>
        <w:t>С дополнительными сведен</w:t>
      </w:r>
      <w:r w:rsidR="00302D5E">
        <w:rPr>
          <w:b/>
          <w:color w:val="000000"/>
          <w:spacing w:val="-1"/>
          <w:sz w:val="24"/>
          <w:szCs w:val="24"/>
        </w:rPr>
        <w:t xml:space="preserve">иями можно ознакомиться на </w:t>
      </w:r>
      <w:r w:rsidR="00302D5E" w:rsidRPr="00D16D02">
        <w:rPr>
          <w:b/>
          <w:color w:val="000000"/>
          <w:spacing w:val="-1"/>
          <w:sz w:val="24"/>
          <w:szCs w:val="24"/>
        </w:rPr>
        <w:t>сайт</w:t>
      </w:r>
      <w:r w:rsidR="00082ED1" w:rsidRPr="00D16D02">
        <w:rPr>
          <w:b/>
          <w:color w:val="000000"/>
          <w:spacing w:val="-1"/>
          <w:sz w:val="24"/>
          <w:szCs w:val="24"/>
        </w:rPr>
        <w:t>е</w:t>
      </w:r>
      <w:r w:rsidR="00714730" w:rsidRPr="00D16D02">
        <w:rPr>
          <w:b/>
          <w:color w:val="000000"/>
          <w:spacing w:val="-1"/>
          <w:sz w:val="24"/>
          <w:szCs w:val="24"/>
        </w:rPr>
        <w:t xml:space="preserve"> </w:t>
      </w:r>
      <w:r w:rsidR="00AD16C0" w:rsidRPr="00D16D02">
        <w:rPr>
          <w:sz w:val="24"/>
          <w:szCs w:val="24"/>
        </w:rPr>
        <w:t>www.</w:t>
      </w:r>
      <w:r w:rsidR="00697533" w:rsidRPr="00D16D02">
        <w:rPr>
          <w:color w:val="000000"/>
          <w:spacing w:val="-1"/>
          <w:sz w:val="24"/>
          <w:szCs w:val="24"/>
        </w:rPr>
        <w:t>gcheb-kult.cap.ru и</w:t>
      </w:r>
      <w:r w:rsidR="005D4671" w:rsidRPr="00D16D02">
        <w:rPr>
          <w:color w:val="000000"/>
          <w:spacing w:val="-1"/>
          <w:sz w:val="24"/>
          <w:szCs w:val="24"/>
        </w:rPr>
        <w:t xml:space="preserve"> по </w:t>
      </w:r>
      <w:r w:rsidR="008737E5" w:rsidRPr="00D16D02">
        <w:rPr>
          <w:color w:val="000000"/>
          <w:spacing w:val="-1"/>
          <w:sz w:val="24"/>
          <w:szCs w:val="24"/>
        </w:rPr>
        <w:t xml:space="preserve">тел.: </w:t>
      </w:r>
      <w:r w:rsidR="004B43C7">
        <w:rPr>
          <w:color w:val="000000"/>
          <w:spacing w:val="-1"/>
          <w:sz w:val="24"/>
          <w:szCs w:val="24"/>
        </w:rPr>
        <w:t>23-44-60</w:t>
      </w:r>
      <w:bookmarkStart w:id="0" w:name="_GoBack"/>
      <w:bookmarkEnd w:id="0"/>
      <w:r w:rsidR="00AD16C0" w:rsidRPr="00D16D02">
        <w:rPr>
          <w:color w:val="000000"/>
          <w:spacing w:val="-1"/>
          <w:sz w:val="24"/>
          <w:szCs w:val="24"/>
        </w:rPr>
        <w:t>.</w:t>
      </w:r>
    </w:p>
    <w:p w:rsidR="00BF4D20" w:rsidRPr="00F40484" w:rsidRDefault="005260BA" w:rsidP="001D2E11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8. </w:t>
      </w:r>
      <w:r w:rsidR="001D2E11" w:rsidRPr="00F40484">
        <w:rPr>
          <w:b/>
          <w:color w:val="000000"/>
          <w:spacing w:val="-1"/>
          <w:sz w:val="24"/>
          <w:szCs w:val="24"/>
        </w:rPr>
        <w:t>Порядок определения победителя:</w:t>
      </w:r>
    </w:p>
    <w:p w:rsidR="005871A3" w:rsidRPr="00F40484" w:rsidRDefault="005260BA" w:rsidP="005871A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5871A3" w:rsidRPr="00F40484">
        <w:rPr>
          <w:color w:val="000000"/>
          <w:sz w:val="24"/>
          <w:szCs w:val="24"/>
        </w:rPr>
        <w:t xml:space="preserve">онкурсная комиссия проводит собеседования с участниками конкурса, оценку профессионального уровня и личностных качеств кандидатов и принимает решение по отбору кандидатов на </w:t>
      </w:r>
      <w:r>
        <w:rPr>
          <w:color w:val="000000"/>
          <w:sz w:val="24"/>
          <w:szCs w:val="24"/>
        </w:rPr>
        <w:t xml:space="preserve">замещение вакантной должности </w:t>
      </w:r>
      <w:r w:rsidR="005871A3" w:rsidRPr="00F40484">
        <w:rPr>
          <w:color w:val="000000"/>
          <w:sz w:val="24"/>
          <w:szCs w:val="24"/>
        </w:rPr>
        <w:t>с учетом представленных документов.</w:t>
      </w:r>
    </w:p>
    <w:p w:rsidR="004E1B28" w:rsidRPr="00F40484" w:rsidRDefault="005871A3" w:rsidP="004E1B28">
      <w:pPr>
        <w:ind w:firstLine="709"/>
        <w:jc w:val="both"/>
        <w:rPr>
          <w:color w:val="000000"/>
          <w:sz w:val="24"/>
          <w:szCs w:val="24"/>
        </w:rPr>
      </w:pPr>
      <w:r w:rsidRPr="00F40484">
        <w:rPr>
          <w:color w:val="000000"/>
          <w:sz w:val="24"/>
          <w:szCs w:val="24"/>
        </w:rPr>
        <w:t>Конкурсный отбор кандидатов осуществляется на основе их профессиональных, деловых и личностных качеств. В ходе конкурса осуществляется оценка профессионального уровня претендентов на замещение вакантной должности, их соответствия установленным квалификационным требованиям.</w:t>
      </w:r>
    </w:p>
    <w:p w:rsidR="005871A3" w:rsidRPr="00DA6C46" w:rsidRDefault="005871A3" w:rsidP="00DA6C46">
      <w:pPr>
        <w:ind w:firstLine="709"/>
        <w:jc w:val="both"/>
        <w:rPr>
          <w:color w:val="000000"/>
          <w:sz w:val="24"/>
          <w:szCs w:val="24"/>
        </w:rPr>
      </w:pPr>
      <w:r w:rsidRPr="00F40484">
        <w:rPr>
          <w:sz w:val="24"/>
          <w:szCs w:val="24"/>
        </w:rPr>
        <w:t>При оценке качеств кандидатов конкурсная комиссия учитывает следующие критерии:</w:t>
      </w:r>
      <w:r w:rsidR="00DA6C46">
        <w:rPr>
          <w:color w:val="000000"/>
          <w:sz w:val="24"/>
          <w:szCs w:val="24"/>
        </w:rPr>
        <w:t xml:space="preserve"> </w:t>
      </w:r>
      <w:r w:rsidRPr="00F40484">
        <w:rPr>
          <w:sz w:val="24"/>
          <w:szCs w:val="24"/>
        </w:rPr>
        <w:t>уровень профессионального образования;</w:t>
      </w:r>
      <w:r w:rsidR="00DA6C46">
        <w:rPr>
          <w:color w:val="000000"/>
          <w:sz w:val="24"/>
          <w:szCs w:val="24"/>
        </w:rPr>
        <w:t xml:space="preserve"> </w:t>
      </w:r>
      <w:r w:rsidRPr="00F40484">
        <w:rPr>
          <w:sz w:val="24"/>
          <w:szCs w:val="24"/>
        </w:rPr>
        <w:t>уровень профессиональных знаний и навыков, необходимых для исполнения должностных обязанностей по вакантной должности;</w:t>
      </w:r>
      <w:r w:rsidR="001B19DD">
        <w:rPr>
          <w:sz w:val="24"/>
          <w:szCs w:val="24"/>
        </w:rPr>
        <w:t xml:space="preserve"> </w:t>
      </w:r>
      <w:r w:rsidRPr="00F40484">
        <w:rPr>
          <w:sz w:val="24"/>
          <w:szCs w:val="24"/>
        </w:rPr>
        <w:t>стаж работы.</w:t>
      </w:r>
    </w:p>
    <w:p w:rsidR="001D2E11" w:rsidRPr="00F40484" w:rsidRDefault="001D2E11" w:rsidP="004E1B28">
      <w:pPr>
        <w:ind w:firstLine="709"/>
        <w:jc w:val="both"/>
        <w:rPr>
          <w:color w:val="000000"/>
          <w:sz w:val="24"/>
          <w:szCs w:val="24"/>
        </w:rPr>
      </w:pPr>
      <w:r w:rsidRPr="00F40484">
        <w:rPr>
          <w:color w:val="000000"/>
          <w:sz w:val="24"/>
          <w:szCs w:val="24"/>
        </w:rPr>
        <w:t>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5260BA" w:rsidRDefault="008F04B2" w:rsidP="005260BA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9</w:t>
      </w:r>
      <w:r w:rsidR="001D2E11" w:rsidRPr="00F40484">
        <w:rPr>
          <w:b/>
          <w:color w:val="000000"/>
          <w:spacing w:val="-1"/>
          <w:sz w:val="24"/>
          <w:szCs w:val="24"/>
        </w:rPr>
        <w:t>. С</w:t>
      </w:r>
      <w:r w:rsidR="00BF4D20" w:rsidRPr="00F40484">
        <w:rPr>
          <w:b/>
          <w:color w:val="000000"/>
          <w:spacing w:val="-1"/>
          <w:sz w:val="24"/>
          <w:szCs w:val="24"/>
        </w:rPr>
        <w:t>пособ уведомления участников Конкурса и ег</w:t>
      </w:r>
      <w:r w:rsidR="001D2E11" w:rsidRPr="00F40484">
        <w:rPr>
          <w:b/>
          <w:color w:val="000000"/>
          <w:spacing w:val="-1"/>
          <w:sz w:val="24"/>
          <w:szCs w:val="24"/>
        </w:rPr>
        <w:t xml:space="preserve">о победителя об итогах Конкурса: </w:t>
      </w:r>
      <w:r w:rsidR="001D2E11" w:rsidRPr="00F40484">
        <w:rPr>
          <w:color w:val="000000"/>
          <w:spacing w:val="-1"/>
          <w:sz w:val="24"/>
          <w:szCs w:val="24"/>
        </w:rPr>
        <w:t>организатор конкурса</w:t>
      </w:r>
      <w:r w:rsidR="001D2E11" w:rsidRPr="00F40484">
        <w:rPr>
          <w:b/>
          <w:color w:val="000000"/>
          <w:spacing w:val="-1"/>
          <w:sz w:val="24"/>
          <w:szCs w:val="24"/>
        </w:rPr>
        <w:t xml:space="preserve"> </w:t>
      </w:r>
      <w:r w:rsidR="001D2E11" w:rsidRPr="00F40484">
        <w:rPr>
          <w:color w:val="000000"/>
          <w:sz w:val="24"/>
          <w:szCs w:val="24"/>
        </w:rPr>
        <w:t xml:space="preserve">в 5-дневный срок с даты определения победителя Конкурса информирует в </w:t>
      </w:r>
      <w:r w:rsidR="001D2E11" w:rsidRPr="00F40484">
        <w:rPr>
          <w:color w:val="000000"/>
          <w:spacing w:val="-1"/>
          <w:sz w:val="24"/>
          <w:szCs w:val="24"/>
        </w:rPr>
        <w:t>письменной форме участни</w:t>
      </w:r>
      <w:r w:rsidR="005260BA">
        <w:rPr>
          <w:color w:val="000000"/>
          <w:spacing w:val="-1"/>
          <w:sz w:val="24"/>
          <w:szCs w:val="24"/>
        </w:rPr>
        <w:t>ков Конкурса об итогах Конкурса.</w:t>
      </w:r>
    </w:p>
    <w:p w:rsidR="009B652F" w:rsidRDefault="008F04B2" w:rsidP="009B652F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10</w:t>
      </w:r>
      <w:r w:rsidR="001D2E11" w:rsidRPr="00F40484">
        <w:rPr>
          <w:b/>
          <w:color w:val="000000"/>
          <w:spacing w:val="-1"/>
          <w:sz w:val="24"/>
          <w:szCs w:val="24"/>
        </w:rPr>
        <w:t>. О</w:t>
      </w:r>
      <w:r w:rsidR="00BF4D20" w:rsidRPr="00F40484">
        <w:rPr>
          <w:b/>
          <w:color w:val="000000"/>
          <w:spacing w:val="-1"/>
          <w:sz w:val="24"/>
          <w:szCs w:val="24"/>
        </w:rPr>
        <w:t>сновные условия трудового договора с победителем Конкурса</w:t>
      </w:r>
      <w:r w:rsidR="001D2E11" w:rsidRPr="00F40484">
        <w:rPr>
          <w:b/>
          <w:color w:val="000000"/>
          <w:spacing w:val="-1"/>
          <w:sz w:val="24"/>
          <w:szCs w:val="24"/>
        </w:rPr>
        <w:t>:</w:t>
      </w:r>
    </w:p>
    <w:p w:rsidR="009B652F" w:rsidRPr="00FD0F37" w:rsidRDefault="001A7EFE" w:rsidP="0045271D">
      <w:pPr>
        <w:shd w:val="clear" w:color="auto" w:fill="FFFFFF"/>
        <w:ind w:firstLine="708"/>
        <w:rPr>
          <w:color w:val="FF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должность </w:t>
      </w:r>
      <w:r w:rsidR="008737E5">
        <w:rPr>
          <w:color w:val="000000"/>
          <w:spacing w:val="-1"/>
          <w:sz w:val="24"/>
          <w:szCs w:val="24"/>
        </w:rPr>
        <w:t xml:space="preserve">директор </w:t>
      </w:r>
      <w:r w:rsidR="0045271D" w:rsidRPr="00082ED1">
        <w:rPr>
          <w:b/>
          <w:sz w:val="24"/>
          <w:szCs w:val="24"/>
        </w:rPr>
        <w:t>М</w:t>
      </w:r>
      <w:r w:rsidR="0045271D">
        <w:rPr>
          <w:b/>
          <w:sz w:val="24"/>
          <w:szCs w:val="24"/>
        </w:rPr>
        <w:t>Б</w:t>
      </w:r>
      <w:r w:rsidR="0045271D" w:rsidRPr="00082ED1">
        <w:rPr>
          <w:b/>
          <w:sz w:val="24"/>
          <w:szCs w:val="24"/>
        </w:rPr>
        <w:t>У</w:t>
      </w:r>
      <w:r w:rsidR="0045271D">
        <w:rPr>
          <w:b/>
          <w:sz w:val="24"/>
          <w:szCs w:val="24"/>
        </w:rPr>
        <w:t>ДО «ЧДМШ №3</w:t>
      </w:r>
      <w:r w:rsidR="0045271D" w:rsidRPr="00082ED1">
        <w:rPr>
          <w:b/>
          <w:sz w:val="24"/>
          <w:szCs w:val="24"/>
        </w:rPr>
        <w:t>»</w:t>
      </w:r>
      <w:r w:rsidR="00082ED1">
        <w:rPr>
          <w:color w:val="000000"/>
          <w:spacing w:val="-1"/>
          <w:sz w:val="24"/>
          <w:szCs w:val="24"/>
        </w:rPr>
        <w:t xml:space="preserve">, </w:t>
      </w:r>
      <w:r w:rsidR="000E6947" w:rsidRPr="00F40484">
        <w:rPr>
          <w:sz w:val="24"/>
          <w:szCs w:val="24"/>
        </w:rPr>
        <w:t>расположенного по адресу:</w:t>
      </w:r>
      <w:r w:rsidR="00117971">
        <w:rPr>
          <w:sz w:val="24"/>
          <w:szCs w:val="24"/>
        </w:rPr>
        <w:t xml:space="preserve"> </w:t>
      </w:r>
      <w:r w:rsidR="000E6947" w:rsidRPr="00F40484">
        <w:rPr>
          <w:sz w:val="24"/>
          <w:szCs w:val="24"/>
        </w:rPr>
        <w:t xml:space="preserve">г. Чебоксары, </w:t>
      </w:r>
      <w:r w:rsidR="00D85C47">
        <w:rPr>
          <w:sz w:val="24"/>
          <w:szCs w:val="24"/>
        </w:rPr>
        <w:t xml:space="preserve">улица </w:t>
      </w:r>
      <w:r w:rsidR="0045271D">
        <w:rPr>
          <w:sz w:val="24"/>
          <w:szCs w:val="24"/>
        </w:rPr>
        <w:t>Промышленная</w:t>
      </w:r>
      <w:r w:rsidR="00D85C47">
        <w:rPr>
          <w:sz w:val="24"/>
          <w:szCs w:val="24"/>
        </w:rPr>
        <w:t xml:space="preserve">, дом </w:t>
      </w:r>
      <w:r w:rsidR="0045271D">
        <w:rPr>
          <w:sz w:val="24"/>
          <w:szCs w:val="24"/>
        </w:rPr>
        <w:t>10 А</w:t>
      </w:r>
      <w:r w:rsidR="00D85C47">
        <w:rPr>
          <w:sz w:val="24"/>
          <w:szCs w:val="24"/>
        </w:rPr>
        <w:t>;</w:t>
      </w:r>
    </w:p>
    <w:p w:rsidR="009B652F" w:rsidRDefault="000E6947" w:rsidP="009B652F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F40484">
        <w:rPr>
          <w:sz w:val="24"/>
          <w:szCs w:val="24"/>
        </w:rPr>
        <w:t>трудовой до</w:t>
      </w:r>
      <w:r w:rsidR="006546FA">
        <w:rPr>
          <w:sz w:val="24"/>
          <w:szCs w:val="24"/>
        </w:rPr>
        <w:t xml:space="preserve">говор на </w:t>
      </w:r>
      <w:r w:rsidR="00AD16C0">
        <w:rPr>
          <w:sz w:val="24"/>
          <w:szCs w:val="24"/>
        </w:rPr>
        <w:t>5 лет</w:t>
      </w:r>
      <w:r w:rsidR="006546FA">
        <w:rPr>
          <w:sz w:val="24"/>
          <w:szCs w:val="24"/>
        </w:rPr>
        <w:t xml:space="preserve">, </w:t>
      </w:r>
      <w:r w:rsidR="00D56930">
        <w:rPr>
          <w:sz w:val="24"/>
          <w:szCs w:val="24"/>
        </w:rPr>
        <w:t xml:space="preserve">лет </w:t>
      </w:r>
      <w:r w:rsidR="00D56930">
        <w:rPr>
          <w:sz w:val="24"/>
          <w:szCs w:val="24"/>
          <w:lang w:eastAsia="en-US"/>
        </w:rPr>
        <w:t>(с учетом испытательного срока при необходимости)</w:t>
      </w:r>
      <w:r w:rsidRPr="00F40484">
        <w:rPr>
          <w:sz w:val="24"/>
          <w:szCs w:val="24"/>
        </w:rPr>
        <w:t>;</w:t>
      </w:r>
    </w:p>
    <w:p w:rsidR="009B652F" w:rsidRPr="00D85C47" w:rsidRDefault="000E6947" w:rsidP="009B652F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D85C47">
        <w:rPr>
          <w:sz w:val="24"/>
          <w:szCs w:val="24"/>
        </w:rPr>
        <w:t>режим работы: нормальная продолжи</w:t>
      </w:r>
      <w:r w:rsidR="003A0A55" w:rsidRPr="00D85C47">
        <w:rPr>
          <w:sz w:val="24"/>
          <w:szCs w:val="24"/>
        </w:rPr>
        <w:t>тельность рабочего времени, с 0</w:t>
      </w:r>
      <w:r w:rsidR="00BD05EC" w:rsidRPr="00D85C47">
        <w:rPr>
          <w:sz w:val="24"/>
          <w:szCs w:val="24"/>
        </w:rPr>
        <w:t>9</w:t>
      </w:r>
      <w:r w:rsidR="003A0A55" w:rsidRPr="00D85C47">
        <w:rPr>
          <w:sz w:val="24"/>
          <w:szCs w:val="24"/>
        </w:rPr>
        <w:t>.00 до 1</w:t>
      </w:r>
      <w:r w:rsidR="00BD05EC" w:rsidRPr="00D85C47">
        <w:rPr>
          <w:sz w:val="24"/>
          <w:szCs w:val="24"/>
        </w:rPr>
        <w:t>8</w:t>
      </w:r>
      <w:r w:rsidRPr="00D85C47">
        <w:rPr>
          <w:sz w:val="24"/>
          <w:szCs w:val="24"/>
        </w:rPr>
        <w:t>.00 часов; продолжительность рабочей недели – 40 часов;</w:t>
      </w:r>
    </w:p>
    <w:p w:rsidR="000E6947" w:rsidRPr="00D85C47" w:rsidRDefault="000E6947" w:rsidP="00DA6C46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D85C47">
        <w:rPr>
          <w:sz w:val="24"/>
          <w:szCs w:val="24"/>
        </w:rPr>
        <w:t>режим отдыха: с 1</w:t>
      </w:r>
      <w:r w:rsidR="00BD05EC" w:rsidRPr="00D85C47">
        <w:rPr>
          <w:sz w:val="24"/>
          <w:szCs w:val="24"/>
        </w:rPr>
        <w:t>3</w:t>
      </w:r>
      <w:r w:rsidR="003A0A55" w:rsidRPr="00D85C47">
        <w:rPr>
          <w:sz w:val="24"/>
          <w:szCs w:val="24"/>
        </w:rPr>
        <w:t>.00 до 1</w:t>
      </w:r>
      <w:r w:rsidR="00BD05EC" w:rsidRPr="00D85C47">
        <w:rPr>
          <w:sz w:val="24"/>
          <w:szCs w:val="24"/>
        </w:rPr>
        <w:t>4</w:t>
      </w:r>
      <w:r w:rsidRPr="00D85C47">
        <w:rPr>
          <w:sz w:val="24"/>
          <w:szCs w:val="24"/>
        </w:rPr>
        <w:t>.00;</w:t>
      </w:r>
      <w:r w:rsidR="00DA6C46" w:rsidRPr="00D85C47">
        <w:rPr>
          <w:b/>
          <w:color w:val="000000"/>
          <w:spacing w:val="-1"/>
          <w:sz w:val="24"/>
          <w:szCs w:val="24"/>
        </w:rPr>
        <w:t xml:space="preserve"> </w:t>
      </w:r>
      <w:r w:rsidRPr="00D85C47">
        <w:rPr>
          <w:sz w:val="24"/>
          <w:szCs w:val="24"/>
        </w:rPr>
        <w:t>выходные дни</w:t>
      </w:r>
      <w:r w:rsidR="00F40484" w:rsidRPr="00D85C47">
        <w:rPr>
          <w:sz w:val="24"/>
          <w:szCs w:val="24"/>
        </w:rPr>
        <w:t xml:space="preserve"> </w:t>
      </w:r>
      <w:r w:rsidR="006546FA" w:rsidRPr="00D85C47">
        <w:rPr>
          <w:sz w:val="24"/>
          <w:szCs w:val="24"/>
        </w:rPr>
        <w:t>–</w:t>
      </w:r>
      <w:r w:rsidRPr="00D85C47">
        <w:rPr>
          <w:sz w:val="24"/>
          <w:szCs w:val="24"/>
        </w:rPr>
        <w:t xml:space="preserve"> </w:t>
      </w:r>
      <w:r w:rsidR="006546FA" w:rsidRPr="00D85C47">
        <w:rPr>
          <w:sz w:val="24"/>
          <w:szCs w:val="24"/>
        </w:rPr>
        <w:t xml:space="preserve">суббота </w:t>
      </w:r>
      <w:r w:rsidRPr="00D85C47">
        <w:rPr>
          <w:sz w:val="24"/>
          <w:szCs w:val="24"/>
        </w:rPr>
        <w:t>и воскресенье;</w:t>
      </w:r>
    </w:p>
    <w:p w:rsidR="00DA6C46" w:rsidRDefault="000E6947" w:rsidP="00DA6C46">
      <w:pPr>
        <w:shd w:val="clear" w:color="auto" w:fill="FFFFFF"/>
        <w:ind w:firstLine="709"/>
        <w:jc w:val="both"/>
        <w:rPr>
          <w:sz w:val="24"/>
          <w:szCs w:val="24"/>
        </w:rPr>
      </w:pPr>
      <w:r w:rsidRPr="00D85C47">
        <w:rPr>
          <w:sz w:val="24"/>
          <w:szCs w:val="24"/>
        </w:rPr>
        <w:t>ежегодный основной оплачива</w:t>
      </w:r>
      <w:r w:rsidR="00D85C47" w:rsidRPr="00D85C47">
        <w:rPr>
          <w:sz w:val="24"/>
          <w:szCs w:val="24"/>
        </w:rPr>
        <w:t>емый отпуск продолжительностью 56</w:t>
      </w:r>
      <w:r w:rsidRPr="00D85C47">
        <w:rPr>
          <w:sz w:val="24"/>
          <w:szCs w:val="24"/>
        </w:rPr>
        <w:t xml:space="preserve"> календарных дней</w:t>
      </w:r>
      <w:r w:rsidR="009B652F" w:rsidRPr="00D85C47">
        <w:rPr>
          <w:sz w:val="24"/>
          <w:szCs w:val="24"/>
        </w:rPr>
        <w:t>;</w:t>
      </w:r>
    </w:p>
    <w:p w:rsidR="00545E97" w:rsidRDefault="00F40484" w:rsidP="00DA6C46">
      <w:pPr>
        <w:shd w:val="clear" w:color="auto" w:fill="FFFFFF"/>
        <w:ind w:firstLine="709"/>
        <w:jc w:val="both"/>
        <w:rPr>
          <w:sz w:val="24"/>
          <w:szCs w:val="24"/>
        </w:rPr>
      </w:pPr>
      <w:r w:rsidRPr="00F40484">
        <w:rPr>
          <w:sz w:val="24"/>
          <w:szCs w:val="24"/>
        </w:rPr>
        <w:t xml:space="preserve">заработная плата </w:t>
      </w:r>
      <w:r w:rsidR="008737E5">
        <w:rPr>
          <w:sz w:val="24"/>
          <w:szCs w:val="24"/>
        </w:rPr>
        <w:t xml:space="preserve">директора </w:t>
      </w:r>
      <w:r w:rsidRPr="00F40484">
        <w:rPr>
          <w:sz w:val="24"/>
          <w:szCs w:val="24"/>
        </w:rPr>
        <w:t>состоит из должностного оклада и выплат компенсационного и стимулирующего характера.</w:t>
      </w:r>
    </w:p>
    <w:p w:rsidR="00DA6C46" w:rsidRDefault="00DA6C46" w:rsidP="00DA6C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761F4" w:rsidRDefault="002761F4" w:rsidP="00DA6C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761F4" w:rsidRDefault="00565A76" w:rsidP="002761F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761F4">
        <w:rPr>
          <w:sz w:val="24"/>
          <w:szCs w:val="24"/>
        </w:rPr>
        <w:t xml:space="preserve">ачальник управления культуры и </w:t>
      </w:r>
    </w:p>
    <w:p w:rsidR="002761F4" w:rsidRDefault="002A768D" w:rsidP="002761F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развития </w:t>
      </w:r>
      <w:proofErr w:type="gramStart"/>
      <w:r w:rsidR="002761F4">
        <w:rPr>
          <w:sz w:val="24"/>
          <w:szCs w:val="24"/>
        </w:rPr>
        <w:t>туризма  администрации</w:t>
      </w:r>
      <w:proofErr w:type="gramEnd"/>
      <w:r w:rsidR="002761F4">
        <w:rPr>
          <w:sz w:val="24"/>
          <w:szCs w:val="24"/>
        </w:rPr>
        <w:t xml:space="preserve"> </w:t>
      </w:r>
    </w:p>
    <w:p w:rsidR="002761F4" w:rsidRDefault="002761F4" w:rsidP="002761F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Чебоксары                                                                                                    </w:t>
      </w:r>
      <w:r w:rsidR="00565A76">
        <w:rPr>
          <w:sz w:val="24"/>
          <w:szCs w:val="24"/>
        </w:rPr>
        <w:t>Л.В. Маркова</w:t>
      </w:r>
    </w:p>
    <w:p w:rsidR="00DA6C46" w:rsidRPr="00DA6C46" w:rsidRDefault="00DA6C46" w:rsidP="002761F4">
      <w:pPr>
        <w:shd w:val="clear" w:color="auto" w:fill="FFFFFF"/>
        <w:jc w:val="both"/>
        <w:rPr>
          <w:b/>
          <w:sz w:val="18"/>
        </w:rPr>
      </w:pPr>
    </w:p>
    <w:sectPr w:rsidR="00DA6C46" w:rsidRPr="00DA6C46" w:rsidSect="00DA6C46">
      <w:pgSz w:w="11906" w:h="16838" w:code="9"/>
      <w:pgMar w:top="851" w:right="851" w:bottom="568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36"/>
    <w:rsid w:val="00000699"/>
    <w:rsid w:val="00011D36"/>
    <w:rsid w:val="000355F9"/>
    <w:rsid w:val="00074204"/>
    <w:rsid w:val="00082ED1"/>
    <w:rsid w:val="000A4F5B"/>
    <w:rsid w:val="000E5304"/>
    <w:rsid w:val="000E6947"/>
    <w:rsid w:val="00117971"/>
    <w:rsid w:val="00125C16"/>
    <w:rsid w:val="00190221"/>
    <w:rsid w:val="001A7EFE"/>
    <w:rsid w:val="001B19DD"/>
    <w:rsid w:val="001D2E11"/>
    <w:rsid w:val="001E2E84"/>
    <w:rsid w:val="00261DB2"/>
    <w:rsid w:val="002645C1"/>
    <w:rsid w:val="002761F4"/>
    <w:rsid w:val="002947B5"/>
    <w:rsid w:val="002A768D"/>
    <w:rsid w:val="002B1AD0"/>
    <w:rsid w:val="002F1404"/>
    <w:rsid w:val="002F5C1E"/>
    <w:rsid w:val="00302D5E"/>
    <w:rsid w:val="00390B6C"/>
    <w:rsid w:val="003A0A55"/>
    <w:rsid w:val="003F587E"/>
    <w:rsid w:val="0045271D"/>
    <w:rsid w:val="004845ED"/>
    <w:rsid w:val="004B43C7"/>
    <w:rsid w:val="004E1B28"/>
    <w:rsid w:val="005260BA"/>
    <w:rsid w:val="00541B0B"/>
    <w:rsid w:val="00545E97"/>
    <w:rsid w:val="00565A76"/>
    <w:rsid w:val="005871A3"/>
    <w:rsid w:val="005D2BE5"/>
    <w:rsid w:val="005D4671"/>
    <w:rsid w:val="006279DB"/>
    <w:rsid w:val="006546FA"/>
    <w:rsid w:val="00697533"/>
    <w:rsid w:val="006C05A1"/>
    <w:rsid w:val="006F5EAE"/>
    <w:rsid w:val="00714730"/>
    <w:rsid w:val="00731CB4"/>
    <w:rsid w:val="007654A2"/>
    <w:rsid w:val="00766A14"/>
    <w:rsid w:val="00767AD0"/>
    <w:rsid w:val="007E6AD2"/>
    <w:rsid w:val="007F7CFE"/>
    <w:rsid w:val="008404D0"/>
    <w:rsid w:val="008737E5"/>
    <w:rsid w:val="008A1C68"/>
    <w:rsid w:val="008A46F7"/>
    <w:rsid w:val="008C3423"/>
    <w:rsid w:val="008D7624"/>
    <w:rsid w:val="008F04B2"/>
    <w:rsid w:val="00943B61"/>
    <w:rsid w:val="0095553B"/>
    <w:rsid w:val="00995372"/>
    <w:rsid w:val="009B652F"/>
    <w:rsid w:val="00A665A2"/>
    <w:rsid w:val="00AD16C0"/>
    <w:rsid w:val="00B37AFA"/>
    <w:rsid w:val="00B53032"/>
    <w:rsid w:val="00B6451D"/>
    <w:rsid w:val="00B775DD"/>
    <w:rsid w:val="00BA53A7"/>
    <w:rsid w:val="00BD05EC"/>
    <w:rsid w:val="00BF4D20"/>
    <w:rsid w:val="00C21FB6"/>
    <w:rsid w:val="00C24981"/>
    <w:rsid w:val="00C51B47"/>
    <w:rsid w:val="00C60C3C"/>
    <w:rsid w:val="00C70FDE"/>
    <w:rsid w:val="00C811C8"/>
    <w:rsid w:val="00CC3400"/>
    <w:rsid w:val="00CE0F0C"/>
    <w:rsid w:val="00D1093E"/>
    <w:rsid w:val="00D16D02"/>
    <w:rsid w:val="00D56930"/>
    <w:rsid w:val="00D85C47"/>
    <w:rsid w:val="00DA6C46"/>
    <w:rsid w:val="00DA6FD6"/>
    <w:rsid w:val="00E33EB6"/>
    <w:rsid w:val="00E72023"/>
    <w:rsid w:val="00EB056F"/>
    <w:rsid w:val="00F40484"/>
    <w:rsid w:val="00F96697"/>
    <w:rsid w:val="00FC1399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043D0-4EC6-481B-9666-4F2A7400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left="34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20"/>
    <w:pPr>
      <w:widowControl w:val="0"/>
      <w:autoSpaceDE w:val="0"/>
      <w:autoSpaceDN w:val="0"/>
      <w:adjustRightInd w:val="0"/>
      <w:ind w:left="0" w:firstLine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60C3C"/>
    <w:pPr>
      <w:keepNext/>
      <w:jc w:val="center"/>
      <w:outlineLvl w:val="0"/>
    </w:pPr>
    <w:rPr>
      <w:b/>
      <w:spacing w:val="100"/>
    </w:rPr>
  </w:style>
  <w:style w:type="paragraph" w:styleId="2">
    <w:name w:val="heading 2"/>
    <w:basedOn w:val="a"/>
    <w:next w:val="a"/>
    <w:link w:val="20"/>
    <w:qFormat/>
    <w:rsid w:val="00C60C3C"/>
    <w:pPr>
      <w:keepNext/>
      <w:ind w:right="-343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60C3C"/>
    <w:pPr>
      <w:keepNext/>
      <w:ind w:right="-343"/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qFormat/>
    <w:rsid w:val="00C60C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60C3C"/>
    <w:pPr>
      <w:keepNext/>
      <w:ind w:right="-1049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60C3C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C3C"/>
    <w:rPr>
      <w:b/>
      <w:spacing w:val="100"/>
      <w:lang w:eastAsia="ru-RU"/>
    </w:rPr>
  </w:style>
  <w:style w:type="character" w:customStyle="1" w:styleId="20">
    <w:name w:val="Заголовок 2 Знак"/>
    <w:basedOn w:val="a0"/>
    <w:link w:val="2"/>
    <w:rsid w:val="00C60C3C"/>
    <w:rPr>
      <w:b/>
      <w:lang w:eastAsia="ru-RU"/>
    </w:rPr>
  </w:style>
  <w:style w:type="character" w:customStyle="1" w:styleId="30">
    <w:name w:val="Заголовок 3 Знак"/>
    <w:basedOn w:val="a0"/>
    <w:link w:val="3"/>
    <w:rsid w:val="00C60C3C"/>
    <w:rPr>
      <w:rFonts w:ascii="Arial" w:hAnsi="Arial"/>
      <w:b/>
      <w:sz w:val="18"/>
      <w:lang w:eastAsia="ru-RU"/>
    </w:rPr>
  </w:style>
  <w:style w:type="character" w:customStyle="1" w:styleId="40">
    <w:name w:val="Заголовок 4 Знак"/>
    <w:basedOn w:val="a0"/>
    <w:link w:val="4"/>
    <w:rsid w:val="00C60C3C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C60C3C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C60C3C"/>
    <w:rPr>
      <w:sz w:val="24"/>
      <w:lang w:eastAsia="ru-RU"/>
    </w:rPr>
  </w:style>
  <w:style w:type="paragraph" w:styleId="a3">
    <w:name w:val="Title"/>
    <w:basedOn w:val="a"/>
    <w:next w:val="a"/>
    <w:link w:val="a4"/>
    <w:qFormat/>
    <w:rsid w:val="00C60C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C60C3C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C60C3C"/>
    <w:rPr>
      <w:b/>
      <w:bCs/>
    </w:rPr>
  </w:style>
  <w:style w:type="character" w:styleId="a6">
    <w:name w:val="Emphasis"/>
    <w:qFormat/>
    <w:rsid w:val="00C60C3C"/>
    <w:rPr>
      <w:i/>
      <w:iCs/>
    </w:rPr>
  </w:style>
  <w:style w:type="paragraph" w:styleId="a7">
    <w:name w:val="List Paragraph"/>
    <w:basedOn w:val="a"/>
    <w:uiPriority w:val="34"/>
    <w:qFormat/>
    <w:rsid w:val="00C60C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2947B5"/>
    <w:rPr>
      <w:rFonts w:cs="Times New Roman"/>
      <w:color w:val="0000FF"/>
      <w:u w:val="single"/>
    </w:rPr>
  </w:style>
  <w:style w:type="paragraph" w:customStyle="1" w:styleId="ConsPlusNormal">
    <w:name w:val="ConsPlusNormal"/>
    <w:rsid w:val="00943B61"/>
    <w:pPr>
      <w:widowControl w:val="0"/>
      <w:autoSpaceDE w:val="0"/>
      <w:autoSpaceDN w:val="0"/>
      <w:ind w:left="0" w:firstLine="0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E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5EA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8C1CB3061BCC784986B6597A32C54B416217AAC02EBF15014CCAB22EB9BC75227D56676AF06739CAECA8CC616565D6DDZ0nFN" TargetMode="External"/><Relationship Id="rId5" Type="http://schemas.openxmlformats.org/officeDocument/2006/relationships/hyperlink" Target="consultantplus://offline/ref=558C1CB3061BCC784986A8546C5E9B4F4B614EA2CA7EE0410F4EC2E079B9E03074745E3225B4352ACBEDB4ZCn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156D-4C82-44D5-BD81-7F240218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Uristconsult</dc:creator>
  <cp:keywords/>
  <dc:description/>
  <cp:lastModifiedBy>PROBUH-0001</cp:lastModifiedBy>
  <cp:revision>4</cp:revision>
  <cp:lastPrinted>2023-07-31T13:28:00Z</cp:lastPrinted>
  <dcterms:created xsi:type="dcterms:W3CDTF">2025-01-24T06:15:00Z</dcterms:created>
  <dcterms:modified xsi:type="dcterms:W3CDTF">2025-01-24T06:26:00Z</dcterms:modified>
</cp:coreProperties>
</file>