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color w:val="000000" w:themeColor="text1"/>
        </w:rPr>
        <w:id w:val="1686789429"/>
        <w:docPartObj>
          <w:docPartGallery w:val="Cover Pages"/>
          <w:docPartUnique/>
        </w:docPartObj>
      </w:sdtPr>
      <w:sdtEndPr/>
      <w:sdtContent>
        <w:sdt>
          <w:sdtPr>
            <w:rPr>
              <w:rFonts w:ascii="Times New Roman" w:hAnsi="Times New Roman" w:cs="Times New Roman"/>
              <w:color w:val="000000" w:themeColor="text1"/>
            </w:rPr>
            <w:id w:val="2069990038"/>
            <w:docPartObj>
              <w:docPartGallery w:val="Cover Pages"/>
              <w:docPartUnique/>
            </w:docPartObj>
          </w:sdtPr>
          <w:sdtEndPr/>
          <w:sdtContent>
            <w:p w:rsidR="00B319F2" w:rsidRPr="0036744C" w:rsidRDefault="00B319F2" w:rsidP="00B319F2">
              <w:pPr>
                <w:tabs>
                  <w:tab w:val="left" w:pos="8250"/>
                </w:tabs>
                <w:spacing w:line="240" w:lineRule="auto"/>
                <w:ind w:firstLine="709"/>
                <w:contextualSpacing/>
                <w:jc w:val="right"/>
                <w:rPr>
                  <w:rFonts w:ascii="Times New Roman" w:hAnsi="Times New Roman" w:cs="Times New Roman"/>
                  <w:color w:val="000000" w:themeColor="text1"/>
                  <w:sz w:val="20"/>
                </w:rPr>
              </w:pPr>
              <w:proofErr w:type="gramStart"/>
              <w:r w:rsidRPr="0036744C">
                <w:rPr>
                  <w:rFonts w:ascii="Times New Roman" w:hAnsi="Times New Roman" w:cs="Times New Roman"/>
                  <w:color w:val="000000" w:themeColor="text1"/>
                  <w:sz w:val="20"/>
                </w:rPr>
                <w:t>Утвержден</w:t>
              </w:r>
              <w:proofErr w:type="gramEnd"/>
              <w:r w:rsidRPr="0036744C">
                <w:rPr>
                  <w:rFonts w:ascii="Times New Roman" w:hAnsi="Times New Roman" w:cs="Times New Roman"/>
                  <w:color w:val="000000" w:themeColor="text1"/>
                  <w:sz w:val="20"/>
                </w:rPr>
                <w:t xml:space="preserve"> Решением  Собрания депутатов </w:t>
              </w:r>
            </w:p>
            <w:p w:rsidR="00B319F2" w:rsidRPr="0036744C" w:rsidRDefault="00B319F2" w:rsidP="00B319F2">
              <w:pPr>
                <w:tabs>
                  <w:tab w:val="left" w:pos="8250"/>
                </w:tabs>
                <w:spacing w:line="240" w:lineRule="auto"/>
                <w:ind w:firstLine="709"/>
                <w:contextualSpacing/>
                <w:jc w:val="right"/>
                <w:rPr>
                  <w:rFonts w:ascii="Times New Roman" w:hAnsi="Times New Roman" w:cs="Times New Roman"/>
                  <w:color w:val="000000" w:themeColor="text1"/>
                  <w:sz w:val="20"/>
                </w:rPr>
              </w:pPr>
              <w:r w:rsidRPr="0036744C">
                <w:rPr>
                  <w:rFonts w:ascii="Times New Roman" w:hAnsi="Times New Roman" w:cs="Times New Roman"/>
                  <w:color w:val="000000" w:themeColor="text1"/>
                  <w:sz w:val="20"/>
                </w:rPr>
                <w:t>Ибресинского муниципального округа</w:t>
              </w:r>
            </w:p>
            <w:p w:rsidR="00B319F2" w:rsidRPr="0036744C" w:rsidRDefault="00B319F2" w:rsidP="00B319F2">
              <w:pPr>
                <w:tabs>
                  <w:tab w:val="left" w:pos="8250"/>
                </w:tabs>
                <w:spacing w:line="240" w:lineRule="auto"/>
                <w:ind w:firstLine="709"/>
                <w:contextualSpacing/>
                <w:jc w:val="right"/>
                <w:rPr>
                  <w:rFonts w:ascii="Times New Roman" w:hAnsi="Times New Roman" w:cs="Times New Roman"/>
                  <w:color w:val="000000" w:themeColor="text1"/>
                  <w:sz w:val="20"/>
                </w:rPr>
              </w:pPr>
              <w:r w:rsidRPr="0036744C">
                <w:rPr>
                  <w:rFonts w:ascii="Times New Roman" w:hAnsi="Times New Roman" w:cs="Times New Roman"/>
                  <w:color w:val="000000" w:themeColor="text1"/>
                  <w:sz w:val="20"/>
                </w:rPr>
                <w:t>Чувашской республики</w:t>
              </w:r>
            </w:p>
            <w:p w:rsidR="00B319F2" w:rsidRPr="0036744C" w:rsidRDefault="00B319F2" w:rsidP="00B319F2">
              <w:pPr>
                <w:tabs>
                  <w:tab w:val="left" w:pos="8250"/>
                </w:tabs>
                <w:spacing w:line="240" w:lineRule="auto"/>
                <w:ind w:firstLine="709"/>
                <w:contextualSpacing/>
                <w:jc w:val="right"/>
                <w:rPr>
                  <w:rFonts w:ascii="Times New Roman" w:hAnsi="Times New Roman" w:cs="Times New Roman"/>
                  <w:color w:val="000000" w:themeColor="text1"/>
                  <w:sz w:val="20"/>
                </w:rPr>
              </w:pPr>
              <w:r w:rsidRPr="0036744C">
                <w:rPr>
                  <w:rFonts w:ascii="Times New Roman" w:hAnsi="Times New Roman" w:cs="Times New Roman"/>
                  <w:color w:val="000000" w:themeColor="text1"/>
                  <w:sz w:val="20"/>
                </w:rPr>
                <w:t>от __________ 2023 года №______</w:t>
              </w:r>
            </w:p>
            <w:p w:rsidR="00B319F2" w:rsidRPr="0036744C" w:rsidRDefault="00B319F2" w:rsidP="00B319F2">
              <w:pPr>
                <w:tabs>
                  <w:tab w:val="left" w:pos="8250"/>
                </w:tabs>
                <w:spacing w:line="240" w:lineRule="auto"/>
                <w:ind w:firstLine="709"/>
                <w:contextualSpacing/>
                <w:jc w:val="right"/>
                <w:rPr>
                  <w:rFonts w:ascii="Times New Roman" w:hAnsi="Times New Roman" w:cs="Times New Roman"/>
                  <w:color w:val="000000" w:themeColor="text1"/>
                  <w:sz w:val="20"/>
                </w:rPr>
              </w:pPr>
              <w:r w:rsidRPr="0036744C">
                <w:rPr>
                  <w:rFonts w:ascii="Times New Roman" w:hAnsi="Times New Roman" w:cs="Times New Roman"/>
                  <w:color w:val="000000" w:themeColor="text1"/>
                  <w:sz w:val="20"/>
                </w:rPr>
                <w:t>(приложение)</w:t>
              </w:r>
            </w:p>
            <w:p w:rsidR="00B319F2" w:rsidRPr="0036744C" w:rsidRDefault="00B319F2" w:rsidP="00B319F2">
              <w:pPr>
                <w:spacing w:line="240" w:lineRule="auto"/>
                <w:ind w:firstLine="709"/>
                <w:contextualSpacing/>
                <w:jc w:val="both"/>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both"/>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both"/>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both"/>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both"/>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both"/>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both"/>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both"/>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both"/>
                <w:rPr>
                  <w:rFonts w:ascii="Times New Roman" w:hAnsi="Times New Roman" w:cs="Times New Roman"/>
                  <w:color w:val="000000" w:themeColor="text1"/>
                </w:rPr>
              </w:pPr>
            </w:p>
            <w:p w:rsidR="00B319F2" w:rsidRPr="0036744C" w:rsidRDefault="00B319F2" w:rsidP="00B319F2">
              <w:pPr>
                <w:pStyle w:val="11"/>
                <w:shd w:val="clear" w:color="auto" w:fill="FFFFFF"/>
                <w:spacing w:before="60" w:after="60"/>
                <w:ind w:right="295" w:firstLine="709"/>
                <w:contextualSpacing/>
                <w:jc w:val="center"/>
                <w:rPr>
                  <w:b/>
                  <w:smallCaps/>
                  <w:color w:val="000000" w:themeColor="text1"/>
                  <w:sz w:val="36"/>
                  <w:szCs w:val="36"/>
                </w:rPr>
              </w:pPr>
              <w:r w:rsidRPr="0036744C">
                <w:rPr>
                  <w:b/>
                  <w:smallCaps/>
                  <w:color w:val="000000" w:themeColor="text1"/>
                  <w:sz w:val="36"/>
                  <w:szCs w:val="36"/>
                </w:rPr>
                <w:t>ПРАВИЛА ЗЕМЛЕПОЛЬЗОВАНИЯ И ЗАСТРОЙКИ МУНИЦИПАЛЬНОГО ОБРАЗОВАНИЯ</w:t>
              </w:r>
            </w:p>
            <w:p w:rsidR="00B319F2" w:rsidRPr="0036744C" w:rsidRDefault="00B319F2" w:rsidP="00B319F2">
              <w:pPr>
                <w:pStyle w:val="11"/>
                <w:shd w:val="clear" w:color="auto" w:fill="FFFFFF"/>
                <w:spacing w:before="60" w:after="60"/>
                <w:ind w:right="295" w:firstLine="709"/>
                <w:contextualSpacing/>
                <w:jc w:val="center"/>
                <w:rPr>
                  <w:b/>
                  <w:smallCaps/>
                  <w:color w:val="000000" w:themeColor="text1"/>
                  <w:sz w:val="36"/>
                  <w:szCs w:val="36"/>
                </w:rPr>
              </w:pPr>
              <w:r w:rsidRPr="0036744C">
                <w:rPr>
                  <w:b/>
                  <w:smallCaps/>
                  <w:color w:val="000000" w:themeColor="text1"/>
                  <w:sz w:val="36"/>
                  <w:szCs w:val="36"/>
                </w:rPr>
                <w:t>«ИБРЕСИНСКИЙ МУНИЦИПАЛЬНЫЙ ОКРУГ</w:t>
              </w:r>
            </w:p>
            <w:p w:rsidR="00B319F2" w:rsidRPr="0036744C" w:rsidRDefault="00B319F2" w:rsidP="00B319F2">
              <w:pPr>
                <w:pStyle w:val="11"/>
                <w:shd w:val="clear" w:color="auto" w:fill="FFFFFF"/>
                <w:spacing w:before="60" w:after="60"/>
                <w:ind w:right="295" w:firstLine="709"/>
                <w:contextualSpacing/>
                <w:jc w:val="center"/>
                <w:rPr>
                  <w:b/>
                  <w:smallCaps/>
                  <w:color w:val="000000" w:themeColor="text1"/>
                  <w:sz w:val="36"/>
                  <w:szCs w:val="36"/>
                </w:rPr>
              </w:pPr>
              <w:r w:rsidRPr="0036744C">
                <w:rPr>
                  <w:b/>
                  <w:smallCaps/>
                  <w:color w:val="000000" w:themeColor="text1"/>
                  <w:sz w:val="36"/>
                  <w:szCs w:val="36"/>
                </w:rPr>
                <w:t>ЧУВАШСКОЙ РЕСПУБЛИКИ»</w:t>
              </w:r>
            </w:p>
            <w:p w:rsidR="00B319F2" w:rsidRPr="0036744C" w:rsidRDefault="00B319F2" w:rsidP="00B319F2">
              <w:pPr>
                <w:pStyle w:val="11"/>
                <w:shd w:val="clear" w:color="auto" w:fill="FFFFFF"/>
                <w:spacing w:before="60" w:after="60"/>
                <w:ind w:right="295" w:firstLine="709"/>
                <w:contextualSpacing/>
                <w:jc w:val="center"/>
                <w:rPr>
                  <w:b/>
                  <w:smallCaps/>
                  <w:color w:val="000000" w:themeColor="text1"/>
                  <w:sz w:val="40"/>
                  <w:szCs w:val="40"/>
                </w:rPr>
              </w:pPr>
            </w:p>
            <w:p w:rsidR="00B319F2" w:rsidRPr="0036744C" w:rsidRDefault="00B319F2" w:rsidP="00B319F2">
              <w:pPr>
                <w:pStyle w:val="11"/>
                <w:shd w:val="clear" w:color="auto" w:fill="FFFFFF"/>
                <w:spacing w:before="60" w:after="60"/>
                <w:ind w:right="295" w:firstLine="709"/>
                <w:contextualSpacing/>
                <w:jc w:val="both"/>
                <w:rPr>
                  <w:b/>
                  <w:smallCaps/>
                  <w:color w:val="000000" w:themeColor="text1"/>
                  <w:sz w:val="40"/>
                  <w:szCs w:val="40"/>
                </w:rPr>
              </w:pPr>
            </w:p>
            <w:p w:rsidR="00B319F2" w:rsidRPr="0036744C" w:rsidRDefault="00B319F2" w:rsidP="00B319F2">
              <w:pPr>
                <w:pStyle w:val="11"/>
                <w:shd w:val="clear" w:color="auto" w:fill="FFFFFF"/>
                <w:ind w:right="-5"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pStyle w:val="11"/>
                <w:shd w:val="clear" w:color="auto" w:fill="FFFFFF"/>
                <w:ind w:right="293" w:firstLine="709"/>
                <w:contextualSpacing/>
                <w:jc w:val="both"/>
                <w:rPr>
                  <w:color w:val="000000" w:themeColor="text1"/>
                  <w:sz w:val="24"/>
                </w:rPr>
              </w:pPr>
            </w:p>
            <w:p w:rsidR="00B319F2" w:rsidRPr="0036744C" w:rsidRDefault="00B319F2" w:rsidP="00B319F2">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B319F2" w:rsidRPr="0036744C" w:rsidRDefault="00B319F2" w:rsidP="00B319F2">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B319F2" w:rsidRPr="0036744C" w:rsidRDefault="00B319F2" w:rsidP="00B319F2">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B319F2" w:rsidRPr="0036744C" w:rsidRDefault="00B319F2" w:rsidP="00B319F2">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B319F2" w:rsidRPr="0036744C" w:rsidRDefault="00B319F2" w:rsidP="00B319F2">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B319F2" w:rsidRPr="0036744C" w:rsidRDefault="00B319F2" w:rsidP="00B319F2">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B319F2" w:rsidRPr="0036744C" w:rsidRDefault="00B319F2" w:rsidP="00B319F2">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B319F2" w:rsidRPr="0036744C" w:rsidRDefault="00B319F2" w:rsidP="00B319F2">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B319F2" w:rsidRPr="0036744C" w:rsidRDefault="00B319F2" w:rsidP="00B319F2">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rsidR="00B319F2" w:rsidRPr="0036744C" w:rsidRDefault="00B319F2" w:rsidP="00B319F2">
              <w:pPr>
                <w:spacing w:line="240" w:lineRule="auto"/>
                <w:ind w:firstLine="709"/>
                <w:contextualSpacing/>
                <w:jc w:val="center"/>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center"/>
                <w:rPr>
                  <w:rFonts w:ascii="Times New Roman" w:hAnsi="Times New Roman" w:cs="Times New Roman"/>
                  <w:color w:val="000000" w:themeColor="text1"/>
                </w:rPr>
              </w:pPr>
              <w:r w:rsidRPr="0036744C">
                <w:rPr>
                  <w:rFonts w:ascii="Times New Roman" w:hAnsi="Times New Roman" w:cs="Times New Roman"/>
                  <w:color w:val="000000" w:themeColor="text1"/>
                </w:rPr>
                <w:t>2023 год</w:t>
              </w:r>
            </w:p>
            <w:tbl>
              <w:tblPr>
                <w:tblW w:w="9623" w:type="dxa"/>
                <w:jc w:val="center"/>
                <w:tblLayout w:type="fixed"/>
                <w:tblLook w:val="04A0" w:firstRow="1" w:lastRow="0" w:firstColumn="1" w:lastColumn="0" w:noHBand="0" w:noVBand="1"/>
              </w:tblPr>
              <w:tblGrid>
                <w:gridCol w:w="1524"/>
                <w:gridCol w:w="4005"/>
                <w:gridCol w:w="4094"/>
              </w:tblGrid>
              <w:tr w:rsidR="00B319F2" w:rsidRPr="0036744C" w:rsidTr="00645342">
                <w:trPr>
                  <w:trHeight w:val="1133"/>
                  <w:jc w:val="center"/>
                </w:trPr>
                <w:tc>
                  <w:tcPr>
                    <w:tcW w:w="1524" w:type="dxa"/>
                    <w:shd w:val="clear" w:color="auto" w:fill="auto"/>
                    <w:vAlign w:val="center"/>
                  </w:tcPr>
                  <w:p w:rsidR="00B319F2" w:rsidRPr="0036744C" w:rsidRDefault="00B319F2" w:rsidP="00645342">
                    <w:pPr>
                      <w:ind w:left="34" w:right="-1"/>
                      <w:jc w:val="center"/>
                      <w:rPr>
                        <w:rFonts w:ascii="Times New Roman" w:hAnsi="Times New Roman" w:cs="Times New Roman"/>
                        <w:color w:val="000000" w:themeColor="text1"/>
                      </w:rPr>
                    </w:pPr>
                    <w:r w:rsidRPr="0036744C">
                      <w:rPr>
                        <w:rFonts w:ascii="Times New Roman" w:hAnsi="Times New Roman" w:cs="Times New Roman"/>
                        <w:color w:val="000000" w:themeColor="text1"/>
                      </w:rPr>
                      <w:lastRenderedPageBreak/>
                      <w:fldChar w:fldCharType="begin"/>
                    </w:r>
                    <w:r w:rsidRPr="0036744C">
                      <w:rPr>
                        <w:rFonts w:ascii="Times New Roman" w:hAnsi="Times New Roman" w:cs="Times New Roman"/>
                        <w:color w:val="000000" w:themeColor="text1"/>
                      </w:rPr>
                      <w:instrText xml:space="preserve"> INCLUDEPICTURE "https://ibresi.cap.ru/UserContent/ibresi/logo.jpg" \* MERGEFORMATINET </w:instrText>
                    </w:r>
                    <w:r w:rsidRPr="0036744C">
                      <w:rPr>
                        <w:rFonts w:ascii="Times New Roman" w:hAnsi="Times New Roman" w:cs="Times New Roman"/>
                        <w:color w:val="000000" w:themeColor="text1"/>
                      </w:rPr>
                      <w:fldChar w:fldCharType="separate"/>
                    </w:r>
                    <w:r w:rsidRPr="0036744C">
                      <w:rPr>
                        <w:rFonts w:ascii="Times New Roman" w:hAnsi="Times New Roman" w:cs="Times New Roman"/>
                        <w:color w:val="000000" w:themeColor="text1"/>
                      </w:rPr>
                      <w:fldChar w:fldCharType="begin"/>
                    </w:r>
                    <w:r w:rsidRPr="0036744C">
                      <w:rPr>
                        <w:rFonts w:ascii="Times New Roman" w:hAnsi="Times New Roman" w:cs="Times New Roman"/>
                        <w:color w:val="000000" w:themeColor="text1"/>
                      </w:rPr>
                      <w:instrText xml:space="preserve"> INCLUDEPICTURE  "https://ibresi.cap.ru/UserContent/ibresi/logo.jpg" \* MERGEFORMATINET </w:instrText>
                    </w:r>
                    <w:r w:rsidRPr="0036744C">
                      <w:rPr>
                        <w:rFonts w:ascii="Times New Roman" w:hAnsi="Times New Roman" w:cs="Times New Roman"/>
                        <w:color w:val="000000" w:themeColor="text1"/>
                      </w:rPr>
                      <w:fldChar w:fldCharType="separate"/>
                    </w:r>
                    <w:r w:rsidRPr="0036744C">
                      <w:rPr>
                        <w:rFonts w:ascii="Times New Roman" w:hAnsi="Times New Roman" w:cs="Times New Roman"/>
                        <w:color w:val="000000" w:themeColor="text1"/>
                      </w:rPr>
                      <w:fldChar w:fldCharType="begin"/>
                    </w:r>
                    <w:r w:rsidRPr="0036744C">
                      <w:rPr>
                        <w:rFonts w:ascii="Times New Roman" w:hAnsi="Times New Roman" w:cs="Times New Roman"/>
                        <w:color w:val="000000" w:themeColor="text1"/>
                      </w:rPr>
                      <w:instrText xml:space="preserve"> INCLUDEPICTURE  "https://ibresi.cap.ru/UserContent/ibresi/logo.jpg" \* MERGEFORMATINET </w:instrText>
                    </w:r>
                    <w:r w:rsidRPr="0036744C">
                      <w:rPr>
                        <w:rFonts w:ascii="Times New Roman" w:hAnsi="Times New Roman" w:cs="Times New Roman"/>
                        <w:color w:val="000000" w:themeColor="text1"/>
                      </w:rPr>
                      <w:fldChar w:fldCharType="separate"/>
                    </w:r>
                    <w:r w:rsidR="0076617A" w:rsidRPr="0036744C">
                      <w:rPr>
                        <w:rFonts w:ascii="Times New Roman" w:hAnsi="Times New Roman" w:cs="Times New Roman"/>
                        <w:color w:val="000000" w:themeColor="text1"/>
                      </w:rPr>
                      <w:fldChar w:fldCharType="begin"/>
                    </w:r>
                    <w:r w:rsidR="0076617A" w:rsidRPr="0036744C">
                      <w:rPr>
                        <w:rFonts w:ascii="Times New Roman" w:hAnsi="Times New Roman" w:cs="Times New Roman"/>
                        <w:color w:val="000000" w:themeColor="text1"/>
                      </w:rPr>
                      <w:instrText xml:space="preserve"> INCLUDEPICTURE  "https://ibresi.cap.ru/UserContent/ibresi/logo.jpg" \* MERGEFORMATINET </w:instrText>
                    </w:r>
                    <w:r w:rsidR="0076617A" w:rsidRPr="0036744C">
                      <w:rPr>
                        <w:rFonts w:ascii="Times New Roman" w:hAnsi="Times New Roman" w:cs="Times New Roman"/>
                        <w:color w:val="000000" w:themeColor="text1"/>
                      </w:rPr>
                      <w:fldChar w:fldCharType="separate"/>
                    </w:r>
                    <w:r w:rsidR="00F8118A">
                      <w:rPr>
                        <w:rFonts w:ascii="Times New Roman" w:hAnsi="Times New Roman" w:cs="Times New Roman"/>
                        <w:color w:val="000000" w:themeColor="text1"/>
                      </w:rPr>
                      <w:fldChar w:fldCharType="begin"/>
                    </w:r>
                    <w:r w:rsidR="00F8118A">
                      <w:rPr>
                        <w:rFonts w:ascii="Times New Roman" w:hAnsi="Times New Roman" w:cs="Times New Roman"/>
                        <w:color w:val="000000" w:themeColor="text1"/>
                      </w:rPr>
                      <w:instrText xml:space="preserve"> INCLUDEPICTURE  "https://ibresi.cap.ru/UserContent/ibresi/logo.jpg" \* MERGEFORMATINET </w:instrText>
                    </w:r>
                    <w:r w:rsidR="00F8118A">
                      <w:rPr>
                        <w:rFonts w:ascii="Times New Roman" w:hAnsi="Times New Roman" w:cs="Times New Roman"/>
                        <w:color w:val="000000" w:themeColor="text1"/>
                      </w:rPr>
                      <w:fldChar w:fldCharType="separate"/>
                    </w:r>
                    <w:r w:rsidR="00DD5964">
                      <w:rPr>
                        <w:rFonts w:ascii="Times New Roman" w:hAnsi="Times New Roman" w:cs="Times New Roman"/>
                        <w:color w:val="000000" w:themeColor="text1"/>
                      </w:rPr>
                      <w:fldChar w:fldCharType="begin"/>
                    </w:r>
                    <w:r w:rsidR="00DD5964">
                      <w:rPr>
                        <w:rFonts w:ascii="Times New Roman" w:hAnsi="Times New Roman" w:cs="Times New Roman"/>
                        <w:color w:val="000000" w:themeColor="text1"/>
                      </w:rPr>
                      <w:instrText xml:space="preserve"> </w:instrText>
                    </w:r>
                    <w:r w:rsidR="00DD5964">
                      <w:rPr>
                        <w:rFonts w:ascii="Times New Roman" w:hAnsi="Times New Roman" w:cs="Times New Roman"/>
                        <w:color w:val="000000" w:themeColor="text1"/>
                      </w:rPr>
                      <w:instrText>INCLUDEPICTURE  "https://ibresi.cap.ru/UserContent/ibresi/logo.jpg" \* MERGEFORMATINET</w:instrText>
                    </w:r>
                    <w:r w:rsidR="00DD5964">
                      <w:rPr>
                        <w:rFonts w:ascii="Times New Roman" w:hAnsi="Times New Roman" w:cs="Times New Roman"/>
                        <w:color w:val="000000" w:themeColor="text1"/>
                      </w:rPr>
                      <w:instrText xml:space="preserve"> </w:instrText>
                    </w:r>
                    <w:r w:rsidR="00DD5964">
                      <w:rPr>
                        <w:rFonts w:ascii="Times New Roman" w:hAnsi="Times New Roman" w:cs="Times New Roman"/>
                        <w:color w:val="000000" w:themeColor="text1"/>
                      </w:rPr>
                      <w:fldChar w:fldCharType="separate"/>
                    </w:r>
                    <w:r w:rsidR="00DD5964">
                      <w:rPr>
                        <w:rFonts w:ascii="Times New Roman" w:hAnsi="Times New Roman" w:cs="Times New Roman"/>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82.5pt">
                          <v:imagedata r:id="rId9" r:href="rId10"/>
                        </v:shape>
                      </w:pict>
                    </w:r>
                    <w:r w:rsidR="00DD5964">
                      <w:rPr>
                        <w:rFonts w:ascii="Times New Roman" w:hAnsi="Times New Roman" w:cs="Times New Roman"/>
                        <w:color w:val="000000" w:themeColor="text1"/>
                      </w:rPr>
                      <w:fldChar w:fldCharType="end"/>
                    </w:r>
                    <w:r w:rsidR="00F8118A">
                      <w:rPr>
                        <w:rFonts w:ascii="Times New Roman" w:hAnsi="Times New Roman" w:cs="Times New Roman"/>
                        <w:color w:val="000000" w:themeColor="text1"/>
                      </w:rPr>
                      <w:fldChar w:fldCharType="end"/>
                    </w:r>
                    <w:r w:rsidR="0076617A" w:rsidRPr="0036744C">
                      <w:rPr>
                        <w:rFonts w:ascii="Times New Roman" w:hAnsi="Times New Roman" w:cs="Times New Roman"/>
                        <w:color w:val="000000" w:themeColor="text1"/>
                      </w:rPr>
                      <w:fldChar w:fldCharType="end"/>
                    </w:r>
                    <w:r w:rsidRPr="0036744C">
                      <w:rPr>
                        <w:rFonts w:ascii="Times New Roman" w:hAnsi="Times New Roman" w:cs="Times New Roman"/>
                        <w:color w:val="000000" w:themeColor="text1"/>
                      </w:rPr>
                      <w:fldChar w:fldCharType="end"/>
                    </w:r>
                    <w:r w:rsidRPr="0036744C">
                      <w:rPr>
                        <w:rFonts w:ascii="Times New Roman" w:hAnsi="Times New Roman" w:cs="Times New Roman"/>
                        <w:color w:val="000000" w:themeColor="text1"/>
                      </w:rPr>
                      <w:fldChar w:fldCharType="end"/>
                    </w:r>
                    <w:r w:rsidRPr="0036744C">
                      <w:rPr>
                        <w:rFonts w:ascii="Times New Roman" w:hAnsi="Times New Roman" w:cs="Times New Roman"/>
                        <w:color w:val="000000" w:themeColor="text1"/>
                      </w:rPr>
                      <w:fldChar w:fldCharType="end"/>
                    </w:r>
                  </w:p>
                </w:tc>
                <w:tc>
                  <w:tcPr>
                    <w:tcW w:w="4005" w:type="dxa"/>
                    <w:shd w:val="clear" w:color="auto" w:fill="auto"/>
                    <w:vAlign w:val="center"/>
                  </w:tcPr>
                  <w:p w:rsidR="00B319F2" w:rsidRPr="0036744C" w:rsidRDefault="00B319F2" w:rsidP="00645342">
                    <w:pPr>
                      <w:rPr>
                        <w:rFonts w:ascii="Times New Roman" w:hAnsi="Times New Roman" w:cs="Times New Roman"/>
                        <w:b/>
                        <w:color w:val="000000" w:themeColor="text1"/>
                        <w:sz w:val="16"/>
                        <w:szCs w:val="16"/>
                      </w:rPr>
                    </w:pPr>
                    <w:r w:rsidRPr="0036744C">
                      <w:rPr>
                        <w:rFonts w:ascii="Times New Roman" w:hAnsi="Times New Roman" w:cs="Times New Roman"/>
                        <w:b/>
                        <w:color w:val="000000" w:themeColor="text1"/>
                        <w:szCs w:val="24"/>
                      </w:rPr>
                      <w:t>Администрация Ибресинского</w:t>
                    </w:r>
                    <w:r w:rsidRPr="0036744C">
                      <w:rPr>
                        <w:rFonts w:ascii="Times New Roman" w:hAnsi="Times New Roman" w:cs="Times New Roman"/>
                        <w:b/>
                        <w:color w:val="000000" w:themeColor="text1"/>
                        <w:szCs w:val="24"/>
                      </w:rPr>
                      <w:br/>
                      <w:t>муниципального округа</w:t>
                    </w:r>
                  </w:p>
                </w:tc>
                <w:tc>
                  <w:tcPr>
                    <w:tcW w:w="4094" w:type="dxa"/>
                    <w:shd w:val="clear" w:color="auto" w:fill="auto"/>
                    <w:vAlign w:val="center"/>
                  </w:tcPr>
                  <w:p w:rsidR="00B319F2" w:rsidRPr="0036744C" w:rsidRDefault="00B319F2" w:rsidP="00645342">
                    <w:pPr>
                      <w:ind w:right="-1"/>
                      <w:jc w:val="center"/>
                      <w:rPr>
                        <w:rFonts w:ascii="Times New Roman" w:hAnsi="Times New Roman" w:cs="Times New Roman"/>
                        <w:color w:val="000000" w:themeColor="text1"/>
                      </w:rPr>
                    </w:pPr>
                    <w:r w:rsidRPr="0036744C">
                      <w:rPr>
                        <w:rFonts w:ascii="Times New Roman" w:hAnsi="Times New Roman" w:cs="Times New Roman"/>
                        <w:noProof/>
                        <w:color w:val="000000" w:themeColor="text1"/>
                        <w:lang w:eastAsia="ru-RU"/>
                      </w:rPr>
                      <w:drawing>
                        <wp:inline distT="0" distB="0" distL="0" distR="0" wp14:anchorId="53CEEB01" wp14:editId="441A5D2E">
                          <wp:extent cx="2235200" cy="7493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0" cy="749300"/>
                                  </a:xfrm>
                                  <a:prstGeom prst="rect">
                                    <a:avLst/>
                                  </a:prstGeom>
                                  <a:noFill/>
                                  <a:ln>
                                    <a:noFill/>
                                  </a:ln>
                                </pic:spPr>
                              </pic:pic>
                            </a:graphicData>
                          </a:graphic>
                        </wp:inline>
                      </w:drawing>
                    </w:r>
                  </w:p>
                </w:tc>
              </w:tr>
            </w:tbl>
            <w:p w:rsidR="00B319F2" w:rsidRPr="0036744C" w:rsidRDefault="00B319F2" w:rsidP="00B319F2">
              <w:pPr>
                <w:pStyle w:val="a3"/>
                <w:ind w:left="-1418"/>
                <w:jc w:val="center"/>
                <w:rPr>
                  <w:rFonts w:ascii="Times New Roman" w:hAnsi="Times New Roman" w:cs="Times New Roman"/>
                  <w:color w:val="000000" w:themeColor="text1"/>
                </w:rPr>
              </w:pPr>
              <w:r w:rsidRPr="0036744C">
                <w:rPr>
                  <w:rFonts w:ascii="Times New Roman" w:hAnsi="Times New Roman" w:cs="Times New Roman"/>
                  <w:noProof/>
                  <w:color w:val="000000" w:themeColor="text1"/>
                </w:rPr>
                <w:drawing>
                  <wp:inline distT="0" distB="0" distL="0" distR="0" wp14:anchorId="4275830E" wp14:editId="313185A8">
                    <wp:extent cx="6096000" cy="381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8100"/>
                            </a:xfrm>
                            <a:prstGeom prst="rect">
                              <a:avLst/>
                            </a:prstGeom>
                            <a:noFill/>
                            <a:ln>
                              <a:noFill/>
                            </a:ln>
                          </pic:spPr>
                        </pic:pic>
                      </a:graphicData>
                    </a:graphic>
                  </wp:inline>
                </w:drawing>
              </w:r>
            </w:p>
            <w:p w:rsidR="00B319F2" w:rsidRPr="0036744C" w:rsidRDefault="00B319F2" w:rsidP="00B319F2">
              <w:pPr>
                <w:pStyle w:val="a3"/>
                <w:ind w:right="424"/>
                <w:jc w:val="right"/>
                <w:rPr>
                  <w:rFonts w:ascii="Times New Roman" w:hAnsi="Times New Roman" w:cs="Times New Roman"/>
                  <w:color w:val="000000" w:themeColor="text1"/>
                </w:rPr>
              </w:pPr>
            </w:p>
            <w:p w:rsidR="00B319F2" w:rsidRPr="0036744C" w:rsidRDefault="00B319F2" w:rsidP="00B319F2">
              <w:pPr>
                <w:spacing w:line="240" w:lineRule="auto"/>
                <w:ind w:firstLine="709"/>
                <w:contextualSpacing/>
                <w:jc w:val="right"/>
                <w:rPr>
                  <w:rFonts w:ascii="Times New Roman" w:hAnsi="Times New Roman" w:cs="Times New Roman"/>
                  <w:b/>
                  <w:color w:val="000000" w:themeColor="text1"/>
                  <w:sz w:val="36"/>
                  <w:szCs w:val="36"/>
                </w:rPr>
              </w:pPr>
            </w:p>
            <w:p w:rsidR="00B319F2" w:rsidRPr="0036744C" w:rsidRDefault="00B319F2" w:rsidP="00B319F2">
              <w:pPr>
                <w:spacing w:line="240" w:lineRule="auto"/>
                <w:ind w:firstLine="709"/>
                <w:contextualSpacing/>
                <w:jc w:val="both"/>
                <w:rPr>
                  <w:rFonts w:ascii="Times New Roman" w:hAnsi="Times New Roman" w:cs="Times New Roman"/>
                  <w:b/>
                  <w:color w:val="000000" w:themeColor="text1"/>
                  <w:sz w:val="36"/>
                  <w:szCs w:val="36"/>
                </w:rPr>
              </w:pPr>
            </w:p>
            <w:p w:rsidR="00B319F2" w:rsidRPr="0036744C" w:rsidRDefault="00B319F2" w:rsidP="00B319F2">
              <w:pPr>
                <w:spacing w:line="240" w:lineRule="auto"/>
                <w:ind w:firstLine="709"/>
                <w:contextualSpacing/>
                <w:jc w:val="both"/>
                <w:rPr>
                  <w:rFonts w:ascii="Times New Roman" w:hAnsi="Times New Roman" w:cs="Times New Roman"/>
                  <w:b/>
                  <w:color w:val="000000" w:themeColor="text1"/>
                  <w:sz w:val="36"/>
                  <w:szCs w:val="36"/>
                </w:rPr>
              </w:pPr>
            </w:p>
            <w:p w:rsidR="00B319F2" w:rsidRPr="0036744C" w:rsidRDefault="00B319F2" w:rsidP="00B319F2">
              <w:pPr>
                <w:spacing w:line="240" w:lineRule="auto"/>
                <w:ind w:firstLine="709"/>
                <w:contextualSpacing/>
                <w:jc w:val="both"/>
                <w:rPr>
                  <w:rFonts w:ascii="Times New Roman" w:hAnsi="Times New Roman" w:cs="Times New Roman"/>
                  <w:b/>
                  <w:color w:val="000000" w:themeColor="text1"/>
                  <w:sz w:val="36"/>
                  <w:szCs w:val="36"/>
                </w:rPr>
              </w:pPr>
            </w:p>
            <w:p w:rsidR="00B319F2" w:rsidRPr="0036744C" w:rsidRDefault="00B319F2" w:rsidP="00B319F2">
              <w:pPr>
                <w:spacing w:line="240" w:lineRule="auto"/>
                <w:ind w:firstLine="709"/>
                <w:contextualSpacing/>
                <w:jc w:val="center"/>
                <w:rPr>
                  <w:rFonts w:ascii="Times New Roman" w:hAnsi="Times New Roman" w:cs="Times New Roman"/>
                  <w:b/>
                  <w:color w:val="000000" w:themeColor="text1"/>
                  <w:sz w:val="36"/>
                  <w:szCs w:val="36"/>
                </w:rPr>
              </w:pPr>
            </w:p>
            <w:p w:rsidR="00B319F2" w:rsidRPr="0036744C" w:rsidRDefault="00B319F2" w:rsidP="00B319F2">
              <w:pPr>
                <w:pStyle w:val="11"/>
                <w:shd w:val="clear" w:color="auto" w:fill="FFFFFF"/>
                <w:spacing w:before="60" w:after="60"/>
                <w:ind w:right="295" w:firstLine="709"/>
                <w:contextualSpacing/>
                <w:jc w:val="center"/>
                <w:rPr>
                  <w:b/>
                  <w:smallCaps/>
                  <w:color w:val="000000" w:themeColor="text1"/>
                  <w:sz w:val="36"/>
                  <w:szCs w:val="36"/>
                </w:rPr>
              </w:pPr>
              <w:r w:rsidRPr="0036744C">
                <w:rPr>
                  <w:b/>
                  <w:smallCaps/>
                  <w:color w:val="000000" w:themeColor="text1"/>
                  <w:sz w:val="36"/>
                  <w:szCs w:val="36"/>
                </w:rPr>
                <w:t>ПРАВИЛА ЗЕМЛЕПОЛЬЗОВАНИЯ И ЗАСТРОЙКИ МУНИЦИПАЛЬНОГО ОБРАЗОВАНИЯ</w:t>
              </w:r>
            </w:p>
            <w:p w:rsidR="00B319F2" w:rsidRPr="0036744C" w:rsidRDefault="00B319F2" w:rsidP="00B319F2">
              <w:pPr>
                <w:pStyle w:val="11"/>
                <w:shd w:val="clear" w:color="auto" w:fill="FFFFFF"/>
                <w:spacing w:before="60" w:after="60"/>
                <w:ind w:right="295" w:firstLine="709"/>
                <w:contextualSpacing/>
                <w:jc w:val="center"/>
                <w:rPr>
                  <w:b/>
                  <w:smallCaps/>
                  <w:color w:val="000000" w:themeColor="text1"/>
                  <w:sz w:val="36"/>
                  <w:szCs w:val="36"/>
                </w:rPr>
              </w:pPr>
              <w:r w:rsidRPr="0036744C">
                <w:rPr>
                  <w:b/>
                  <w:smallCaps/>
                  <w:color w:val="000000" w:themeColor="text1"/>
                  <w:sz w:val="36"/>
                  <w:szCs w:val="36"/>
                </w:rPr>
                <w:t>«ИБРЕСИНСКИЙ МУНИЦИПАЛЬНЫЙ ОКРУГ</w:t>
              </w:r>
            </w:p>
            <w:p w:rsidR="00B319F2" w:rsidRPr="0036744C" w:rsidRDefault="00B319F2" w:rsidP="00B319F2">
              <w:pPr>
                <w:pStyle w:val="11"/>
                <w:shd w:val="clear" w:color="auto" w:fill="FFFFFF"/>
                <w:spacing w:before="60" w:after="60"/>
                <w:ind w:right="295" w:firstLine="709"/>
                <w:contextualSpacing/>
                <w:jc w:val="center"/>
                <w:rPr>
                  <w:b/>
                  <w:smallCaps/>
                  <w:color w:val="000000" w:themeColor="text1"/>
                  <w:sz w:val="36"/>
                  <w:szCs w:val="36"/>
                </w:rPr>
              </w:pPr>
              <w:r w:rsidRPr="0036744C">
                <w:rPr>
                  <w:b/>
                  <w:smallCaps/>
                  <w:color w:val="000000" w:themeColor="text1"/>
                  <w:sz w:val="36"/>
                  <w:szCs w:val="36"/>
                </w:rPr>
                <w:t>ЧУВАШСКОЙ РЕСПУБЛИКИ»</w:t>
              </w:r>
            </w:p>
            <w:p w:rsidR="00B319F2" w:rsidRPr="0036744C" w:rsidRDefault="00B319F2" w:rsidP="00B319F2">
              <w:pPr>
                <w:pStyle w:val="11"/>
                <w:shd w:val="clear" w:color="auto" w:fill="FFFFFF"/>
                <w:spacing w:before="60" w:after="60"/>
                <w:ind w:right="295" w:firstLine="709"/>
                <w:contextualSpacing/>
                <w:jc w:val="both"/>
                <w:rPr>
                  <w:b/>
                  <w:smallCaps/>
                  <w:color w:val="000000" w:themeColor="text1"/>
                  <w:sz w:val="40"/>
                  <w:szCs w:val="40"/>
                </w:rPr>
              </w:pPr>
            </w:p>
            <w:p w:rsidR="00B319F2" w:rsidRPr="0036744C" w:rsidRDefault="00B319F2" w:rsidP="00B319F2">
              <w:pPr>
                <w:jc w:val="center"/>
                <w:rPr>
                  <w:rFonts w:ascii="Times New Roman" w:hAnsi="Times New Roman" w:cs="Times New Roman"/>
                  <w:b/>
                  <w:caps/>
                  <w:color w:val="000000" w:themeColor="text1"/>
                  <w:sz w:val="24"/>
                  <w:szCs w:val="24"/>
                </w:rPr>
              </w:pPr>
              <w:r w:rsidRPr="0036744C">
                <w:rPr>
                  <w:rFonts w:ascii="Times New Roman" w:hAnsi="Times New Roman" w:cs="Times New Roman"/>
                  <w:b/>
                  <w:caps/>
                  <w:color w:val="000000" w:themeColor="text1"/>
                  <w:sz w:val="24"/>
                  <w:szCs w:val="24"/>
                </w:rPr>
                <w:t xml:space="preserve">муниципальный контракт № </w:t>
              </w:r>
              <w:r w:rsidRPr="0036744C">
                <w:rPr>
                  <w:rFonts w:ascii="Times New Roman" w:hAnsi="Times New Roman" w:cs="Times New Roman"/>
                  <w:b/>
                  <w:color w:val="000000" w:themeColor="text1"/>
                  <w:sz w:val="24"/>
                </w:rPr>
                <w:t xml:space="preserve">97 </w:t>
              </w:r>
              <w:r w:rsidRPr="0036744C">
                <w:rPr>
                  <w:rFonts w:ascii="Times New Roman" w:hAnsi="Times New Roman" w:cs="Times New Roman"/>
                  <w:b/>
                  <w:caps/>
                  <w:color w:val="000000" w:themeColor="text1"/>
                  <w:sz w:val="24"/>
                  <w:szCs w:val="24"/>
                </w:rPr>
                <w:t xml:space="preserve">от 25.05.2023 </w:t>
              </w:r>
            </w:p>
            <w:p w:rsidR="00B319F2" w:rsidRPr="0036744C" w:rsidRDefault="00B319F2" w:rsidP="00B319F2">
              <w:pPr>
                <w:jc w:val="center"/>
                <w:rPr>
                  <w:rFonts w:ascii="Times New Roman" w:hAnsi="Times New Roman" w:cs="Times New Roman"/>
                  <w:smallCaps/>
                  <w:color w:val="000000" w:themeColor="text1"/>
                  <w:sz w:val="32"/>
                  <w:szCs w:val="42"/>
                </w:rPr>
              </w:pPr>
              <w:r w:rsidRPr="0036744C">
                <w:rPr>
                  <w:rFonts w:ascii="Times New Roman" w:hAnsi="Times New Roman" w:cs="Times New Roman"/>
                  <w:b/>
                  <w:caps/>
                  <w:color w:val="000000" w:themeColor="text1"/>
                  <w:sz w:val="24"/>
                  <w:szCs w:val="24"/>
                </w:rPr>
                <w:t>ИКЗ:</w:t>
              </w:r>
              <w:r w:rsidRPr="0036744C">
                <w:rPr>
                  <w:rFonts w:ascii="Times New Roman" w:hAnsi="Times New Roman" w:cs="Times New Roman"/>
                  <w:b/>
                  <w:bCs/>
                  <w:color w:val="000000" w:themeColor="text1"/>
                  <w:sz w:val="24"/>
                </w:rPr>
                <w:t>233210000243921000100101530017111244</w:t>
              </w:r>
            </w:p>
            <w:p w:rsidR="00B319F2" w:rsidRPr="0036744C" w:rsidRDefault="00B319F2" w:rsidP="00B319F2">
              <w:pPr>
                <w:jc w:val="center"/>
                <w:rPr>
                  <w:rFonts w:ascii="Times New Roman" w:hAnsi="Times New Roman" w:cs="Times New Roman"/>
                  <w:smallCaps/>
                  <w:color w:val="000000" w:themeColor="text1"/>
                  <w:sz w:val="32"/>
                  <w:szCs w:val="42"/>
                </w:rPr>
              </w:pPr>
            </w:p>
            <w:p w:rsidR="00B319F2" w:rsidRPr="0036744C" w:rsidRDefault="00B319F2" w:rsidP="00B319F2">
              <w:pPr>
                <w:jc w:val="center"/>
                <w:rPr>
                  <w:rFonts w:ascii="Times New Roman" w:hAnsi="Times New Roman" w:cs="Times New Roman"/>
                  <w:color w:val="000000" w:themeColor="text1"/>
                  <w:sz w:val="36"/>
                </w:rPr>
              </w:pPr>
            </w:p>
            <w:p w:rsidR="00B319F2" w:rsidRPr="0036744C" w:rsidRDefault="00B319F2" w:rsidP="00B319F2">
              <w:pPr>
                <w:jc w:val="center"/>
                <w:rPr>
                  <w:rFonts w:ascii="Times New Roman" w:hAnsi="Times New Roman" w:cs="Times New Roman"/>
                  <w:color w:val="000000" w:themeColor="text1"/>
                  <w:sz w:val="36"/>
                </w:rPr>
              </w:pPr>
            </w:p>
            <w:tbl>
              <w:tblPr>
                <w:tblW w:w="0" w:type="auto"/>
                <w:tblLook w:val="04A0" w:firstRow="1" w:lastRow="0" w:firstColumn="1" w:lastColumn="0" w:noHBand="0" w:noVBand="1"/>
              </w:tblPr>
              <w:tblGrid>
                <w:gridCol w:w="4807"/>
                <w:gridCol w:w="4764"/>
              </w:tblGrid>
              <w:tr w:rsidR="00B319F2" w:rsidRPr="0036744C" w:rsidTr="00645342">
                <w:tc>
                  <w:tcPr>
                    <w:tcW w:w="4927" w:type="dxa"/>
                    <w:shd w:val="clear" w:color="auto" w:fill="auto"/>
                  </w:tcPr>
                  <w:p w:rsidR="00B319F2" w:rsidRPr="0036744C" w:rsidRDefault="00B319F2" w:rsidP="00645342">
                    <w:pPr>
                      <w:rPr>
                        <w:rFonts w:ascii="Times New Roman" w:hAnsi="Times New Roman" w:cs="Times New Roman"/>
                        <w:color w:val="000000" w:themeColor="text1"/>
                      </w:rPr>
                    </w:pPr>
                    <w:r w:rsidRPr="0036744C">
                      <w:rPr>
                        <w:rFonts w:ascii="Times New Roman" w:hAnsi="Times New Roman" w:cs="Times New Roman"/>
                        <w:color w:val="000000" w:themeColor="text1"/>
                      </w:rPr>
                      <w:t>Генеральный директор</w:t>
                    </w:r>
                  </w:p>
                  <w:p w:rsidR="00B319F2" w:rsidRPr="0036744C" w:rsidRDefault="00B319F2" w:rsidP="00645342">
                    <w:pPr>
                      <w:rPr>
                        <w:rFonts w:ascii="Times New Roman" w:hAnsi="Times New Roman" w:cs="Times New Roman"/>
                        <w:color w:val="000000" w:themeColor="text1"/>
                      </w:rPr>
                    </w:pPr>
                    <w:r w:rsidRPr="0036744C">
                      <w:rPr>
                        <w:rFonts w:ascii="Times New Roman" w:hAnsi="Times New Roman" w:cs="Times New Roman"/>
                        <w:color w:val="000000" w:themeColor="text1"/>
                      </w:rPr>
                      <w:t>ООО «Джи Динамика»</w:t>
                    </w:r>
                  </w:p>
                </w:tc>
                <w:tc>
                  <w:tcPr>
                    <w:tcW w:w="4927" w:type="dxa"/>
                    <w:shd w:val="clear" w:color="auto" w:fill="auto"/>
                    <w:vAlign w:val="bottom"/>
                  </w:tcPr>
                  <w:p w:rsidR="00B319F2" w:rsidRPr="0036744C" w:rsidRDefault="00B319F2" w:rsidP="00645342">
                    <w:pPr>
                      <w:jc w:val="right"/>
                      <w:rPr>
                        <w:rFonts w:ascii="Times New Roman" w:hAnsi="Times New Roman" w:cs="Times New Roman"/>
                        <w:color w:val="000000" w:themeColor="text1"/>
                      </w:rPr>
                    </w:pPr>
                    <w:r w:rsidRPr="0036744C">
                      <w:rPr>
                        <w:rFonts w:ascii="Times New Roman" w:hAnsi="Times New Roman" w:cs="Times New Roman"/>
                        <w:noProof/>
                        <w:color w:val="000000" w:themeColor="text1"/>
                        <w:lang w:eastAsia="ru-RU"/>
                      </w:rPr>
                      <w:drawing>
                        <wp:anchor distT="0" distB="0" distL="114300" distR="114300" simplePos="0" relativeHeight="251661312" behindDoc="0" locked="0" layoutInCell="1" allowOverlap="1" wp14:anchorId="53E14224" wp14:editId="03B33D31">
                          <wp:simplePos x="0" y="0"/>
                          <wp:positionH relativeFrom="column">
                            <wp:posOffset>-49530</wp:posOffset>
                          </wp:positionH>
                          <wp:positionV relativeFrom="paragraph">
                            <wp:posOffset>-402590</wp:posOffset>
                          </wp:positionV>
                          <wp:extent cx="1152525" cy="793750"/>
                          <wp:effectExtent l="0" t="0" r="0" b="0"/>
                          <wp:wrapNone/>
                          <wp:docPr id="150" name="Рисунок 150" descr="C:\Users\ubushaeva.ve\Desktop\Шаблоны\Подписи\терплан\Ложк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Users\ubushaeva.ve\Desktop\Шаблоны\Подписи\терплан\Ложкин.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44C">
                      <w:rPr>
                        <w:rFonts w:ascii="Times New Roman" w:hAnsi="Times New Roman" w:cs="Times New Roman"/>
                        <w:color w:val="000000" w:themeColor="text1"/>
                      </w:rPr>
                      <w:t>А.С. Ложкин</w:t>
                    </w:r>
                  </w:p>
                </w:tc>
              </w:tr>
              <w:tr w:rsidR="00B319F2" w:rsidRPr="0036744C" w:rsidTr="00645342">
                <w:trPr>
                  <w:trHeight w:val="84"/>
                </w:trPr>
                <w:tc>
                  <w:tcPr>
                    <w:tcW w:w="4927" w:type="dxa"/>
                    <w:shd w:val="clear" w:color="auto" w:fill="auto"/>
                  </w:tcPr>
                  <w:p w:rsidR="00B319F2" w:rsidRPr="0036744C" w:rsidRDefault="00B319F2" w:rsidP="00645342">
                    <w:pPr>
                      <w:rPr>
                        <w:rFonts w:ascii="Times New Roman" w:hAnsi="Times New Roman" w:cs="Times New Roman"/>
                        <w:color w:val="000000" w:themeColor="text1"/>
                      </w:rPr>
                    </w:pPr>
                  </w:p>
                </w:tc>
                <w:tc>
                  <w:tcPr>
                    <w:tcW w:w="4927" w:type="dxa"/>
                    <w:shd w:val="clear" w:color="auto" w:fill="auto"/>
                    <w:vAlign w:val="bottom"/>
                  </w:tcPr>
                  <w:p w:rsidR="00B319F2" w:rsidRPr="0036744C" w:rsidRDefault="00B319F2" w:rsidP="00645342">
                    <w:pPr>
                      <w:jc w:val="right"/>
                      <w:rPr>
                        <w:rFonts w:ascii="Times New Roman" w:hAnsi="Times New Roman" w:cs="Times New Roman"/>
                        <w:color w:val="000000" w:themeColor="text1"/>
                      </w:rPr>
                    </w:pPr>
                  </w:p>
                </w:tc>
              </w:tr>
              <w:tr w:rsidR="00B319F2" w:rsidRPr="0036744C" w:rsidTr="00645342">
                <w:tc>
                  <w:tcPr>
                    <w:tcW w:w="4927" w:type="dxa"/>
                    <w:shd w:val="clear" w:color="auto" w:fill="auto"/>
                  </w:tcPr>
                  <w:p w:rsidR="00B319F2" w:rsidRPr="0036744C" w:rsidRDefault="00B319F2" w:rsidP="00645342">
                    <w:pPr>
                      <w:rPr>
                        <w:rFonts w:ascii="Times New Roman" w:hAnsi="Times New Roman" w:cs="Times New Roman"/>
                        <w:color w:val="000000" w:themeColor="text1"/>
                      </w:rPr>
                    </w:pPr>
                    <w:r w:rsidRPr="0036744C">
                      <w:rPr>
                        <w:rFonts w:ascii="Times New Roman" w:hAnsi="Times New Roman" w:cs="Times New Roman"/>
                        <w:noProof/>
                        <w:color w:val="000000" w:themeColor="text1"/>
                        <w:lang w:eastAsia="ru-RU"/>
                      </w:rPr>
                      <w:drawing>
                        <wp:anchor distT="0" distB="0" distL="114300" distR="114300" simplePos="0" relativeHeight="251663360" behindDoc="0" locked="0" layoutInCell="1" allowOverlap="1" wp14:anchorId="0E3F39AD" wp14:editId="2A945028">
                          <wp:simplePos x="0" y="0"/>
                          <wp:positionH relativeFrom="column">
                            <wp:posOffset>2765425</wp:posOffset>
                          </wp:positionH>
                          <wp:positionV relativeFrom="paragraph">
                            <wp:posOffset>-539115</wp:posOffset>
                          </wp:positionV>
                          <wp:extent cx="1132840" cy="1139825"/>
                          <wp:effectExtent l="0" t="0" r="0" b="3175"/>
                          <wp:wrapNone/>
                          <wp:docPr id="149" name="Рисунок 149" descr="C:\Users\ubushaeva.ve\Desktop\Шаблоны\Подписи\терплан\Печать ПН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C:\Users\ubushaeva.ve\Desktop\Шаблоны\Подписи\терплан\Печать ПНГ.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284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44C">
                      <w:rPr>
                        <w:rFonts w:ascii="Times New Roman" w:hAnsi="Times New Roman" w:cs="Times New Roman"/>
                        <w:color w:val="000000" w:themeColor="text1"/>
                      </w:rPr>
                      <w:t xml:space="preserve">Начальник отдела </w:t>
                    </w:r>
                  </w:p>
                  <w:p w:rsidR="00B319F2" w:rsidRPr="0036744C" w:rsidRDefault="00B319F2" w:rsidP="00645342">
                    <w:pPr>
                      <w:rPr>
                        <w:rFonts w:ascii="Times New Roman" w:hAnsi="Times New Roman" w:cs="Times New Roman"/>
                        <w:color w:val="000000" w:themeColor="text1"/>
                      </w:rPr>
                    </w:pPr>
                    <w:r w:rsidRPr="0036744C">
                      <w:rPr>
                        <w:rFonts w:ascii="Times New Roman" w:hAnsi="Times New Roman" w:cs="Times New Roman"/>
                        <w:color w:val="000000" w:themeColor="text1"/>
                      </w:rPr>
                      <w:t>градостроительного развития</w:t>
                    </w:r>
                  </w:p>
                </w:tc>
                <w:tc>
                  <w:tcPr>
                    <w:tcW w:w="4927" w:type="dxa"/>
                    <w:shd w:val="clear" w:color="auto" w:fill="auto"/>
                    <w:vAlign w:val="bottom"/>
                  </w:tcPr>
                  <w:p w:rsidR="00B319F2" w:rsidRPr="0036744C" w:rsidRDefault="00B319F2" w:rsidP="00645342">
                    <w:pPr>
                      <w:jc w:val="right"/>
                      <w:rPr>
                        <w:rFonts w:ascii="Times New Roman" w:hAnsi="Times New Roman" w:cs="Times New Roman"/>
                        <w:color w:val="000000" w:themeColor="text1"/>
                      </w:rPr>
                    </w:pPr>
                    <w:r w:rsidRPr="0036744C">
                      <w:rPr>
                        <w:rFonts w:ascii="Times New Roman" w:hAnsi="Times New Roman" w:cs="Times New Roman"/>
                        <w:noProof/>
                        <w:color w:val="000000" w:themeColor="text1"/>
                        <w:lang w:eastAsia="ru-RU"/>
                      </w:rPr>
                      <w:drawing>
                        <wp:anchor distT="0" distB="0" distL="114300" distR="114300" simplePos="0" relativeHeight="251660288" behindDoc="0" locked="0" layoutInCell="1" allowOverlap="1" wp14:anchorId="16D3CBC0" wp14:editId="563C4796">
                          <wp:simplePos x="0" y="0"/>
                          <wp:positionH relativeFrom="column">
                            <wp:posOffset>470535</wp:posOffset>
                          </wp:positionH>
                          <wp:positionV relativeFrom="paragraph">
                            <wp:posOffset>-137795</wp:posOffset>
                          </wp:positionV>
                          <wp:extent cx="542925" cy="454025"/>
                          <wp:effectExtent l="0" t="0" r="9525" b="3175"/>
                          <wp:wrapNone/>
                          <wp:docPr id="148" name="Рисунок 148" descr="C:\Users\ubushaeva.ve\Desktop\Шаблоны\Подписи\терплан\Кул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C:\Users\ubushaeva.ve\Desktop\Шаблоны\Подписи\терплан\Куликов.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44C">
                      <w:rPr>
                        <w:rFonts w:ascii="Times New Roman" w:hAnsi="Times New Roman" w:cs="Times New Roman"/>
                        <w:color w:val="000000" w:themeColor="text1"/>
                      </w:rPr>
                      <w:t>М.В. Куликов</w:t>
                    </w:r>
                  </w:p>
                </w:tc>
              </w:tr>
              <w:tr w:rsidR="00B319F2" w:rsidRPr="0036744C" w:rsidTr="00645342">
                <w:tc>
                  <w:tcPr>
                    <w:tcW w:w="4927" w:type="dxa"/>
                    <w:shd w:val="clear" w:color="auto" w:fill="auto"/>
                  </w:tcPr>
                  <w:p w:rsidR="00B319F2" w:rsidRPr="0036744C" w:rsidRDefault="00B319F2" w:rsidP="00645342">
                    <w:pPr>
                      <w:rPr>
                        <w:rFonts w:ascii="Times New Roman" w:hAnsi="Times New Roman" w:cs="Times New Roman"/>
                        <w:color w:val="000000" w:themeColor="text1"/>
                      </w:rPr>
                    </w:pPr>
                  </w:p>
                </w:tc>
                <w:tc>
                  <w:tcPr>
                    <w:tcW w:w="4927" w:type="dxa"/>
                    <w:shd w:val="clear" w:color="auto" w:fill="auto"/>
                    <w:vAlign w:val="bottom"/>
                  </w:tcPr>
                  <w:p w:rsidR="00B319F2" w:rsidRPr="0036744C" w:rsidRDefault="00B319F2" w:rsidP="00645342">
                    <w:pPr>
                      <w:jc w:val="right"/>
                      <w:rPr>
                        <w:rFonts w:ascii="Times New Roman" w:hAnsi="Times New Roman" w:cs="Times New Roman"/>
                        <w:color w:val="000000" w:themeColor="text1"/>
                      </w:rPr>
                    </w:pPr>
                  </w:p>
                </w:tc>
              </w:tr>
              <w:tr w:rsidR="00B319F2" w:rsidRPr="0036744C" w:rsidTr="00645342">
                <w:tc>
                  <w:tcPr>
                    <w:tcW w:w="4927" w:type="dxa"/>
                    <w:shd w:val="clear" w:color="auto" w:fill="auto"/>
                  </w:tcPr>
                  <w:p w:rsidR="00B319F2" w:rsidRPr="0036744C" w:rsidRDefault="00B319F2" w:rsidP="00645342">
                    <w:pPr>
                      <w:rPr>
                        <w:rFonts w:ascii="Times New Roman" w:hAnsi="Times New Roman" w:cs="Times New Roman"/>
                        <w:color w:val="000000" w:themeColor="text1"/>
                      </w:rPr>
                    </w:pPr>
                    <w:r w:rsidRPr="0036744C">
                      <w:rPr>
                        <w:rFonts w:ascii="Times New Roman" w:hAnsi="Times New Roman" w:cs="Times New Roman"/>
                        <w:color w:val="000000" w:themeColor="text1"/>
                      </w:rPr>
                      <w:t>Руководитель проекта</w:t>
                    </w:r>
                  </w:p>
                </w:tc>
                <w:tc>
                  <w:tcPr>
                    <w:tcW w:w="4927" w:type="dxa"/>
                    <w:shd w:val="clear" w:color="auto" w:fill="auto"/>
                    <w:vAlign w:val="bottom"/>
                  </w:tcPr>
                  <w:p w:rsidR="00B319F2" w:rsidRPr="0036744C" w:rsidRDefault="00B319F2" w:rsidP="00645342">
                    <w:pPr>
                      <w:jc w:val="right"/>
                      <w:rPr>
                        <w:rFonts w:ascii="Times New Roman" w:hAnsi="Times New Roman" w:cs="Times New Roman"/>
                        <w:color w:val="000000" w:themeColor="text1"/>
                      </w:rPr>
                    </w:pPr>
                    <w:r w:rsidRPr="0036744C">
                      <w:rPr>
                        <w:rFonts w:ascii="Times New Roman" w:hAnsi="Times New Roman" w:cs="Times New Roman"/>
                        <w:noProof/>
                        <w:color w:val="000000" w:themeColor="text1"/>
                        <w:lang w:eastAsia="ru-RU"/>
                      </w:rPr>
                      <w:drawing>
                        <wp:anchor distT="0" distB="0" distL="114300" distR="114300" simplePos="0" relativeHeight="251662336" behindDoc="0" locked="0" layoutInCell="1" allowOverlap="1" wp14:anchorId="6193203B" wp14:editId="64484FFF">
                          <wp:simplePos x="0" y="0"/>
                          <wp:positionH relativeFrom="column">
                            <wp:posOffset>442595</wp:posOffset>
                          </wp:positionH>
                          <wp:positionV relativeFrom="paragraph">
                            <wp:posOffset>-168275</wp:posOffset>
                          </wp:positionV>
                          <wp:extent cx="571500" cy="400685"/>
                          <wp:effectExtent l="0" t="0" r="0" b="0"/>
                          <wp:wrapNone/>
                          <wp:docPr id="147" name="Рисунок 147" descr="C:\Users\ubushaeva.ve\Desktop\Шаблоны\Подписи\терплан\Андрее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C:\Users\ubushaeva.ve\Desktop\Шаблоны\Подписи\терплан\Андреева.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44C">
                      <w:rPr>
                        <w:rFonts w:ascii="Times New Roman" w:hAnsi="Times New Roman" w:cs="Times New Roman"/>
                        <w:color w:val="000000" w:themeColor="text1"/>
                      </w:rPr>
                      <w:t>И.А. Андреева</w:t>
                    </w:r>
                  </w:p>
                </w:tc>
              </w:tr>
            </w:tbl>
            <w:p w:rsidR="00B319F2" w:rsidRPr="0036744C" w:rsidRDefault="00B319F2" w:rsidP="00B319F2">
              <w:pPr>
                <w:rPr>
                  <w:rFonts w:ascii="Times New Roman" w:hAnsi="Times New Roman" w:cs="Times New Roman"/>
                  <w:color w:val="000000" w:themeColor="text1"/>
                </w:rPr>
              </w:pPr>
            </w:p>
            <w:p w:rsidR="00B319F2" w:rsidRPr="0036744C" w:rsidRDefault="00B319F2" w:rsidP="00B319F2">
              <w:pPr>
                <w:pStyle w:val="a3"/>
                <w:jc w:val="center"/>
                <w:rPr>
                  <w:rFonts w:ascii="Times New Roman" w:hAnsi="Times New Roman" w:cs="Times New Roman"/>
                  <w:color w:val="000000" w:themeColor="text1"/>
                </w:rPr>
              </w:pPr>
            </w:p>
            <w:p w:rsidR="00B319F2" w:rsidRPr="0036744C" w:rsidRDefault="00B319F2" w:rsidP="00B319F2">
              <w:pPr>
                <w:pStyle w:val="a3"/>
                <w:jc w:val="center"/>
                <w:rPr>
                  <w:rFonts w:ascii="Times New Roman" w:hAnsi="Times New Roman" w:cs="Times New Roman"/>
                  <w:color w:val="000000" w:themeColor="text1"/>
                </w:rPr>
              </w:pPr>
            </w:p>
            <w:p w:rsidR="00B319F2" w:rsidRPr="0036744C" w:rsidRDefault="00B319F2" w:rsidP="00B319F2">
              <w:pPr>
                <w:pStyle w:val="a3"/>
                <w:jc w:val="center"/>
                <w:rPr>
                  <w:rFonts w:ascii="Times New Roman" w:hAnsi="Times New Roman" w:cs="Times New Roman"/>
                  <w:color w:val="000000" w:themeColor="text1"/>
                </w:rPr>
              </w:pPr>
            </w:p>
            <w:p w:rsidR="00B319F2" w:rsidRPr="0036744C" w:rsidRDefault="00B319F2" w:rsidP="00B319F2">
              <w:pPr>
                <w:pStyle w:val="a3"/>
                <w:jc w:val="center"/>
                <w:rPr>
                  <w:rFonts w:ascii="Times New Roman" w:hAnsi="Times New Roman" w:cs="Times New Roman"/>
                  <w:color w:val="000000" w:themeColor="text1"/>
                </w:rPr>
              </w:pPr>
            </w:p>
            <w:p w:rsidR="00B319F2" w:rsidRPr="0036744C" w:rsidRDefault="00B319F2" w:rsidP="00B319F2">
              <w:pPr>
                <w:pStyle w:val="a3"/>
                <w:jc w:val="center"/>
                <w:rPr>
                  <w:rFonts w:ascii="Times New Roman" w:hAnsi="Times New Roman" w:cs="Times New Roman"/>
                  <w:color w:val="000000" w:themeColor="text1"/>
                </w:rPr>
                <w:sectPr w:rsidR="00B319F2" w:rsidRPr="0036744C" w:rsidSect="00245CFB">
                  <w:footerReference w:type="even" r:id="rId17"/>
                  <w:footerReference w:type="default" r:id="rId18"/>
                  <w:footerReference w:type="first" r:id="rId19"/>
                  <w:pgSz w:w="11906" w:h="16838"/>
                  <w:pgMar w:top="1134" w:right="850" w:bottom="1134" w:left="1701" w:header="720" w:footer="720" w:gutter="0"/>
                  <w:pgNumType w:start="1"/>
                  <w:cols w:space="720"/>
                  <w:titlePg/>
                  <w:docGrid w:linePitch="326"/>
                </w:sectPr>
              </w:pPr>
              <w:r w:rsidRPr="0036744C">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4531DE4D" wp14:editId="252A02B2">
                        <wp:simplePos x="0" y="0"/>
                        <wp:positionH relativeFrom="column">
                          <wp:posOffset>5749290</wp:posOffset>
                        </wp:positionH>
                        <wp:positionV relativeFrom="paragraph">
                          <wp:posOffset>215900</wp:posOffset>
                        </wp:positionV>
                        <wp:extent cx="190500" cy="304800"/>
                        <wp:effectExtent l="0" t="0" r="0" b="0"/>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CA7180" id="Прямоугольник 146" o:spid="_x0000_s1026" style="position:absolute;margin-left:452.7pt;margin-top:17pt;width: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" stroked="f"/>
                    </w:pict>
                  </mc:Fallback>
                </mc:AlternateContent>
              </w:r>
              <w:r w:rsidRPr="0036744C">
                <w:rPr>
                  <w:rFonts w:ascii="Times New Roman" w:hAnsi="Times New Roman" w:cs="Times New Roman"/>
                  <w:color w:val="000000" w:themeColor="text1"/>
                </w:rPr>
                <w:t>2023 г.</w:t>
              </w:r>
            </w:p>
            <w:p w:rsidR="00B319F2" w:rsidRPr="0036744C" w:rsidRDefault="00DD5964" w:rsidP="00B319F2">
              <w:pPr>
                <w:spacing w:line="240" w:lineRule="auto"/>
                <w:contextualSpacing/>
                <w:jc w:val="both"/>
                <w:rPr>
                  <w:rFonts w:ascii="Times New Roman" w:hAnsi="Times New Roman" w:cs="Times New Roman"/>
                  <w:color w:val="000000" w:themeColor="text1"/>
                </w:rPr>
              </w:pPr>
            </w:p>
          </w:sdtContent>
        </w:sdt>
        <w:p w:rsidR="003E2638" w:rsidRPr="0036744C" w:rsidRDefault="00DD5964" w:rsidP="00B319F2">
          <w:pPr>
            <w:tabs>
              <w:tab w:val="left" w:pos="8250"/>
            </w:tabs>
            <w:spacing w:line="240" w:lineRule="auto"/>
            <w:ind w:firstLine="709"/>
            <w:contextualSpacing/>
            <w:jc w:val="right"/>
            <w:rPr>
              <w:rFonts w:ascii="Times New Roman" w:hAnsi="Times New Roman" w:cs="Times New Roman"/>
              <w:color w:val="000000" w:themeColor="text1"/>
            </w:rPr>
          </w:pPr>
        </w:p>
      </w:sdtContent>
    </w:sdt>
    <w:sdt>
      <w:sdtPr>
        <w:rPr>
          <w:rFonts w:ascii="Times New Roman" w:eastAsiaTheme="minorHAnsi" w:hAnsi="Times New Roman" w:cs="Times New Roman"/>
          <w:color w:val="auto"/>
          <w:sz w:val="22"/>
          <w:szCs w:val="22"/>
          <w:lang w:eastAsia="en-US"/>
        </w:rPr>
        <w:id w:val="1574083617"/>
        <w:docPartObj>
          <w:docPartGallery w:val="Table of Contents"/>
          <w:docPartUnique/>
        </w:docPartObj>
      </w:sdtPr>
      <w:sdtEndPr>
        <w:rPr>
          <w:b/>
          <w:bCs/>
        </w:rPr>
      </w:sdtEndPr>
      <w:sdtContent>
        <w:p w:rsidR="001A51A2" w:rsidRPr="0036744C" w:rsidRDefault="001A51A2">
          <w:pPr>
            <w:pStyle w:val="af0"/>
            <w:rPr>
              <w:rFonts w:ascii="Times New Roman" w:hAnsi="Times New Roman" w:cs="Times New Roman"/>
              <w:color w:val="000000" w:themeColor="text1"/>
            </w:rPr>
          </w:pPr>
          <w:r w:rsidRPr="0036744C">
            <w:rPr>
              <w:rFonts w:ascii="Times New Roman" w:hAnsi="Times New Roman" w:cs="Times New Roman"/>
              <w:color w:val="000000" w:themeColor="text1"/>
            </w:rPr>
            <w:t>Оглавление</w:t>
          </w:r>
        </w:p>
        <w:p w:rsidR="006D6E92" w:rsidRPr="0036744C" w:rsidRDefault="001A51A2">
          <w:pPr>
            <w:pStyle w:val="2"/>
            <w:tabs>
              <w:tab w:val="right" w:leader="dot" w:pos="9345"/>
            </w:tabs>
            <w:rPr>
              <w:rFonts w:ascii="Times New Roman" w:eastAsiaTheme="minorEastAsia" w:hAnsi="Times New Roman" w:cs="Times New Roman"/>
              <w:noProof/>
              <w:lang w:eastAsia="ru-RU"/>
            </w:rPr>
          </w:pPr>
          <w:r w:rsidRPr="0036744C">
            <w:rPr>
              <w:rFonts w:ascii="Times New Roman" w:hAnsi="Times New Roman" w:cs="Times New Roman"/>
            </w:rPr>
            <w:fldChar w:fldCharType="begin"/>
          </w:r>
          <w:r w:rsidRPr="0036744C">
            <w:rPr>
              <w:rFonts w:ascii="Times New Roman" w:hAnsi="Times New Roman" w:cs="Times New Roman"/>
            </w:rPr>
            <w:instrText xml:space="preserve"> TOC \o "1-3" \h \z \u </w:instrText>
          </w:r>
          <w:r w:rsidRPr="0036744C">
            <w:rPr>
              <w:rFonts w:ascii="Times New Roman" w:hAnsi="Times New Roman" w:cs="Times New Roman"/>
            </w:rPr>
            <w:fldChar w:fldCharType="separate"/>
          </w:r>
          <w:hyperlink w:anchor="_Toc146270215" w:history="1">
            <w:r w:rsidR="006D6E92" w:rsidRPr="0036744C">
              <w:rPr>
                <w:rStyle w:val="ac"/>
                <w:rFonts w:ascii="Times New Roman" w:hAnsi="Times New Roman" w:cs="Times New Roman"/>
                <w:b/>
                <w:bCs/>
                <w:noProof/>
              </w:rPr>
              <w:t>Часть I.ПОРЯДОК ПРИМЕНЕНИЯ ПРАВИЛ И ВНЕСЕНИЯ В НИХ ИЗМЕНЕНИЙ</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_Toc146270215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7</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16" w:history="1">
            <w:r w:rsidR="006D6E92" w:rsidRPr="0036744C">
              <w:rPr>
                <w:rStyle w:val="ac"/>
                <w:rFonts w:ascii="Times New Roman" w:eastAsia="Times New Roman" w:hAnsi="Times New Roman" w:cs="Times New Roman"/>
                <w:b/>
                <w:bCs/>
                <w:iCs/>
                <w:noProof/>
                <w:kern w:val="1"/>
                <w:lang w:eastAsia="ru-RU"/>
              </w:rPr>
              <w:t>Глава 1. Общие положения</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_Toc146270216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7</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17" w:history="1">
            <w:r w:rsidR="006D6E92" w:rsidRPr="0036744C">
              <w:rPr>
                <w:rStyle w:val="ac"/>
                <w:rFonts w:ascii="Times New Roman" w:eastAsia="Times New Roman" w:hAnsi="Times New Roman" w:cs="Times New Roman"/>
                <w:b/>
                <w:bCs/>
                <w:iCs/>
                <w:noProof/>
                <w:lang w:eastAsia="ru-RU"/>
              </w:rPr>
              <w:t>Статья 1. Основные понятия, используемые в Правилах</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_Toc146270217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7</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18" w:history="1">
            <w:r w:rsidR="006D6E92" w:rsidRPr="0036744C">
              <w:rPr>
                <w:rStyle w:val="ac"/>
                <w:rFonts w:ascii="Times New Roman" w:eastAsia="Times New Roman" w:hAnsi="Times New Roman" w:cs="Times New Roman"/>
                <w:b/>
                <w:bCs/>
                <w:iCs/>
                <w:noProof/>
                <w:lang w:eastAsia="ru-RU"/>
              </w:rPr>
              <w:t>Статья 2. Цели и содержание настоящих Правил</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_Toc146270218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9</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19" w:history="1">
            <w:r w:rsidR="006D6E92" w:rsidRPr="0036744C">
              <w:rPr>
                <w:rStyle w:val="ac"/>
                <w:rFonts w:ascii="Times New Roman" w:eastAsia="Times New Roman" w:hAnsi="Times New Roman" w:cs="Times New Roman"/>
                <w:b/>
                <w:bCs/>
                <w:iCs/>
                <w:noProof/>
                <w:lang w:eastAsia="ru-RU"/>
              </w:rPr>
              <w:t>Статья 3. Область применения Правил</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_Toc146270219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10</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0" w:history="1">
            <w:r w:rsidR="006D6E92" w:rsidRPr="0036744C">
              <w:rPr>
                <w:rStyle w:val="ac"/>
                <w:rFonts w:ascii="Times New Roman" w:eastAsia="Times New Roman" w:hAnsi="Times New Roman" w:cs="Times New Roman"/>
                <w:b/>
                <w:bCs/>
                <w:iCs/>
                <w:noProof/>
                <w:lang w:eastAsia="ru-RU"/>
              </w:rPr>
              <w:t>Статья 4. Общедоступность информации о Правилах</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_Toc146270220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10</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1" w:history="1">
            <w:r w:rsidR="006D6E92" w:rsidRPr="0036744C">
              <w:rPr>
                <w:rStyle w:val="ac"/>
                <w:rFonts w:ascii="Times New Roman" w:eastAsia="Times New Roman" w:hAnsi="Times New Roman" w:cs="Times New Roman"/>
                <w:b/>
                <w:bCs/>
                <w:iCs/>
                <w:noProof/>
                <w:lang w:eastAsia="ru-RU"/>
              </w:rPr>
              <w:t>Статья 5. Соотношение Правил с генеральным планом Ибресинского муниципального округа и документацией по планировке территории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_Toc146270221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11</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2" w:history="1">
            <w:r w:rsidR="006D6E92" w:rsidRPr="0036744C">
              <w:rPr>
                <w:rStyle w:val="ac"/>
                <w:rFonts w:ascii="Times New Roman" w:eastAsia="Times New Roman" w:hAnsi="Times New Roman" w:cs="Times New Roman"/>
                <w:b/>
                <w:bCs/>
                <w:iCs/>
                <w:noProof/>
                <w:lang w:eastAsia="ru-RU"/>
              </w:rPr>
              <w:t>Статья 6. Действие Правил по отношению к ранее возникшим правам</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_Toc146270222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11</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3" w:history="1">
            <w:r w:rsidR="006D6E92" w:rsidRPr="0036744C">
              <w:rPr>
                <w:rStyle w:val="ac"/>
                <w:rFonts w:ascii="Times New Roman" w:eastAsia="Times New Roman" w:hAnsi="Times New Roman" w:cs="Times New Roman"/>
                <w:b/>
                <w:bCs/>
                <w:iCs/>
                <w:noProof/>
                <w:kern w:val="1"/>
                <w:lang w:eastAsia="ru-RU"/>
              </w:rPr>
              <w:t>Глава 2. Регулирование землепользования и застройки органами местного самоуправления</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_Toc146270223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11</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4" w:history="1">
            <w:r w:rsidR="006D6E92" w:rsidRPr="0036744C">
              <w:rPr>
                <w:rStyle w:val="ac"/>
                <w:rFonts w:ascii="Times New Roman" w:eastAsia="Times New Roman" w:hAnsi="Times New Roman" w:cs="Times New Roman"/>
                <w:b/>
                <w:bCs/>
                <w:iCs/>
                <w:noProof/>
                <w:lang w:eastAsia="ru-RU"/>
              </w:rPr>
              <w:t>Статья 7. Органы, осуществляющие регулирование землепользования и застройки на территории Ибресинского муниципального округа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_Toc146270224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11</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5" w:history="1">
            <w:r w:rsidR="006D6E92" w:rsidRPr="0036744C">
              <w:rPr>
                <w:rStyle w:val="ac"/>
                <w:rFonts w:ascii="Times New Roman" w:eastAsia="Times New Roman" w:hAnsi="Times New Roman" w:cs="Times New Roman"/>
                <w:b/>
                <w:bCs/>
                <w:iCs/>
                <w:noProof/>
                <w:lang w:eastAsia="ru-RU"/>
              </w:rPr>
              <w:t>Статья 8. Полномочия Собрания депутатов Ибресинского муниципального округа в сфере регулирования землепользования и застройки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_Toc146270225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12</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6" w:history="1">
            <w:r w:rsidR="006D6E92" w:rsidRPr="0036744C">
              <w:rPr>
                <w:rStyle w:val="ac"/>
                <w:rFonts w:ascii="Times New Roman" w:eastAsia="Times New Roman" w:hAnsi="Times New Roman" w:cs="Times New Roman"/>
                <w:b/>
                <w:bCs/>
                <w:iCs/>
                <w:noProof/>
                <w:lang w:eastAsia="ru-RU"/>
              </w:rPr>
              <w:t>Статья 9. Полномочия главы Ибресинского муниципального округа в сфере регулирования землепользования и застройки.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_Toc146270226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12</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7" w:history="1">
            <w:r w:rsidR="006D6E92" w:rsidRPr="0036744C">
              <w:rPr>
                <w:rStyle w:val="ac"/>
                <w:rFonts w:ascii="Times New Roman" w:eastAsia="Times New Roman" w:hAnsi="Times New Roman" w:cs="Times New Roman"/>
                <w:b/>
                <w:bCs/>
                <w:iCs/>
                <w:noProof/>
                <w:lang w:eastAsia="ru-RU"/>
              </w:rPr>
              <w:t>Статья 10. Полномочия администрации Ибресинского муниципального округа, должностных лиц администрации Ибресинского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_Toc146270227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12</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8" w:history="1">
            <w:r w:rsidR="006D6E92" w:rsidRPr="0036744C">
              <w:rPr>
                <w:rStyle w:val="ac"/>
                <w:rFonts w:ascii="Times New Roman" w:eastAsia="Times New Roman" w:hAnsi="Times New Roman" w:cs="Times New Roman"/>
                <w:b/>
                <w:bCs/>
                <w:iCs/>
                <w:noProof/>
                <w:lang w:eastAsia="ru-RU"/>
              </w:rPr>
              <w:t>Статья 11. Полномочия Комиссии по подготовке проекта правил землепользования и застройки Ибресинского муниципального округа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_Toc146270228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14</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29" w:history="1">
            <w:r w:rsidR="006D6E92" w:rsidRPr="0036744C">
              <w:rPr>
                <w:rStyle w:val="ac"/>
                <w:rFonts w:ascii="Times New Roman" w:eastAsia="Times New Roman" w:hAnsi="Times New Roman" w:cs="Times New Roman"/>
                <w:b/>
                <w:bCs/>
                <w:iCs/>
                <w:noProof/>
                <w:lang w:eastAsia="ru-RU"/>
              </w:rPr>
              <w:t>Статья 12. Государственный земельный надзор, муниципальный земельный контроль, общественный земельный контроль</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_Toc146270229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14</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0" w:history="1">
            <w:r w:rsidR="006D6E92" w:rsidRPr="0036744C">
              <w:rPr>
                <w:rStyle w:val="ac"/>
                <w:rFonts w:ascii="Times New Roman" w:eastAsia="Times New Roman" w:hAnsi="Times New Roman" w:cs="Times New Roman"/>
                <w:b/>
                <w:bCs/>
                <w:iCs/>
                <w:noProof/>
                <w:kern w:val="1"/>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_Toc146270230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14</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1" w:history="1">
            <w:r w:rsidR="006D6E92" w:rsidRPr="0036744C">
              <w:rPr>
                <w:rStyle w:val="ac"/>
                <w:rFonts w:ascii="Times New Roman" w:eastAsia="Times New Roman" w:hAnsi="Times New Roman" w:cs="Times New Roman"/>
                <w:b/>
                <w:bCs/>
                <w:iCs/>
                <w:noProof/>
                <w:lang w:eastAsia="ru-RU"/>
              </w:rPr>
              <w:t>Статья 13. Виды разрешенного использования земельных участков и объектов капитального строительства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_Toc146270231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14</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2" w:history="1">
            <w:r w:rsidR="006D6E92" w:rsidRPr="0036744C">
              <w:rPr>
                <w:rStyle w:val="ac"/>
                <w:rFonts w:ascii="Times New Roman" w:eastAsia="Times New Roman" w:hAnsi="Times New Roman" w:cs="Times New Roman"/>
                <w:b/>
                <w:bCs/>
                <w:iCs/>
                <w:noProof/>
                <w:lang w:eastAsia="ru-RU"/>
              </w:rPr>
              <w:t>Статья 14. Разрешенное использование объектов, не являющихся объектами капитального строительства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_Toc146270232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16</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3" w:history="1">
            <w:r w:rsidR="006D6E92" w:rsidRPr="0036744C">
              <w:rPr>
                <w:rStyle w:val="ac"/>
                <w:rFonts w:ascii="Times New Roman" w:eastAsia="Times New Roman" w:hAnsi="Times New Roman" w:cs="Times New Roman"/>
                <w:b/>
                <w:bCs/>
                <w:iCs/>
                <w:noProof/>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_Toc146270233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16</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4" w:history="1">
            <w:r w:rsidR="006D6E92" w:rsidRPr="0036744C">
              <w:rPr>
                <w:rStyle w:val="ac"/>
                <w:rFonts w:ascii="Times New Roman" w:eastAsia="Times New Roman" w:hAnsi="Times New Roman" w:cs="Times New Roman"/>
                <w:b/>
                <w:bCs/>
                <w:iCs/>
                <w:noProof/>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_Toc146270234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17</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5" w:history="1">
            <w:r w:rsidR="006D6E92" w:rsidRPr="0036744C">
              <w:rPr>
                <w:rStyle w:val="ac"/>
                <w:rFonts w:ascii="Times New Roman" w:eastAsia="Times New Roman" w:hAnsi="Times New Roman" w:cs="Times New Roman"/>
                <w:b/>
                <w:bCs/>
                <w:iCs/>
                <w:noProof/>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_Toc146270235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18</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6" w:history="1">
            <w:r w:rsidR="006D6E92" w:rsidRPr="0036744C">
              <w:rPr>
                <w:rStyle w:val="ac"/>
                <w:rFonts w:ascii="Times New Roman" w:eastAsia="Times New Roman" w:hAnsi="Times New Roman" w:cs="Times New Roman"/>
                <w:b/>
                <w:bCs/>
                <w:iCs/>
                <w:noProof/>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_Toc146270236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19</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7" w:history="1">
            <w:r w:rsidR="006D6E92" w:rsidRPr="0036744C">
              <w:rPr>
                <w:rStyle w:val="ac"/>
                <w:rFonts w:ascii="Times New Roman" w:eastAsia="Times New Roman" w:hAnsi="Times New Roman" w:cs="Times New Roman"/>
                <w:b/>
                <w:bCs/>
                <w:iCs/>
                <w:noProof/>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_Toc146270237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21</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8" w:history="1">
            <w:r w:rsidR="006D6E92" w:rsidRPr="0036744C">
              <w:rPr>
                <w:rStyle w:val="ac"/>
                <w:rFonts w:ascii="Times New Roman" w:eastAsia="Times New Roman" w:hAnsi="Times New Roman" w:cs="Times New Roman"/>
                <w:b/>
                <w:bCs/>
                <w:iCs/>
                <w:noProof/>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_Toc146270238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22</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39" w:history="1">
            <w:r w:rsidR="006D6E92" w:rsidRPr="0036744C">
              <w:rPr>
                <w:rStyle w:val="ac"/>
                <w:rFonts w:ascii="Times New Roman" w:eastAsia="Times New Roman" w:hAnsi="Times New Roman" w:cs="Times New Roman"/>
                <w:b/>
                <w:bCs/>
                <w:iCs/>
                <w:noProof/>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_Toc146270239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22</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0" w:history="1">
            <w:r w:rsidR="006D6E92" w:rsidRPr="0036744C">
              <w:rPr>
                <w:rStyle w:val="ac"/>
                <w:rFonts w:ascii="Times New Roman" w:eastAsia="Times New Roman" w:hAnsi="Times New Roman" w:cs="Times New Roman"/>
                <w:b/>
                <w:bCs/>
                <w:iCs/>
                <w:noProof/>
                <w:kern w:val="1"/>
                <w:lang w:eastAsia="ru-RU"/>
              </w:rPr>
              <w:t>Глава 4. Подготовка документации по планировке территории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_Toc146270240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23</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1" w:history="1">
            <w:r w:rsidR="006D6E92" w:rsidRPr="0036744C">
              <w:rPr>
                <w:rStyle w:val="ac"/>
                <w:rFonts w:ascii="Times New Roman" w:eastAsia="Times New Roman" w:hAnsi="Times New Roman" w:cs="Times New Roman"/>
                <w:b/>
                <w:bCs/>
                <w:iCs/>
                <w:noProof/>
                <w:lang w:eastAsia="ru-RU"/>
              </w:rPr>
              <w:t>Статья 22. Общие положения о планировке территории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_Toc146270241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23</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2" w:history="1">
            <w:r w:rsidR="006D6E92" w:rsidRPr="0036744C">
              <w:rPr>
                <w:rStyle w:val="ac"/>
                <w:rFonts w:ascii="Times New Roman" w:eastAsia="Times New Roman" w:hAnsi="Times New Roman" w:cs="Times New Roman"/>
                <w:b/>
                <w:bCs/>
                <w:iCs/>
                <w:noProof/>
                <w:lang w:eastAsia="ru-RU"/>
              </w:rPr>
              <w:t>Статья 23. Подготовка и утверждение документации по планировке территории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_Toc146270242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25</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3" w:history="1">
            <w:r w:rsidR="006D6E92" w:rsidRPr="0036744C">
              <w:rPr>
                <w:rStyle w:val="ac"/>
                <w:rFonts w:ascii="Times New Roman" w:eastAsia="Times New Roman" w:hAnsi="Times New Roman" w:cs="Times New Roman"/>
                <w:b/>
                <w:bCs/>
                <w:iCs/>
                <w:noProof/>
                <w:kern w:val="1"/>
                <w:lang w:eastAsia="ru-RU"/>
              </w:rPr>
              <w:t>Глава 5. Порядок проведения общественных обсуждений или публичных слушаний по вопросам землепользования и застройки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_Toc146270243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26</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4" w:history="1">
            <w:r w:rsidR="006D6E92" w:rsidRPr="0036744C">
              <w:rPr>
                <w:rStyle w:val="ac"/>
                <w:rFonts w:ascii="Times New Roman" w:eastAsia="Times New Roman" w:hAnsi="Times New Roman" w:cs="Times New Roman"/>
                <w:b/>
                <w:bCs/>
                <w:iCs/>
                <w:noProof/>
                <w:lang w:eastAsia="ru-RU"/>
              </w:rPr>
              <w:t>Статья 24. Особенности проведения общественных обсуждений или публичных слушаний по вопросам землепользования и застройки</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_Toc146270244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27</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5" w:history="1">
            <w:r w:rsidR="006D6E92" w:rsidRPr="0036744C">
              <w:rPr>
                <w:rStyle w:val="ac"/>
                <w:rFonts w:ascii="Times New Roman" w:eastAsia="Times New Roman" w:hAnsi="Times New Roman" w:cs="Times New Roman"/>
                <w:b/>
                <w:bCs/>
                <w:iCs/>
                <w:noProof/>
                <w:kern w:val="1"/>
                <w:lang w:eastAsia="ru-RU"/>
              </w:rPr>
              <w:t>Глава 6. Внесение изменений в Правила. Ответственность за нарушение Правил</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_Toc146270245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28</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6" w:history="1">
            <w:r w:rsidR="006D6E92" w:rsidRPr="0036744C">
              <w:rPr>
                <w:rStyle w:val="ac"/>
                <w:rFonts w:ascii="Times New Roman" w:eastAsia="Times New Roman" w:hAnsi="Times New Roman" w:cs="Times New Roman"/>
                <w:b/>
                <w:bCs/>
                <w:iCs/>
                <w:noProof/>
                <w:lang w:eastAsia="ru-RU"/>
              </w:rPr>
              <w:t>Статья 25. Порядок внесения изменений в Правила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_Toc146270246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28</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7" w:history="1">
            <w:r w:rsidR="006D6E92" w:rsidRPr="0036744C">
              <w:rPr>
                <w:rStyle w:val="ac"/>
                <w:rFonts w:ascii="Times New Roman" w:eastAsia="Times New Roman" w:hAnsi="Times New Roman" w:cs="Times New Roman"/>
                <w:b/>
                <w:bCs/>
                <w:iCs/>
                <w:noProof/>
                <w:lang w:eastAsia="ru-RU"/>
              </w:rPr>
              <w:t>Статья 26. Ответственность за нарушение Правил</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_Toc146270247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32</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8" w:history="1">
            <w:r w:rsidR="006D6E92" w:rsidRPr="0036744C">
              <w:rPr>
                <w:rStyle w:val="ac"/>
                <w:rFonts w:ascii="Times New Roman" w:hAnsi="Times New Roman" w:cs="Times New Roman"/>
                <w:b/>
                <w:noProof/>
                <w:kern w:val="1"/>
              </w:rPr>
              <w:t>ЧАСТЬ II. КАРТА ГРАДОСТРОИТЕЛЬНОГО ЗОНИРОВАНИЯ</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_Toc146270248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33</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49" w:history="1">
            <w:r w:rsidR="006D6E92" w:rsidRPr="0036744C">
              <w:rPr>
                <w:rStyle w:val="ac"/>
                <w:rFonts w:ascii="Times New Roman" w:eastAsia="Times New Roman" w:hAnsi="Times New Roman" w:cs="Times New Roman"/>
                <w:b/>
                <w:bCs/>
                <w:iCs/>
                <w:noProof/>
                <w:lang w:eastAsia="ru-RU"/>
              </w:rPr>
              <w:t>Статья 27. Содержание карты градостроительного зонирования</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_Toc146270249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33</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0" w:history="1">
            <w:r w:rsidR="006D6E92" w:rsidRPr="0036744C">
              <w:rPr>
                <w:rStyle w:val="ac"/>
                <w:rFonts w:ascii="Times New Roman" w:hAnsi="Times New Roman" w:cs="Times New Roman"/>
                <w:b/>
                <w:bCs/>
                <w:noProof/>
              </w:rPr>
              <w:t>ЧАСТЬ III. ГРАДОСТРОИТЕЛЬНЫЕ РЕГЛАМЕНТЫ</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_Toc146270250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34</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1" w:history="1">
            <w:r w:rsidR="006D6E92" w:rsidRPr="0036744C">
              <w:rPr>
                <w:rStyle w:val="ac"/>
                <w:rFonts w:ascii="Times New Roman" w:eastAsia="Times New Roman" w:hAnsi="Times New Roman" w:cs="Times New Roman"/>
                <w:b/>
                <w:bCs/>
                <w:iCs/>
                <w:noProof/>
                <w:lang w:eastAsia="ru-RU"/>
              </w:rPr>
              <w:t>Статья 28. Требования градостроительных регламентов</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_Toc146270251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34</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2" w:history="1">
            <w:r w:rsidR="006D6E92" w:rsidRPr="0036744C">
              <w:rPr>
                <w:rStyle w:val="ac"/>
                <w:rFonts w:ascii="Times New Roman" w:eastAsia="Times New Roman" w:hAnsi="Times New Roman" w:cs="Times New Roman"/>
                <w:b/>
                <w:bCs/>
                <w:iCs/>
                <w:noProof/>
                <w:lang w:eastAsia="ru-RU"/>
              </w:rPr>
              <w:t>Статья 29. Градостроительный регламент зоны застройки индивидуальными жилыми домами (Ж1)</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_Toc146270252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36</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3" w:history="1">
            <w:r w:rsidR="006D6E92" w:rsidRPr="0036744C">
              <w:rPr>
                <w:rStyle w:val="ac"/>
                <w:rFonts w:ascii="Times New Roman" w:eastAsia="Times New Roman" w:hAnsi="Times New Roman" w:cs="Times New Roman"/>
                <w:b/>
                <w:bCs/>
                <w:iCs/>
                <w:noProof/>
                <w:lang w:eastAsia="ru-RU"/>
              </w:rPr>
              <w:t>Статья 30. Градостроительный регламент зоны застройки малоэтажными жилыми домами (Ж2)</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_Toc146270253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38</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4" w:history="1">
            <w:r w:rsidR="006D6E92" w:rsidRPr="0036744C">
              <w:rPr>
                <w:rStyle w:val="ac"/>
                <w:rFonts w:ascii="Times New Roman" w:eastAsia="Times New Roman" w:hAnsi="Times New Roman" w:cs="Times New Roman"/>
                <w:b/>
                <w:bCs/>
                <w:iCs/>
                <w:noProof/>
                <w:lang w:eastAsia="ru-RU"/>
              </w:rPr>
              <w:t>Статья 31. Градостроительный регламент зоны застройки среднеэтажными жилыми домами (Ж3)</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_Toc146270254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39</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5" w:history="1">
            <w:r w:rsidR="006D6E92" w:rsidRPr="0036744C">
              <w:rPr>
                <w:rStyle w:val="ac"/>
                <w:rFonts w:ascii="Times New Roman" w:eastAsia="Times New Roman" w:hAnsi="Times New Roman" w:cs="Times New Roman"/>
                <w:b/>
                <w:bCs/>
                <w:iCs/>
                <w:noProof/>
                <w:lang w:eastAsia="ru-RU"/>
              </w:rPr>
              <w:t>Статья 32. Градостроительный регламент многофункциональной общественно-деловой зоны (ОД1)</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_Toc146270255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41</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6" w:history="1">
            <w:r w:rsidR="006D6E92" w:rsidRPr="0036744C">
              <w:rPr>
                <w:rStyle w:val="ac"/>
                <w:rFonts w:ascii="Times New Roman" w:eastAsia="Times New Roman" w:hAnsi="Times New Roman" w:cs="Times New Roman"/>
                <w:b/>
                <w:bCs/>
                <w:iCs/>
                <w:noProof/>
                <w:lang w:eastAsia="ru-RU"/>
              </w:rPr>
              <w:t>Статья 33. Градостроительный регламент зоны специализированной общественной застройки (ОД2)</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_Toc146270256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42</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7" w:history="1">
            <w:r w:rsidR="006D6E92" w:rsidRPr="0036744C">
              <w:rPr>
                <w:rStyle w:val="ac"/>
                <w:rFonts w:ascii="Times New Roman" w:eastAsia="Times New Roman" w:hAnsi="Times New Roman" w:cs="Times New Roman"/>
                <w:b/>
                <w:bCs/>
                <w:iCs/>
                <w:noProof/>
                <w:lang w:eastAsia="ru-RU"/>
              </w:rPr>
              <w:t>Статья 34. Градостроительный регламент производственной зоны (П1)</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_Toc146270257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43</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8" w:history="1">
            <w:r w:rsidR="006D6E92" w:rsidRPr="0036744C">
              <w:rPr>
                <w:rStyle w:val="ac"/>
                <w:rFonts w:ascii="Times New Roman" w:eastAsia="Times New Roman" w:hAnsi="Times New Roman" w:cs="Times New Roman"/>
                <w:b/>
                <w:bCs/>
                <w:iCs/>
                <w:noProof/>
                <w:lang w:eastAsia="ru-RU"/>
              </w:rPr>
              <w:t>Статья 35. Градостроительный регламент коммунально-складской зоны (П2)</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_Toc146270258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44</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59" w:history="1">
            <w:r w:rsidR="006D6E92" w:rsidRPr="0036744C">
              <w:rPr>
                <w:rStyle w:val="ac"/>
                <w:rFonts w:ascii="Times New Roman" w:eastAsia="Times New Roman" w:hAnsi="Times New Roman" w:cs="Times New Roman"/>
                <w:b/>
                <w:bCs/>
                <w:iCs/>
                <w:noProof/>
                <w:lang w:eastAsia="ru-RU"/>
              </w:rPr>
              <w:t>Статья 36. Градостроительный регламент зоны инженерной инфраструктуры (И1)</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_Toc146270259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45</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0" w:history="1">
            <w:r w:rsidR="006D6E92" w:rsidRPr="0036744C">
              <w:rPr>
                <w:rStyle w:val="ac"/>
                <w:rFonts w:ascii="Times New Roman" w:eastAsia="Times New Roman" w:hAnsi="Times New Roman" w:cs="Times New Roman"/>
                <w:b/>
                <w:bCs/>
                <w:iCs/>
                <w:noProof/>
                <w:lang w:eastAsia="ru-RU"/>
              </w:rPr>
              <w:t>Статья 37. Градостроительный регламент зоны транспортной инфраструктуры (Т1)</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_Toc146270260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45</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1" w:history="1">
            <w:r w:rsidR="006D6E92" w:rsidRPr="0036744C">
              <w:rPr>
                <w:rStyle w:val="ac"/>
                <w:rFonts w:ascii="Times New Roman" w:eastAsia="Times New Roman" w:hAnsi="Times New Roman" w:cs="Times New Roman"/>
                <w:b/>
                <w:bCs/>
                <w:iCs/>
                <w:noProof/>
                <w:lang w:eastAsia="ru-RU"/>
              </w:rPr>
              <w:t>Статья 38. Градостроительный регламент зоны озеленённых территорий общего пользования (Р1)</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_Toc146270261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46</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2" w:history="1">
            <w:r w:rsidR="006D6E92" w:rsidRPr="0036744C">
              <w:rPr>
                <w:rStyle w:val="ac"/>
                <w:rFonts w:ascii="Times New Roman" w:eastAsia="Times New Roman" w:hAnsi="Times New Roman" w:cs="Times New Roman"/>
                <w:b/>
                <w:bCs/>
                <w:iCs/>
                <w:noProof/>
                <w:lang w:eastAsia="ru-RU"/>
              </w:rPr>
              <w:t>Статья 39. Градостроительный регламент зоны сельскохозяйственного использования (СХ1)</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_Toc146270262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48</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3" w:history="1">
            <w:r w:rsidR="006D6E92" w:rsidRPr="0036744C">
              <w:rPr>
                <w:rStyle w:val="ac"/>
                <w:rFonts w:ascii="Times New Roman" w:eastAsia="Times New Roman" w:hAnsi="Times New Roman" w:cs="Times New Roman"/>
                <w:b/>
                <w:bCs/>
                <w:iCs/>
                <w:noProof/>
                <w:lang w:eastAsia="ru-RU"/>
              </w:rPr>
              <w:t>Статья 40. Градостроительный регламент зоны садоводческих или огороднических некоммерческих объединений граждан (СХ2)</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_Toc146270263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49</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4" w:history="1">
            <w:r w:rsidR="006D6E92" w:rsidRPr="0036744C">
              <w:rPr>
                <w:rStyle w:val="ac"/>
                <w:rFonts w:ascii="Times New Roman" w:eastAsia="Times New Roman" w:hAnsi="Times New Roman" w:cs="Times New Roman"/>
                <w:b/>
                <w:bCs/>
                <w:iCs/>
                <w:noProof/>
                <w:lang w:eastAsia="ru-RU"/>
              </w:rPr>
              <w:t>Статья 41. Градостроительный регламент производственной зоны сельскохозяйственных предприятий (СХ3)</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_Toc146270264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50</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5" w:history="1">
            <w:r w:rsidR="006D6E92" w:rsidRPr="0036744C">
              <w:rPr>
                <w:rStyle w:val="ac"/>
                <w:rFonts w:ascii="Times New Roman" w:eastAsia="Times New Roman" w:hAnsi="Times New Roman" w:cs="Times New Roman"/>
                <w:b/>
                <w:bCs/>
                <w:iCs/>
                <w:noProof/>
                <w:lang w:eastAsia="ru-RU"/>
              </w:rPr>
              <w:t>Статья 42. Градостроительный регламент иных зон сельскохозяйственного назначения (СХ4)</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_Toc146270265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51</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6" w:history="1">
            <w:r w:rsidR="006D6E92" w:rsidRPr="0036744C">
              <w:rPr>
                <w:rStyle w:val="ac"/>
                <w:rFonts w:ascii="Times New Roman" w:eastAsia="Times New Roman" w:hAnsi="Times New Roman" w:cs="Times New Roman"/>
                <w:b/>
                <w:bCs/>
                <w:iCs/>
                <w:noProof/>
                <w:lang w:eastAsia="ru-RU"/>
              </w:rPr>
              <w:t>Статья 43. Градостроительный регламент зоны кладбищ (СН1)</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_Toc146270266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52</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7" w:history="1">
            <w:r w:rsidR="006D6E92" w:rsidRPr="0036744C">
              <w:rPr>
                <w:rStyle w:val="ac"/>
                <w:rFonts w:ascii="Times New Roman" w:eastAsia="Times New Roman" w:hAnsi="Times New Roman" w:cs="Times New Roman"/>
                <w:b/>
                <w:bCs/>
                <w:iCs/>
                <w:noProof/>
                <w:lang w:eastAsia="ru-RU"/>
              </w:rPr>
              <w:t>Статья 44. Градостроительный регламент зоны складирования и захоронения отходов (СН2)</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_Toc146270267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53</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8" w:history="1">
            <w:r w:rsidR="006D6E92" w:rsidRPr="0036744C">
              <w:rPr>
                <w:rStyle w:val="ac"/>
                <w:rFonts w:ascii="Times New Roman" w:eastAsia="Times New Roman" w:hAnsi="Times New Roman" w:cs="Times New Roman"/>
                <w:b/>
                <w:bCs/>
                <w:iCs/>
                <w:noProof/>
                <w:lang w:eastAsia="ru-RU"/>
              </w:rPr>
              <w:t>Статья 45. Градостроительный регламент зоны озелененных территорий специального назначения (СН3)</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_Toc146270268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54</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69" w:history="1">
            <w:r w:rsidR="006D6E92" w:rsidRPr="0036744C">
              <w:rPr>
                <w:rStyle w:val="ac"/>
                <w:rFonts w:ascii="Times New Roman" w:eastAsia="Times New Roman" w:hAnsi="Times New Roman" w:cs="Times New Roman"/>
                <w:b/>
                <w:bCs/>
                <w:iCs/>
                <w:noProof/>
                <w:lang w:eastAsia="ru-RU"/>
              </w:rPr>
              <w:t>Статья 46. Ограничения использования земельных участков и объектов капитального строительства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_Toc146270269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54</w:t>
            </w:r>
            <w:r w:rsidR="006D6E92" w:rsidRPr="0036744C">
              <w:rPr>
                <w:rFonts w:ascii="Times New Roman" w:hAnsi="Times New Roman" w:cs="Times New Roman"/>
                <w:noProof/>
                <w:webHidden/>
              </w:rPr>
              <w:fldChar w:fldCharType="end"/>
            </w:r>
          </w:hyperlink>
        </w:p>
        <w:p w:rsidR="006D6E92" w:rsidRPr="0036744C" w:rsidRDefault="00DD5964">
          <w:pPr>
            <w:pStyle w:val="2"/>
            <w:tabs>
              <w:tab w:val="right" w:leader="dot" w:pos="9345"/>
            </w:tabs>
            <w:rPr>
              <w:rFonts w:ascii="Times New Roman" w:eastAsiaTheme="minorEastAsia" w:hAnsi="Times New Roman" w:cs="Times New Roman"/>
              <w:noProof/>
              <w:lang w:eastAsia="ru-RU"/>
            </w:rPr>
          </w:pPr>
          <w:hyperlink w:anchor="_Toc146270270" w:history="1">
            <w:r w:rsidR="006D6E92" w:rsidRPr="0036744C">
              <w:rPr>
                <w:rStyle w:val="ac"/>
                <w:rFonts w:ascii="Times New Roman" w:eastAsia="Times New Roman" w:hAnsi="Times New Roman" w:cs="Times New Roman"/>
                <w:b/>
                <w:bCs/>
                <w:iCs/>
                <w:noProof/>
                <w:lang w:eastAsia="ru-RU"/>
              </w:rPr>
              <w:t>Статья 47. Требования к архитектурно-градостроительному облику объектов капитального строительства</w:t>
            </w:r>
            <w:r w:rsidR="006D6E92" w:rsidRPr="0036744C">
              <w:rPr>
                <w:rFonts w:ascii="Times New Roman" w:hAnsi="Times New Roman" w:cs="Times New Roman"/>
                <w:noProof/>
                <w:webHidden/>
              </w:rPr>
              <w:tab/>
            </w:r>
            <w:r w:rsidR="006D6E92" w:rsidRPr="0036744C">
              <w:rPr>
                <w:rFonts w:ascii="Times New Roman" w:hAnsi="Times New Roman" w:cs="Times New Roman"/>
                <w:noProof/>
                <w:webHidden/>
              </w:rPr>
              <w:fldChar w:fldCharType="begin"/>
            </w:r>
            <w:r w:rsidR="006D6E92" w:rsidRPr="0036744C">
              <w:rPr>
                <w:rFonts w:ascii="Times New Roman" w:hAnsi="Times New Roman" w:cs="Times New Roman"/>
                <w:noProof/>
                <w:webHidden/>
              </w:rPr>
              <w:instrText xml:space="preserve"> PAGEREF _Toc146270270 \h </w:instrText>
            </w:r>
            <w:r w:rsidR="006D6E92" w:rsidRPr="0036744C">
              <w:rPr>
                <w:rFonts w:ascii="Times New Roman" w:hAnsi="Times New Roman" w:cs="Times New Roman"/>
                <w:noProof/>
                <w:webHidden/>
              </w:rPr>
            </w:r>
            <w:r w:rsidR="006D6E92" w:rsidRPr="0036744C">
              <w:rPr>
                <w:rFonts w:ascii="Times New Roman" w:hAnsi="Times New Roman" w:cs="Times New Roman"/>
                <w:noProof/>
                <w:webHidden/>
              </w:rPr>
              <w:fldChar w:fldCharType="separate"/>
            </w:r>
            <w:r w:rsidR="006D6E92" w:rsidRPr="0036744C">
              <w:rPr>
                <w:rFonts w:ascii="Times New Roman" w:hAnsi="Times New Roman" w:cs="Times New Roman"/>
                <w:noProof/>
                <w:webHidden/>
              </w:rPr>
              <w:t>56</w:t>
            </w:r>
            <w:r w:rsidR="006D6E92" w:rsidRPr="0036744C">
              <w:rPr>
                <w:rFonts w:ascii="Times New Roman" w:hAnsi="Times New Roman" w:cs="Times New Roman"/>
                <w:noProof/>
                <w:webHidden/>
              </w:rPr>
              <w:fldChar w:fldCharType="end"/>
            </w:r>
          </w:hyperlink>
        </w:p>
        <w:p w:rsidR="001A51A2" w:rsidRPr="0036744C" w:rsidRDefault="001A51A2">
          <w:pPr>
            <w:rPr>
              <w:rFonts w:ascii="Times New Roman" w:hAnsi="Times New Roman" w:cs="Times New Roman"/>
            </w:rPr>
          </w:pPr>
          <w:r w:rsidRPr="0036744C">
            <w:rPr>
              <w:rFonts w:ascii="Times New Roman" w:hAnsi="Times New Roman" w:cs="Times New Roman"/>
              <w:b/>
              <w:bCs/>
            </w:rPr>
            <w:fldChar w:fldCharType="end"/>
          </w:r>
        </w:p>
      </w:sdtContent>
    </w:sdt>
    <w:p w:rsidR="003E2638" w:rsidRPr="0036744C" w:rsidRDefault="003E2638" w:rsidP="001A51A2">
      <w:pPr>
        <w:pageBreakBefore/>
        <w:autoSpaceDE w:val="0"/>
        <w:autoSpaceDN w:val="0"/>
        <w:adjustRightInd w:val="0"/>
        <w:spacing w:after="0" w:line="240" w:lineRule="auto"/>
        <w:ind w:firstLine="709"/>
        <w:jc w:val="both"/>
        <w:rPr>
          <w:rFonts w:ascii="Times New Roman" w:hAnsi="Times New Roman" w:cs="Times New Roman"/>
          <w:color w:val="000000"/>
          <w:sz w:val="23"/>
          <w:szCs w:val="23"/>
        </w:rPr>
      </w:pPr>
      <w:r w:rsidRPr="0036744C">
        <w:rPr>
          <w:rFonts w:ascii="Times New Roman" w:hAnsi="Times New Roman" w:cs="Times New Roman"/>
          <w:b/>
          <w:bCs/>
          <w:color w:val="000000"/>
          <w:sz w:val="23"/>
          <w:szCs w:val="23"/>
        </w:rPr>
        <w:lastRenderedPageBreak/>
        <w:t xml:space="preserve">ВВЕДЕНИЕ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Правила землепользования и застройки (далее – Правила) </w:t>
      </w:r>
      <w:r w:rsidR="00DF0CC6" w:rsidRPr="0036744C">
        <w:rPr>
          <w:rFonts w:ascii="Times New Roman" w:hAnsi="Times New Roman" w:cs="Times New Roman"/>
          <w:color w:val="000000"/>
          <w:sz w:val="23"/>
          <w:szCs w:val="23"/>
        </w:rPr>
        <w:t>Ибресин</w:t>
      </w:r>
      <w:r w:rsidR="00FA7E3A" w:rsidRPr="0036744C">
        <w:rPr>
          <w:rFonts w:ascii="Times New Roman" w:hAnsi="Times New Roman" w:cs="Times New Roman"/>
          <w:color w:val="000000"/>
          <w:sz w:val="23"/>
          <w:szCs w:val="23"/>
        </w:rPr>
        <w:t>ского</w:t>
      </w:r>
      <w:r w:rsidRPr="0036744C">
        <w:rPr>
          <w:rFonts w:ascii="Times New Roman" w:hAnsi="Times New Roman" w:cs="Times New Roman"/>
          <w:color w:val="000000"/>
          <w:sz w:val="23"/>
          <w:szCs w:val="23"/>
        </w:rPr>
        <w:t xml:space="preserve"> муниципального округа Чувашской Республики</w:t>
      </w:r>
      <w:r w:rsidR="00FA7E3A" w:rsidRPr="0036744C">
        <w:rPr>
          <w:rFonts w:ascii="Times New Roman" w:hAnsi="Times New Roman" w:cs="Times New Roman"/>
          <w:color w:val="000000"/>
          <w:sz w:val="23"/>
          <w:szCs w:val="23"/>
        </w:rPr>
        <w:t xml:space="preserve">  (далее  </w:t>
      </w:r>
      <w:r w:rsidR="00647633" w:rsidRPr="0036744C">
        <w:rPr>
          <w:rFonts w:ascii="Times New Roman" w:hAnsi="Times New Roman" w:cs="Times New Roman"/>
          <w:color w:val="000000"/>
          <w:sz w:val="23"/>
          <w:szCs w:val="23"/>
        </w:rPr>
        <w:softHyphen/>
        <w:t>–</w:t>
      </w:r>
      <w:r w:rsidR="00FA7E3A" w:rsidRPr="0036744C">
        <w:rPr>
          <w:rFonts w:ascii="Times New Roman" w:hAnsi="Times New Roman" w:cs="Times New Roman"/>
          <w:color w:val="000000"/>
          <w:sz w:val="23"/>
          <w:szCs w:val="23"/>
        </w:rPr>
        <w:t xml:space="preserve"> </w:t>
      </w:r>
      <w:r w:rsidR="00DF0CC6" w:rsidRPr="0036744C">
        <w:rPr>
          <w:rFonts w:ascii="Times New Roman" w:hAnsi="Times New Roman" w:cs="Times New Roman"/>
          <w:color w:val="000000"/>
          <w:sz w:val="23"/>
          <w:szCs w:val="23"/>
        </w:rPr>
        <w:t>Ибресин</w:t>
      </w:r>
      <w:r w:rsidR="00FA7E3A" w:rsidRPr="0036744C">
        <w:rPr>
          <w:rFonts w:ascii="Times New Roman" w:hAnsi="Times New Roman" w:cs="Times New Roman"/>
          <w:color w:val="000000"/>
          <w:sz w:val="23"/>
          <w:szCs w:val="23"/>
        </w:rPr>
        <w:t xml:space="preserve">ский муниципальный округ) </w:t>
      </w:r>
      <w:r w:rsidRPr="0036744C">
        <w:rPr>
          <w:rFonts w:ascii="Times New Roman" w:hAnsi="Times New Roman" w:cs="Times New Roman"/>
          <w:color w:val="000000"/>
          <w:sz w:val="23"/>
          <w:szCs w:val="23"/>
        </w:rPr>
        <w:t xml:space="preserve">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Правила являются результатом градостроительного зонирования территории </w:t>
      </w:r>
      <w:r w:rsidR="00DF0CC6" w:rsidRPr="0036744C">
        <w:rPr>
          <w:rFonts w:ascii="Times New Roman" w:hAnsi="Times New Roman" w:cs="Times New Roman"/>
          <w:color w:val="000000"/>
          <w:sz w:val="23"/>
          <w:szCs w:val="23"/>
        </w:rPr>
        <w:t>Ибресин</w:t>
      </w:r>
      <w:r w:rsidR="008E5395" w:rsidRPr="0036744C">
        <w:rPr>
          <w:rFonts w:ascii="Times New Roman" w:hAnsi="Times New Roman" w:cs="Times New Roman"/>
          <w:color w:val="000000"/>
          <w:sz w:val="23"/>
          <w:szCs w:val="23"/>
        </w:rPr>
        <w:t>ского</w:t>
      </w:r>
      <w:r w:rsidRPr="0036744C">
        <w:rPr>
          <w:rFonts w:ascii="Times New Roman" w:hAnsi="Times New Roman" w:cs="Times New Roman"/>
          <w:color w:val="000000"/>
          <w:sz w:val="23"/>
          <w:szCs w:val="23"/>
        </w:rPr>
        <w:t xml:space="preserve"> муниципального округа – разделения его на территориальные зоны с установлением для каждой из них градостроительных регламентов. </w:t>
      </w:r>
    </w:p>
    <w:p w:rsidR="003E2638" w:rsidRPr="0036744C" w:rsidRDefault="003E2638" w:rsidP="008B0EFE">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color w:val="000000"/>
          <w:sz w:val="23"/>
          <w:szCs w:val="23"/>
        </w:rPr>
      </w:pPr>
      <w:bookmarkStart w:id="1" w:name="_Toc146270215"/>
      <w:r w:rsidRPr="0036744C">
        <w:rPr>
          <w:rFonts w:ascii="Times New Roman" w:hAnsi="Times New Roman" w:cs="Times New Roman"/>
          <w:b/>
          <w:bCs/>
          <w:color w:val="000000"/>
          <w:sz w:val="23"/>
          <w:szCs w:val="23"/>
        </w:rPr>
        <w:lastRenderedPageBreak/>
        <w:t>Часть I.ПОРЯДОК ПРИМЕНЕНИЯ ПРАВИЛ</w:t>
      </w:r>
      <w:r w:rsidR="008B0EFE" w:rsidRPr="0036744C">
        <w:rPr>
          <w:rFonts w:ascii="Times New Roman" w:hAnsi="Times New Roman" w:cs="Times New Roman"/>
          <w:b/>
          <w:bCs/>
          <w:color w:val="000000"/>
          <w:sz w:val="23"/>
          <w:szCs w:val="23"/>
        </w:rPr>
        <w:t xml:space="preserve"> </w:t>
      </w:r>
      <w:r w:rsidRPr="0036744C">
        <w:rPr>
          <w:rFonts w:ascii="Times New Roman" w:hAnsi="Times New Roman" w:cs="Times New Roman"/>
          <w:b/>
          <w:bCs/>
          <w:color w:val="000000"/>
          <w:sz w:val="23"/>
          <w:szCs w:val="23"/>
        </w:rPr>
        <w:t>И ВНЕСЕНИЯ В НИХ ИЗМЕНЕНИЙ</w:t>
      </w:r>
      <w:bookmarkEnd w:id="1"/>
    </w:p>
    <w:p w:rsidR="003E2638" w:rsidRPr="0036744C" w:rsidRDefault="003E2638" w:rsidP="008B0EFE">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 w:name="_Toc146270216"/>
      <w:r w:rsidRPr="0036744C">
        <w:rPr>
          <w:rFonts w:ascii="Times New Roman" w:eastAsia="Times New Roman" w:hAnsi="Times New Roman" w:cs="Times New Roman"/>
          <w:b/>
          <w:bCs/>
          <w:iCs/>
          <w:color w:val="000000" w:themeColor="text1"/>
          <w:kern w:val="1"/>
          <w:sz w:val="24"/>
          <w:szCs w:val="24"/>
          <w:lang w:eastAsia="ru-RU"/>
        </w:rPr>
        <w:t>Глава 1. Общие положения</w:t>
      </w:r>
      <w:bookmarkEnd w:id="2"/>
    </w:p>
    <w:p w:rsidR="003E2638" w:rsidRPr="0036744C"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3" w:name="_Toc146270217"/>
      <w:r w:rsidRPr="0036744C">
        <w:rPr>
          <w:rFonts w:ascii="Times New Roman" w:eastAsia="Times New Roman" w:hAnsi="Times New Roman" w:cs="Times New Roman"/>
          <w:b/>
          <w:bCs/>
          <w:iCs/>
          <w:color w:val="000000" w:themeColor="text1"/>
          <w:sz w:val="24"/>
          <w:szCs w:val="24"/>
          <w:lang w:eastAsia="ru-RU"/>
        </w:rPr>
        <w:t>Статья 1. Основные понятия, используемые в Правилах</w:t>
      </w:r>
      <w:bookmarkEnd w:id="3"/>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36744C">
        <w:rPr>
          <w:rFonts w:ascii="Times New Roman" w:hAnsi="Times New Roman" w:cs="Times New Roman"/>
          <w:b/>
          <w:bCs/>
          <w:color w:val="000000"/>
          <w:sz w:val="23"/>
          <w:szCs w:val="23"/>
        </w:rPr>
        <w:t xml:space="preserve">Береговая полоса - </w:t>
      </w:r>
      <w:r w:rsidRPr="0036744C">
        <w:rPr>
          <w:rFonts w:ascii="Times New Roman" w:hAnsi="Times New Roman" w:cs="Times New Roman"/>
          <w:color w:val="000000"/>
          <w:sz w:val="23"/>
          <w:szCs w:val="23"/>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36744C">
        <w:rPr>
          <w:rFonts w:ascii="Times New Roman" w:hAnsi="Times New Roman" w:cs="Times New Roman"/>
          <w:b/>
          <w:bCs/>
          <w:color w:val="000000"/>
          <w:sz w:val="23"/>
          <w:szCs w:val="23"/>
        </w:rPr>
        <w:t xml:space="preserve">Дом блокированной застройки </w:t>
      </w:r>
      <w:r w:rsidRPr="0036744C">
        <w:rPr>
          <w:rFonts w:ascii="Times New Roman" w:hAnsi="Times New Roman" w:cs="Times New Roman"/>
          <w:color w:val="000000"/>
          <w:sz w:val="23"/>
          <w:szCs w:val="23"/>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proofErr w:type="spellStart"/>
      <w:r w:rsidRPr="0036744C">
        <w:rPr>
          <w:rFonts w:ascii="Times New Roman" w:hAnsi="Times New Roman" w:cs="Times New Roman"/>
          <w:b/>
          <w:bCs/>
          <w:color w:val="000000"/>
          <w:sz w:val="23"/>
          <w:szCs w:val="23"/>
        </w:rPr>
        <w:t>Водоохранные</w:t>
      </w:r>
      <w:proofErr w:type="spellEnd"/>
      <w:r w:rsidRPr="0036744C">
        <w:rPr>
          <w:rFonts w:ascii="Times New Roman" w:hAnsi="Times New Roman" w:cs="Times New Roman"/>
          <w:b/>
          <w:bCs/>
          <w:color w:val="000000"/>
          <w:sz w:val="23"/>
          <w:szCs w:val="23"/>
        </w:rPr>
        <w:t xml:space="preserve"> зоны </w:t>
      </w:r>
      <w:r w:rsidRPr="0036744C">
        <w:rPr>
          <w:rFonts w:ascii="Times New Roman" w:hAnsi="Times New Roman" w:cs="Times New Roman"/>
          <w:color w:val="000000"/>
          <w:sz w:val="23"/>
          <w:szCs w:val="23"/>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36744C">
        <w:rPr>
          <w:rFonts w:ascii="Times New Roman" w:hAnsi="Times New Roman" w:cs="Times New Roman"/>
          <w:b/>
          <w:bCs/>
          <w:color w:val="000000"/>
          <w:sz w:val="23"/>
          <w:szCs w:val="23"/>
        </w:rPr>
        <w:t xml:space="preserve">Высота здания, строения, сооружения </w:t>
      </w:r>
      <w:r w:rsidRPr="0036744C">
        <w:rPr>
          <w:rFonts w:ascii="Times New Roman" w:hAnsi="Times New Roman" w:cs="Times New Roman"/>
          <w:color w:val="000000"/>
          <w:sz w:val="23"/>
          <w:szCs w:val="23"/>
        </w:rPr>
        <w:t xml:space="preserve">– расстояние по вертикали, измеренное от проектной отметки земли до наивысшей точки строения, сооружения.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36744C">
        <w:rPr>
          <w:rFonts w:ascii="Times New Roman" w:hAnsi="Times New Roman" w:cs="Times New Roman"/>
          <w:b/>
          <w:bCs/>
          <w:color w:val="000000"/>
          <w:sz w:val="23"/>
          <w:szCs w:val="23"/>
        </w:rPr>
        <w:t xml:space="preserve">Градостроительное зонирование </w:t>
      </w:r>
      <w:r w:rsidRPr="0036744C">
        <w:rPr>
          <w:rFonts w:ascii="Times New Roman" w:hAnsi="Times New Roman" w:cs="Times New Roman"/>
          <w:color w:val="000000"/>
          <w:sz w:val="23"/>
          <w:szCs w:val="23"/>
        </w:rPr>
        <w:t xml:space="preserve">– зонирование территории муниципального образования </w:t>
      </w:r>
      <w:r w:rsidR="00DF0CC6" w:rsidRPr="0036744C">
        <w:rPr>
          <w:rFonts w:ascii="Times New Roman" w:hAnsi="Times New Roman" w:cs="Times New Roman"/>
          <w:color w:val="000000"/>
          <w:sz w:val="23"/>
          <w:szCs w:val="23"/>
        </w:rPr>
        <w:t>Ибресин</w:t>
      </w:r>
      <w:r w:rsidR="008E5395" w:rsidRPr="0036744C">
        <w:rPr>
          <w:rFonts w:ascii="Times New Roman" w:hAnsi="Times New Roman" w:cs="Times New Roman"/>
          <w:color w:val="000000"/>
          <w:sz w:val="23"/>
          <w:szCs w:val="23"/>
        </w:rPr>
        <w:t>ского</w:t>
      </w:r>
      <w:r w:rsidRPr="0036744C">
        <w:rPr>
          <w:rFonts w:ascii="Times New Roman" w:hAnsi="Times New Roman" w:cs="Times New Roman"/>
          <w:color w:val="000000"/>
          <w:sz w:val="23"/>
          <w:szCs w:val="23"/>
        </w:rPr>
        <w:t xml:space="preserve"> муниципального округа в целях определения территориальных зон и установления градостроительных регламентов. </w:t>
      </w:r>
    </w:p>
    <w:p w:rsidR="003E2638" w:rsidRPr="0036744C" w:rsidRDefault="003E2638" w:rsidP="008B0EF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color w:val="000000"/>
          <w:sz w:val="23"/>
          <w:szCs w:val="23"/>
        </w:rPr>
        <w:t xml:space="preserve">Градостроительный регламент </w:t>
      </w:r>
      <w:r w:rsidRPr="0036744C">
        <w:rPr>
          <w:rFonts w:ascii="Times New Roman" w:hAnsi="Times New Roman" w:cs="Times New Roman"/>
          <w:color w:val="000000"/>
          <w:sz w:val="23"/>
          <w:szCs w:val="23"/>
        </w:rPr>
        <w:t>– устанавливаемые в пределах границ соответствующей территориальной зоны виды разреше</w:t>
      </w:r>
      <w:r w:rsidR="008B0EFE" w:rsidRPr="0036744C">
        <w:rPr>
          <w:rFonts w:ascii="Times New Roman" w:hAnsi="Times New Roman" w:cs="Times New Roman"/>
          <w:color w:val="000000"/>
          <w:sz w:val="23"/>
          <w:szCs w:val="23"/>
        </w:rPr>
        <w:t xml:space="preserve">нного использования земельных </w:t>
      </w:r>
      <w:r w:rsidRPr="0036744C">
        <w:rPr>
          <w:rFonts w:ascii="Times New Roman" w:hAnsi="Times New Roman" w:cs="Times New Roman"/>
          <w:sz w:val="23"/>
          <w:szCs w:val="23"/>
        </w:rPr>
        <w:t xml:space="preserve">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Документация по планировке территории </w:t>
      </w:r>
      <w:r w:rsidRPr="0036744C">
        <w:rPr>
          <w:rFonts w:ascii="Times New Roman" w:hAnsi="Times New Roman" w:cs="Times New Roman"/>
          <w:sz w:val="23"/>
          <w:szCs w:val="23"/>
        </w:rPr>
        <w:t xml:space="preserve">– проекты планировки территории; проекты межевания территории. </w:t>
      </w:r>
    </w:p>
    <w:p w:rsidR="00C256CB" w:rsidRPr="0036744C" w:rsidRDefault="00C256CB" w:rsidP="00C256CB">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sz w:val="23"/>
          <w:szCs w:val="23"/>
        </w:rPr>
        <w:t>Зоны с особыми условиями использования территорий</w:t>
      </w:r>
      <w:r w:rsidRPr="0036744C">
        <w:rPr>
          <w:rFonts w:ascii="Times New Roman" w:hAnsi="Times New Roman" w:cs="Times New Roman"/>
          <w:sz w:val="23"/>
          <w:szCs w:val="23"/>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36744C">
        <w:rPr>
          <w:rFonts w:ascii="Times New Roman" w:hAnsi="Times New Roman" w:cs="Times New Roman"/>
          <w:sz w:val="23"/>
          <w:szCs w:val="23"/>
        </w:rPr>
        <w:t>водоохранные</w:t>
      </w:r>
      <w:proofErr w:type="spellEnd"/>
      <w:r w:rsidRPr="0036744C">
        <w:rPr>
          <w:rFonts w:ascii="Times New Roman" w:hAnsi="Times New Roman" w:cs="Times New Roman"/>
          <w:sz w:val="23"/>
          <w:szCs w:val="23"/>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36744C">
        <w:rPr>
          <w:rFonts w:ascii="Times New Roman" w:hAnsi="Times New Roman" w:cs="Times New Roman"/>
          <w:sz w:val="23"/>
          <w:szCs w:val="23"/>
        </w:rPr>
        <w:t>приаэродромная</w:t>
      </w:r>
      <w:proofErr w:type="spellEnd"/>
      <w:r w:rsidRPr="0036744C">
        <w:rPr>
          <w:rFonts w:ascii="Times New Roman" w:hAnsi="Times New Roman" w:cs="Times New Roman"/>
          <w:sz w:val="23"/>
          <w:szCs w:val="23"/>
        </w:rPr>
        <w:t xml:space="preserve"> территория, иные зоны, устанавливаемые в соответствии с </w:t>
      </w:r>
      <w:hyperlink r:id="rId20" w:history="1">
        <w:r w:rsidRPr="0036744C">
          <w:rPr>
            <w:rFonts w:ascii="Times New Roman" w:hAnsi="Times New Roman" w:cs="Times New Roman"/>
            <w:sz w:val="23"/>
            <w:szCs w:val="23"/>
          </w:rPr>
          <w:t>законодательством</w:t>
        </w:r>
      </w:hyperlink>
      <w:r w:rsidRPr="0036744C">
        <w:rPr>
          <w:rFonts w:ascii="Times New Roman" w:hAnsi="Times New Roman" w:cs="Times New Roman"/>
          <w:sz w:val="23"/>
          <w:szCs w:val="23"/>
        </w:rPr>
        <w:t xml:space="preserve"> Российской Федерации.</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Объект индивидуального жилищного строительства </w:t>
      </w:r>
      <w:r w:rsidRPr="0036744C">
        <w:rPr>
          <w:rFonts w:ascii="Times New Roman" w:hAnsi="Times New Roman" w:cs="Times New Roman"/>
          <w:sz w:val="23"/>
          <w:szCs w:val="23"/>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Комплексное развитие территорий </w:t>
      </w:r>
      <w:r w:rsidRPr="0036744C">
        <w:rPr>
          <w:rFonts w:ascii="Times New Roman" w:hAnsi="Times New Roman" w:cs="Times New Roman"/>
          <w:sz w:val="23"/>
          <w:szCs w:val="23"/>
        </w:rPr>
        <w:t xml:space="preserve">– совокупность мероприятий, выполняемых в соответствии с утвержденной документацией по планировке территории и направленных на </w:t>
      </w:r>
      <w:r w:rsidRPr="0036744C">
        <w:rPr>
          <w:rFonts w:ascii="Times New Roman" w:hAnsi="Times New Roman" w:cs="Times New Roman"/>
          <w:sz w:val="23"/>
          <w:szCs w:val="23"/>
        </w:rPr>
        <w:lastRenderedPageBreak/>
        <w:t xml:space="preserve">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Коэффициент плотности застройки </w:t>
      </w:r>
      <w:r w:rsidRPr="0036744C">
        <w:rPr>
          <w:rFonts w:ascii="Times New Roman" w:hAnsi="Times New Roman" w:cs="Times New Roman"/>
          <w:sz w:val="23"/>
          <w:szCs w:val="23"/>
        </w:rPr>
        <w:t xml:space="preserve">- отношение площади всех этажей зданий и сооружений к площади участка. </w:t>
      </w:r>
    </w:p>
    <w:p w:rsidR="008B0EFE" w:rsidRPr="0036744C" w:rsidRDefault="003E2638" w:rsidP="008B0EF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Красные линии </w:t>
      </w:r>
      <w:r w:rsidRPr="0036744C">
        <w:rPr>
          <w:rFonts w:ascii="Times New Roman" w:hAnsi="Times New Roman" w:cs="Times New Roman"/>
          <w:sz w:val="23"/>
          <w:szCs w:val="23"/>
        </w:rPr>
        <w:t>– линии, которые обозначают границы территорий общего пользования и подлежат установлению, изменению или отмене в документа</w:t>
      </w:r>
      <w:r w:rsidR="008B0EFE" w:rsidRPr="0036744C">
        <w:rPr>
          <w:rFonts w:ascii="Times New Roman" w:hAnsi="Times New Roman" w:cs="Times New Roman"/>
          <w:sz w:val="23"/>
          <w:szCs w:val="23"/>
        </w:rPr>
        <w:t>ции по планировке территории.</w:t>
      </w:r>
    </w:p>
    <w:p w:rsidR="003E2638" w:rsidRPr="0036744C" w:rsidRDefault="003E2638" w:rsidP="008B0EF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Линейные объекты </w:t>
      </w:r>
      <w:r w:rsidRPr="0036744C">
        <w:rPr>
          <w:rFonts w:ascii="Times New Roman" w:hAnsi="Times New Roman" w:cs="Times New Roman"/>
          <w:sz w:val="23"/>
          <w:szCs w:val="23"/>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Местные нормативы градостроительного проектирования </w:t>
      </w:r>
      <w:r w:rsidRPr="0036744C">
        <w:rPr>
          <w:rFonts w:ascii="Times New Roman" w:hAnsi="Times New Roman" w:cs="Times New Roman"/>
          <w:sz w:val="23"/>
          <w:szCs w:val="23"/>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Объект капитального строительства </w:t>
      </w:r>
      <w:r w:rsidRPr="0036744C">
        <w:rPr>
          <w:rFonts w:ascii="Times New Roman" w:hAnsi="Times New Roman" w:cs="Times New Roman"/>
          <w:sz w:val="23"/>
          <w:szCs w:val="23"/>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Объекты культурного наследия (памятники истории и культуры) народов Российской Федерации</w:t>
      </w:r>
      <w:r w:rsidR="008B0EFE" w:rsidRPr="0036744C">
        <w:rPr>
          <w:rFonts w:ascii="Times New Roman" w:hAnsi="Times New Roman" w:cs="Times New Roman"/>
          <w:b/>
          <w:bCs/>
          <w:sz w:val="23"/>
          <w:szCs w:val="23"/>
        </w:rPr>
        <w:t xml:space="preserve"> </w:t>
      </w:r>
      <w:r w:rsidRPr="0036744C">
        <w:rPr>
          <w:rFonts w:ascii="Times New Roman" w:hAnsi="Times New Roman" w:cs="Times New Roman"/>
          <w:sz w:val="23"/>
          <w:szCs w:val="23"/>
        </w:rPr>
        <w:t>–</w:t>
      </w:r>
      <w:r w:rsidR="008B0EFE" w:rsidRPr="0036744C">
        <w:rPr>
          <w:rFonts w:ascii="Times New Roman" w:hAnsi="Times New Roman" w:cs="Times New Roman"/>
          <w:sz w:val="23"/>
          <w:szCs w:val="23"/>
        </w:rPr>
        <w:t xml:space="preserve"> </w:t>
      </w:r>
      <w:r w:rsidRPr="0036744C">
        <w:rPr>
          <w:rFonts w:ascii="Times New Roman" w:hAnsi="Times New Roman" w:cs="Times New Roman"/>
          <w:sz w:val="23"/>
          <w:szCs w:val="23"/>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66695" w:rsidRPr="0036744C" w:rsidRDefault="003E2638" w:rsidP="00866695">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sz w:val="23"/>
          <w:szCs w:val="23"/>
        </w:rPr>
        <w:t>Объекты недвижимости</w:t>
      </w:r>
      <w:r w:rsidRPr="0036744C">
        <w:rPr>
          <w:rFonts w:ascii="Times New Roman" w:hAnsi="Times New Roman" w:cs="Times New Roman"/>
          <w:sz w:val="23"/>
          <w:szCs w:val="23"/>
        </w:rPr>
        <w:t xml:space="preserve"> – земельные участки, участки недр, здания, сооружения, помещения, объекты незавершенного строительства и все, что прочно связано с землей, </w:t>
      </w:r>
      <w:r w:rsidR="00866695" w:rsidRPr="0036744C">
        <w:rPr>
          <w:rFonts w:ascii="Times New Roman" w:hAnsi="Times New Roman" w:cs="Times New Roman"/>
          <w:sz w:val="23"/>
          <w:szCs w:val="23"/>
        </w:rPr>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Объект, не являющийся объектом капитального строительства </w:t>
      </w:r>
      <w:r w:rsidRPr="0036744C">
        <w:rPr>
          <w:rFonts w:ascii="Times New Roman" w:hAnsi="Times New Roman" w:cs="Times New Roman"/>
          <w:sz w:val="23"/>
          <w:szCs w:val="23"/>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Органы местного самоуправления </w:t>
      </w:r>
      <w:r w:rsidR="00DF0CC6" w:rsidRPr="0036744C">
        <w:rPr>
          <w:rFonts w:ascii="Times New Roman" w:hAnsi="Times New Roman" w:cs="Times New Roman"/>
          <w:b/>
          <w:bCs/>
          <w:sz w:val="23"/>
          <w:szCs w:val="23"/>
        </w:rPr>
        <w:t>Ибресин</w:t>
      </w:r>
      <w:r w:rsidR="008E5395" w:rsidRPr="0036744C">
        <w:rPr>
          <w:rFonts w:ascii="Times New Roman" w:hAnsi="Times New Roman" w:cs="Times New Roman"/>
          <w:b/>
          <w:bCs/>
          <w:sz w:val="23"/>
          <w:szCs w:val="23"/>
        </w:rPr>
        <w:t>ского</w:t>
      </w:r>
      <w:r w:rsidRPr="0036744C">
        <w:rPr>
          <w:rFonts w:ascii="Times New Roman" w:hAnsi="Times New Roman" w:cs="Times New Roman"/>
          <w:b/>
          <w:bCs/>
          <w:sz w:val="23"/>
          <w:szCs w:val="23"/>
        </w:rPr>
        <w:t xml:space="preserve"> муниципального округа, участвующие в регулировании вопросов землепользования и застройки </w:t>
      </w:r>
      <w:r w:rsidRPr="0036744C">
        <w:rPr>
          <w:rFonts w:ascii="Times New Roman" w:hAnsi="Times New Roman" w:cs="Times New Roman"/>
          <w:sz w:val="23"/>
          <w:szCs w:val="23"/>
        </w:rPr>
        <w:t xml:space="preserve">– глава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представительный орган муниципального образования – Собрание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исполнительно-распорядительный орган муниципального образования – администрация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Планировка территории </w:t>
      </w:r>
      <w:r w:rsidRPr="0036744C">
        <w:rPr>
          <w:rFonts w:ascii="Times New Roman" w:hAnsi="Times New Roman" w:cs="Times New Roman"/>
          <w:sz w:val="23"/>
          <w:szCs w:val="23"/>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Правила землепользования и застройки </w:t>
      </w:r>
      <w:r w:rsidRPr="0036744C">
        <w:rPr>
          <w:rFonts w:ascii="Times New Roman" w:hAnsi="Times New Roman" w:cs="Times New Roman"/>
          <w:sz w:val="23"/>
          <w:szCs w:val="23"/>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C256CB" w:rsidRPr="0036744C" w:rsidRDefault="003E2638" w:rsidP="00C256CB">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Прибрежная защитная полоса </w:t>
      </w:r>
      <w:r w:rsidRPr="0036744C">
        <w:rPr>
          <w:rFonts w:ascii="Times New Roman" w:hAnsi="Times New Roman" w:cs="Times New Roman"/>
          <w:sz w:val="23"/>
          <w:szCs w:val="23"/>
        </w:rPr>
        <w:t xml:space="preserve">– часть территории </w:t>
      </w:r>
      <w:proofErr w:type="spellStart"/>
      <w:r w:rsidRPr="0036744C">
        <w:rPr>
          <w:rFonts w:ascii="Times New Roman" w:hAnsi="Times New Roman" w:cs="Times New Roman"/>
          <w:sz w:val="23"/>
          <w:szCs w:val="23"/>
        </w:rPr>
        <w:t>водоохранной</w:t>
      </w:r>
      <w:proofErr w:type="spellEnd"/>
      <w:r w:rsidRPr="0036744C">
        <w:rPr>
          <w:rFonts w:ascii="Times New Roman" w:hAnsi="Times New Roman" w:cs="Times New Roman"/>
          <w:sz w:val="23"/>
          <w:szCs w:val="23"/>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w:t>
      </w:r>
      <w:r w:rsidR="00C256CB" w:rsidRPr="0036744C">
        <w:rPr>
          <w:rFonts w:ascii="Times New Roman" w:hAnsi="Times New Roman" w:cs="Times New Roman"/>
          <w:sz w:val="23"/>
          <w:szCs w:val="23"/>
        </w:rPr>
        <w:t xml:space="preserve">ных водным законодательством. </w:t>
      </w:r>
    </w:p>
    <w:p w:rsidR="003E2638" w:rsidRPr="0036744C" w:rsidRDefault="003E2638" w:rsidP="00C256CB">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lastRenderedPageBreak/>
        <w:t xml:space="preserve">Процент застройки </w:t>
      </w:r>
      <w:r w:rsidRPr="0036744C">
        <w:rPr>
          <w:rFonts w:ascii="Times New Roman" w:hAnsi="Times New Roman" w:cs="Times New Roman"/>
          <w:sz w:val="23"/>
          <w:szCs w:val="23"/>
        </w:rPr>
        <w:t xml:space="preserve">– отношение территории, застроенной объектами капитального строительства, к площади земельного участка, выраженное в процентах.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Реконструкция объектов капитального строительства (за исключением линейных объектов) </w:t>
      </w:r>
      <w:r w:rsidRPr="0036744C">
        <w:rPr>
          <w:rFonts w:ascii="Times New Roman" w:hAnsi="Times New Roman" w:cs="Times New Roman"/>
          <w:sz w:val="23"/>
          <w:szCs w:val="23"/>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Реконструкция линейных объектов </w:t>
      </w:r>
      <w:r w:rsidRPr="0036744C">
        <w:rPr>
          <w:rFonts w:ascii="Times New Roman" w:hAnsi="Times New Roman" w:cs="Times New Roman"/>
          <w:sz w:val="23"/>
          <w:szCs w:val="23"/>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Региональные нормативы градостроительного проектирования </w:t>
      </w:r>
      <w:r w:rsidRPr="0036744C">
        <w:rPr>
          <w:rFonts w:ascii="Times New Roman" w:hAnsi="Times New Roman" w:cs="Times New Roman"/>
          <w:sz w:val="23"/>
          <w:szCs w:val="23"/>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Строительные намерения заявителя </w:t>
      </w:r>
      <w:r w:rsidRPr="0036744C">
        <w:rPr>
          <w:rFonts w:ascii="Times New Roman" w:hAnsi="Times New Roman" w:cs="Times New Roman"/>
          <w:sz w:val="23"/>
          <w:szCs w:val="23"/>
        </w:rPr>
        <w:t xml:space="preserve">– планируемое строительство, реконструкция, капитальный ремонт объекта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Строительство </w:t>
      </w:r>
      <w:r w:rsidRPr="0036744C">
        <w:rPr>
          <w:rFonts w:ascii="Times New Roman" w:hAnsi="Times New Roman" w:cs="Times New Roman"/>
          <w:sz w:val="23"/>
          <w:szCs w:val="23"/>
        </w:rPr>
        <w:t xml:space="preserve">– создание зданий, строений, сооружений (в том числе на месте сносимых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Территориальные зоны – </w:t>
      </w:r>
      <w:r w:rsidRPr="0036744C">
        <w:rPr>
          <w:rFonts w:ascii="Times New Roman" w:hAnsi="Times New Roman" w:cs="Times New Roman"/>
          <w:sz w:val="23"/>
          <w:szCs w:val="23"/>
        </w:rPr>
        <w:t xml:space="preserve">зоны, для которых в Правилах определены границы и установлены градостроительные регламенты.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Территории общего пользования – </w:t>
      </w:r>
      <w:r w:rsidRPr="0036744C">
        <w:rPr>
          <w:rFonts w:ascii="Times New Roman" w:hAnsi="Times New Roman" w:cs="Times New Roman"/>
          <w:sz w:val="23"/>
          <w:szCs w:val="23"/>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b/>
          <w:bCs/>
          <w:sz w:val="23"/>
          <w:szCs w:val="23"/>
        </w:rPr>
        <w:t xml:space="preserve">Этажность </w:t>
      </w:r>
      <w:r w:rsidRPr="0036744C">
        <w:rPr>
          <w:rFonts w:ascii="Times New Roman" w:hAnsi="Times New Roman" w:cs="Times New Roman"/>
          <w:sz w:val="23"/>
          <w:szCs w:val="23"/>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Иные понятия, употребляемые в настоящих Правилах, применяются в значениях, используемых в федеральном законодательстве. </w:t>
      </w:r>
    </w:p>
    <w:p w:rsidR="003E2638" w:rsidRPr="0036744C"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4" w:name="_Toc146270218"/>
      <w:r w:rsidRPr="0036744C">
        <w:rPr>
          <w:rFonts w:ascii="Times New Roman" w:eastAsia="Times New Roman" w:hAnsi="Times New Roman" w:cs="Times New Roman"/>
          <w:b/>
          <w:bCs/>
          <w:iCs/>
          <w:color w:val="000000" w:themeColor="text1"/>
          <w:sz w:val="24"/>
          <w:szCs w:val="24"/>
          <w:lang w:eastAsia="ru-RU"/>
        </w:rPr>
        <w:t>Статья 2. Цели и содержание настоящих Правил</w:t>
      </w:r>
      <w:bookmarkEnd w:id="4"/>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Целями Правил являются: </w:t>
      </w:r>
    </w:p>
    <w:p w:rsidR="00591514" w:rsidRPr="0036744C" w:rsidRDefault="003E2638" w:rsidP="00591514">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создание условий для устойчивого развития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сохранения окружающей среды и о</w:t>
      </w:r>
      <w:r w:rsidR="00591514" w:rsidRPr="0036744C">
        <w:rPr>
          <w:rFonts w:ascii="Times New Roman" w:hAnsi="Times New Roman" w:cs="Times New Roman"/>
          <w:sz w:val="23"/>
          <w:szCs w:val="23"/>
        </w:rPr>
        <w:t xml:space="preserve">бъектов культурного наследия; </w:t>
      </w:r>
    </w:p>
    <w:p w:rsidR="003E2638" w:rsidRPr="0036744C" w:rsidRDefault="003E2638" w:rsidP="00591514">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создание условий для планировки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4) создание условий для привлечения инвестиций, в том числе путем предоставления возможности выбора наиболее эффективных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Настоящие Правила включают в себя три раздела: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раздел 1 «Порядок применения Правил и внесения в них изменений»;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раздел 2 «Карта градостроительного зонирования»;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раздел 3 «Градостроительные регламенты».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lastRenderedPageBreak/>
        <w:t xml:space="preserve">3. Раздел 1 включает в себя положения: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о регулировании землепользования и застройки органами 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о подготовке документации по планировке территории органами 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о проведении общественных обсуждений или публичных слушаний по вопросам землепользования и застройки;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о внесении изменений в Правила;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о регулировании иных вопросов землепользования и застройки.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Раздел 2 содержит две карты: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карту градостроительного зонирования, в которой установлены территориальные зоны;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карту зон с особыми условиями использования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Раздел 3 содержит: </w:t>
      </w:r>
    </w:p>
    <w:p w:rsidR="007624B5" w:rsidRPr="0036744C"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 виды разрешенного использования земельных участков и объектов капитального строительства;</w:t>
      </w:r>
    </w:p>
    <w:p w:rsidR="007624B5" w:rsidRPr="0036744C"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w:t>
      </w:r>
      <w:hyperlink r:id="rId21" w:history="1">
        <w:r w:rsidRPr="0036744C">
          <w:rPr>
            <w:rFonts w:ascii="Times New Roman" w:hAnsi="Times New Roman" w:cs="Times New Roman"/>
            <w:sz w:val="23"/>
            <w:szCs w:val="23"/>
          </w:rPr>
          <w:t>предельные</w:t>
        </w:r>
      </w:hyperlink>
      <w:r w:rsidRPr="0036744C">
        <w:rPr>
          <w:rFonts w:ascii="Times New Roman" w:hAnsi="Times New Roman" w:cs="Times New Roman"/>
          <w:sz w:val="23"/>
          <w:szCs w:val="23"/>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624B5" w:rsidRPr="0036744C"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3) требования к архитектурно-градостроительному облику объектов капитального строительства;</w:t>
      </w:r>
    </w:p>
    <w:p w:rsidR="007624B5" w:rsidRPr="0036744C"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ограничения использования земельных участков и объектов капитального строительства, устанавливаемые в соответствии с </w:t>
      </w:r>
      <w:hyperlink r:id="rId22" w:history="1">
        <w:r w:rsidRPr="0036744C">
          <w:rPr>
            <w:rFonts w:ascii="Times New Roman" w:hAnsi="Times New Roman" w:cs="Times New Roman"/>
            <w:sz w:val="23"/>
            <w:szCs w:val="23"/>
          </w:rPr>
          <w:t>законодательством</w:t>
        </w:r>
      </w:hyperlink>
      <w:r w:rsidRPr="0036744C">
        <w:rPr>
          <w:rFonts w:ascii="Times New Roman" w:hAnsi="Times New Roman" w:cs="Times New Roman"/>
          <w:sz w:val="23"/>
          <w:szCs w:val="23"/>
        </w:rPr>
        <w:t xml:space="preserve"> Российской Федерации;</w:t>
      </w:r>
    </w:p>
    <w:p w:rsidR="007624B5" w:rsidRPr="0036744C"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E2638" w:rsidRPr="0036744C"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5" w:name="_Toc146270219"/>
      <w:r w:rsidRPr="0036744C">
        <w:rPr>
          <w:rFonts w:ascii="Times New Roman" w:eastAsia="Times New Roman" w:hAnsi="Times New Roman" w:cs="Times New Roman"/>
          <w:b/>
          <w:bCs/>
          <w:iCs/>
          <w:color w:val="000000" w:themeColor="text1"/>
          <w:sz w:val="24"/>
          <w:szCs w:val="24"/>
          <w:lang w:eastAsia="ru-RU"/>
        </w:rPr>
        <w:t xml:space="preserve">Статья </w:t>
      </w:r>
      <w:r w:rsidR="0005797A" w:rsidRPr="0036744C">
        <w:rPr>
          <w:rFonts w:ascii="Times New Roman" w:eastAsia="Times New Roman" w:hAnsi="Times New Roman" w:cs="Times New Roman"/>
          <w:b/>
          <w:bCs/>
          <w:iCs/>
          <w:color w:val="000000" w:themeColor="text1"/>
          <w:sz w:val="24"/>
          <w:szCs w:val="24"/>
          <w:lang w:eastAsia="ru-RU"/>
        </w:rPr>
        <w:t>3</w:t>
      </w:r>
      <w:r w:rsidRPr="0036744C">
        <w:rPr>
          <w:rFonts w:ascii="Times New Roman" w:eastAsia="Times New Roman" w:hAnsi="Times New Roman" w:cs="Times New Roman"/>
          <w:b/>
          <w:bCs/>
          <w:iCs/>
          <w:color w:val="000000" w:themeColor="text1"/>
          <w:sz w:val="24"/>
          <w:szCs w:val="24"/>
          <w:lang w:eastAsia="ru-RU"/>
        </w:rPr>
        <w:t>. Область применения Правил</w:t>
      </w:r>
      <w:bookmarkEnd w:id="5"/>
      <w:r w:rsidRPr="0036744C">
        <w:rPr>
          <w:rFonts w:ascii="Times New Roman" w:eastAsia="Times New Roman" w:hAnsi="Times New Roman" w:cs="Times New Roman"/>
          <w:b/>
          <w:bCs/>
          <w:iCs/>
          <w:color w:val="000000" w:themeColor="text1"/>
          <w:sz w:val="24"/>
          <w:szCs w:val="24"/>
          <w:lang w:eastAsia="ru-RU"/>
        </w:rPr>
        <w:t xml:space="preserve"> </w:t>
      </w:r>
    </w:p>
    <w:p w:rsidR="004F7B2E" w:rsidRPr="0036744C" w:rsidRDefault="004F7B2E" w:rsidP="004F7B2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Правила распространяются на всю территорию </w:t>
      </w:r>
      <w:r w:rsidR="00DF0CC6" w:rsidRPr="0036744C">
        <w:rPr>
          <w:rFonts w:ascii="Times New Roman" w:hAnsi="Times New Roman" w:cs="Times New Roman"/>
          <w:sz w:val="23"/>
          <w:szCs w:val="23"/>
        </w:rPr>
        <w:t>Ибресин</w:t>
      </w:r>
      <w:r w:rsidRPr="0036744C">
        <w:rPr>
          <w:rFonts w:ascii="Times New Roman" w:hAnsi="Times New Roman" w:cs="Times New Roman"/>
          <w:sz w:val="23"/>
          <w:szCs w:val="23"/>
        </w:rPr>
        <w:t xml:space="preserve">ского муниципального округа. </w:t>
      </w:r>
    </w:p>
    <w:p w:rsidR="003E2638" w:rsidRPr="0036744C" w:rsidRDefault="004F7B2E"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w:t>
      </w:r>
      <w:r w:rsidR="003E2638" w:rsidRPr="0036744C">
        <w:rPr>
          <w:rFonts w:ascii="Times New Roman" w:hAnsi="Times New Roman" w:cs="Times New Roman"/>
          <w:sz w:val="23"/>
          <w:szCs w:val="23"/>
        </w:rPr>
        <w:t xml:space="preserve">. Правила применяются, в том числе, при: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принятия решений о выдаче или об отказе в выдаче разрешений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нные виды использования земельных участков 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принятия решений о выдаче или об отказе в выдаче разрешений на отклонение от предельных параметров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 осуществления муниципального земельного и лесного контроля на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4F7B2E" w:rsidRPr="0036744C" w:rsidRDefault="004F7B2E" w:rsidP="004F7B2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rsidR="003E2638" w:rsidRPr="0036744C"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6" w:name="_Toc146270220"/>
      <w:r w:rsidRPr="0036744C">
        <w:rPr>
          <w:rFonts w:ascii="Times New Roman" w:eastAsia="Times New Roman" w:hAnsi="Times New Roman" w:cs="Times New Roman"/>
          <w:b/>
          <w:bCs/>
          <w:iCs/>
          <w:color w:val="000000" w:themeColor="text1"/>
          <w:sz w:val="24"/>
          <w:szCs w:val="24"/>
          <w:lang w:eastAsia="ru-RU"/>
        </w:rPr>
        <w:lastRenderedPageBreak/>
        <w:t xml:space="preserve">Статья </w:t>
      </w:r>
      <w:r w:rsidR="0005797A" w:rsidRPr="0036744C">
        <w:rPr>
          <w:rFonts w:ascii="Times New Roman" w:eastAsia="Times New Roman" w:hAnsi="Times New Roman" w:cs="Times New Roman"/>
          <w:b/>
          <w:bCs/>
          <w:iCs/>
          <w:color w:val="000000" w:themeColor="text1"/>
          <w:sz w:val="24"/>
          <w:szCs w:val="24"/>
          <w:lang w:eastAsia="ru-RU"/>
        </w:rPr>
        <w:t>4</w:t>
      </w:r>
      <w:r w:rsidRPr="0036744C">
        <w:rPr>
          <w:rFonts w:ascii="Times New Roman" w:eastAsia="Times New Roman" w:hAnsi="Times New Roman" w:cs="Times New Roman"/>
          <w:b/>
          <w:bCs/>
          <w:iCs/>
          <w:color w:val="000000" w:themeColor="text1"/>
          <w:sz w:val="24"/>
          <w:szCs w:val="24"/>
          <w:lang w:eastAsia="ru-RU"/>
        </w:rPr>
        <w:t>. Общедоступность информации о Правилах</w:t>
      </w:r>
      <w:bookmarkEnd w:id="6"/>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Текстовые и графические материалы Правил, а также внесенные в них изменения являются общедоступной информацией. </w:t>
      </w:r>
    </w:p>
    <w:p w:rsidR="003E2638" w:rsidRPr="0036744C"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Администрация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обеспечивает возможность ознакомления с Правилами пут</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м их опубликования в средствах массовой информации и размещения на официальном сайте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36744C"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7" w:name="_Toc146270221"/>
      <w:r w:rsidRPr="0036744C">
        <w:rPr>
          <w:rFonts w:ascii="Times New Roman" w:eastAsia="Times New Roman" w:hAnsi="Times New Roman" w:cs="Times New Roman"/>
          <w:b/>
          <w:bCs/>
          <w:iCs/>
          <w:color w:val="000000" w:themeColor="text1"/>
          <w:sz w:val="24"/>
          <w:szCs w:val="24"/>
          <w:lang w:eastAsia="ru-RU"/>
        </w:rPr>
        <w:t xml:space="preserve">Статья </w:t>
      </w:r>
      <w:r w:rsidR="0005797A" w:rsidRPr="0036744C">
        <w:rPr>
          <w:rFonts w:ascii="Times New Roman" w:eastAsia="Times New Roman" w:hAnsi="Times New Roman" w:cs="Times New Roman"/>
          <w:b/>
          <w:bCs/>
          <w:iCs/>
          <w:color w:val="000000" w:themeColor="text1"/>
          <w:sz w:val="24"/>
          <w:szCs w:val="24"/>
          <w:lang w:eastAsia="ru-RU"/>
        </w:rPr>
        <w:t>5</w:t>
      </w:r>
      <w:r w:rsidRPr="0036744C">
        <w:rPr>
          <w:rFonts w:ascii="Times New Roman" w:eastAsia="Times New Roman" w:hAnsi="Times New Roman" w:cs="Times New Roman"/>
          <w:b/>
          <w:bCs/>
          <w:iCs/>
          <w:color w:val="000000" w:themeColor="text1"/>
          <w:sz w:val="24"/>
          <w:szCs w:val="24"/>
          <w:lang w:eastAsia="ru-RU"/>
        </w:rPr>
        <w:t xml:space="preserve">. Соотношение Правил с генеральным планом </w:t>
      </w:r>
      <w:r w:rsidR="00DF0CC6" w:rsidRPr="0036744C">
        <w:rPr>
          <w:rFonts w:ascii="Times New Roman" w:eastAsia="Times New Roman" w:hAnsi="Times New Roman" w:cs="Times New Roman"/>
          <w:b/>
          <w:bCs/>
          <w:iCs/>
          <w:color w:val="000000" w:themeColor="text1"/>
          <w:sz w:val="24"/>
          <w:szCs w:val="24"/>
          <w:lang w:eastAsia="ru-RU"/>
        </w:rPr>
        <w:t>Ибресин</w:t>
      </w:r>
      <w:r w:rsidR="008E5395" w:rsidRPr="0036744C">
        <w:rPr>
          <w:rFonts w:ascii="Times New Roman" w:eastAsia="Times New Roman" w:hAnsi="Times New Roman" w:cs="Times New Roman"/>
          <w:b/>
          <w:bCs/>
          <w:iCs/>
          <w:color w:val="000000" w:themeColor="text1"/>
          <w:sz w:val="24"/>
          <w:szCs w:val="24"/>
          <w:lang w:eastAsia="ru-RU"/>
        </w:rPr>
        <w:t>ского</w:t>
      </w:r>
      <w:r w:rsidRPr="0036744C">
        <w:rPr>
          <w:rFonts w:ascii="Times New Roman" w:eastAsia="Times New Roman" w:hAnsi="Times New Roman" w:cs="Times New Roman"/>
          <w:b/>
          <w:bCs/>
          <w:iCs/>
          <w:color w:val="000000" w:themeColor="text1"/>
          <w:sz w:val="24"/>
          <w:szCs w:val="24"/>
          <w:lang w:eastAsia="ru-RU"/>
        </w:rPr>
        <w:t xml:space="preserve"> муниципального округа и документацией по планировке территории</w:t>
      </w:r>
      <w:bookmarkEnd w:id="7"/>
      <w:r w:rsidRPr="0036744C">
        <w:rPr>
          <w:rFonts w:ascii="Times New Roman" w:eastAsia="Times New Roman" w:hAnsi="Times New Roman" w:cs="Times New Roman"/>
          <w:b/>
          <w:bCs/>
          <w:iCs/>
          <w:color w:val="000000" w:themeColor="text1"/>
          <w:sz w:val="24"/>
          <w:szCs w:val="24"/>
          <w:lang w:eastAsia="ru-RU"/>
        </w:rPr>
        <w:t xml:space="preserve"> </w:t>
      </w:r>
    </w:p>
    <w:p w:rsidR="004F7B2E" w:rsidRPr="0036744C" w:rsidRDefault="003E2638" w:rsidP="001E0436">
      <w:pPr>
        <w:pStyle w:val="a5"/>
        <w:numPr>
          <w:ilvl w:val="0"/>
          <w:numId w:val="1"/>
        </w:numPr>
        <w:autoSpaceDE w:val="0"/>
        <w:autoSpaceDN w:val="0"/>
        <w:adjustRightInd w:val="0"/>
        <w:spacing w:after="0" w:line="240" w:lineRule="auto"/>
        <w:ind w:left="0"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Правила разработаны на основе генерального плана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утвержденного решением Собрания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w:t>
      </w:r>
      <w:r w:rsidR="004F7B2E" w:rsidRPr="0036744C">
        <w:rPr>
          <w:rFonts w:ascii="Times New Roman" w:hAnsi="Times New Roman" w:cs="Times New Roman"/>
          <w:sz w:val="23"/>
          <w:szCs w:val="23"/>
        </w:rPr>
        <w:t xml:space="preserve"> (далее – генеральный план). </w:t>
      </w:r>
    </w:p>
    <w:p w:rsidR="003E2638" w:rsidRPr="0036744C"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004F7B2E" w:rsidRPr="0036744C">
        <w:rPr>
          <w:rFonts w:ascii="Times New Roman" w:eastAsia="Times New Roman" w:hAnsi="Times New Roman" w:cs="Times New Roman"/>
          <w:color w:val="000000" w:themeColor="text1"/>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rsidR="003E2638" w:rsidRPr="0036744C"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Документация по планировке территории разрабатывается на основе генерального плана, Правил и не должна им противоречить. </w:t>
      </w:r>
    </w:p>
    <w:p w:rsidR="003E2638" w:rsidRPr="0036744C"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Нормативные и ненормативные правовые акты органов 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rsidR="003E2638" w:rsidRPr="0036744C"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8" w:name="_Toc146270222"/>
      <w:r w:rsidRPr="0036744C">
        <w:rPr>
          <w:rFonts w:ascii="Times New Roman" w:eastAsia="Times New Roman" w:hAnsi="Times New Roman" w:cs="Times New Roman"/>
          <w:b/>
          <w:bCs/>
          <w:iCs/>
          <w:color w:val="000000" w:themeColor="text1"/>
          <w:sz w:val="24"/>
          <w:szCs w:val="24"/>
          <w:lang w:eastAsia="ru-RU"/>
        </w:rPr>
        <w:t xml:space="preserve">Статья </w:t>
      </w:r>
      <w:r w:rsidR="004F7B2E" w:rsidRPr="0036744C">
        <w:rPr>
          <w:rFonts w:ascii="Times New Roman" w:eastAsia="Times New Roman" w:hAnsi="Times New Roman" w:cs="Times New Roman"/>
          <w:b/>
          <w:bCs/>
          <w:iCs/>
          <w:color w:val="000000" w:themeColor="text1"/>
          <w:sz w:val="24"/>
          <w:szCs w:val="24"/>
          <w:lang w:eastAsia="ru-RU"/>
        </w:rPr>
        <w:t>6</w:t>
      </w:r>
      <w:r w:rsidR="008E4C6C" w:rsidRPr="0036744C">
        <w:rPr>
          <w:rFonts w:ascii="Times New Roman" w:eastAsia="Times New Roman" w:hAnsi="Times New Roman" w:cs="Times New Roman"/>
          <w:b/>
          <w:bCs/>
          <w:iCs/>
          <w:color w:val="000000" w:themeColor="text1"/>
          <w:sz w:val="24"/>
          <w:szCs w:val="24"/>
          <w:lang w:eastAsia="ru-RU"/>
        </w:rPr>
        <w:t>.</w:t>
      </w:r>
      <w:r w:rsidRPr="0036744C">
        <w:rPr>
          <w:rFonts w:ascii="Times New Roman" w:eastAsia="Times New Roman" w:hAnsi="Times New Roman" w:cs="Times New Roman"/>
          <w:b/>
          <w:bCs/>
          <w:iCs/>
          <w:color w:val="000000" w:themeColor="text1"/>
          <w:sz w:val="24"/>
          <w:szCs w:val="24"/>
          <w:lang w:eastAsia="ru-RU"/>
        </w:rPr>
        <w:t xml:space="preserve"> Действие Правил по отношению к ранее возникшим правам</w:t>
      </w:r>
      <w:bookmarkEnd w:id="8"/>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и предельными параметрами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строительства, реконструкции объектов капитального строительства, содержащимися в таком градостроительном плане земельного участка.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Положения части 1 настоящей статьи распространяются также на разрешения на строительство, выданные до вступления в силу Правил.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В случае, если перечень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и/или наименование отдельного вида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содержащиеся в Правилах, не соответствуют перечню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и/или наименованию отдельного вида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указанных в каком-либо правоустанавливающем или </w:t>
      </w:r>
      <w:proofErr w:type="spellStart"/>
      <w:r w:rsidRPr="0036744C">
        <w:rPr>
          <w:rFonts w:ascii="Times New Roman" w:hAnsi="Times New Roman" w:cs="Times New Roman"/>
          <w:sz w:val="23"/>
          <w:szCs w:val="23"/>
        </w:rPr>
        <w:t>правоудостоверяющем</w:t>
      </w:r>
      <w:proofErr w:type="spellEnd"/>
      <w:r w:rsidRPr="0036744C">
        <w:rPr>
          <w:rFonts w:ascii="Times New Roman" w:hAnsi="Times New Roman" w:cs="Times New Roman"/>
          <w:sz w:val="23"/>
          <w:szCs w:val="23"/>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и/или формулировки отдельного вида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производится в добровольном порядке пут</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м внесения изменения в соответствующий документ или пут</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м выдачи нового документа. </w:t>
      </w:r>
    </w:p>
    <w:p w:rsidR="003E2638" w:rsidRPr="0036744C" w:rsidRDefault="003E2638" w:rsidP="008E4C6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9" w:name="_Toc146270223"/>
      <w:r w:rsidRPr="0036744C">
        <w:rPr>
          <w:rFonts w:ascii="Times New Roman" w:eastAsia="Times New Roman" w:hAnsi="Times New Roman" w:cs="Times New Roman"/>
          <w:b/>
          <w:bCs/>
          <w:iCs/>
          <w:color w:val="000000" w:themeColor="text1"/>
          <w:kern w:val="1"/>
          <w:sz w:val="24"/>
          <w:szCs w:val="24"/>
          <w:lang w:eastAsia="ru-RU"/>
        </w:rPr>
        <w:lastRenderedPageBreak/>
        <w:t>Глава 2. Регулирование землепользования и застройки органами местного самоуправления</w:t>
      </w:r>
      <w:bookmarkEnd w:id="9"/>
    </w:p>
    <w:p w:rsidR="003E2638" w:rsidRPr="0036744C" w:rsidRDefault="003E2638" w:rsidP="008E4C6C">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0" w:name="_Toc146270224"/>
      <w:r w:rsidRPr="0036744C">
        <w:rPr>
          <w:rFonts w:ascii="Times New Roman" w:eastAsia="Times New Roman" w:hAnsi="Times New Roman" w:cs="Times New Roman"/>
          <w:b/>
          <w:bCs/>
          <w:iCs/>
          <w:color w:val="000000" w:themeColor="text1"/>
          <w:sz w:val="24"/>
          <w:szCs w:val="24"/>
          <w:lang w:eastAsia="ru-RU"/>
        </w:rPr>
        <w:t xml:space="preserve">Статья </w:t>
      </w:r>
      <w:r w:rsidR="008E4C6C" w:rsidRPr="0036744C">
        <w:rPr>
          <w:rFonts w:ascii="Times New Roman" w:eastAsia="Times New Roman" w:hAnsi="Times New Roman" w:cs="Times New Roman"/>
          <w:b/>
          <w:bCs/>
          <w:iCs/>
          <w:color w:val="000000" w:themeColor="text1"/>
          <w:sz w:val="24"/>
          <w:szCs w:val="24"/>
          <w:lang w:eastAsia="ru-RU"/>
        </w:rPr>
        <w:t>7</w:t>
      </w:r>
      <w:r w:rsidRPr="0036744C">
        <w:rPr>
          <w:rFonts w:ascii="Times New Roman" w:eastAsia="Times New Roman" w:hAnsi="Times New Roman" w:cs="Times New Roman"/>
          <w:b/>
          <w:bCs/>
          <w:iCs/>
          <w:color w:val="000000" w:themeColor="text1"/>
          <w:sz w:val="24"/>
          <w:szCs w:val="24"/>
          <w:lang w:eastAsia="ru-RU"/>
        </w:rPr>
        <w:t xml:space="preserve">. Органы, осуществляющие регулирование землепользования и застройки на территории </w:t>
      </w:r>
      <w:r w:rsidR="00DF0CC6" w:rsidRPr="0036744C">
        <w:rPr>
          <w:rFonts w:ascii="Times New Roman" w:eastAsia="Times New Roman" w:hAnsi="Times New Roman" w:cs="Times New Roman"/>
          <w:b/>
          <w:bCs/>
          <w:iCs/>
          <w:color w:val="000000" w:themeColor="text1"/>
          <w:sz w:val="24"/>
          <w:szCs w:val="24"/>
          <w:lang w:eastAsia="ru-RU"/>
        </w:rPr>
        <w:t>Ибресин</w:t>
      </w:r>
      <w:r w:rsidR="008E5395" w:rsidRPr="0036744C">
        <w:rPr>
          <w:rFonts w:ascii="Times New Roman" w:eastAsia="Times New Roman" w:hAnsi="Times New Roman" w:cs="Times New Roman"/>
          <w:b/>
          <w:bCs/>
          <w:iCs/>
          <w:color w:val="000000" w:themeColor="text1"/>
          <w:sz w:val="24"/>
          <w:szCs w:val="24"/>
          <w:lang w:eastAsia="ru-RU"/>
        </w:rPr>
        <w:t>ского</w:t>
      </w:r>
      <w:r w:rsidRPr="0036744C">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0"/>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На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регулирование землепользования и застройки осуществляется главой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Собранием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администрацией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Комиссией по подготовке проекта правил землепользования и застройки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Полномочия органов 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w:t>
      </w:r>
      <w:r w:rsidR="00D91D5D" w:rsidRPr="0036744C">
        <w:rPr>
          <w:rFonts w:ascii="Times New Roman" w:hAnsi="Times New Roman" w:cs="Times New Roman"/>
          <w:sz w:val="23"/>
          <w:szCs w:val="23"/>
        </w:rPr>
        <w:t xml:space="preserve">Уставом и иными </w:t>
      </w:r>
      <w:r w:rsidRPr="0036744C">
        <w:rPr>
          <w:rFonts w:ascii="Times New Roman" w:hAnsi="Times New Roman" w:cs="Times New Roman"/>
          <w:sz w:val="23"/>
          <w:szCs w:val="23"/>
        </w:rPr>
        <w:t xml:space="preserve">нормативными правовыми актами органов 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D91D5D" w:rsidRPr="0036744C" w:rsidRDefault="003E2638" w:rsidP="00D91D5D">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Полномочия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00D91D5D" w:rsidRPr="0036744C">
        <w:rPr>
          <w:rFonts w:ascii="Times New Roman" w:hAnsi="Times New Roman" w:cs="Times New Roman"/>
          <w:sz w:val="23"/>
          <w:szCs w:val="23"/>
        </w:rPr>
        <w:t xml:space="preserve"> муниципального округа. </w:t>
      </w:r>
    </w:p>
    <w:p w:rsidR="003E2638" w:rsidRPr="0036744C" w:rsidRDefault="003E2638" w:rsidP="00D91D5D">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Состав и порядок деятельности Комиссии по подготовке проекта правил землепользования и застройки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устанавливается Положением, утверждаемым постановлением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1" w:name="_Toc146270225"/>
      <w:r w:rsidRPr="0036744C">
        <w:rPr>
          <w:rFonts w:ascii="Times New Roman" w:eastAsia="Times New Roman" w:hAnsi="Times New Roman" w:cs="Times New Roman"/>
          <w:b/>
          <w:bCs/>
          <w:iCs/>
          <w:color w:val="000000" w:themeColor="text1"/>
          <w:sz w:val="24"/>
          <w:szCs w:val="24"/>
          <w:lang w:eastAsia="ru-RU"/>
        </w:rPr>
        <w:t xml:space="preserve">Статья </w:t>
      </w:r>
      <w:r w:rsidR="00D91D5D" w:rsidRPr="0036744C">
        <w:rPr>
          <w:rFonts w:ascii="Times New Roman" w:eastAsia="Times New Roman" w:hAnsi="Times New Roman" w:cs="Times New Roman"/>
          <w:b/>
          <w:bCs/>
          <w:iCs/>
          <w:color w:val="000000" w:themeColor="text1"/>
          <w:sz w:val="24"/>
          <w:szCs w:val="24"/>
          <w:lang w:eastAsia="ru-RU"/>
        </w:rPr>
        <w:t>8</w:t>
      </w:r>
      <w:r w:rsidRPr="0036744C">
        <w:rPr>
          <w:rFonts w:ascii="Times New Roman" w:eastAsia="Times New Roman" w:hAnsi="Times New Roman" w:cs="Times New Roman"/>
          <w:b/>
          <w:bCs/>
          <w:iCs/>
          <w:color w:val="000000" w:themeColor="text1"/>
          <w:sz w:val="24"/>
          <w:szCs w:val="24"/>
          <w:lang w:eastAsia="ru-RU"/>
        </w:rPr>
        <w:t xml:space="preserve">. Полномочия Собрания депутатов </w:t>
      </w:r>
      <w:r w:rsidR="00DF0CC6" w:rsidRPr="0036744C">
        <w:rPr>
          <w:rFonts w:ascii="Times New Roman" w:eastAsia="Times New Roman" w:hAnsi="Times New Roman" w:cs="Times New Roman"/>
          <w:b/>
          <w:bCs/>
          <w:iCs/>
          <w:color w:val="000000" w:themeColor="text1"/>
          <w:sz w:val="24"/>
          <w:szCs w:val="24"/>
          <w:lang w:eastAsia="ru-RU"/>
        </w:rPr>
        <w:t>Ибресин</w:t>
      </w:r>
      <w:r w:rsidR="008E5395" w:rsidRPr="0036744C">
        <w:rPr>
          <w:rFonts w:ascii="Times New Roman" w:eastAsia="Times New Roman" w:hAnsi="Times New Roman" w:cs="Times New Roman"/>
          <w:b/>
          <w:bCs/>
          <w:iCs/>
          <w:color w:val="000000" w:themeColor="text1"/>
          <w:sz w:val="24"/>
          <w:szCs w:val="24"/>
          <w:lang w:eastAsia="ru-RU"/>
        </w:rPr>
        <w:t>ского</w:t>
      </w:r>
      <w:r w:rsidRPr="0036744C">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1"/>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К полномочиям Собрания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сфере регулирования землепользования и застройки относятся: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утверждение генерального плана, Правил, местных нормативов градостроительного проектирования и внесение в них изменений;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иные полномочия, отнесенные к компетенции Собрания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установленные Уставом муниципального образования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(далее – Уставом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решениями Собрания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соответствии с действующим законодательством. </w:t>
      </w:r>
    </w:p>
    <w:p w:rsidR="003E2638" w:rsidRPr="0036744C"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2" w:name="_Toc146270226"/>
      <w:r w:rsidRPr="0036744C">
        <w:rPr>
          <w:rFonts w:ascii="Times New Roman" w:eastAsia="Times New Roman" w:hAnsi="Times New Roman" w:cs="Times New Roman"/>
          <w:b/>
          <w:bCs/>
          <w:iCs/>
          <w:color w:val="000000" w:themeColor="text1"/>
          <w:sz w:val="24"/>
          <w:szCs w:val="24"/>
          <w:lang w:eastAsia="ru-RU"/>
        </w:rPr>
        <w:t xml:space="preserve">Статья </w:t>
      </w:r>
      <w:r w:rsidR="00D91D5D" w:rsidRPr="0036744C">
        <w:rPr>
          <w:rFonts w:ascii="Times New Roman" w:eastAsia="Times New Roman" w:hAnsi="Times New Roman" w:cs="Times New Roman"/>
          <w:b/>
          <w:bCs/>
          <w:iCs/>
          <w:color w:val="000000" w:themeColor="text1"/>
          <w:sz w:val="24"/>
          <w:szCs w:val="24"/>
          <w:lang w:eastAsia="ru-RU"/>
        </w:rPr>
        <w:t>9</w:t>
      </w:r>
      <w:r w:rsidRPr="0036744C">
        <w:rPr>
          <w:rFonts w:ascii="Times New Roman" w:eastAsia="Times New Roman" w:hAnsi="Times New Roman" w:cs="Times New Roman"/>
          <w:b/>
          <w:bCs/>
          <w:iCs/>
          <w:color w:val="000000" w:themeColor="text1"/>
          <w:sz w:val="24"/>
          <w:szCs w:val="24"/>
          <w:lang w:eastAsia="ru-RU"/>
        </w:rPr>
        <w:t xml:space="preserve">. Полномочия главы </w:t>
      </w:r>
      <w:r w:rsidR="00DF0CC6" w:rsidRPr="0036744C">
        <w:rPr>
          <w:rFonts w:ascii="Times New Roman" w:eastAsia="Times New Roman" w:hAnsi="Times New Roman" w:cs="Times New Roman"/>
          <w:b/>
          <w:bCs/>
          <w:iCs/>
          <w:color w:val="000000" w:themeColor="text1"/>
          <w:sz w:val="24"/>
          <w:szCs w:val="24"/>
          <w:lang w:eastAsia="ru-RU"/>
        </w:rPr>
        <w:t>Ибресин</w:t>
      </w:r>
      <w:r w:rsidR="008E5395" w:rsidRPr="0036744C">
        <w:rPr>
          <w:rFonts w:ascii="Times New Roman" w:eastAsia="Times New Roman" w:hAnsi="Times New Roman" w:cs="Times New Roman"/>
          <w:b/>
          <w:bCs/>
          <w:iCs/>
          <w:color w:val="000000" w:themeColor="text1"/>
          <w:sz w:val="24"/>
          <w:szCs w:val="24"/>
          <w:lang w:eastAsia="ru-RU"/>
        </w:rPr>
        <w:t>ского</w:t>
      </w:r>
      <w:r w:rsidRPr="0036744C">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2"/>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D91D5D">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К полномочиям Главы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сфере регулирования землепользования и застройки относятся</w:t>
      </w:r>
      <w:r w:rsidR="00D91D5D" w:rsidRPr="0036744C">
        <w:rPr>
          <w:rFonts w:ascii="Times New Roman" w:hAnsi="Times New Roman" w:cs="Times New Roman"/>
          <w:sz w:val="23"/>
          <w:szCs w:val="23"/>
        </w:rPr>
        <w:t xml:space="preserve"> </w:t>
      </w:r>
      <w:r w:rsidRPr="0036744C">
        <w:rPr>
          <w:rFonts w:ascii="Times New Roman" w:hAnsi="Times New Roman" w:cs="Times New Roman"/>
          <w:sz w:val="23"/>
          <w:szCs w:val="23"/>
        </w:rPr>
        <w:t>принятие решений о проведении общественных обсуждений или публичных слушаний</w:t>
      </w:r>
      <w:r w:rsidR="00D91D5D" w:rsidRPr="0036744C">
        <w:rPr>
          <w:rFonts w:ascii="Times New Roman" w:hAnsi="Times New Roman" w:cs="Times New Roman"/>
          <w:sz w:val="23"/>
          <w:szCs w:val="23"/>
        </w:rPr>
        <w:t xml:space="preserve"> </w:t>
      </w:r>
      <w:r w:rsidRPr="0036744C">
        <w:rPr>
          <w:rFonts w:ascii="Times New Roman" w:hAnsi="Times New Roman" w:cs="Times New Roman"/>
          <w:sz w:val="23"/>
          <w:szCs w:val="23"/>
        </w:rPr>
        <w:t xml:space="preserve">по проекту Правил и внесению в них изменений, </w:t>
      </w:r>
      <w:r w:rsidR="00D91D5D" w:rsidRPr="0036744C">
        <w:rPr>
          <w:rFonts w:ascii="Times New Roman" w:hAnsi="Times New Roman" w:cs="Times New Roman"/>
          <w:sz w:val="23"/>
          <w:szCs w:val="23"/>
        </w:rPr>
        <w:t>п</w:t>
      </w:r>
      <w:r w:rsidRPr="0036744C">
        <w:rPr>
          <w:rFonts w:ascii="Times New Roman" w:hAnsi="Times New Roman" w:cs="Times New Roman"/>
          <w:sz w:val="23"/>
          <w:szCs w:val="23"/>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D91D5D" w:rsidRPr="0036744C">
        <w:rPr>
          <w:rFonts w:ascii="Times New Roman" w:hAnsi="Times New Roman" w:cs="Times New Roman"/>
          <w:sz w:val="23"/>
          <w:szCs w:val="23"/>
        </w:rPr>
        <w:t xml:space="preserve"> </w:t>
      </w:r>
      <w:r w:rsidRPr="0036744C">
        <w:rPr>
          <w:rFonts w:ascii="Times New Roman" w:hAnsi="Times New Roman" w:cs="Times New Roman"/>
          <w:sz w:val="23"/>
          <w:szCs w:val="23"/>
        </w:rPr>
        <w:t xml:space="preserve">по предоставлению </w:t>
      </w:r>
      <w:r w:rsidRPr="0036744C">
        <w:rPr>
          <w:rFonts w:ascii="Times New Roman" w:hAnsi="Times New Roman" w:cs="Times New Roman"/>
          <w:sz w:val="23"/>
          <w:szCs w:val="23"/>
        </w:rPr>
        <w:lastRenderedPageBreak/>
        <w:t xml:space="preserve">разрешения на условно разрешенный вид использования земельного участка или объектов капитального строительства </w:t>
      </w:r>
      <w:r w:rsidR="00D91D5D" w:rsidRPr="0036744C">
        <w:rPr>
          <w:rFonts w:ascii="Times New Roman" w:hAnsi="Times New Roman" w:cs="Times New Roman"/>
          <w:sz w:val="23"/>
          <w:szCs w:val="23"/>
        </w:rPr>
        <w:t xml:space="preserve">и </w:t>
      </w:r>
      <w:r w:rsidRPr="0036744C">
        <w:rPr>
          <w:rFonts w:ascii="Times New Roman" w:hAnsi="Times New Roman" w:cs="Times New Roman"/>
          <w:sz w:val="23"/>
          <w:szCs w:val="23"/>
        </w:rPr>
        <w:t xml:space="preserve">иные полномочия, отнесенные к компетенции Главы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w:t>
      </w:r>
      <w:r w:rsidR="00D91D5D" w:rsidRPr="0036744C">
        <w:rPr>
          <w:rFonts w:ascii="Times New Roman" w:hAnsi="Times New Roman" w:cs="Times New Roman"/>
          <w:sz w:val="23"/>
          <w:szCs w:val="23"/>
        </w:rPr>
        <w:t>ципального округа</w:t>
      </w:r>
      <w:r w:rsidRPr="0036744C">
        <w:rPr>
          <w:rFonts w:ascii="Times New Roman" w:hAnsi="Times New Roman" w:cs="Times New Roman"/>
          <w:sz w:val="23"/>
          <w:szCs w:val="23"/>
        </w:rPr>
        <w:t xml:space="preserve"> Уставом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00D91D5D" w:rsidRPr="0036744C">
        <w:rPr>
          <w:rFonts w:ascii="Times New Roman" w:hAnsi="Times New Roman" w:cs="Times New Roman"/>
          <w:sz w:val="23"/>
          <w:szCs w:val="23"/>
        </w:rPr>
        <w:t xml:space="preserve"> муниципального округа </w:t>
      </w:r>
      <w:r w:rsidRPr="0036744C">
        <w:rPr>
          <w:rFonts w:ascii="Times New Roman" w:hAnsi="Times New Roman" w:cs="Times New Roman"/>
          <w:sz w:val="23"/>
          <w:szCs w:val="23"/>
        </w:rPr>
        <w:t xml:space="preserve">решениями Собрания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соответствии с действующим законодательством. </w:t>
      </w:r>
    </w:p>
    <w:p w:rsidR="003E2638" w:rsidRPr="0036744C"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3" w:name="_Toc146270227"/>
      <w:r w:rsidRPr="0036744C">
        <w:rPr>
          <w:rFonts w:ascii="Times New Roman" w:eastAsia="Times New Roman" w:hAnsi="Times New Roman" w:cs="Times New Roman"/>
          <w:b/>
          <w:bCs/>
          <w:iCs/>
          <w:color w:val="000000" w:themeColor="text1"/>
          <w:sz w:val="24"/>
          <w:szCs w:val="24"/>
          <w:lang w:eastAsia="ru-RU"/>
        </w:rPr>
        <w:t>Статья 1</w:t>
      </w:r>
      <w:r w:rsidR="00D91D5D" w:rsidRPr="0036744C">
        <w:rPr>
          <w:rFonts w:ascii="Times New Roman" w:eastAsia="Times New Roman" w:hAnsi="Times New Roman" w:cs="Times New Roman"/>
          <w:b/>
          <w:bCs/>
          <w:iCs/>
          <w:color w:val="000000" w:themeColor="text1"/>
          <w:sz w:val="24"/>
          <w:szCs w:val="24"/>
          <w:lang w:eastAsia="ru-RU"/>
        </w:rPr>
        <w:t>0</w:t>
      </w:r>
      <w:r w:rsidRPr="0036744C">
        <w:rPr>
          <w:rFonts w:ascii="Times New Roman" w:eastAsia="Times New Roman" w:hAnsi="Times New Roman" w:cs="Times New Roman"/>
          <w:b/>
          <w:bCs/>
          <w:iCs/>
          <w:color w:val="000000" w:themeColor="text1"/>
          <w:sz w:val="24"/>
          <w:szCs w:val="24"/>
          <w:lang w:eastAsia="ru-RU"/>
        </w:rPr>
        <w:t xml:space="preserve">. Полномочия администрации </w:t>
      </w:r>
      <w:r w:rsidR="00DF0CC6" w:rsidRPr="0036744C">
        <w:rPr>
          <w:rFonts w:ascii="Times New Roman" w:eastAsia="Times New Roman" w:hAnsi="Times New Roman" w:cs="Times New Roman"/>
          <w:b/>
          <w:bCs/>
          <w:iCs/>
          <w:color w:val="000000" w:themeColor="text1"/>
          <w:sz w:val="24"/>
          <w:szCs w:val="24"/>
          <w:lang w:eastAsia="ru-RU"/>
        </w:rPr>
        <w:t>Ибресин</w:t>
      </w:r>
      <w:r w:rsidR="008E5395" w:rsidRPr="0036744C">
        <w:rPr>
          <w:rFonts w:ascii="Times New Roman" w:eastAsia="Times New Roman" w:hAnsi="Times New Roman" w:cs="Times New Roman"/>
          <w:b/>
          <w:bCs/>
          <w:iCs/>
          <w:color w:val="000000" w:themeColor="text1"/>
          <w:sz w:val="24"/>
          <w:szCs w:val="24"/>
          <w:lang w:eastAsia="ru-RU"/>
        </w:rPr>
        <w:t>ского</w:t>
      </w:r>
      <w:r w:rsidRPr="0036744C">
        <w:rPr>
          <w:rFonts w:ascii="Times New Roman" w:eastAsia="Times New Roman" w:hAnsi="Times New Roman" w:cs="Times New Roman"/>
          <w:b/>
          <w:bCs/>
          <w:iCs/>
          <w:color w:val="000000" w:themeColor="text1"/>
          <w:sz w:val="24"/>
          <w:szCs w:val="24"/>
          <w:lang w:eastAsia="ru-RU"/>
        </w:rPr>
        <w:t xml:space="preserve"> муниципального округа, должностных лиц администрации </w:t>
      </w:r>
      <w:r w:rsidR="00DF0CC6" w:rsidRPr="0036744C">
        <w:rPr>
          <w:rFonts w:ascii="Times New Roman" w:eastAsia="Times New Roman" w:hAnsi="Times New Roman" w:cs="Times New Roman"/>
          <w:b/>
          <w:bCs/>
          <w:iCs/>
          <w:color w:val="000000" w:themeColor="text1"/>
          <w:sz w:val="24"/>
          <w:szCs w:val="24"/>
          <w:lang w:eastAsia="ru-RU"/>
        </w:rPr>
        <w:t>Ибресин</w:t>
      </w:r>
      <w:r w:rsidR="008E5395" w:rsidRPr="0036744C">
        <w:rPr>
          <w:rFonts w:ascii="Times New Roman" w:eastAsia="Times New Roman" w:hAnsi="Times New Roman" w:cs="Times New Roman"/>
          <w:b/>
          <w:bCs/>
          <w:iCs/>
          <w:color w:val="000000" w:themeColor="text1"/>
          <w:sz w:val="24"/>
          <w:szCs w:val="24"/>
          <w:lang w:eastAsia="ru-RU"/>
        </w:rPr>
        <w:t>ского</w:t>
      </w:r>
      <w:r w:rsidRPr="0036744C">
        <w:rPr>
          <w:rFonts w:ascii="Times New Roman" w:eastAsia="Times New Roman" w:hAnsi="Times New Roman" w:cs="Times New Roman"/>
          <w:b/>
          <w:bCs/>
          <w:iCs/>
          <w:color w:val="000000" w:themeColor="text1"/>
          <w:sz w:val="24"/>
          <w:szCs w:val="24"/>
          <w:lang w:eastAsia="ru-RU"/>
        </w:rPr>
        <w:t xml:space="preserve">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3"/>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К полномочиям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относятся: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организация разработки, проведение общественных обсуждений или публичных слушаний и представление на утверждение Собрания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rsidR="003E2638" w:rsidRPr="0036744C" w:rsidRDefault="003E2638" w:rsidP="00F57D59">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2) согласование в установленном порядке проекта генерального плана с уполномоченным Правительством Российской Ф</w:t>
      </w:r>
      <w:r w:rsidR="00F57D59" w:rsidRPr="0036744C">
        <w:rPr>
          <w:rFonts w:ascii="Times New Roman" w:hAnsi="Times New Roman" w:cs="Times New Roman"/>
          <w:sz w:val="23"/>
          <w:szCs w:val="23"/>
        </w:rPr>
        <w:t xml:space="preserve">едерации федеральным органом </w:t>
      </w:r>
      <w:r w:rsidRPr="0036744C">
        <w:rPr>
          <w:rFonts w:ascii="Times New Roman" w:hAnsi="Times New Roman" w:cs="Times New Roman"/>
          <w:sz w:val="23"/>
          <w:szCs w:val="23"/>
        </w:rPr>
        <w:t xml:space="preserve">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Красноармейским муниципальным округом;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создание комиссии по организации и проведению общественных обсуждений или публичных слушаний по проекту генерального плана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проекту внесения изменений в генеральный план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проекту планировки территории, проекту межевания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предусматривающих включение (исключение) земельных участков в границы (из границ) населенных пунктов;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lastRenderedPageBreak/>
        <w:t xml:space="preserve">10) подготовка и выдача заинтересованным лицам градостроительных планов земельных участков;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12) ведение реестра почтовых адресов;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13) рассмотрение и подготовка предложений по согласованию схем расположения земельных участков;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rsidR="00F57D59" w:rsidRPr="0036744C" w:rsidRDefault="003E2638" w:rsidP="00F57D59">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00F57D59" w:rsidRPr="0036744C">
        <w:rPr>
          <w:rFonts w:ascii="Times New Roman" w:hAnsi="Times New Roman" w:cs="Times New Roman"/>
          <w:sz w:val="23"/>
          <w:szCs w:val="23"/>
        </w:rPr>
        <w:t xml:space="preserve"> муниципального округа; </w:t>
      </w:r>
    </w:p>
    <w:p w:rsidR="003E2638" w:rsidRPr="0036744C" w:rsidRDefault="003E2638" w:rsidP="00F57D59">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16) иные полномочия, предусмотренные действующим законодательством. </w:t>
      </w:r>
    </w:p>
    <w:p w:rsidR="003E2638" w:rsidRPr="0036744C" w:rsidRDefault="003E2638"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4" w:name="_Toc146270228"/>
      <w:r w:rsidRPr="0036744C">
        <w:rPr>
          <w:rFonts w:ascii="Times New Roman" w:eastAsia="Times New Roman" w:hAnsi="Times New Roman" w:cs="Times New Roman"/>
          <w:b/>
          <w:bCs/>
          <w:iCs/>
          <w:color w:val="000000" w:themeColor="text1"/>
          <w:sz w:val="24"/>
          <w:szCs w:val="24"/>
          <w:lang w:eastAsia="ru-RU"/>
        </w:rPr>
        <w:t>Статья 1</w:t>
      </w:r>
      <w:r w:rsidR="00F57D59" w:rsidRPr="0036744C">
        <w:rPr>
          <w:rFonts w:ascii="Times New Roman" w:eastAsia="Times New Roman" w:hAnsi="Times New Roman" w:cs="Times New Roman"/>
          <w:b/>
          <w:bCs/>
          <w:iCs/>
          <w:color w:val="000000" w:themeColor="text1"/>
          <w:sz w:val="24"/>
          <w:szCs w:val="24"/>
          <w:lang w:eastAsia="ru-RU"/>
        </w:rPr>
        <w:t>1</w:t>
      </w:r>
      <w:r w:rsidRPr="0036744C">
        <w:rPr>
          <w:rFonts w:ascii="Times New Roman" w:eastAsia="Times New Roman" w:hAnsi="Times New Roman" w:cs="Times New Roman"/>
          <w:b/>
          <w:bCs/>
          <w:iCs/>
          <w:color w:val="000000" w:themeColor="text1"/>
          <w:sz w:val="24"/>
          <w:szCs w:val="24"/>
          <w:lang w:eastAsia="ru-RU"/>
        </w:rPr>
        <w:t xml:space="preserve">. Полномочия Комиссии по подготовке проекта правил землепользования и застройки </w:t>
      </w:r>
      <w:r w:rsidR="00DF0CC6" w:rsidRPr="0036744C">
        <w:rPr>
          <w:rFonts w:ascii="Times New Roman" w:eastAsia="Times New Roman" w:hAnsi="Times New Roman" w:cs="Times New Roman"/>
          <w:b/>
          <w:bCs/>
          <w:iCs/>
          <w:color w:val="000000" w:themeColor="text1"/>
          <w:sz w:val="24"/>
          <w:szCs w:val="24"/>
          <w:lang w:eastAsia="ru-RU"/>
        </w:rPr>
        <w:t>Ибресин</w:t>
      </w:r>
      <w:r w:rsidR="008E5395" w:rsidRPr="0036744C">
        <w:rPr>
          <w:rFonts w:ascii="Times New Roman" w:eastAsia="Times New Roman" w:hAnsi="Times New Roman" w:cs="Times New Roman"/>
          <w:b/>
          <w:bCs/>
          <w:iCs/>
          <w:color w:val="000000" w:themeColor="text1"/>
          <w:sz w:val="24"/>
          <w:szCs w:val="24"/>
          <w:lang w:eastAsia="ru-RU"/>
        </w:rPr>
        <w:t>ского</w:t>
      </w:r>
      <w:r w:rsidRPr="0036744C">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4"/>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w:t>
      </w:r>
      <w:r w:rsidR="00F57D59" w:rsidRPr="0036744C">
        <w:rPr>
          <w:rFonts w:ascii="Times New Roman" w:hAnsi="Times New Roman" w:cs="Times New Roman"/>
          <w:sz w:val="23"/>
          <w:szCs w:val="23"/>
        </w:rPr>
        <w:t xml:space="preserve"> </w:t>
      </w:r>
      <w:r w:rsidRPr="0036744C">
        <w:rPr>
          <w:rFonts w:ascii="Times New Roman" w:hAnsi="Times New Roman" w:cs="Times New Roman"/>
          <w:sz w:val="23"/>
          <w:szCs w:val="23"/>
        </w:rPr>
        <w:t xml:space="preserve">Состав и порядок деятельности Комиссии по подготовке проекта правил землепользования и застройки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(далее – Комиссия) утверждаются главой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К полномочиям Комиссии относятся: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подготовка рекомендаций главе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rsidR="003E2638" w:rsidRPr="0036744C" w:rsidRDefault="00F57D59"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5" w:name="_Toc146270229"/>
      <w:r w:rsidRPr="0036744C">
        <w:rPr>
          <w:rFonts w:ascii="Times New Roman" w:eastAsia="Times New Roman" w:hAnsi="Times New Roman" w:cs="Times New Roman"/>
          <w:b/>
          <w:bCs/>
          <w:iCs/>
          <w:color w:val="000000" w:themeColor="text1"/>
          <w:sz w:val="24"/>
          <w:szCs w:val="24"/>
          <w:lang w:eastAsia="ru-RU"/>
        </w:rPr>
        <w:t>Статья 12</w:t>
      </w:r>
      <w:r w:rsidR="003E2638" w:rsidRPr="0036744C">
        <w:rPr>
          <w:rFonts w:ascii="Times New Roman" w:eastAsia="Times New Roman" w:hAnsi="Times New Roman" w:cs="Times New Roman"/>
          <w:b/>
          <w:bCs/>
          <w:iCs/>
          <w:color w:val="000000" w:themeColor="text1"/>
          <w:sz w:val="24"/>
          <w:szCs w:val="24"/>
          <w:lang w:eastAsia="ru-RU"/>
        </w:rPr>
        <w:t>. Государственный земельный надзор, муниципальный земельный контроль, общественный земельный контроль</w:t>
      </w:r>
      <w:bookmarkEnd w:id="15"/>
      <w:r w:rsidR="003E2638"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На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осуществляется государственный земельный надзор, муниципальный земельный контроль и общественный земельный контроль за использованием земель.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392CC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16" w:name="_Toc146270230"/>
      <w:r w:rsidRPr="0036744C">
        <w:rPr>
          <w:rFonts w:ascii="Times New Roman" w:eastAsia="Times New Roman" w:hAnsi="Times New Roman" w:cs="Times New Roman"/>
          <w:b/>
          <w:bCs/>
          <w:iCs/>
          <w:color w:val="000000" w:themeColor="text1"/>
          <w:kern w:val="1"/>
          <w:sz w:val="24"/>
          <w:szCs w:val="24"/>
          <w:lang w:eastAsia="ru-RU"/>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6"/>
    </w:p>
    <w:p w:rsidR="003E2638" w:rsidRPr="0036744C" w:rsidRDefault="003E2638" w:rsidP="00392CC6">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7" w:name="_Toc146270231"/>
      <w:r w:rsidRPr="0036744C">
        <w:rPr>
          <w:rFonts w:ascii="Times New Roman" w:eastAsia="Times New Roman" w:hAnsi="Times New Roman" w:cs="Times New Roman"/>
          <w:b/>
          <w:bCs/>
          <w:iCs/>
          <w:color w:val="000000" w:themeColor="text1"/>
          <w:sz w:val="24"/>
          <w:szCs w:val="24"/>
          <w:lang w:eastAsia="ru-RU"/>
        </w:rPr>
        <w:t>Статья 1</w:t>
      </w:r>
      <w:r w:rsidR="00E36AD5" w:rsidRPr="0036744C">
        <w:rPr>
          <w:rFonts w:ascii="Times New Roman" w:eastAsia="Times New Roman" w:hAnsi="Times New Roman" w:cs="Times New Roman"/>
          <w:b/>
          <w:bCs/>
          <w:iCs/>
          <w:color w:val="000000" w:themeColor="text1"/>
          <w:sz w:val="24"/>
          <w:szCs w:val="24"/>
          <w:lang w:eastAsia="ru-RU"/>
        </w:rPr>
        <w:t>3</w:t>
      </w:r>
      <w:r w:rsidRPr="0036744C">
        <w:rPr>
          <w:rFonts w:ascii="Times New Roman" w:eastAsia="Times New Roman" w:hAnsi="Times New Roman" w:cs="Times New Roman"/>
          <w:b/>
          <w:bCs/>
          <w:iCs/>
          <w:color w:val="000000" w:themeColor="text1"/>
          <w:sz w:val="24"/>
          <w:szCs w:val="24"/>
          <w:lang w:eastAsia="ru-RU"/>
        </w:rPr>
        <w:t>. Виды разрешенного использования земельных участков и объектов капитального строительства</w:t>
      </w:r>
      <w:bookmarkEnd w:id="17"/>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Для каждого земельного участка, объекта капитального строительства, расположенного в границах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разрешенным считается такое исполь</w:t>
      </w:r>
      <w:r w:rsidR="00A56A03" w:rsidRPr="0036744C">
        <w:rPr>
          <w:rFonts w:ascii="Times New Roman" w:hAnsi="Times New Roman" w:cs="Times New Roman"/>
          <w:sz w:val="23"/>
          <w:szCs w:val="23"/>
        </w:rPr>
        <w:t>зование, которое соответствует градостроительному регламенту.</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основные виды разрешенного использования;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условно разрешенные виды использования;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вспомогательные виды разрешенного использования.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3. Виды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земельных участков, утвержд</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нным уполномоченным Правительством Российской Федерации федеральным органом исполнительной власти (далее – Классификатор). Каждый вид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земельного участка имеет следующую структуру: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код (числовое обозначение) вида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земельного участка;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наименование вида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земельного участка (текстовое).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Код и текстовое наименование вида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земельного участка являются равнозначными.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4.</w:t>
      </w:r>
      <w:r w:rsidR="00A56A03" w:rsidRPr="0036744C">
        <w:rPr>
          <w:rFonts w:ascii="Times New Roman" w:hAnsi="Times New Roman" w:cs="Times New Roman"/>
          <w:sz w:val="23"/>
          <w:szCs w:val="23"/>
        </w:rPr>
        <w:t xml:space="preserve"> </w:t>
      </w:r>
      <w:r w:rsidRPr="0036744C">
        <w:rPr>
          <w:rFonts w:ascii="Times New Roman" w:hAnsi="Times New Roman" w:cs="Times New Roman"/>
          <w:sz w:val="23"/>
          <w:szCs w:val="23"/>
        </w:rPr>
        <w:t>Применительно к каждой территориальной зоне Правил установлены только те виды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из Классификатора, которые допустимы в данной территориальной зоне.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Содержание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Для каждой территориальной зоны </w:t>
      </w:r>
      <w:r w:rsidR="009F0577" w:rsidRPr="0036744C">
        <w:rPr>
          <w:rFonts w:ascii="Times New Roman" w:hAnsi="Times New Roman" w:cs="Times New Roman"/>
          <w:sz w:val="23"/>
          <w:szCs w:val="23"/>
        </w:rPr>
        <w:t xml:space="preserve">могут </w:t>
      </w:r>
      <w:r w:rsidRPr="0036744C">
        <w:rPr>
          <w:rFonts w:ascii="Times New Roman" w:hAnsi="Times New Roman" w:cs="Times New Roman"/>
          <w:sz w:val="23"/>
          <w:szCs w:val="23"/>
        </w:rPr>
        <w:t>устанавлива</w:t>
      </w:r>
      <w:r w:rsidR="009F0577" w:rsidRPr="0036744C">
        <w:rPr>
          <w:rFonts w:ascii="Times New Roman" w:hAnsi="Times New Roman" w:cs="Times New Roman"/>
          <w:sz w:val="23"/>
          <w:szCs w:val="23"/>
        </w:rPr>
        <w:t xml:space="preserve">ться один или </w:t>
      </w:r>
      <w:r w:rsidRPr="0036744C">
        <w:rPr>
          <w:rFonts w:ascii="Times New Roman" w:hAnsi="Times New Roman" w:cs="Times New Roman"/>
          <w:sz w:val="23"/>
          <w:szCs w:val="23"/>
        </w:rPr>
        <w:t xml:space="preserve">несколько видов разрешенного использования земельных участков 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7. Основные и вспомогательные виды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E2638" w:rsidRPr="0036744C" w:rsidRDefault="003E2638" w:rsidP="009F0577">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8. Основные и вспомогательные виды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земельных участков и объектов капитального строительства органами государственной власти, органами </w:t>
      </w:r>
      <w:r w:rsidRPr="0036744C">
        <w:rPr>
          <w:rFonts w:ascii="Times New Roman" w:hAnsi="Times New Roman" w:cs="Times New Roman"/>
          <w:sz w:val="23"/>
          <w:szCs w:val="23"/>
        </w:rPr>
        <w:lastRenderedPageBreak/>
        <w:t xml:space="preserve">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государственными и муниципальными учре</w:t>
      </w:r>
      <w:r w:rsidR="009F0577" w:rsidRPr="0036744C">
        <w:rPr>
          <w:rFonts w:ascii="Times New Roman" w:hAnsi="Times New Roman" w:cs="Times New Roman"/>
          <w:sz w:val="23"/>
          <w:szCs w:val="23"/>
        </w:rPr>
        <w:t>ждениями, государственными и м</w:t>
      </w:r>
      <w:r w:rsidRPr="0036744C">
        <w:rPr>
          <w:rFonts w:ascii="Times New Roman" w:hAnsi="Times New Roman" w:cs="Times New Roman"/>
          <w:sz w:val="23"/>
          <w:szCs w:val="23"/>
        </w:rPr>
        <w:t xml:space="preserve">униципальными унитарными предприятиями выбираются в соответствии с действующим законодательством.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объектов капитального строительства осуществляется: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если применение вспомогательного вида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нных видов использования.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10. Предоставление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нный вид использования земельного участка или объекта капитального строительства осуществляется в порядке, предусмотренном статьей 1</w:t>
      </w:r>
      <w:r w:rsidR="00C3404C" w:rsidRPr="0036744C">
        <w:rPr>
          <w:rFonts w:ascii="Times New Roman" w:hAnsi="Times New Roman" w:cs="Times New Roman"/>
          <w:sz w:val="23"/>
          <w:szCs w:val="23"/>
        </w:rPr>
        <w:t>7</w:t>
      </w:r>
      <w:r w:rsidRPr="0036744C">
        <w:rPr>
          <w:rFonts w:ascii="Times New Roman" w:hAnsi="Times New Roman" w:cs="Times New Roman"/>
          <w:sz w:val="23"/>
          <w:szCs w:val="23"/>
        </w:rPr>
        <w:t xml:space="preserve"> настоящих Правил.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11. Предоставление разрешения на отклонение от предельных параметров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строительства, реконструкции объектов капитального строительства осуществляется в порядке, предусмотренном статьей 1</w:t>
      </w:r>
      <w:r w:rsidR="00C3404C" w:rsidRPr="0036744C">
        <w:rPr>
          <w:rFonts w:ascii="Times New Roman" w:hAnsi="Times New Roman" w:cs="Times New Roman"/>
          <w:sz w:val="23"/>
          <w:szCs w:val="23"/>
        </w:rPr>
        <w:t>8</w:t>
      </w:r>
      <w:r w:rsidRPr="0036744C">
        <w:rPr>
          <w:rFonts w:ascii="Times New Roman" w:hAnsi="Times New Roman" w:cs="Times New Roman"/>
          <w:sz w:val="23"/>
          <w:szCs w:val="23"/>
        </w:rPr>
        <w:t xml:space="preserve"> настоящих Правил.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12. Решения об изменении одного вида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rsidR="003E2638" w:rsidRPr="0036744C" w:rsidRDefault="003E2638" w:rsidP="006F45A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8" w:name="_Toc146270232"/>
      <w:r w:rsidRPr="0036744C">
        <w:rPr>
          <w:rFonts w:ascii="Times New Roman" w:eastAsia="Times New Roman" w:hAnsi="Times New Roman" w:cs="Times New Roman"/>
          <w:b/>
          <w:bCs/>
          <w:iCs/>
          <w:color w:val="000000" w:themeColor="text1"/>
          <w:sz w:val="24"/>
          <w:szCs w:val="24"/>
          <w:lang w:eastAsia="ru-RU"/>
        </w:rPr>
        <w:t>Статья 1</w:t>
      </w:r>
      <w:r w:rsidR="00E36AD5" w:rsidRPr="0036744C">
        <w:rPr>
          <w:rFonts w:ascii="Times New Roman" w:eastAsia="Times New Roman" w:hAnsi="Times New Roman" w:cs="Times New Roman"/>
          <w:b/>
          <w:bCs/>
          <w:iCs/>
          <w:color w:val="000000" w:themeColor="text1"/>
          <w:sz w:val="24"/>
          <w:szCs w:val="24"/>
          <w:lang w:eastAsia="ru-RU"/>
        </w:rPr>
        <w:t>4</w:t>
      </w:r>
      <w:r w:rsidRPr="0036744C">
        <w:rPr>
          <w:rFonts w:ascii="Times New Roman" w:eastAsia="Times New Roman" w:hAnsi="Times New Roman" w:cs="Times New Roman"/>
          <w:b/>
          <w:bCs/>
          <w:iCs/>
          <w:color w:val="000000" w:themeColor="text1"/>
          <w:sz w:val="24"/>
          <w:szCs w:val="24"/>
          <w:lang w:eastAsia="ru-RU"/>
        </w:rPr>
        <w:t>. Разрешенное использование объектов, не являющихся объектами капитального строительства</w:t>
      </w:r>
      <w:bookmarkEnd w:id="18"/>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BB6746"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Размещение объектов, не являющихся объектами капитального строительства, не регламентируется Правилами.</w:t>
      </w:r>
      <w:r w:rsidR="003E2638" w:rsidRPr="0036744C">
        <w:rPr>
          <w:rFonts w:ascii="Times New Roman" w:hAnsi="Times New Roman" w:cs="Times New Roman"/>
          <w:sz w:val="23"/>
          <w:szCs w:val="23"/>
        </w:rPr>
        <w:t xml:space="preserve"> </w:t>
      </w:r>
    </w:p>
    <w:p w:rsidR="003E2638" w:rsidRPr="0036744C"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9" w:name="_Toc146270233"/>
      <w:r w:rsidRPr="0036744C">
        <w:rPr>
          <w:rFonts w:ascii="Times New Roman" w:eastAsia="Times New Roman" w:hAnsi="Times New Roman" w:cs="Times New Roman"/>
          <w:b/>
          <w:bCs/>
          <w:iCs/>
          <w:color w:val="000000" w:themeColor="text1"/>
          <w:sz w:val="24"/>
          <w:szCs w:val="24"/>
          <w:lang w:eastAsia="ru-RU"/>
        </w:rPr>
        <w:t>Статья 1</w:t>
      </w:r>
      <w:r w:rsidR="00E36AD5" w:rsidRPr="0036744C">
        <w:rPr>
          <w:rFonts w:ascii="Times New Roman" w:eastAsia="Times New Roman" w:hAnsi="Times New Roman" w:cs="Times New Roman"/>
          <w:b/>
          <w:bCs/>
          <w:iCs/>
          <w:color w:val="000000" w:themeColor="text1"/>
          <w:sz w:val="24"/>
          <w:szCs w:val="24"/>
          <w:lang w:eastAsia="ru-RU"/>
        </w:rPr>
        <w:t>5</w:t>
      </w:r>
      <w:r w:rsidRPr="0036744C">
        <w:rPr>
          <w:rFonts w:ascii="Times New Roman" w:eastAsia="Times New Roman" w:hAnsi="Times New Roman" w:cs="Times New Roman"/>
          <w:b/>
          <w:bCs/>
          <w:iCs/>
          <w:color w:val="000000" w:themeColor="text1"/>
          <w:sz w:val="24"/>
          <w:szCs w:val="24"/>
          <w:lang w:eastAsia="ru-RU"/>
        </w:rPr>
        <w:t>. Изменение видов разреш</w:t>
      </w:r>
      <w:r w:rsidR="00591514" w:rsidRPr="0036744C">
        <w:rPr>
          <w:rFonts w:ascii="Times New Roman" w:eastAsia="Times New Roman" w:hAnsi="Times New Roman" w:cs="Times New Roman"/>
          <w:b/>
          <w:bCs/>
          <w:iCs/>
          <w:color w:val="000000" w:themeColor="text1"/>
          <w:sz w:val="24"/>
          <w:szCs w:val="24"/>
          <w:lang w:eastAsia="ru-RU"/>
        </w:rPr>
        <w:t>ё</w:t>
      </w:r>
      <w:r w:rsidRPr="0036744C">
        <w:rPr>
          <w:rFonts w:ascii="Times New Roman" w:eastAsia="Times New Roman" w:hAnsi="Times New Roman" w:cs="Times New Roman"/>
          <w:b/>
          <w:bCs/>
          <w:iCs/>
          <w:color w:val="000000" w:themeColor="text1"/>
          <w:sz w:val="24"/>
          <w:szCs w:val="24"/>
          <w:lang w:eastAsia="ru-RU"/>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9"/>
      <w:r w:rsidRPr="0036744C">
        <w:rPr>
          <w:rFonts w:ascii="Times New Roman" w:eastAsia="Times New Roman" w:hAnsi="Times New Roman" w:cs="Times New Roman"/>
          <w:b/>
          <w:bCs/>
          <w:iCs/>
          <w:color w:val="000000" w:themeColor="text1"/>
          <w:sz w:val="24"/>
          <w:szCs w:val="24"/>
          <w:lang w:eastAsia="ru-RU"/>
        </w:rPr>
        <w:t xml:space="preserve"> </w:t>
      </w:r>
    </w:p>
    <w:p w:rsidR="00BB6746" w:rsidRPr="0036744C" w:rsidRDefault="003E2638" w:rsidP="001E0436">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3"/>
          <w:szCs w:val="23"/>
        </w:rPr>
      </w:pPr>
      <w:r w:rsidRPr="0036744C">
        <w:rPr>
          <w:rFonts w:ascii="Times New Roman" w:hAnsi="Times New Roman" w:cs="Times New Roman"/>
          <w:sz w:val="23"/>
          <w:szCs w:val="23"/>
        </w:rPr>
        <w:t>Изменение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w:t>
      </w:r>
      <w:r w:rsidR="00BB6746" w:rsidRPr="0036744C">
        <w:rPr>
          <w:rFonts w:ascii="Times New Roman" w:hAnsi="Times New Roman" w:cs="Times New Roman"/>
          <w:sz w:val="23"/>
          <w:szCs w:val="23"/>
        </w:rPr>
        <w:t xml:space="preserve">йствующего законодательства. </w:t>
      </w:r>
    </w:p>
    <w:p w:rsidR="003E2638" w:rsidRPr="0036744C" w:rsidRDefault="003E2638" w:rsidP="001E0436">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3E2638" w:rsidRPr="0036744C"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rsidR="003E2638" w:rsidRPr="0036744C"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без дополнительных согласований и разрешений в случаях: </w:t>
      </w:r>
    </w:p>
    <w:p w:rsidR="003E2638" w:rsidRPr="0036744C"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когда один из указанных в градостроительном регламенте основных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w:t>
      </w:r>
      <w:r w:rsidRPr="0036744C">
        <w:rPr>
          <w:rFonts w:ascii="Times New Roman" w:hAnsi="Times New Roman" w:cs="Times New Roman"/>
          <w:sz w:val="23"/>
          <w:szCs w:val="23"/>
        </w:rPr>
        <w:lastRenderedPageBreak/>
        <w:t xml:space="preserve">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когда один из указанных в градостроительном регламенте вспомогательных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при условии получения соответствующих разрешений, согласований в случаях: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3. Изменение основного вида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на вспомогательный вид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допускается только в случае, если на земельном участке реализован какой-либо иной основной вид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4. Изменение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5. Изменение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объектов капитального строительства пут</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rsidR="00E36AD5" w:rsidRPr="0036744C" w:rsidRDefault="003E2638" w:rsidP="00E36AD5">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6. Изменение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объектов капитального строительства пут</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м строительства, реконструкции органами государственной власти, органами 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w:t>
      </w:r>
      <w:r w:rsidR="00E36AD5" w:rsidRPr="0036744C">
        <w:rPr>
          <w:rFonts w:ascii="Times New Roman" w:hAnsi="Times New Roman" w:cs="Times New Roman"/>
          <w:sz w:val="23"/>
          <w:szCs w:val="23"/>
        </w:rPr>
        <w:t xml:space="preserve">йствующим законодательством. </w:t>
      </w:r>
    </w:p>
    <w:p w:rsidR="003E2638" w:rsidRPr="0036744C"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0" w:name="_Toc146270234"/>
      <w:r w:rsidRPr="0036744C">
        <w:rPr>
          <w:rFonts w:ascii="Times New Roman" w:eastAsia="Times New Roman" w:hAnsi="Times New Roman" w:cs="Times New Roman"/>
          <w:b/>
          <w:bCs/>
          <w:iCs/>
          <w:color w:val="000000" w:themeColor="text1"/>
          <w:sz w:val="24"/>
          <w:szCs w:val="24"/>
          <w:lang w:eastAsia="ru-RU"/>
        </w:rPr>
        <w:t>Статья 1</w:t>
      </w:r>
      <w:r w:rsidR="00301864" w:rsidRPr="0036744C">
        <w:rPr>
          <w:rFonts w:ascii="Times New Roman" w:eastAsia="Times New Roman" w:hAnsi="Times New Roman" w:cs="Times New Roman"/>
          <w:b/>
          <w:bCs/>
          <w:iCs/>
          <w:color w:val="000000" w:themeColor="text1"/>
          <w:sz w:val="24"/>
          <w:szCs w:val="24"/>
          <w:lang w:eastAsia="ru-RU"/>
        </w:rPr>
        <w:t>6</w:t>
      </w:r>
      <w:r w:rsidRPr="0036744C">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предельных размеров земельных участков и предельных параметров разреш</w:t>
      </w:r>
      <w:r w:rsidR="00591514" w:rsidRPr="0036744C">
        <w:rPr>
          <w:rFonts w:ascii="Times New Roman" w:eastAsia="Times New Roman" w:hAnsi="Times New Roman" w:cs="Times New Roman"/>
          <w:b/>
          <w:bCs/>
          <w:iCs/>
          <w:color w:val="000000" w:themeColor="text1"/>
          <w:sz w:val="24"/>
          <w:szCs w:val="24"/>
          <w:lang w:eastAsia="ru-RU"/>
        </w:rPr>
        <w:t>ё</w:t>
      </w:r>
      <w:r w:rsidRPr="0036744C">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0"/>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 предельные (минимальные и (или) максимальные) размеры земельных участков, в том числе их площадь;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 этажность или предельную высоту зданий, строений, сооружений; </w:t>
      </w:r>
    </w:p>
    <w:p w:rsidR="00301864" w:rsidRPr="0036744C" w:rsidRDefault="003E2638" w:rsidP="00301864">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301864" w:rsidRPr="0036744C">
        <w:rPr>
          <w:rFonts w:ascii="Times New Roman" w:hAnsi="Times New Roman" w:cs="Times New Roman"/>
          <w:sz w:val="23"/>
          <w:szCs w:val="23"/>
        </w:rPr>
        <w:t>сей площади земельного участка;</w:t>
      </w:r>
    </w:p>
    <w:p w:rsidR="00301864" w:rsidRPr="0036744C" w:rsidRDefault="00301864" w:rsidP="00301864">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lastRenderedPageBreak/>
        <w:t>- иные предельные параметры разрешенного строительства, реконструкции объектов капитального строительства.</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w:t>
      </w:r>
      <w:r w:rsidR="00301864" w:rsidRPr="0036744C">
        <w:rPr>
          <w:rFonts w:ascii="Times New Roman" w:hAnsi="Times New Roman" w:cs="Times New Roman"/>
          <w:sz w:val="23"/>
          <w:szCs w:val="23"/>
        </w:rPr>
        <w:t>У</w:t>
      </w:r>
      <w:r w:rsidRPr="0036744C">
        <w:rPr>
          <w:rFonts w:ascii="Times New Roman" w:hAnsi="Times New Roman" w:cs="Times New Roman"/>
          <w:sz w:val="23"/>
          <w:szCs w:val="23"/>
        </w:rPr>
        <w:t>казанны</w:t>
      </w:r>
      <w:r w:rsidR="00301864" w:rsidRPr="0036744C">
        <w:rPr>
          <w:rFonts w:ascii="Times New Roman" w:hAnsi="Times New Roman" w:cs="Times New Roman"/>
          <w:sz w:val="23"/>
          <w:szCs w:val="23"/>
        </w:rPr>
        <w:t>е</w:t>
      </w:r>
      <w:r w:rsidRPr="0036744C">
        <w:rPr>
          <w:rFonts w:ascii="Times New Roman" w:hAnsi="Times New Roman" w:cs="Times New Roman"/>
          <w:sz w:val="23"/>
          <w:szCs w:val="23"/>
        </w:rPr>
        <w:t xml:space="preserve"> параметр</w:t>
      </w:r>
      <w:r w:rsidR="00301864" w:rsidRPr="0036744C">
        <w:rPr>
          <w:rFonts w:ascii="Times New Roman" w:hAnsi="Times New Roman" w:cs="Times New Roman"/>
          <w:sz w:val="23"/>
          <w:szCs w:val="23"/>
        </w:rPr>
        <w:t>ы и параметры, а также их сочетания</w:t>
      </w:r>
      <w:r w:rsidRPr="0036744C">
        <w:rPr>
          <w:rFonts w:ascii="Times New Roman" w:hAnsi="Times New Roman" w:cs="Times New Roman"/>
          <w:sz w:val="23"/>
          <w:szCs w:val="23"/>
        </w:rPr>
        <w:t xml:space="preserve"> устанавливаются применительно к каждой территориальной зоне, выделенной на карте градостроительного зонирования.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3E2638" w:rsidRPr="0036744C" w:rsidRDefault="003E2638" w:rsidP="00301864">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1" w:name="_Toc146270235"/>
      <w:r w:rsidRPr="0036744C">
        <w:rPr>
          <w:rFonts w:ascii="Times New Roman" w:eastAsia="Times New Roman" w:hAnsi="Times New Roman" w:cs="Times New Roman"/>
          <w:b/>
          <w:bCs/>
          <w:iCs/>
          <w:color w:val="000000" w:themeColor="text1"/>
          <w:sz w:val="24"/>
          <w:szCs w:val="24"/>
          <w:lang w:eastAsia="ru-RU"/>
        </w:rPr>
        <w:t>Статья 1</w:t>
      </w:r>
      <w:r w:rsidR="00301864" w:rsidRPr="0036744C">
        <w:rPr>
          <w:rFonts w:ascii="Times New Roman" w:eastAsia="Times New Roman" w:hAnsi="Times New Roman" w:cs="Times New Roman"/>
          <w:b/>
          <w:bCs/>
          <w:iCs/>
          <w:color w:val="000000" w:themeColor="text1"/>
          <w:sz w:val="24"/>
          <w:szCs w:val="24"/>
          <w:lang w:eastAsia="ru-RU"/>
        </w:rPr>
        <w:t>7</w:t>
      </w:r>
      <w:r w:rsidRPr="0036744C">
        <w:rPr>
          <w:rFonts w:ascii="Times New Roman" w:eastAsia="Times New Roman" w:hAnsi="Times New Roman" w:cs="Times New Roman"/>
          <w:b/>
          <w:bCs/>
          <w:iCs/>
          <w:color w:val="000000" w:themeColor="text1"/>
          <w:sz w:val="24"/>
          <w:szCs w:val="24"/>
          <w:lang w:eastAsia="ru-RU"/>
        </w:rPr>
        <w:t>. Порядок предоставления разрешения на условно разреш</w:t>
      </w:r>
      <w:r w:rsidR="00591514" w:rsidRPr="0036744C">
        <w:rPr>
          <w:rFonts w:ascii="Times New Roman" w:eastAsia="Times New Roman" w:hAnsi="Times New Roman" w:cs="Times New Roman"/>
          <w:b/>
          <w:bCs/>
          <w:iCs/>
          <w:color w:val="000000" w:themeColor="text1"/>
          <w:sz w:val="24"/>
          <w:szCs w:val="24"/>
          <w:lang w:eastAsia="ru-RU"/>
        </w:rPr>
        <w:t>ё</w:t>
      </w:r>
      <w:r w:rsidRPr="0036744C">
        <w:rPr>
          <w:rFonts w:ascii="Times New Roman" w:eastAsia="Times New Roman" w:hAnsi="Times New Roman" w:cs="Times New Roman"/>
          <w:b/>
          <w:bCs/>
          <w:iCs/>
          <w:color w:val="000000" w:themeColor="text1"/>
          <w:sz w:val="24"/>
          <w:szCs w:val="24"/>
          <w:lang w:eastAsia="ru-RU"/>
        </w:rPr>
        <w:t>нный вид использования земельного участка или объекта капитального строительства</w:t>
      </w:r>
      <w:bookmarkEnd w:id="21"/>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 Физическое или юридическое лицо, заинтересованное в предоставлении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нный вид использования земельного участка или объекта капитального строительства (далее – разрешение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нный вид использования), направляет заявление о предоставлении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2. Вопрос о предоставлении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обсуждениях или публичных слушаний в </w:t>
      </w:r>
      <w:r w:rsidR="00DF0CC6" w:rsidRPr="0036744C">
        <w:rPr>
          <w:rFonts w:ascii="Times New Roman" w:hAnsi="Times New Roman" w:cs="Times New Roman"/>
          <w:sz w:val="23"/>
          <w:szCs w:val="23"/>
        </w:rPr>
        <w:t>Ибресин</w:t>
      </w:r>
      <w:r w:rsidR="00301864" w:rsidRPr="0036744C">
        <w:rPr>
          <w:rFonts w:ascii="Times New Roman" w:hAnsi="Times New Roman" w:cs="Times New Roman"/>
          <w:sz w:val="23"/>
          <w:szCs w:val="23"/>
        </w:rPr>
        <w:t>ском</w:t>
      </w:r>
      <w:r w:rsidRPr="0036744C">
        <w:rPr>
          <w:rFonts w:ascii="Times New Roman" w:hAnsi="Times New Roman" w:cs="Times New Roman"/>
          <w:sz w:val="23"/>
          <w:szCs w:val="23"/>
        </w:rPr>
        <w:t xml:space="preserve"> муниципальном округе, утвержденным Собранием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155FE4">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3. В случае если условно разрешенный вид использования земельного участка или объекта капитального строительства может оказать негатив</w:t>
      </w:r>
      <w:r w:rsidR="00155FE4" w:rsidRPr="0036744C">
        <w:rPr>
          <w:rFonts w:ascii="Times New Roman" w:hAnsi="Times New Roman" w:cs="Times New Roman"/>
          <w:sz w:val="23"/>
          <w:szCs w:val="23"/>
        </w:rPr>
        <w:t xml:space="preserve">ное воздействие на окружающую </w:t>
      </w:r>
      <w:r w:rsidRPr="0036744C">
        <w:rPr>
          <w:rFonts w:ascii="Times New Roman" w:hAnsi="Times New Roman" w:cs="Times New Roman"/>
          <w:sz w:val="23"/>
          <w:szCs w:val="23"/>
        </w:rPr>
        <w:t xml:space="preserve">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lastRenderedPageBreak/>
        <w:t xml:space="preserve">5. Срок проведения общественных обсуждениях или публичных слушаний со дня оповещения жителей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проведения общественных обсуждениях или публичных слушаний в </w:t>
      </w:r>
      <w:r w:rsidR="00DF0CC6" w:rsidRPr="0036744C">
        <w:rPr>
          <w:rFonts w:ascii="Times New Roman" w:hAnsi="Times New Roman" w:cs="Times New Roman"/>
          <w:sz w:val="23"/>
          <w:szCs w:val="23"/>
        </w:rPr>
        <w:t>Ибресин</w:t>
      </w:r>
      <w:r w:rsidRPr="0036744C">
        <w:rPr>
          <w:rFonts w:ascii="Times New Roman" w:hAnsi="Times New Roman" w:cs="Times New Roman"/>
          <w:sz w:val="23"/>
          <w:szCs w:val="23"/>
        </w:rPr>
        <w:t xml:space="preserve">ском муниципальном округе, утвержденным собранием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и не может быть более одного месяца.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6. На основании заключения о результатах общественных обсуждениях или публичных слушаний по вопросу о предоставлении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нный вид использования Комиссия осуществляет подготовку рекомендаций о предоставлении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В рекомендациях Комиссии должны содержаться также выводы о возможности соблюдения в случае получения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нный вид использования: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прав и законных интересов других физических и юридических лиц.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7. На основании указанных в части 6 настоящей статьи рекомендаций глава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течение тр</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х дней со дня поступления таких рекомендаций принимает решение о предоставлении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3E2638" w:rsidRPr="0036744C"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9. В случае если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нный вид использования земельного участка или объекта капитального строительства включ</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нный </w:t>
      </w:r>
      <w:r w:rsidR="00581EDD" w:rsidRPr="0036744C">
        <w:rPr>
          <w:rFonts w:ascii="Times New Roman" w:hAnsi="Times New Roman" w:cs="Times New Roman"/>
          <w:sz w:val="23"/>
          <w:szCs w:val="23"/>
        </w:rPr>
        <w:t xml:space="preserve">вид использования, решение о </w:t>
      </w:r>
      <w:r w:rsidRPr="0036744C">
        <w:rPr>
          <w:rFonts w:ascii="Times New Roman" w:hAnsi="Times New Roman" w:cs="Times New Roman"/>
          <w:sz w:val="23"/>
          <w:szCs w:val="23"/>
        </w:rPr>
        <w:t>предоставлении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нный вид использования такому лицу принимается без проведения общественных обсуждений или публичных слушаний.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10. 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lastRenderedPageBreak/>
        <w:t>11. Физическое или юридическое лицо вправе оспорить в судебном порядке решение о предоставлении разрешения на условно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нный вид использования или об отказе в предоставлении такого разрешения. </w:t>
      </w:r>
    </w:p>
    <w:p w:rsidR="003E2638" w:rsidRPr="0036744C" w:rsidRDefault="003E2638" w:rsidP="00581ED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2" w:name="_Toc146270236"/>
      <w:r w:rsidRPr="0036744C">
        <w:rPr>
          <w:rFonts w:ascii="Times New Roman" w:eastAsia="Times New Roman" w:hAnsi="Times New Roman" w:cs="Times New Roman"/>
          <w:b/>
          <w:bCs/>
          <w:iCs/>
          <w:color w:val="000000" w:themeColor="text1"/>
          <w:sz w:val="24"/>
          <w:szCs w:val="24"/>
          <w:lang w:eastAsia="ru-RU"/>
        </w:rPr>
        <w:t>Статья 1</w:t>
      </w:r>
      <w:r w:rsidR="00846787" w:rsidRPr="0036744C">
        <w:rPr>
          <w:rFonts w:ascii="Times New Roman" w:eastAsia="Times New Roman" w:hAnsi="Times New Roman" w:cs="Times New Roman"/>
          <w:b/>
          <w:bCs/>
          <w:iCs/>
          <w:color w:val="000000" w:themeColor="text1"/>
          <w:sz w:val="24"/>
          <w:szCs w:val="24"/>
          <w:lang w:eastAsia="ru-RU"/>
        </w:rPr>
        <w:t>8</w:t>
      </w:r>
      <w:r w:rsidRPr="0036744C">
        <w:rPr>
          <w:rFonts w:ascii="Times New Roman" w:eastAsia="Times New Roman" w:hAnsi="Times New Roman" w:cs="Times New Roman"/>
          <w:b/>
          <w:bCs/>
          <w:iCs/>
          <w:color w:val="000000" w:themeColor="text1"/>
          <w:sz w:val="24"/>
          <w:szCs w:val="24"/>
          <w:lang w:eastAsia="ru-RU"/>
        </w:rPr>
        <w:t>. Порядок предоставления разрешения на отклонение от предельных параметров разреш</w:t>
      </w:r>
      <w:r w:rsidR="00591514" w:rsidRPr="0036744C">
        <w:rPr>
          <w:rFonts w:ascii="Times New Roman" w:eastAsia="Times New Roman" w:hAnsi="Times New Roman" w:cs="Times New Roman"/>
          <w:b/>
          <w:bCs/>
          <w:iCs/>
          <w:color w:val="000000" w:themeColor="text1"/>
          <w:sz w:val="24"/>
          <w:szCs w:val="24"/>
          <w:lang w:eastAsia="ru-RU"/>
        </w:rPr>
        <w:t>ё</w:t>
      </w:r>
      <w:r w:rsidRPr="0036744C">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2"/>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581EDD" w:rsidRPr="0036744C"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581EDD" w:rsidRPr="0036744C">
        <w:rPr>
          <w:rFonts w:ascii="Times New Roman" w:hAnsi="Times New Roman" w:cs="Times New Roman"/>
          <w:sz w:val="23"/>
          <w:szCs w:val="23"/>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581EDD" w:rsidRPr="0036744C"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r w:rsidR="00581EDD" w:rsidRPr="0036744C">
        <w:rPr>
          <w:rFonts w:ascii="Times New Roman" w:hAnsi="Times New Roman" w:cs="Times New Roman"/>
          <w:sz w:val="23"/>
          <w:szCs w:val="23"/>
        </w:rPr>
        <w:t xml:space="preserve"> </w:t>
      </w:r>
    </w:p>
    <w:p w:rsidR="003E2638" w:rsidRPr="0036744C"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36744C">
        <w:rPr>
          <w:rFonts w:ascii="Times New Roman" w:hAnsi="Times New Roman" w:cs="Times New Roman"/>
          <w:sz w:val="23"/>
          <w:szCs w:val="23"/>
        </w:rPr>
        <w:lastRenderedPageBreak/>
        <w:t xml:space="preserve">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Глава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7. Со дня поступления в администрацию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3E2638" w:rsidRPr="0036744C"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3" w:name="_Toc146270237"/>
      <w:r w:rsidRPr="0036744C">
        <w:rPr>
          <w:rFonts w:ascii="Times New Roman" w:eastAsia="Times New Roman" w:hAnsi="Times New Roman" w:cs="Times New Roman"/>
          <w:b/>
          <w:bCs/>
          <w:iCs/>
          <w:color w:val="000000" w:themeColor="text1"/>
          <w:sz w:val="24"/>
          <w:szCs w:val="24"/>
          <w:lang w:eastAsia="ru-RU"/>
        </w:rPr>
        <w:t xml:space="preserve">Статья </w:t>
      </w:r>
      <w:r w:rsidR="00846787" w:rsidRPr="0036744C">
        <w:rPr>
          <w:rFonts w:ascii="Times New Roman" w:eastAsia="Times New Roman" w:hAnsi="Times New Roman" w:cs="Times New Roman"/>
          <w:b/>
          <w:bCs/>
          <w:iCs/>
          <w:color w:val="000000" w:themeColor="text1"/>
          <w:sz w:val="24"/>
          <w:szCs w:val="24"/>
          <w:lang w:eastAsia="ru-RU"/>
        </w:rPr>
        <w:t>19</w:t>
      </w:r>
      <w:r w:rsidRPr="0036744C">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3"/>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846787">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 Ограничения использования земельных участков и объектов капитального строительства, находящихся в границах зон с осо</w:t>
      </w:r>
      <w:r w:rsidR="00846787" w:rsidRPr="0036744C">
        <w:rPr>
          <w:rFonts w:ascii="Times New Roman" w:hAnsi="Times New Roman" w:cs="Times New Roman"/>
          <w:sz w:val="23"/>
          <w:szCs w:val="23"/>
        </w:rPr>
        <w:t xml:space="preserve">быми условиями использования </w:t>
      </w:r>
      <w:r w:rsidRPr="0036744C">
        <w:rPr>
          <w:rFonts w:ascii="Times New Roman" w:hAnsi="Times New Roman" w:cs="Times New Roman"/>
          <w:sz w:val="23"/>
          <w:szCs w:val="23"/>
        </w:rPr>
        <w:t xml:space="preserve">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Указанные ограничения могут относиться к видам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2. Требования градостроительного регламента в части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3. В случае если указанные ограничения исключают один или несколько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w:t>
      </w:r>
      <w:r w:rsidRPr="0036744C">
        <w:rPr>
          <w:rFonts w:ascii="Times New Roman" w:hAnsi="Times New Roman" w:cs="Times New Roman"/>
          <w:sz w:val="23"/>
          <w:szCs w:val="23"/>
        </w:rPr>
        <w:lastRenderedPageBreak/>
        <w:t>ограниченный или расширенный перечень видов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земельных участков и/или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4. В случае если указанные ограничения устанавливают значения предельных размеров земельных участков и/или предельных параметров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5. В случае если указанные ограничения дополняют перечень предельных параметров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строительства, реконструкции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нного использования, предельные размеры и предельные параметры земельных участков и объектов капитального строительства применяются с уч</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том необходимых исключений, дополнений и иных изменений, изложенных в заключениях согласующих организаций.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rsidR="003E2638" w:rsidRPr="0036744C"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4" w:name="_Toc146270238"/>
      <w:r w:rsidRPr="0036744C">
        <w:rPr>
          <w:rFonts w:ascii="Times New Roman" w:eastAsia="Times New Roman" w:hAnsi="Times New Roman" w:cs="Times New Roman"/>
          <w:b/>
          <w:bCs/>
          <w:iCs/>
          <w:color w:val="000000" w:themeColor="text1"/>
          <w:sz w:val="24"/>
          <w:szCs w:val="24"/>
          <w:lang w:eastAsia="ru-RU"/>
        </w:rPr>
        <w:t>Статья 2</w:t>
      </w:r>
      <w:r w:rsidR="00846787" w:rsidRPr="0036744C">
        <w:rPr>
          <w:rFonts w:ascii="Times New Roman" w:eastAsia="Times New Roman" w:hAnsi="Times New Roman" w:cs="Times New Roman"/>
          <w:b/>
          <w:bCs/>
          <w:iCs/>
          <w:color w:val="000000" w:themeColor="text1"/>
          <w:sz w:val="24"/>
          <w:szCs w:val="24"/>
          <w:lang w:eastAsia="ru-RU"/>
        </w:rPr>
        <w:t>0</w:t>
      </w:r>
      <w:r w:rsidRPr="0036744C">
        <w:rPr>
          <w:rFonts w:ascii="Times New Roman" w:eastAsia="Times New Roman" w:hAnsi="Times New Roman" w:cs="Times New Roman"/>
          <w:b/>
          <w:bCs/>
          <w:iCs/>
          <w:color w:val="000000" w:themeColor="text1"/>
          <w:sz w:val="24"/>
          <w:szCs w:val="24"/>
          <w:lang w:eastAsia="ru-RU"/>
        </w:rPr>
        <w:t>. Использование земельных участков и объектов капитального строительства, не соответствующих градостроительному регламенту</w:t>
      </w:r>
      <w:bookmarkEnd w:id="24"/>
      <w:r w:rsidRPr="0036744C">
        <w:rPr>
          <w:rFonts w:ascii="Times New Roman" w:eastAsia="Times New Roman" w:hAnsi="Times New Roman" w:cs="Times New Roman"/>
          <w:b/>
          <w:bCs/>
          <w:iCs/>
          <w:color w:val="000000" w:themeColor="text1"/>
          <w:sz w:val="24"/>
          <w:szCs w:val="24"/>
          <w:lang w:eastAsia="ru-RU"/>
        </w:rPr>
        <w:t xml:space="preserve"> </w:t>
      </w:r>
    </w:p>
    <w:p w:rsidR="00846787" w:rsidRPr="0036744C" w:rsidRDefault="003E2638" w:rsidP="00846787">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w:t>
      </w:r>
      <w:r w:rsidR="00846787" w:rsidRPr="0036744C">
        <w:rPr>
          <w:rFonts w:ascii="Times New Roman" w:hAnsi="Times New Roman" w:cs="Times New Roman"/>
          <w:sz w:val="23"/>
          <w:szCs w:val="23"/>
        </w:rPr>
        <w:t xml:space="preserve">егламенту, в случаях, когда: </w:t>
      </w:r>
    </w:p>
    <w:p w:rsidR="003E2638" w:rsidRPr="0036744C" w:rsidRDefault="003E2638" w:rsidP="00846787">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существующие параметры объектов капитального строительства не соответствуют предельным параметрам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существующие параметры объектов капитального строительства соответствуют предельным параметрам разреш</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lastRenderedPageBreak/>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
    <w:p w:rsidR="00893B84" w:rsidRPr="0036744C" w:rsidRDefault="00893B84" w:rsidP="00893B84">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2. Порядок использования таких участков установлен в частях 14-16 статьи 28 настоящих Правил</w:t>
      </w:r>
    </w:p>
    <w:p w:rsidR="003E2638" w:rsidRPr="0036744C"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5" w:name="_Toc146270239"/>
      <w:r w:rsidRPr="0036744C">
        <w:rPr>
          <w:rFonts w:ascii="Times New Roman" w:eastAsia="Times New Roman" w:hAnsi="Times New Roman" w:cs="Times New Roman"/>
          <w:b/>
          <w:bCs/>
          <w:iCs/>
          <w:color w:val="000000" w:themeColor="text1"/>
          <w:sz w:val="24"/>
          <w:szCs w:val="24"/>
          <w:lang w:eastAsia="ru-RU"/>
        </w:rPr>
        <w:t>Статья 2</w:t>
      </w:r>
      <w:r w:rsidR="00846787" w:rsidRPr="0036744C">
        <w:rPr>
          <w:rFonts w:ascii="Times New Roman" w:eastAsia="Times New Roman" w:hAnsi="Times New Roman" w:cs="Times New Roman"/>
          <w:b/>
          <w:bCs/>
          <w:iCs/>
          <w:color w:val="000000" w:themeColor="text1"/>
          <w:sz w:val="24"/>
          <w:szCs w:val="24"/>
          <w:lang w:eastAsia="ru-RU"/>
        </w:rPr>
        <w:t>1</w:t>
      </w:r>
      <w:r w:rsidRPr="0036744C">
        <w:rPr>
          <w:rFonts w:ascii="Times New Roman" w:eastAsia="Times New Roman" w:hAnsi="Times New Roman" w:cs="Times New Roman"/>
          <w:b/>
          <w:bCs/>
          <w:iCs/>
          <w:color w:val="000000" w:themeColor="text1"/>
          <w:sz w:val="24"/>
          <w:szCs w:val="24"/>
          <w:lang w:eastAsia="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5"/>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документации по планировке территории, проектной документации и другими требованиями действующего законодательства. </w:t>
      </w:r>
    </w:p>
    <w:p w:rsidR="003B0DE3" w:rsidRPr="0036744C" w:rsidRDefault="003E2638" w:rsidP="003B0DE3">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пределах своей компетенции в соответствии с законодател</w:t>
      </w:r>
      <w:r w:rsidR="003B0DE3" w:rsidRPr="0036744C">
        <w:rPr>
          <w:rFonts w:ascii="Times New Roman" w:hAnsi="Times New Roman" w:cs="Times New Roman"/>
          <w:sz w:val="23"/>
          <w:szCs w:val="23"/>
        </w:rPr>
        <w:t xml:space="preserve">ьством Российской Федерации. </w:t>
      </w:r>
    </w:p>
    <w:p w:rsidR="003E2638" w:rsidRPr="0036744C" w:rsidRDefault="003E2638" w:rsidP="003B0DE3">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Использование земель, покрытых поверхностными водами, находящимися на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соответствии с федеральными законами.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Использование территории, относящейся к землям лесного фонда, определяется в соответствии с Лесным кодексом Российской Федерации. </w:t>
      </w:r>
    </w:p>
    <w:p w:rsidR="003E2638" w:rsidRPr="0036744C" w:rsidRDefault="003E2638" w:rsidP="00846787">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6" w:name="_Toc146270240"/>
      <w:r w:rsidRPr="0036744C">
        <w:rPr>
          <w:rFonts w:ascii="Times New Roman" w:eastAsia="Times New Roman" w:hAnsi="Times New Roman" w:cs="Times New Roman"/>
          <w:b/>
          <w:bCs/>
          <w:iCs/>
          <w:color w:val="000000" w:themeColor="text1"/>
          <w:kern w:val="1"/>
          <w:sz w:val="24"/>
          <w:szCs w:val="24"/>
          <w:lang w:eastAsia="ru-RU"/>
        </w:rPr>
        <w:t>Глава 4. Подготовка документации по планировке территории</w:t>
      </w:r>
      <w:bookmarkEnd w:id="26"/>
    </w:p>
    <w:p w:rsidR="003E2638" w:rsidRPr="0036744C"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7" w:name="_Toc146270241"/>
      <w:r w:rsidRPr="0036744C">
        <w:rPr>
          <w:rFonts w:ascii="Times New Roman" w:eastAsia="Times New Roman" w:hAnsi="Times New Roman" w:cs="Times New Roman"/>
          <w:b/>
          <w:bCs/>
          <w:iCs/>
          <w:color w:val="000000" w:themeColor="text1"/>
          <w:sz w:val="24"/>
          <w:szCs w:val="24"/>
          <w:lang w:eastAsia="ru-RU"/>
        </w:rPr>
        <w:t>Статья 2</w:t>
      </w:r>
      <w:r w:rsidR="003B0DE3" w:rsidRPr="0036744C">
        <w:rPr>
          <w:rFonts w:ascii="Times New Roman" w:eastAsia="Times New Roman" w:hAnsi="Times New Roman" w:cs="Times New Roman"/>
          <w:b/>
          <w:bCs/>
          <w:iCs/>
          <w:color w:val="000000" w:themeColor="text1"/>
          <w:sz w:val="24"/>
          <w:szCs w:val="24"/>
          <w:lang w:eastAsia="ru-RU"/>
        </w:rPr>
        <w:t>2</w:t>
      </w:r>
      <w:r w:rsidRPr="0036744C">
        <w:rPr>
          <w:rFonts w:ascii="Times New Roman" w:eastAsia="Times New Roman" w:hAnsi="Times New Roman" w:cs="Times New Roman"/>
          <w:b/>
          <w:bCs/>
          <w:iCs/>
          <w:color w:val="000000" w:themeColor="text1"/>
          <w:sz w:val="24"/>
          <w:szCs w:val="24"/>
          <w:lang w:eastAsia="ru-RU"/>
        </w:rPr>
        <w:t>. Общие положения о планировке территории</w:t>
      </w:r>
      <w:bookmarkEnd w:id="27"/>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lastRenderedPageBreak/>
        <w:t>2) необходимы установление, изменение или отмена красных линий;</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3" w:history="1">
        <w:r w:rsidRPr="0036744C">
          <w:rPr>
            <w:rFonts w:ascii="Times New Roman" w:hAnsi="Times New Roman" w:cs="Times New Roman"/>
            <w:sz w:val="23"/>
            <w:szCs w:val="23"/>
          </w:rPr>
          <w:t>случаи</w:t>
        </w:r>
      </w:hyperlink>
      <w:r w:rsidRPr="0036744C">
        <w:rPr>
          <w:rFonts w:ascii="Times New Roman" w:hAnsi="Times New Roman" w:cs="Times New Roman"/>
          <w:sz w:val="23"/>
          <w:szCs w:val="23"/>
        </w:rPr>
        <w:t>, при которых для строительства, реконструкции линейного объекта не требуется подготовка документации по планировке территории;</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7) планируется осуществление комплексного развития территории;</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4" w:history="1">
        <w:r w:rsidRPr="0036744C">
          <w:rPr>
            <w:rFonts w:ascii="Times New Roman" w:hAnsi="Times New Roman" w:cs="Times New Roman"/>
            <w:sz w:val="23"/>
            <w:szCs w:val="23"/>
          </w:rPr>
          <w:t>законом</w:t>
        </w:r>
      </w:hyperlink>
      <w:r w:rsidRPr="0036744C">
        <w:rPr>
          <w:rFonts w:ascii="Times New Roman" w:hAnsi="Times New Roman" w:cs="Times New Roman"/>
          <w:sz w:val="23"/>
          <w:szCs w:val="23"/>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Видами документации по планировке территории являются: </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проект планировки территории; </w:t>
      </w:r>
    </w:p>
    <w:p w:rsidR="003F6628" w:rsidRPr="0036744C"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проект межевания территории. </w:t>
      </w:r>
    </w:p>
    <w:p w:rsidR="003E2638" w:rsidRPr="0036744C"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4</w:t>
      </w:r>
      <w:r w:rsidR="003E2638" w:rsidRPr="0036744C">
        <w:rPr>
          <w:rFonts w:ascii="Times New Roman" w:hAnsi="Times New Roman" w:cs="Times New Roman"/>
          <w:sz w:val="23"/>
          <w:szCs w:val="23"/>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rsidR="003E2638" w:rsidRPr="0036744C"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5</w:t>
      </w:r>
      <w:r w:rsidR="003E2638" w:rsidRPr="0036744C">
        <w:rPr>
          <w:rFonts w:ascii="Times New Roman" w:hAnsi="Times New Roman" w:cs="Times New Roman"/>
          <w:sz w:val="23"/>
          <w:szCs w:val="23"/>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rsidR="003E2638" w:rsidRPr="0036744C"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6</w:t>
      </w:r>
      <w:r w:rsidR="003E2638" w:rsidRPr="0036744C">
        <w:rPr>
          <w:rFonts w:ascii="Times New Roman" w:hAnsi="Times New Roman" w:cs="Times New Roman"/>
          <w:sz w:val="23"/>
          <w:szCs w:val="23"/>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генеральным планом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003E2638" w:rsidRPr="0036744C">
        <w:rPr>
          <w:rFonts w:ascii="Times New Roman" w:hAnsi="Times New Roman" w:cs="Times New Roman"/>
          <w:sz w:val="23"/>
          <w:szCs w:val="23"/>
        </w:rPr>
        <w:t xml:space="preserve"> муниципального округа функциональных зон, территории, в отношении которой предусматривается осуществление комплексного развития территории. </w:t>
      </w:r>
    </w:p>
    <w:p w:rsidR="003E2638" w:rsidRPr="0036744C"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7</w:t>
      </w:r>
      <w:r w:rsidR="003E2638" w:rsidRPr="0036744C">
        <w:rPr>
          <w:rFonts w:ascii="Times New Roman" w:hAnsi="Times New Roman" w:cs="Times New Roman"/>
          <w:sz w:val="23"/>
          <w:szCs w:val="23"/>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3E2638" w:rsidRPr="0036744C"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8</w:t>
      </w:r>
      <w:r w:rsidR="003E2638" w:rsidRPr="0036744C">
        <w:rPr>
          <w:rFonts w:ascii="Times New Roman" w:hAnsi="Times New Roman" w:cs="Times New Roman"/>
          <w:sz w:val="23"/>
          <w:szCs w:val="23"/>
        </w:rPr>
        <w:t xml:space="preserve">. Подготовка графической части документации по планировке территории осуществляется: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lastRenderedPageBreak/>
        <w:t xml:space="preserve">1) в соответствии с системой координат, используемой для ведения Единого государственного реестра недвижимости;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3E2638" w:rsidRPr="0036744C" w:rsidRDefault="003F6628" w:rsidP="00FF7217">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9</w:t>
      </w:r>
      <w:r w:rsidR="003E2638" w:rsidRPr="0036744C">
        <w:rPr>
          <w:rFonts w:ascii="Times New Roman" w:hAnsi="Times New Roman" w:cs="Times New Roman"/>
          <w:sz w:val="23"/>
          <w:szCs w:val="23"/>
        </w:rPr>
        <w:t xml:space="preserve">.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00FF7217" w:rsidRPr="0036744C">
        <w:rPr>
          <w:rFonts w:ascii="Times New Roman" w:hAnsi="Times New Roman" w:cs="Times New Roman"/>
          <w:sz w:val="23"/>
          <w:szCs w:val="23"/>
        </w:rPr>
        <w:t xml:space="preserve">транспортной инфраструктуры, </w:t>
      </w:r>
      <w:r w:rsidR="003E2638" w:rsidRPr="0036744C">
        <w:rPr>
          <w:rFonts w:ascii="Times New Roman" w:hAnsi="Times New Roman" w:cs="Times New Roman"/>
          <w:sz w:val="23"/>
          <w:szCs w:val="23"/>
        </w:rPr>
        <w:t xml:space="preserve">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rsidR="003E2638" w:rsidRPr="0036744C" w:rsidRDefault="003E2638" w:rsidP="00FF721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8" w:name="_Toc146270242"/>
      <w:r w:rsidRPr="0036744C">
        <w:rPr>
          <w:rFonts w:ascii="Times New Roman" w:eastAsia="Times New Roman" w:hAnsi="Times New Roman" w:cs="Times New Roman"/>
          <w:b/>
          <w:bCs/>
          <w:iCs/>
          <w:color w:val="000000" w:themeColor="text1"/>
          <w:sz w:val="24"/>
          <w:szCs w:val="24"/>
          <w:lang w:eastAsia="ru-RU"/>
        </w:rPr>
        <w:t>Статья 2</w:t>
      </w:r>
      <w:r w:rsidR="00EB0F69" w:rsidRPr="0036744C">
        <w:rPr>
          <w:rFonts w:ascii="Times New Roman" w:eastAsia="Times New Roman" w:hAnsi="Times New Roman" w:cs="Times New Roman"/>
          <w:b/>
          <w:bCs/>
          <w:iCs/>
          <w:color w:val="000000" w:themeColor="text1"/>
          <w:sz w:val="24"/>
          <w:szCs w:val="24"/>
          <w:lang w:eastAsia="ru-RU"/>
        </w:rPr>
        <w:t>3</w:t>
      </w:r>
      <w:r w:rsidRPr="0036744C">
        <w:rPr>
          <w:rFonts w:ascii="Times New Roman" w:eastAsia="Times New Roman" w:hAnsi="Times New Roman" w:cs="Times New Roman"/>
          <w:b/>
          <w:bCs/>
          <w:iCs/>
          <w:color w:val="000000" w:themeColor="text1"/>
          <w:sz w:val="24"/>
          <w:szCs w:val="24"/>
          <w:lang w:eastAsia="ru-RU"/>
        </w:rPr>
        <w:t>. Подготовка и утверждение документации по планировке территории</w:t>
      </w:r>
      <w:bookmarkEnd w:id="28"/>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 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том границ территорий объектов культурного наследия (в том числе выявленных), границ зон с особыми условиями использования территорий, а также с уч</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Решение о подготовке документации по планировке территории принимается администрацией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т их средств.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Решения о подготовке документации по планировке территории принимаются самостоятельно: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лицами, с которыми заключены договоры о комплексном развитии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rsidR="00D11A10" w:rsidRPr="0036744C"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w:t>
      </w:r>
      <w:r w:rsidRPr="0036744C">
        <w:rPr>
          <w:rFonts w:ascii="Times New Roman" w:hAnsi="Times New Roman" w:cs="Times New Roman"/>
          <w:sz w:val="23"/>
          <w:szCs w:val="23"/>
        </w:rPr>
        <w:lastRenderedPageBreak/>
        <w:t xml:space="preserve">исключением случая, указанного в части 12.12 статьи 45 Градостроительного кодекса Российской Федерации); </w:t>
      </w:r>
    </w:p>
    <w:p w:rsidR="003E2638" w:rsidRPr="0036744C"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х дней со дня принятия такого решения и размещается на официальном сайте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В решении о подготовке документации по планировке территории должны содержаться следующие сведения: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цель планировки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содержание работ по планировке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сроки проведения работ по планировке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виды разрабатываемой документации по планировке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иные сведения. </w:t>
      </w:r>
    </w:p>
    <w:p w:rsidR="003E2638" w:rsidRPr="0036744C"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w:t>
      </w:r>
      <w:proofErr w:type="spellStart"/>
      <w:r w:rsidRPr="0036744C">
        <w:rPr>
          <w:rFonts w:ascii="Times New Roman" w:hAnsi="Times New Roman" w:cs="Times New Roman"/>
          <w:sz w:val="23"/>
          <w:szCs w:val="23"/>
        </w:rPr>
        <w:t>Cо</w:t>
      </w:r>
      <w:proofErr w:type="spellEnd"/>
      <w:r w:rsidRPr="0036744C">
        <w:rPr>
          <w:rFonts w:ascii="Times New Roman" w:hAnsi="Times New Roman" w:cs="Times New Roman"/>
          <w:sz w:val="23"/>
          <w:szCs w:val="23"/>
        </w:rPr>
        <w:t xml:space="preserve"> </w:t>
      </w:r>
      <w:r w:rsidR="003E2638" w:rsidRPr="0036744C">
        <w:rPr>
          <w:rFonts w:ascii="Times New Roman" w:hAnsi="Times New Roman" w:cs="Times New Roman"/>
          <w:sz w:val="23"/>
          <w:szCs w:val="23"/>
        </w:rPr>
        <w:t xml:space="preserve">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003E2638" w:rsidRPr="0036744C">
        <w:rPr>
          <w:rFonts w:ascii="Times New Roman" w:hAnsi="Times New Roman" w:cs="Times New Roman"/>
          <w:sz w:val="23"/>
          <w:szCs w:val="23"/>
        </w:rPr>
        <w:t xml:space="preserve"> муниципального округа свои предложения о порядке, сроках подготовки и содержании этих документов.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7. Администрация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принимает решение о направлении документации по планировке территории главе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для назначения общественных обсуждений или публичных слушаний или решение об отклонении такой документации и о направлении е</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 на доработку.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и нормативными правовыми актами Собрания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территории для размещения линейных объектов в границах земель лесного фонда.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rsidR="003E2638" w:rsidRPr="0036744C"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11. Администрация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w:t>
      </w:r>
      <w:r w:rsidR="00D11A10" w:rsidRPr="0036744C">
        <w:rPr>
          <w:rFonts w:ascii="Times New Roman" w:hAnsi="Times New Roman" w:cs="Times New Roman"/>
          <w:sz w:val="23"/>
          <w:szCs w:val="23"/>
        </w:rPr>
        <w:t xml:space="preserve"> на доработку не позднее чем </w:t>
      </w:r>
      <w:r w:rsidRPr="0036744C">
        <w:rPr>
          <w:rFonts w:ascii="Times New Roman" w:hAnsi="Times New Roman" w:cs="Times New Roman"/>
          <w:sz w:val="23"/>
          <w:szCs w:val="23"/>
        </w:rPr>
        <w:lastRenderedPageBreak/>
        <w:t xml:space="preserve">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физические и юридические лица вправе оспорить в судебном порядке документацию по планировке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14. Утвержд</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нная документация по планировке территории подлежит размещению на официальном сайте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D11A10" w:rsidRPr="0036744C"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rsidR="00D11A10" w:rsidRPr="0036744C"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rsidR="003E2638" w:rsidRPr="0036744C" w:rsidRDefault="003E2638" w:rsidP="00EB0F69">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9" w:name="_Toc146270243"/>
      <w:r w:rsidRPr="0036744C">
        <w:rPr>
          <w:rFonts w:ascii="Times New Roman" w:eastAsia="Times New Roman" w:hAnsi="Times New Roman" w:cs="Times New Roman"/>
          <w:b/>
          <w:bCs/>
          <w:iCs/>
          <w:color w:val="000000" w:themeColor="text1"/>
          <w:kern w:val="1"/>
          <w:sz w:val="24"/>
          <w:szCs w:val="24"/>
          <w:lang w:eastAsia="ru-RU"/>
        </w:rPr>
        <w:t>Глава 5. Порядок проведения общественных обсуждений или</w:t>
      </w:r>
      <w:r w:rsidR="00EB0F69" w:rsidRPr="0036744C">
        <w:rPr>
          <w:rFonts w:ascii="Times New Roman" w:eastAsia="Times New Roman" w:hAnsi="Times New Roman" w:cs="Times New Roman"/>
          <w:b/>
          <w:bCs/>
          <w:iCs/>
          <w:color w:val="000000" w:themeColor="text1"/>
          <w:kern w:val="1"/>
          <w:sz w:val="24"/>
          <w:szCs w:val="24"/>
          <w:lang w:eastAsia="ru-RU"/>
        </w:rPr>
        <w:t xml:space="preserve"> </w:t>
      </w:r>
      <w:r w:rsidRPr="0036744C">
        <w:rPr>
          <w:rFonts w:ascii="Times New Roman" w:eastAsia="Times New Roman" w:hAnsi="Times New Roman" w:cs="Times New Roman"/>
          <w:b/>
          <w:bCs/>
          <w:iCs/>
          <w:color w:val="000000" w:themeColor="text1"/>
          <w:kern w:val="1"/>
          <w:sz w:val="24"/>
          <w:szCs w:val="24"/>
          <w:lang w:eastAsia="ru-RU"/>
        </w:rPr>
        <w:t>публичных слушаний по вопросам землепользования и застройки</w:t>
      </w:r>
      <w:bookmarkEnd w:id="29"/>
    </w:p>
    <w:p w:rsidR="003E2638" w:rsidRPr="0036744C" w:rsidRDefault="003E2638" w:rsidP="00EB0F6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0" w:name="_Toc146270244"/>
      <w:r w:rsidRPr="0036744C">
        <w:rPr>
          <w:rFonts w:ascii="Times New Roman" w:eastAsia="Times New Roman" w:hAnsi="Times New Roman" w:cs="Times New Roman"/>
          <w:b/>
          <w:bCs/>
          <w:iCs/>
          <w:color w:val="000000" w:themeColor="text1"/>
          <w:sz w:val="24"/>
          <w:szCs w:val="24"/>
          <w:lang w:eastAsia="ru-RU"/>
        </w:rPr>
        <w:t>Статья 2</w:t>
      </w:r>
      <w:r w:rsidR="00EB0F69" w:rsidRPr="0036744C">
        <w:rPr>
          <w:rFonts w:ascii="Times New Roman" w:eastAsia="Times New Roman" w:hAnsi="Times New Roman" w:cs="Times New Roman"/>
          <w:b/>
          <w:bCs/>
          <w:iCs/>
          <w:color w:val="000000" w:themeColor="text1"/>
          <w:sz w:val="24"/>
          <w:szCs w:val="24"/>
          <w:lang w:eastAsia="ru-RU"/>
        </w:rPr>
        <w:t>4</w:t>
      </w:r>
      <w:r w:rsidRPr="0036744C">
        <w:rPr>
          <w:rFonts w:ascii="Times New Roman" w:eastAsia="Times New Roman" w:hAnsi="Times New Roman" w:cs="Times New Roman"/>
          <w:b/>
          <w:bCs/>
          <w:iCs/>
          <w:color w:val="000000" w:themeColor="text1"/>
          <w:sz w:val="24"/>
          <w:szCs w:val="24"/>
          <w:lang w:eastAsia="ru-RU"/>
        </w:rPr>
        <w:t>. Особенности проведения общественных обсуждений или публичных слушаний по вопросам землепользования и застройки</w:t>
      </w:r>
      <w:bookmarkEnd w:id="30"/>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00495FE7">
        <w:rPr>
          <w:rFonts w:ascii="Times New Roman" w:hAnsi="Times New Roman" w:cs="Times New Roman"/>
          <w:sz w:val="23"/>
          <w:szCs w:val="23"/>
        </w:rPr>
        <w:t>Ибресинском</w:t>
      </w:r>
      <w:r w:rsidRPr="0036744C">
        <w:rPr>
          <w:rFonts w:ascii="Times New Roman" w:hAnsi="Times New Roman" w:cs="Times New Roman"/>
          <w:sz w:val="23"/>
          <w:szCs w:val="23"/>
        </w:rPr>
        <w:t xml:space="preserve"> муниципальном округе, утвержденным Собранием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Обсуждению на общественных обсуждениях или публичных слушаниях подлежат: </w:t>
      </w:r>
    </w:p>
    <w:p w:rsidR="003E2638" w:rsidRPr="0036744C" w:rsidRDefault="00B7135D" w:rsidP="00B7135D">
      <w:pPr>
        <w:shd w:val="clear" w:color="auto" w:fill="FFFFFF"/>
        <w:tabs>
          <w:tab w:val="left" w:pos="851"/>
        </w:tabs>
        <w:spacing w:after="0" w:line="240" w:lineRule="auto"/>
        <w:ind w:firstLine="597"/>
        <w:contextualSpacing/>
        <w:jc w:val="both"/>
        <w:rPr>
          <w:rFonts w:ascii="Times New Roman" w:hAnsi="Times New Roman" w:cs="Times New Roman"/>
          <w:sz w:val="23"/>
          <w:szCs w:val="23"/>
        </w:rPr>
      </w:pPr>
      <w:r w:rsidRPr="0036744C">
        <w:rPr>
          <w:rFonts w:ascii="Times New Roman" w:eastAsia="Times New Roman" w:hAnsi="Times New Roman" w:cs="Times New Roman"/>
          <w:bCs/>
          <w:color w:val="000000" w:themeColor="text1"/>
          <w:sz w:val="24"/>
          <w:szCs w:val="24"/>
          <w:lang w:eastAsia="ru-RU"/>
        </w:rPr>
        <w:t xml:space="preserve">- </w:t>
      </w:r>
      <w:r w:rsidR="003E2638" w:rsidRPr="0036744C">
        <w:rPr>
          <w:rFonts w:ascii="Times New Roman" w:eastAsia="Times New Roman" w:hAnsi="Times New Roman" w:cs="Times New Roman"/>
          <w:bCs/>
          <w:color w:val="000000" w:themeColor="text1"/>
          <w:sz w:val="24"/>
          <w:szCs w:val="24"/>
          <w:lang w:eastAsia="ru-RU"/>
        </w:rPr>
        <w:t>проект</w:t>
      </w:r>
      <w:r w:rsidR="003E2638" w:rsidRPr="0036744C">
        <w:rPr>
          <w:rFonts w:ascii="Times New Roman" w:hAnsi="Times New Roman" w:cs="Times New Roman"/>
          <w:sz w:val="23"/>
          <w:szCs w:val="23"/>
        </w:rPr>
        <w:t xml:space="preserve"> Правил и проекты </w:t>
      </w:r>
      <w:r w:rsidR="000725CD" w:rsidRPr="0036744C">
        <w:rPr>
          <w:rFonts w:ascii="Times New Roman" w:hAnsi="Times New Roman" w:cs="Times New Roman"/>
          <w:sz w:val="23"/>
          <w:szCs w:val="23"/>
        </w:rPr>
        <w:t xml:space="preserve">решений о </w:t>
      </w:r>
      <w:r w:rsidR="003E2638" w:rsidRPr="0036744C">
        <w:rPr>
          <w:rFonts w:ascii="Times New Roman" w:hAnsi="Times New Roman" w:cs="Times New Roman"/>
          <w:sz w:val="23"/>
          <w:szCs w:val="23"/>
        </w:rPr>
        <w:t>внесени</w:t>
      </w:r>
      <w:r w:rsidR="000725CD" w:rsidRPr="0036744C">
        <w:rPr>
          <w:rFonts w:ascii="Times New Roman" w:hAnsi="Times New Roman" w:cs="Times New Roman"/>
          <w:sz w:val="23"/>
          <w:szCs w:val="23"/>
        </w:rPr>
        <w:t>и</w:t>
      </w:r>
      <w:r w:rsidR="003E2638" w:rsidRPr="0036744C">
        <w:rPr>
          <w:rFonts w:ascii="Times New Roman" w:hAnsi="Times New Roman" w:cs="Times New Roman"/>
          <w:sz w:val="23"/>
          <w:szCs w:val="23"/>
        </w:rPr>
        <w:t xml:space="preserve"> изменений в Правила; </w:t>
      </w:r>
    </w:p>
    <w:p w:rsidR="000725CD" w:rsidRPr="0036744C"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36744C">
        <w:rPr>
          <w:rFonts w:ascii="Times New Roman" w:eastAsia="Times New Roman" w:hAnsi="Times New Roman" w:cs="Times New Roman"/>
          <w:bCs/>
          <w:color w:val="000000" w:themeColor="text1"/>
          <w:sz w:val="24"/>
          <w:szCs w:val="24"/>
          <w:lang w:eastAsia="ru-RU"/>
        </w:rPr>
        <w:t>- проект планировки и (или) проект межевания территории;</w:t>
      </w:r>
    </w:p>
    <w:p w:rsidR="000725CD" w:rsidRPr="0036744C"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36744C">
        <w:rPr>
          <w:rFonts w:ascii="Times New Roman" w:eastAsia="Times New Roman" w:hAnsi="Times New Roman" w:cs="Times New Roman"/>
          <w:bCs/>
          <w:color w:val="000000" w:themeColor="text1"/>
          <w:sz w:val="24"/>
          <w:szCs w:val="24"/>
          <w:lang w:eastAsia="ru-RU"/>
        </w:rPr>
        <w:t>- проекты, предусматривающие внесение изменений в один из указанных утвержденных документов;</w:t>
      </w:r>
    </w:p>
    <w:p w:rsidR="000725CD" w:rsidRPr="0036744C"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36744C">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0725CD" w:rsidRPr="0036744C" w:rsidRDefault="000725CD" w:rsidP="000725CD">
      <w:pPr>
        <w:tabs>
          <w:tab w:val="left" w:pos="851"/>
          <w:tab w:val="left" w:pos="993"/>
        </w:tabs>
        <w:autoSpaceDE w:val="0"/>
        <w:autoSpaceDN w:val="0"/>
        <w:adjustRightInd w:val="0"/>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36744C">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3E2638" w:rsidRPr="0036744C" w:rsidRDefault="00B7135D"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 </w:t>
      </w:r>
      <w:r w:rsidR="003E2638" w:rsidRPr="0036744C">
        <w:rPr>
          <w:rFonts w:ascii="Times New Roman" w:hAnsi="Times New Roman" w:cs="Times New Roman"/>
          <w:sz w:val="23"/>
          <w:szCs w:val="23"/>
        </w:rPr>
        <w:t xml:space="preserve">иные вопросы землепользования и застройки, установленные действующим законодательством.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Глава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при получении от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w:t>
      </w:r>
      <w:r w:rsidRPr="0036744C">
        <w:rPr>
          <w:rFonts w:ascii="Times New Roman" w:hAnsi="Times New Roman" w:cs="Times New Roman"/>
          <w:sz w:val="23"/>
          <w:szCs w:val="23"/>
        </w:rPr>
        <w:lastRenderedPageBreak/>
        <w:t xml:space="preserve">такой градостроительный регламент, в границах территории, подлежащей комплексному развитию. </w:t>
      </w:r>
    </w:p>
    <w:p w:rsidR="003E2638" w:rsidRPr="0036744C" w:rsidRDefault="003E2638" w:rsidP="00A07126">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7. Общественные обсуждения или публичные слушания по вопросам предоставления разрешения на условно разрешенный вид использования и</w:t>
      </w:r>
      <w:r w:rsidR="00A07126" w:rsidRPr="0036744C">
        <w:rPr>
          <w:rFonts w:ascii="Times New Roman" w:hAnsi="Times New Roman" w:cs="Times New Roman"/>
          <w:sz w:val="23"/>
          <w:szCs w:val="23"/>
        </w:rPr>
        <w:t xml:space="preserve"> на отклонение от предельных </w:t>
      </w:r>
      <w:r w:rsidRPr="0036744C">
        <w:rPr>
          <w:rFonts w:ascii="Times New Roman" w:hAnsi="Times New Roman" w:cs="Times New Roman"/>
          <w:sz w:val="23"/>
          <w:szCs w:val="23"/>
        </w:rPr>
        <w:t xml:space="preserve">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36744C" w:rsidRDefault="003E2638" w:rsidP="00B7135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31" w:name="_Toc146270245"/>
      <w:r w:rsidRPr="0036744C">
        <w:rPr>
          <w:rFonts w:ascii="Times New Roman" w:eastAsia="Times New Roman" w:hAnsi="Times New Roman" w:cs="Times New Roman"/>
          <w:b/>
          <w:bCs/>
          <w:iCs/>
          <w:color w:val="000000" w:themeColor="text1"/>
          <w:kern w:val="1"/>
          <w:sz w:val="24"/>
          <w:szCs w:val="24"/>
          <w:lang w:eastAsia="ru-RU"/>
        </w:rPr>
        <w:t>Глава 6. Внесение изменений в Правила. Ответственность за нарушение Правил</w:t>
      </w:r>
      <w:bookmarkEnd w:id="31"/>
    </w:p>
    <w:p w:rsidR="003E2638" w:rsidRPr="0036744C" w:rsidRDefault="003E2638" w:rsidP="00B713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2" w:name="_Toc146270246"/>
      <w:r w:rsidRPr="0036744C">
        <w:rPr>
          <w:rFonts w:ascii="Times New Roman" w:eastAsia="Times New Roman" w:hAnsi="Times New Roman" w:cs="Times New Roman"/>
          <w:b/>
          <w:bCs/>
          <w:iCs/>
          <w:color w:val="000000" w:themeColor="text1"/>
          <w:sz w:val="24"/>
          <w:szCs w:val="24"/>
          <w:lang w:eastAsia="ru-RU"/>
        </w:rPr>
        <w:t>Статья 2</w:t>
      </w:r>
      <w:r w:rsidR="00B7135D" w:rsidRPr="0036744C">
        <w:rPr>
          <w:rFonts w:ascii="Times New Roman" w:eastAsia="Times New Roman" w:hAnsi="Times New Roman" w:cs="Times New Roman"/>
          <w:b/>
          <w:bCs/>
          <w:iCs/>
          <w:color w:val="000000" w:themeColor="text1"/>
          <w:sz w:val="24"/>
          <w:szCs w:val="24"/>
          <w:lang w:eastAsia="ru-RU"/>
        </w:rPr>
        <w:t>5</w:t>
      </w:r>
      <w:r w:rsidRPr="0036744C">
        <w:rPr>
          <w:rFonts w:ascii="Times New Roman" w:eastAsia="Times New Roman" w:hAnsi="Times New Roman" w:cs="Times New Roman"/>
          <w:b/>
          <w:bCs/>
          <w:iCs/>
          <w:color w:val="000000" w:themeColor="text1"/>
          <w:sz w:val="24"/>
          <w:szCs w:val="24"/>
          <w:lang w:eastAsia="ru-RU"/>
        </w:rPr>
        <w:t>. Порядок внесения изменений в Правила</w:t>
      </w:r>
      <w:bookmarkEnd w:id="32"/>
      <w:r w:rsidRPr="0036744C">
        <w:rPr>
          <w:rFonts w:ascii="Times New Roman" w:eastAsia="Times New Roman" w:hAnsi="Times New Roman" w:cs="Times New Roman"/>
          <w:b/>
          <w:bCs/>
          <w:iCs/>
          <w:color w:val="000000" w:themeColor="text1"/>
          <w:sz w:val="24"/>
          <w:szCs w:val="24"/>
          <w:lang w:eastAsia="ru-RU"/>
        </w:rPr>
        <w:t xml:space="preserve">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Основаниями для рассмотрения главой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вопроса о внесении изменений в Правила являются: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 несоответствие настоящих Правил генеральному плану, возникшее в результате внесения в генеральный план изменений;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поступление предложений об изменении границ территориальных зон, изменении градостроительных регламентов;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принятие решения о комплексном развитии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7) обнаружение мест захоронений погибших при защите Отечества, расположенных в границах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D11A10" w:rsidRPr="0036744C"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Предложения о внесении изменений в Правила направляются:  </w:t>
      </w:r>
    </w:p>
    <w:p w:rsidR="003E2638" w:rsidRPr="0036744C"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lastRenderedPageBreak/>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3) органами 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случаях, если необходимо совершенствовать порядок регулирования землепользования и застройки на территории муниципального образования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w:t>
      </w:r>
      <w:r w:rsidRPr="0036744C">
        <w:rPr>
          <w:rFonts w:ascii="Times New Roman" w:hAnsi="Times New Roman" w:cs="Times New Roman"/>
          <w:i/>
          <w:iCs/>
          <w:sz w:val="23"/>
          <w:szCs w:val="23"/>
        </w:rPr>
        <w:t xml:space="preserve">, </w:t>
      </w:r>
      <w:r w:rsidRPr="0036744C">
        <w:rPr>
          <w:rFonts w:ascii="Times New Roman" w:hAnsi="Times New Roman" w:cs="Times New Roman"/>
          <w:sz w:val="23"/>
          <w:szCs w:val="23"/>
        </w:rPr>
        <w:t xml:space="preserve">а также в случаях обнаружения мест захоронений погибших при защите Отечества, расположенных в границах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уполномоченными федеральными органами исполнительной власти, уполномоченными органами исполнительной власти Чувашской Республики, уполномоченными органами местного самоуправления муниципального района в случае, если Правилами не обеспечена возможность размещения на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4. Внесение изменений в Правила в связи с обнаружением мест захоронений погибших при защите Отечества, расположенных в границах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5. Предложение о внесении изменений в настоящие Правила направляется в письменной форме в Комиссию.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w:t>
      </w:r>
    </w:p>
    <w:p w:rsidR="00D11A10" w:rsidRPr="0036744C"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7. Глава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с уч</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том рекомендаций, содержащихся в заключении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w:t>
      </w:r>
      <w:r w:rsidR="00F06789" w:rsidRPr="0036744C">
        <w:rPr>
          <w:rFonts w:ascii="Times New Roman" w:hAnsi="Times New Roman" w:cs="Times New Roman"/>
          <w:sz w:val="23"/>
          <w:szCs w:val="23"/>
        </w:rPr>
        <w:t xml:space="preserve">ю такого решения заявителям. </w:t>
      </w:r>
    </w:p>
    <w:p w:rsidR="003E2638" w:rsidRPr="0036744C"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8. Глава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r w:rsidRPr="0036744C">
        <w:rPr>
          <w:rFonts w:ascii="Times New Roman" w:hAnsi="Times New Roman" w:cs="Times New Roman"/>
          <w:sz w:val="23"/>
          <w:szCs w:val="23"/>
        </w:rPr>
        <w:lastRenderedPageBreak/>
        <w:t xml:space="preserve">официальном сайте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информационно-телекоммуникационной сети «Интернет».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9. Администрация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схеме территориального планирования Чувашской Республики, схемам территориального планирования Российской Федерации.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10. По результатам указанной в части 9 настоящей статьи проверки администрация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направляет проект внесения изменений в Правила главе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11. Глава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при получении от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13. В случае подготовки проекта внесения изменений в настоящие Правила применительно к части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14. После завершения общественных обсуждений или публичных слушаний по проекту внесения изменений в Правила Комиссия с уч</w:t>
      </w:r>
      <w:r w:rsidR="00591514" w:rsidRPr="0036744C">
        <w:rPr>
          <w:rFonts w:ascii="Times New Roman" w:hAnsi="Times New Roman" w:cs="Times New Roman"/>
          <w:sz w:val="23"/>
          <w:szCs w:val="23"/>
        </w:rPr>
        <w:t>ё</w:t>
      </w:r>
      <w:r w:rsidRPr="0036744C">
        <w:rPr>
          <w:rFonts w:ascii="Times New Roman" w:hAnsi="Times New Roman" w:cs="Times New Roman"/>
          <w:sz w:val="23"/>
          <w:szCs w:val="23"/>
        </w:rPr>
        <w:t xml:space="preserve">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15. Глава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или об отклонении проекта внесения изменений в Правила и о направлении его на доработку с указанием даты его повторного представления. </w:t>
      </w:r>
    </w:p>
    <w:p w:rsidR="00D11A10" w:rsidRPr="0036744C"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16. После утверждения Собранием депутатов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информационно-телекомму</w:t>
      </w:r>
      <w:r w:rsidR="00F06789" w:rsidRPr="0036744C">
        <w:rPr>
          <w:rFonts w:ascii="Times New Roman" w:hAnsi="Times New Roman" w:cs="Times New Roman"/>
          <w:sz w:val="23"/>
          <w:szCs w:val="23"/>
        </w:rPr>
        <w:t xml:space="preserve">никационной сети «Интернет». </w:t>
      </w:r>
    </w:p>
    <w:p w:rsidR="003E2638" w:rsidRPr="0036744C"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17. В целях внесения изменений в Правила в случаях, предусмотренных пунктами 3 и 4 части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w:t>
      </w:r>
      <w:r w:rsidRPr="0036744C">
        <w:rPr>
          <w:rFonts w:ascii="Times New Roman" w:hAnsi="Times New Roman" w:cs="Times New Roman"/>
          <w:sz w:val="23"/>
          <w:szCs w:val="23"/>
        </w:rPr>
        <w:lastRenderedPageBreak/>
        <w:t xml:space="preserve">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19. Со дня поступления в администрацию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3E2638" w:rsidRPr="0036744C" w:rsidRDefault="003E2638" w:rsidP="005B391E">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20. 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требование об отображении в П</w:t>
      </w:r>
      <w:r w:rsidR="005B391E" w:rsidRPr="0036744C">
        <w:rPr>
          <w:rFonts w:ascii="Times New Roman" w:hAnsi="Times New Roman" w:cs="Times New Roman"/>
          <w:sz w:val="23"/>
          <w:szCs w:val="23"/>
        </w:rPr>
        <w:t xml:space="preserve">равилах границ зон с особыми </w:t>
      </w:r>
      <w:r w:rsidRPr="0036744C">
        <w:rPr>
          <w:rFonts w:ascii="Times New Roman" w:hAnsi="Times New Roman" w:cs="Times New Roman"/>
          <w:sz w:val="23"/>
          <w:szCs w:val="23"/>
        </w:rPr>
        <w:t xml:space="preserve">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w:t>
      </w:r>
    </w:p>
    <w:p w:rsidR="003E2638"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21. 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w:t>
      </w:r>
      <w:r w:rsidR="00DF0CC6" w:rsidRPr="0036744C">
        <w:rPr>
          <w:rFonts w:ascii="Times New Roman" w:hAnsi="Times New Roman" w:cs="Times New Roman"/>
          <w:sz w:val="23"/>
          <w:szCs w:val="23"/>
        </w:rPr>
        <w:t>Ибресин</w:t>
      </w:r>
      <w:r w:rsidR="008E5395" w:rsidRPr="0036744C">
        <w:rPr>
          <w:rFonts w:ascii="Times New Roman" w:hAnsi="Times New Roman" w:cs="Times New Roman"/>
          <w:sz w:val="23"/>
          <w:szCs w:val="23"/>
        </w:rPr>
        <w:t>ского</w:t>
      </w:r>
      <w:r w:rsidRPr="0036744C">
        <w:rPr>
          <w:rFonts w:ascii="Times New Roman" w:hAnsi="Times New Roman" w:cs="Times New Roman"/>
          <w:sz w:val="23"/>
          <w:szCs w:val="23"/>
        </w:rPr>
        <w:t xml:space="preserve"> муниципального округа обязан обеспечить внесение изменений в Правила путем их уточнения в соответствии с таким </w:t>
      </w:r>
      <w:r w:rsidRPr="0036744C">
        <w:rPr>
          <w:rFonts w:ascii="Times New Roman" w:hAnsi="Times New Roman" w:cs="Times New Roman"/>
          <w:sz w:val="23"/>
          <w:szCs w:val="23"/>
        </w:rPr>
        <w:lastRenderedPageBreak/>
        <w:t xml:space="preserve">требованием. При этом утверждение изменений в правила в целях их уточнения в соответствии с требованием, предусмотренным частью 20 настоящей статьи, не требуется. </w:t>
      </w:r>
    </w:p>
    <w:p w:rsidR="005B391E" w:rsidRPr="0036744C"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36744C">
        <w:rPr>
          <w:rFonts w:ascii="Times New Roman" w:hAnsi="Times New Roman" w:cs="Times New Roman"/>
          <w:sz w:val="23"/>
          <w:szCs w:val="23"/>
        </w:rPr>
        <w:t xml:space="preserve">22. 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rsidR="005B391E" w:rsidRPr="0036744C" w:rsidRDefault="00D23D6B" w:rsidP="00D23D6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6744C">
        <w:rPr>
          <w:rFonts w:ascii="Times New Roman" w:hAnsi="Times New Roman" w:cs="Times New Roman"/>
          <w:sz w:val="23"/>
          <w:szCs w:val="23"/>
        </w:rPr>
        <w:t xml:space="preserve">23. </w:t>
      </w:r>
      <w:r w:rsidR="005B391E" w:rsidRPr="0036744C">
        <w:rPr>
          <w:rFonts w:ascii="Times New Roman" w:hAnsi="Times New Roman" w:cs="Times New Roman"/>
          <w:sz w:val="23"/>
          <w:szCs w:val="23"/>
        </w:rPr>
        <w:t xml:space="preserve">В случае, если настоящими Правилами не обеспечена возможность размещения на территории </w:t>
      </w:r>
      <w:r w:rsidR="00DF0CC6" w:rsidRPr="0036744C">
        <w:rPr>
          <w:rFonts w:ascii="Times New Roman" w:hAnsi="Times New Roman" w:cs="Times New Roman"/>
          <w:sz w:val="23"/>
          <w:szCs w:val="23"/>
        </w:rPr>
        <w:t>Ибресин</w:t>
      </w:r>
      <w:r w:rsidR="00F40E68" w:rsidRPr="0036744C">
        <w:rPr>
          <w:rFonts w:ascii="Times New Roman" w:hAnsi="Times New Roman" w:cs="Times New Roman"/>
          <w:sz w:val="23"/>
          <w:szCs w:val="23"/>
        </w:rPr>
        <w:t xml:space="preserve">ского муниципального округа </w:t>
      </w:r>
      <w:r w:rsidR="005B391E" w:rsidRPr="0036744C">
        <w:rPr>
          <w:rFonts w:ascii="Times New Roman" w:hAnsi="Times New Roman" w:cs="Times New Roman"/>
          <w:sz w:val="23"/>
          <w:szCs w:val="23"/>
        </w:rPr>
        <w:t>предусмотренных документами территориального</w:t>
      </w:r>
      <w:r w:rsidR="005B391E" w:rsidRPr="0036744C">
        <w:rPr>
          <w:rFonts w:ascii="Times New Roman" w:eastAsia="Calibri" w:hAnsi="Times New Roman" w:cs="Times New Roman"/>
          <w:color w:val="000000" w:themeColor="text1"/>
          <w:sz w:val="24"/>
          <w:szCs w:val="24"/>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40E68" w:rsidRPr="0036744C">
        <w:rPr>
          <w:rFonts w:ascii="Times New Roman" w:eastAsia="Calibri" w:hAnsi="Times New Roman" w:cs="Times New Roman"/>
          <w:color w:val="000000" w:themeColor="text1"/>
          <w:sz w:val="24"/>
          <w:szCs w:val="24"/>
        </w:rPr>
        <w:t>Чувашской Республики</w:t>
      </w:r>
      <w:r w:rsidR="005B391E" w:rsidRPr="0036744C">
        <w:rPr>
          <w:rFonts w:ascii="Times New Roman" w:eastAsia="Calibri" w:hAnsi="Times New Roman" w:cs="Times New Roman"/>
          <w:color w:val="000000" w:themeColor="text1"/>
          <w:sz w:val="24"/>
          <w:szCs w:val="24"/>
        </w:rPr>
        <w:t xml:space="preserve">, уполномоченный орган местного самоуправления </w:t>
      </w:r>
      <w:r w:rsidR="00DF0CC6" w:rsidRPr="0036744C">
        <w:rPr>
          <w:rFonts w:ascii="Times New Roman" w:hAnsi="Times New Roman" w:cs="Times New Roman"/>
          <w:sz w:val="23"/>
          <w:szCs w:val="23"/>
        </w:rPr>
        <w:t>Ибресин</w:t>
      </w:r>
      <w:r w:rsidR="00F40E68" w:rsidRPr="0036744C">
        <w:rPr>
          <w:rFonts w:ascii="Times New Roman" w:hAnsi="Times New Roman" w:cs="Times New Roman"/>
          <w:sz w:val="23"/>
          <w:szCs w:val="23"/>
        </w:rPr>
        <w:t xml:space="preserve">ского муниципального округа </w:t>
      </w:r>
      <w:r w:rsidR="005B391E" w:rsidRPr="0036744C">
        <w:rPr>
          <w:rFonts w:ascii="Times New Roman" w:eastAsia="Calibri" w:hAnsi="Times New Roman" w:cs="Times New Roman"/>
          <w:color w:val="000000" w:themeColor="text1"/>
          <w:sz w:val="24"/>
          <w:szCs w:val="24"/>
        </w:rPr>
        <w:t>главе</w:t>
      </w:r>
      <w:r w:rsidR="00F40E68" w:rsidRPr="0036744C">
        <w:rPr>
          <w:rFonts w:ascii="Times New Roman" w:hAnsi="Times New Roman" w:cs="Times New Roman"/>
          <w:sz w:val="23"/>
          <w:szCs w:val="23"/>
        </w:rPr>
        <w:t xml:space="preserve"> </w:t>
      </w:r>
      <w:r w:rsidR="00DF0CC6" w:rsidRPr="0036744C">
        <w:rPr>
          <w:rFonts w:ascii="Times New Roman" w:hAnsi="Times New Roman" w:cs="Times New Roman"/>
          <w:sz w:val="23"/>
          <w:szCs w:val="23"/>
        </w:rPr>
        <w:t>Ибресин</w:t>
      </w:r>
      <w:r w:rsidR="00F40E68" w:rsidRPr="0036744C">
        <w:rPr>
          <w:rFonts w:ascii="Times New Roman" w:hAnsi="Times New Roman" w:cs="Times New Roman"/>
          <w:sz w:val="23"/>
          <w:szCs w:val="23"/>
        </w:rPr>
        <w:t>ского муниципального округа</w:t>
      </w:r>
      <w:r w:rsidR="005B391E" w:rsidRPr="0036744C">
        <w:rPr>
          <w:rFonts w:ascii="Times New Roman" w:eastAsia="Times New Roman" w:hAnsi="Times New Roman" w:cs="Times New Roman"/>
          <w:color w:val="000000" w:themeColor="text1"/>
          <w:sz w:val="24"/>
          <w:szCs w:val="24"/>
          <w:lang w:eastAsia="ru-RU"/>
        </w:rPr>
        <w:t xml:space="preserve"> </w:t>
      </w:r>
      <w:r w:rsidR="005B391E" w:rsidRPr="0036744C">
        <w:rPr>
          <w:rFonts w:ascii="Times New Roman" w:eastAsia="Calibri" w:hAnsi="Times New Roman" w:cs="Times New Roman"/>
          <w:color w:val="000000" w:themeColor="text1"/>
          <w:sz w:val="24"/>
          <w:szCs w:val="24"/>
        </w:rPr>
        <w:t>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rsidR="003E2638" w:rsidRPr="0036744C" w:rsidRDefault="00F40E68" w:rsidP="00F40E68">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3" w:name="_Toc146270247"/>
      <w:r w:rsidRPr="0036744C">
        <w:rPr>
          <w:rFonts w:ascii="Times New Roman" w:eastAsia="Times New Roman" w:hAnsi="Times New Roman" w:cs="Times New Roman"/>
          <w:b/>
          <w:bCs/>
          <w:iCs/>
          <w:color w:val="000000" w:themeColor="text1"/>
          <w:sz w:val="24"/>
          <w:szCs w:val="24"/>
          <w:lang w:eastAsia="ru-RU"/>
        </w:rPr>
        <w:t>Статья 26</w:t>
      </w:r>
      <w:r w:rsidR="003E2638" w:rsidRPr="0036744C">
        <w:rPr>
          <w:rFonts w:ascii="Times New Roman" w:eastAsia="Times New Roman" w:hAnsi="Times New Roman" w:cs="Times New Roman"/>
          <w:b/>
          <w:bCs/>
          <w:iCs/>
          <w:color w:val="000000" w:themeColor="text1"/>
          <w:sz w:val="24"/>
          <w:szCs w:val="24"/>
          <w:lang w:eastAsia="ru-RU"/>
        </w:rPr>
        <w:t>. Ответственность за нарушение Правил</w:t>
      </w:r>
      <w:bookmarkEnd w:id="33"/>
      <w:r w:rsidR="003E2638" w:rsidRPr="0036744C">
        <w:rPr>
          <w:rFonts w:ascii="Times New Roman" w:eastAsia="Times New Roman" w:hAnsi="Times New Roman" w:cs="Times New Roman"/>
          <w:b/>
          <w:bCs/>
          <w:iCs/>
          <w:color w:val="000000" w:themeColor="text1"/>
          <w:sz w:val="24"/>
          <w:szCs w:val="24"/>
          <w:lang w:eastAsia="ru-RU"/>
        </w:rPr>
        <w:t xml:space="preserve"> </w:t>
      </w:r>
    </w:p>
    <w:p w:rsidR="00D23D6B" w:rsidRPr="0036744C" w:rsidRDefault="003E2638" w:rsidP="00FA7E3A">
      <w:pPr>
        <w:ind w:firstLine="709"/>
        <w:jc w:val="both"/>
        <w:rPr>
          <w:rFonts w:ascii="Times New Roman" w:hAnsi="Times New Roman" w:cs="Times New Roman"/>
        </w:rPr>
      </w:pPr>
      <w:r w:rsidRPr="0036744C">
        <w:rPr>
          <w:rFonts w:ascii="Times New Roman" w:hAnsi="Times New Roman" w:cs="Times New Roman"/>
          <w:sz w:val="23"/>
          <w:szCs w:val="23"/>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D23D6B" w:rsidRPr="0036744C" w:rsidRDefault="00D23D6B" w:rsidP="00D23D6B">
      <w:pPr>
        <w:rPr>
          <w:rFonts w:ascii="Times New Roman" w:hAnsi="Times New Roman" w:cs="Times New Roman"/>
        </w:rPr>
      </w:pPr>
    </w:p>
    <w:p w:rsidR="00D23D6B" w:rsidRPr="0036744C"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color w:val="000000"/>
          <w:kern w:val="1"/>
          <w:sz w:val="24"/>
          <w:szCs w:val="24"/>
        </w:rPr>
      </w:pPr>
      <w:r w:rsidRPr="0036744C">
        <w:rPr>
          <w:rFonts w:ascii="Times New Roman" w:hAnsi="Times New Roman" w:cs="Times New Roman"/>
        </w:rPr>
        <w:lastRenderedPageBreak/>
        <w:tab/>
      </w:r>
      <w:bookmarkStart w:id="34" w:name="_Toc243142745"/>
      <w:bookmarkStart w:id="35" w:name="_Toc500323158"/>
      <w:bookmarkStart w:id="36" w:name="_Toc14440731"/>
      <w:bookmarkStart w:id="37" w:name="_Toc19737857"/>
      <w:bookmarkStart w:id="38" w:name="_Toc22045523"/>
      <w:bookmarkStart w:id="39" w:name="_Toc66791073"/>
      <w:bookmarkStart w:id="40" w:name="_Toc97723751"/>
      <w:bookmarkStart w:id="41" w:name="_Toc146270248"/>
      <w:r w:rsidRPr="0036744C">
        <w:rPr>
          <w:rFonts w:ascii="Times New Roman" w:hAnsi="Times New Roman" w:cs="Times New Roman"/>
          <w:b/>
          <w:color w:val="000000"/>
          <w:kern w:val="1"/>
          <w:sz w:val="24"/>
          <w:szCs w:val="24"/>
        </w:rPr>
        <w:t>ЧАСТЬ II. КАРТА ГРАДОСТРОИТЕЛЬНОГО ЗОНИРОВАНИЯ</w:t>
      </w:r>
      <w:bookmarkEnd w:id="34"/>
      <w:bookmarkEnd w:id="35"/>
      <w:bookmarkEnd w:id="36"/>
      <w:bookmarkEnd w:id="37"/>
      <w:bookmarkEnd w:id="38"/>
      <w:bookmarkEnd w:id="39"/>
      <w:bookmarkEnd w:id="40"/>
      <w:bookmarkEnd w:id="41"/>
    </w:p>
    <w:p w:rsidR="00D23D6B" w:rsidRPr="0036744C" w:rsidRDefault="00D23D6B" w:rsidP="00D23D6B">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42" w:name="_Toc243142746"/>
      <w:bookmarkStart w:id="43" w:name="_Toc500323159"/>
      <w:bookmarkStart w:id="44" w:name="_Toc14440732"/>
      <w:bookmarkStart w:id="45" w:name="_Toc19737858"/>
      <w:bookmarkStart w:id="46" w:name="_Toc22045524"/>
      <w:bookmarkStart w:id="47" w:name="_Toc66791074"/>
      <w:bookmarkStart w:id="48" w:name="_Toc97723752"/>
      <w:bookmarkStart w:id="49" w:name="_Toc146270249"/>
      <w:r w:rsidRPr="0036744C">
        <w:rPr>
          <w:rFonts w:ascii="Times New Roman" w:eastAsia="Times New Roman" w:hAnsi="Times New Roman" w:cs="Times New Roman"/>
          <w:b/>
          <w:bCs/>
          <w:iCs/>
          <w:color w:val="000000"/>
          <w:sz w:val="24"/>
          <w:szCs w:val="24"/>
          <w:lang w:eastAsia="ru-RU"/>
        </w:rPr>
        <w:t xml:space="preserve">Статья 27. </w:t>
      </w:r>
      <w:bookmarkEnd w:id="42"/>
      <w:r w:rsidRPr="0036744C">
        <w:rPr>
          <w:rFonts w:ascii="Times New Roman" w:eastAsia="Times New Roman" w:hAnsi="Times New Roman" w:cs="Times New Roman"/>
          <w:b/>
          <w:bCs/>
          <w:iCs/>
          <w:color w:val="000000"/>
          <w:sz w:val="24"/>
          <w:szCs w:val="24"/>
          <w:lang w:eastAsia="ru-RU"/>
        </w:rPr>
        <w:t>Содержание карты градостроительного зонирования</w:t>
      </w:r>
      <w:bookmarkEnd w:id="43"/>
      <w:bookmarkEnd w:id="44"/>
      <w:bookmarkEnd w:id="45"/>
      <w:bookmarkEnd w:id="46"/>
      <w:bookmarkEnd w:id="47"/>
      <w:bookmarkEnd w:id="48"/>
      <w:bookmarkEnd w:id="49"/>
    </w:p>
    <w:p w:rsidR="00D23D6B" w:rsidRPr="0036744C" w:rsidRDefault="00D23D6B" w:rsidP="001E0436">
      <w:pPr>
        <w:numPr>
          <w:ilvl w:val="0"/>
          <w:numId w:val="3"/>
        </w:numPr>
        <w:tabs>
          <w:tab w:val="left" w:pos="851"/>
          <w:tab w:val="left" w:pos="1134"/>
        </w:tabs>
        <w:spacing w:after="0" w:line="240" w:lineRule="auto"/>
        <w:ind w:left="0" w:firstLine="709"/>
        <w:jc w:val="both"/>
        <w:rPr>
          <w:rFonts w:ascii="Times New Roman" w:hAnsi="Times New Roman" w:cs="Times New Roman"/>
          <w:color w:val="000000"/>
          <w:sz w:val="24"/>
          <w:szCs w:val="24"/>
        </w:rPr>
      </w:pPr>
      <w:bookmarkStart w:id="50" w:name="sub_1201"/>
      <w:r w:rsidRPr="0036744C">
        <w:rPr>
          <w:rFonts w:ascii="Times New Roman" w:hAnsi="Times New Roman" w:cs="Times New Roman"/>
          <w:color w:val="000000"/>
          <w:sz w:val="24"/>
          <w:szCs w:val="24"/>
        </w:rPr>
        <w:t xml:space="preserve">Карта градостроительного зонирования </w:t>
      </w:r>
      <w:r w:rsidR="00DF0CC6" w:rsidRPr="0036744C">
        <w:rPr>
          <w:rFonts w:ascii="Times New Roman" w:eastAsia="Calibri" w:hAnsi="Times New Roman" w:cs="Times New Roman"/>
          <w:iCs/>
          <w:color w:val="000000"/>
          <w:sz w:val="24"/>
          <w:szCs w:val="24"/>
        </w:rPr>
        <w:t>Ибресин</w:t>
      </w:r>
      <w:r w:rsidR="0061274D" w:rsidRPr="0036744C">
        <w:rPr>
          <w:rFonts w:ascii="Times New Roman" w:eastAsia="Calibri" w:hAnsi="Times New Roman" w:cs="Times New Roman"/>
          <w:iCs/>
          <w:color w:val="000000"/>
          <w:sz w:val="24"/>
          <w:szCs w:val="24"/>
        </w:rPr>
        <w:t>ского</w:t>
      </w:r>
      <w:r w:rsidRPr="0036744C">
        <w:rPr>
          <w:rFonts w:ascii="Times New Roman" w:eastAsia="Calibri" w:hAnsi="Times New Roman" w:cs="Times New Roman"/>
          <w:iCs/>
          <w:color w:val="000000"/>
          <w:sz w:val="24"/>
          <w:szCs w:val="24"/>
        </w:rPr>
        <w:t xml:space="preserve"> муниципального </w:t>
      </w:r>
      <w:r w:rsidR="0061274D" w:rsidRPr="0036744C">
        <w:rPr>
          <w:rFonts w:ascii="Times New Roman" w:eastAsia="Calibri" w:hAnsi="Times New Roman" w:cs="Times New Roman"/>
          <w:iCs/>
          <w:color w:val="000000"/>
          <w:sz w:val="24"/>
          <w:szCs w:val="24"/>
        </w:rPr>
        <w:t xml:space="preserve">округа </w:t>
      </w:r>
      <w:r w:rsidRPr="0036744C">
        <w:rPr>
          <w:rFonts w:ascii="Times New Roman" w:hAnsi="Times New Roman" w:cs="Times New Roman"/>
          <w:color w:val="000000"/>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00DF0CC6" w:rsidRPr="0036744C">
        <w:rPr>
          <w:rFonts w:ascii="Times New Roman" w:eastAsia="Calibri" w:hAnsi="Times New Roman" w:cs="Times New Roman"/>
          <w:iCs/>
          <w:color w:val="000000"/>
          <w:sz w:val="24"/>
          <w:szCs w:val="24"/>
        </w:rPr>
        <w:t>Ибресин</w:t>
      </w:r>
      <w:r w:rsidR="0061274D" w:rsidRPr="0036744C">
        <w:rPr>
          <w:rFonts w:ascii="Times New Roman" w:eastAsia="Calibri" w:hAnsi="Times New Roman" w:cs="Times New Roman"/>
          <w:iCs/>
          <w:color w:val="000000"/>
          <w:sz w:val="24"/>
          <w:szCs w:val="24"/>
        </w:rPr>
        <w:t>ского муниципального округа</w:t>
      </w:r>
      <w:r w:rsidRPr="0036744C">
        <w:rPr>
          <w:rFonts w:ascii="Times New Roman" w:hAnsi="Times New Roman" w:cs="Times New Roman"/>
          <w:color w:val="000000"/>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1" w:name="sub_1204"/>
      <w:bookmarkEnd w:id="50"/>
    </w:p>
    <w:p w:rsidR="00D23D6B" w:rsidRPr="0036744C"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D23D6B" w:rsidRPr="0036744C"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Границы территориальных зон установлены с учетом:</w:t>
      </w:r>
    </w:p>
    <w:p w:rsidR="00D23D6B" w:rsidRPr="0036744C"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2" w:name="sub_12041"/>
      <w:bookmarkEnd w:id="51"/>
      <w:r w:rsidRPr="0036744C">
        <w:rPr>
          <w:rFonts w:ascii="Times New Roman" w:hAnsi="Times New Roman" w:cs="Times New Roman"/>
          <w:color w:val="000000"/>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3" w:name="sub_12042"/>
      <w:bookmarkEnd w:id="52"/>
      <w:r w:rsidRPr="0036744C">
        <w:rPr>
          <w:rFonts w:ascii="Times New Roman" w:hAnsi="Times New Roman" w:cs="Times New Roman"/>
          <w:color w:val="000000"/>
          <w:sz w:val="24"/>
          <w:szCs w:val="24"/>
        </w:rPr>
        <w:t>;</w:t>
      </w:r>
    </w:p>
    <w:p w:rsidR="00D23D6B" w:rsidRPr="0036744C"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 xml:space="preserve">функциональных зон и параметров их планируемого развития, определенных Генеральным планом </w:t>
      </w:r>
      <w:r w:rsidR="00DF0CC6" w:rsidRPr="0036744C">
        <w:rPr>
          <w:rFonts w:ascii="Times New Roman" w:eastAsia="Calibri" w:hAnsi="Times New Roman" w:cs="Times New Roman"/>
          <w:iCs/>
          <w:color w:val="000000"/>
          <w:sz w:val="24"/>
          <w:szCs w:val="24"/>
        </w:rPr>
        <w:t>Ибресин</w:t>
      </w:r>
      <w:r w:rsidR="005F2B50" w:rsidRPr="0036744C">
        <w:rPr>
          <w:rFonts w:ascii="Times New Roman" w:eastAsia="Calibri" w:hAnsi="Times New Roman" w:cs="Times New Roman"/>
          <w:iCs/>
          <w:color w:val="000000"/>
          <w:sz w:val="24"/>
          <w:szCs w:val="24"/>
        </w:rPr>
        <w:t>ского муниципального округа</w:t>
      </w:r>
      <w:r w:rsidRPr="0036744C">
        <w:rPr>
          <w:rFonts w:ascii="Times New Roman" w:hAnsi="Times New Roman" w:cs="Times New Roman"/>
          <w:color w:val="000000"/>
          <w:sz w:val="24"/>
          <w:szCs w:val="24"/>
        </w:rPr>
        <w:t>;</w:t>
      </w:r>
    </w:p>
    <w:p w:rsidR="00D23D6B" w:rsidRPr="0036744C"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территориальных зон, определенных действующим законодательством;</w:t>
      </w:r>
    </w:p>
    <w:p w:rsidR="00D23D6B" w:rsidRPr="0036744C"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4" w:name="sub_12043"/>
      <w:bookmarkEnd w:id="53"/>
      <w:r w:rsidRPr="0036744C">
        <w:rPr>
          <w:rFonts w:ascii="Times New Roman" w:hAnsi="Times New Roman" w:cs="Times New Roman"/>
          <w:color w:val="000000"/>
          <w:sz w:val="24"/>
          <w:szCs w:val="24"/>
        </w:rPr>
        <w:t>сложившейся планировки территории и существующего землепользования;</w:t>
      </w:r>
    </w:p>
    <w:p w:rsidR="00D23D6B" w:rsidRPr="0036744C"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5" w:name="sub_12044"/>
      <w:bookmarkEnd w:id="54"/>
      <w:r w:rsidRPr="0036744C">
        <w:rPr>
          <w:rFonts w:ascii="Times New Roman" w:hAnsi="Times New Roman" w:cs="Times New Roman"/>
          <w:color w:val="000000"/>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D23D6B" w:rsidRPr="0036744C"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6" w:name="sub_12045"/>
      <w:bookmarkEnd w:id="55"/>
      <w:r w:rsidRPr="0036744C">
        <w:rPr>
          <w:rFonts w:ascii="Times New Roman" w:hAnsi="Times New Roman" w:cs="Times New Roman"/>
          <w:color w:val="000000"/>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D23D6B" w:rsidRPr="0036744C"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7" w:name="sub_1205"/>
      <w:bookmarkEnd w:id="56"/>
      <w:r w:rsidRPr="0036744C">
        <w:rPr>
          <w:rFonts w:ascii="Times New Roman" w:hAnsi="Times New Roman" w:cs="Times New Roman"/>
          <w:color w:val="000000"/>
          <w:sz w:val="24"/>
          <w:szCs w:val="24"/>
        </w:rPr>
        <w:t>Границы территориальных зон установлены по:</w:t>
      </w:r>
    </w:p>
    <w:p w:rsidR="00D23D6B" w:rsidRPr="0036744C"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8" w:name="sub_12051"/>
      <w:bookmarkEnd w:id="57"/>
      <w:r w:rsidRPr="0036744C">
        <w:rPr>
          <w:rFonts w:ascii="Times New Roman" w:hAnsi="Times New Roman" w:cs="Times New Roman"/>
          <w:color w:val="000000"/>
          <w:sz w:val="24"/>
          <w:szCs w:val="24"/>
        </w:rPr>
        <w:t>линиям магистралей, улиц, проездов, разделяющим транспортные потоки противоположных направлений;</w:t>
      </w:r>
    </w:p>
    <w:p w:rsidR="00D23D6B" w:rsidRPr="0036744C"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9" w:name="sub_12052"/>
      <w:bookmarkEnd w:id="58"/>
      <w:r w:rsidRPr="0036744C">
        <w:rPr>
          <w:rFonts w:ascii="Times New Roman" w:hAnsi="Times New Roman" w:cs="Times New Roman"/>
          <w:color w:val="000000"/>
          <w:sz w:val="24"/>
          <w:szCs w:val="24"/>
        </w:rPr>
        <w:t>красным линиям;</w:t>
      </w:r>
    </w:p>
    <w:p w:rsidR="00D23D6B" w:rsidRPr="0036744C"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0" w:name="sub_12053"/>
      <w:bookmarkEnd w:id="59"/>
      <w:r w:rsidRPr="0036744C">
        <w:rPr>
          <w:rFonts w:ascii="Times New Roman" w:hAnsi="Times New Roman" w:cs="Times New Roman"/>
          <w:color w:val="000000"/>
          <w:sz w:val="24"/>
          <w:szCs w:val="24"/>
        </w:rPr>
        <w:t>границам земельных участков;</w:t>
      </w:r>
    </w:p>
    <w:p w:rsidR="00D23D6B" w:rsidRPr="0036744C"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1" w:name="sub_12055"/>
      <w:bookmarkEnd w:id="60"/>
      <w:r w:rsidRPr="0036744C">
        <w:rPr>
          <w:rFonts w:ascii="Times New Roman" w:hAnsi="Times New Roman" w:cs="Times New Roman"/>
          <w:color w:val="000000"/>
          <w:sz w:val="24"/>
          <w:szCs w:val="24"/>
        </w:rPr>
        <w:t>границам сельского поселения;</w:t>
      </w:r>
    </w:p>
    <w:p w:rsidR="00D23D6B" w:rsidRPr="0036744C"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2" w:name="sub_12056"/>
      <w:bookmarkEnd w:id="61"/>
      <w:r w:rsidRPr="0036744C">
        <w:rPr>
          <w:rFonts w:ascii="Times New Roman" w:hAnsi="Times New Roman" w:cs="Times New Roman"/>
          <w:color w:val="000000"/>
          <w:sz w:val="24"/>
          <w:szCs w:val="24"/>
        </w:rPr>
        <w:t>естественным границам природных объектов;</w:t>
      </w:r>
    </w:p>
    <w:p w:rsidR="00D23D6B" w:rsidRPr="0036744C"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3" w:name="sub_12054"/>
      <w:bookmarkStart w:id="64" w:name="sub_12057"/>
      <w:bookmarkEnd w:id="62"/>
      <w:r w:rsidRPr="0036744C">
        <w:rPr>
          <w:rFonts w:ascii="Times New Roman" w:hAnsi="Times New Roman" w:cs="Times New Roman"/>
          <w:color w:val="000000"/>
          <w:sz w:val="24"/>
          <w:szCs w:val="24"/>
        </w:rPr>
        <w:t>границам или осям полос отвода линейных объектов;</w:t>
      </w:r>
    </w:p>
    <w:bookmarkEnd w:id="63"/>
    <w:p w:rsidR="00D23D6B" w:rsidRPr="0036744C"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иным границам.</w:t>
      </w:r>
    </w:p>
    <w:bookmarkEnd w:id="64"/>
    <w:p w:rsidR="00D23D6B" w:rsidRPr="0036744C"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23D6B" w:rsidRPr="0036744C"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color w:val="000000"/>
          <w:sz w:val="23"/>
          <w:szCs w:val="23"/>
        </w:rPr>
      </w:pPr>
      <w:bookmarkStart w:id="65" w:name="_Toc146270250"/>
      <w:r w:rsidRPr="0036744C">
        <w:rPr>
          <w:rFonts w:ascii="Times New Roman" w:hAnsi="Times New Roman" w:cs="Times New Roman"/>
          <w:b/>
          <w:bCs/>
          <w:color w:val="000000"/>
          <w:sz w:val="23"/>
          <w:szCs w:val="23"/>
        </w:rPr>
        <w:lastRenderedPageBreak/>
        <w:t>ЧАСТЬ III. ГРАДОСТРОИТЕЛЬНЫЕ РЕГЛАМЕНТЫ</w:t>
      </w:r>
      <w:bookmarkEnd w:id="65"/>
    </w:p>
    <w:p w:rsidR="00D23D6B" w:rsidRPr="0036744C" w:rsidRDefault="00D23D6B" w:rsidP="0061274D">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6" w:name="_Toc146270251"/>
      <w:r w:rsidRPr="0036744C">
        <w:rPr>
          <w:rFonts w:ascii="Times New Roman" w:eastAsia="Times New Roman" w:hAnsi="Times New Roman" w:cs="Times New Roman"/>
          <w:b/>
          <w:bCs/>
          <w:iCs/>
          <w:color w:val="000000"/>
          <w:sz w:val="24"/>
          <w:szCs w:val="24"/>
          <w:lang w:eastAsia="ru-RU"/>
        </w:rPr>
        <w:t xml:space="preserve">Статья </w:t>
      </w:r>
      <w:r w:rsidR="008E0B3C" w:rsidRPr="0036744C">
        <w:rPr>
          <w:rFonts w:ascii="Times New Roman" w:eastAsia="Times New Roman" w:hAnsi="Times New Roman" w:cs="Times New Roman"/>
          <w:b/>
          <w:bCs/>
          <w:iCs/>
          <w:color w:val="000000"/>
          <w:sz w:val="24"/>
          <w:szCs w:val="24"/>
          <w:lang w:eastAsia="ru-RU"/>
        </w:rPr>
        <w:t>28</w:t>
      </w:r>
      <w:r w:rsidRPr="0036744C">
        <w:rPr>
          <w:rFonts w:ascii="Times New Roman" w:eastAsia="Times New Roman" w:hAnsi="Times New Roman" w:cs="Times New Roman"/>
          <w:b/>
          <w:bCs/>
          <w:iCs/>
          <w:color w:val="000000"/>
          <w:sz w:val="24"/>
          <w:szCs w:val="24"/>
          <w:lang w:eastAsia="ru-RU"/>
        </w:rPr>
        <w:t>. Требования градостроительных регламентов</w:t>
      </w:r>
      <w:bookmarkEnd w:id="66"/>
      <w:r w:rsidRPr="0036744C">
        <w:rPr>
          <w:rFonts w:ascii="Times New Roman" w:eastAsia="Times New Roman" w:hAnsi="Times New Roman" w:cs="Times New Roman"/>
          <w:b/>
          <w:bCs/>
          <w:iCs/>
          <w:color w:val="000000"/>
          <w:sz w:val="24"/>
          <w:szCs w:val="24"/>
          <w:lang w:eastAsia="ru-RU"/>
        </w:rPr>
        <w:t xml:space="preserve">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36744C">
        <w:rPr>
          <w:rFonts w:ascii="Times New Roman" w:hAnsi="Times New Roman" w:cs="Times New Roman"/>
          <w:color w:val="000000"/>
          <w:sz w:val="23"/>
          <w:szCs w:val="23"/>
        </w:rPr>
        <w:t>г</w:t>
      </w:r>
      <w:r w:rsidRPr="0036744C">
        <w:rPr>
          <w:rFonts w:ascii="Times New Roman" w:hAnsi="Times New Roman" w:cs="Times New Roman"/>
          <w:color w:val="000000"/>
          <w:sz w:val="23"/>
          <w:szCs w:val="23"/>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3. Градостроительные регламенты установлены с уч</w:t>
      </w:r>
      <w:r w:rsidR="0061274D" w:rsidRPr="0036744C">
        <w:rPr>
          <w:rFonts w:ascii="Times New Roman" w:hAnsi="Times New Roman" w:cs="Times New Roman"/>
          <w:color w:val="000000"/>
          <w:sz w:val="23"/>
          <w:szCs w:val="23"/>
        </w:rPr>
        <w:t>ё</w:t>
      </w:r>
      <w:r w:rsidRPr="0036744C">
        <w:rPr>
          <w:rFonts w:ascii="Times New Roman" w:hAnsi="Times New Roman" w:cs="Times New Roman"/>
          <w:color w:val="000000"/>
          <w:sz w:val="23"/>
          <w:szCs w:val="23"/>
        </w:rPr>
        <w:t xml:space="preserve">том: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1) фактического использования земельных участков и объектов капитального строительства в границах территориальной зоны;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3) функциональных зон и характеристик их планируемого развития, определ</w:t>
      </w:r>
      <w:r w:rsidR="0061274D" w:rsidRPr="0036744C">
        <w:rPr>
          <w:rFonts w:ascii="Times New Roman" w:hAnsi="Times New Roman" w:cs="Times New Roman"/>
          <w:color w:val="000000"/>
          <w:sz w:val="23"/>
          <w:szCs w:val="23"/>
        </w:rPr>
        <w:t>ё</w:t>
      </w:r>
      <w:r w:rsidRPr="0036744C">
        <w:rPr>
          <w:rFonts w:ascii="Times New Roman" w:hAnsi="Times New Roman" w:cs="Times New Roman"/>
          <w:color w:val="000000"/>
          <w:sz w:val="23"/>
          <w:szCs w:val="23"/>
        </w:rPr>
        <w:t xml:space="preserve">нных генеральным планом;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4) видов территориальных зон;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5) требований охраны объектов культурного наследия, а также особо охраняемых природных территорий, иных природных объектов.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4. Применительно к каждой территориальной зоне статьями </w:t>
      </w:r>
      <w:r w:rsidR="006A067E" w:rsidRPr="0036744C">
        <w:rPr>
          <w:rFonts w:ascii="Times New Roman" w:hAnsi="Times New Roman" w:cs="Times New Roman"/>
          <w:color w:val="000000"/>
          <w:sz w:val="23"/>
          <w:szCs w:val="23"/>
        </w:rPr>
        <w:t>29-4</w:t>
      </w:r>
      <w:r w:rsidR="00F3285E" w:rsidRPr="0036744C">
        <w:rPr>
          <w:rFonts w:ascii="Times New Roman" w:hAnsi="Times New Roman" w:cs="Times New Roman"/>
          <w:color w:val="000000"/>
          <w:sz w:val="23"/>
          <w:szCs w:val="23"/>
        </w:rPr>
        <w:t>7</w:t>
      </w:r>
      <w:r w:rsidRPr="0036744C">
        <w:rPr>
          <w:rFonts w:ascii="Times New Roman" w:hAnsi="Times New Roman" w:cs="Times New Roman"/>
          <w:color w:val="000000"/>
          <w:sz w:val="23"/>
          <w:szCs w:val="23"/>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36744C">
        <w:rPr>
          <w:rFonts w:ascii="Times New Roman" w:hAnsi="Times New Roman" w:cs="Times New Roman"/>
          <w:color w:val="000000"/>
          <w:sz w:val="23"/>
          <w:szCs w:val="23"/>
        </w:rPr>
        <w:t>ё</w:t>
      </w:r>
      <w:r w:rsidRPr="0036744C">
        <w:rPr>
          <w:rFonts w:ascii="Times New Roman" w:hAnsi="Times New Roman" w:cs="Times New Roman"/>
          <w:color w:val="000000"/>
          <w:sz w:val="23"/>
          <w:szCs w:val="23"/>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36744C">
        <w:rPr>
          <w:rFonts w:ascii="Times New Roman" w:hAnsi="Times New Roman" w:cs="Times New Roman"/>
          <w:color w:val="000000"/>
          <w:sz w:val="23"/>
          <w:szCs w:val="23"/>
        </w:rPr>
        <w:t>ё</w:t>
      </w:r>
      <w:r w:rsidRPr="0036744C">
        <w:rPr>
          <w:rFonts w:ascii="Times New Roman" w:hAnsi="Times New Roman" w:cs="Times New Roman"/>
          <w:color w:val="000000"/>
          <w:sz w:val="23"/>
          <w:szCs w:val="23"/>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5. Применительно ко всем территориальным зонам статьями </w:t>
      </w:r>
      <w:r w:rsidR="006A067E" w:rsidRPr="0036744C">
        <w:rPr>
          <w:rFonts w:ascii="Times New Roman" w:hAnsi="Times New Roman" w:cs="Times New Roman"/>
          <w:color w:val="000000"/>
          <w:sz w:val="23"/>
          <w:szCs w:val="23"/>
        </w:rPr>
        <w:t>29-4</w:t>
      </w:r>
      <w:r w:rsidR="00F3285E" w:rsidRPr="0036744C">
        <w:rPr>
          <w:rFonts w:ascii="Times New Roman" w:hAnsi="Times New Roman" w:cs="Times New Roman"/>
          <w:color w:val="000000"/>
          <w:sz w:val="23"/>
          <w:szCs w:val="23"/>
        </w:rPr>
        <w:t xml:space="preserve">7 </w:t>
      </w:r>
      <w:r w:rsidRPr="0036744C">
        <w:rPr>
          <w:rFonts w:ascii="Times New Roman" w:hAnsi="Times New Roman" w:cs="Times New Roman"/>
          <w:color w:val="000000"/>
          <w:sz w:val="23"/>
          <w:szCs w:val="23"/>
        </w:rPr>
        <w:t xml:space="preserve">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36744C">
        <w:rPr>
          <w:rFonts w:ascii="Times New Roman" w:hAnsi="Times New Roman" w:cs="Times New Roman"/>
          <w:color w:val="000000"/>
          <w:sz w:val="23"/>
          <w:szCs w:val="23"/>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rsidR="00AE4747" w:rsidRPr="0036744C" w:rsidRDefault="00D23D6B" w:rsidP="00AE474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6744C">
        <w:rPr>
          <w:rFonts w:ascii="Times New Roman" w:hAnsi="Times New Roman" w:cs="Times New Roman"/>
          <w:color w:val="000000"/>
          <w:sz w:val="23"/>
          <w:szCs w:val="23"/>
        </w:rPr>
        <w:t xml:space="preserve">7. В условиях сложившейся индивидуальной застройки, при реконструкции </w:t>
      </w:r>
      <w:r w:rsidRPr="0036744C">
        <w:rPr>
          <w:rFonts w:ascii="Times New Roman" w:hAnsi="Times New Roman" w:cs="Times New Roman"/>
          <w:color w:val="000000"/>
          <w:sz w:val="24"/>
          <w:szCs w:val="24"/>
        </w:rPr>
        <w:t>индивидуального жилого дома допускается сохранение существующего отступа от границ соседнего земельного участка без увеличения п</w:t>
      </w:r>
      <w:r w:rsidR="0061274D" w:rsidRPr="0036744C">
        <w:rPr>
          <w:rFonts w:ascii="Times New Roman" w:hAnsi="Times New Roman" w:cs="Times New Roman"/>
          <w:color w:val="000000"/>
          <w:sz w:val="24"/>
          <w:szCs w:val="24"/>
        </w:rPr>
        <w:t xml:space="preserve">лощади застройки жилого дома. </w:t>
      </w:r>
    </w:p>
    <w:p w:rsidR="00D23D6B" w:rsidRPr="0036744C" w:rsidRDefault="00D23D6B" w:rsidP="00AE4747">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lastRenderedPageBreak/>
        <w:t xml:space="preserve">9. Минимальная (максимальная) площадь озеленения земельного участка определяется в соответствии с местными и (или) региональными нормативами </w:t>
      </w:r>
      <w:r w:rsidR="009B23CD" w:rsidRPr="0036744C">
        <w:rPr>
          <w:rFonts w:ascii="Times New Roman" w:hAnsi="Times New Roman" w:cs="Times New Roman"/>
          <w:sz w:val="24"/>
          <w:szCs w:val="24"/>
        </w:rPr>
        <w:t>г</w:t>
      </w:r>
      <w:r w:rsidRPr="0036744C">
        <w:rPr>
          <w:rFonts w:ascii="Times New Roman" w:hAnsi="Times New Roman" w:cs="Times New Roman"/>
          <w:sz w:val="24"/>
          <w:szCs w:val="24"/>
        </w:rPr>
        <w:t xml:space="preserve">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 xml:space="preserve">10. Для каждого земельного участка и объекта капитального </w:t>
      </w:r>
      <w:r w:rsidR="005F2B50" w:rsidRPr="0036744C">
        <w:rPr>
          <w:rFonts w:ascii="Times New Roman" w:hAnsi="Times New Roman" w:cs="Times New Roman"/>
          <w:sz w:val="24"/>
          <w:szCs w:val="24"/>
        </w:rPr>
        <w:t>строительства, считается разрешё</w:t>
      </w:r>
      <w:r w:rsidRPr="0036744C">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36744C">
        <w:rPr>
          <w:rFonts w:ascii="Times New Roman" w:hAnsi="Times New Roman" w:cs="Times New Roman"/>
          <w:sz w:val="24"/>
          <w:szCs w:val="24"/>
        </w:rPr>
        <w:t>у, предельным параметрам разрешё</w:t>
      </w:r>
      <w:r w:rsidRPr="0036744C">
        <w:rPr>
          <w:rFonts w:ascii="Times New Roman" w:hAnsi="Times New Roman" w:cs="Times New Roman"/>
          <w:sz w:val="24"/>
          <w:szCs w:val="24"/>
        </w:rPr>
        <w:t>нного строительства, реконструкции объектов капитального ст</w:t>
      </w:r>
      <w:r w:rsidR="005F2B50" w:rsidRPr="0036744C">
        <w:rPr>
          <w:rFonts w:ascii="Times New Roman" w:hAnsi="Times New Roman" w:cs="Times New Roman"/>
          <w:sz w:val="24"/>
          <w:szCs w:val="24"/>
        </w:rPr>
        <w:t>роительства и с обязательным учё</w:t>
      </w:r>
      <w:r w:rsidRPr="0036744C">
        <w:rPr>
          <w:rFonts w:ascii="Times New Roman" w:hAnsi="Times New Roman" w:cs="Times New Roman"/>
          <w:sz w:val="24"/>
          <w:szCs w:val="24"/>
        </w:rPr>
        <w:t xml:space="preserve">том ограничений на использование объектов недвижимости.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495FE7">
        <w:rPr>
          <w:rFonts w:ascii="Times New Roman" w:hAnsi="Times New Roman" w:cs="Times New Roman"/>
          <w:sz w:val="24"/>
          <w:szCs w:val="24"/>
        </w:rPr>
        <w:t>Ибресинского</w:t>
      </w:r>
      <w:r w:rsidRPr="0036744C">
        <w:rPr>
          <w:rFonts w:ascii="Times New Roman" w:hAnsi="Times New Roman" w:cs="Times New Roman"/>
          <w:sz w:val="24"/>
          <w:szCs w:val="24"/>
        </w:rPr>
        <w:t xml:space="preserve"> муниципального округа.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 xml:space="preserve">2) в границах территорий общего пользования;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 xml:space="preserve">4) предоставленные для добычи полезных ископаемых.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14. Земельные участки или объекты капитального строительства, созданные (образованные) в установленном порядке до введения</w:t>
      </w:r>
      <w:r w:rsidR="005F2B50" w:rsidRPr="0036744C">
        <w:rPr>
          <w:rFonts w:ascii="Times New Roman" w:hAnsi="Times New Roman" w:cs="Times New Roman"/>
          <w:sz w:val="24"/>
          <w:szCs w:val="24"/>
        </w:rPr>
        <w:t xml:space="preserve"> в действие Правил, виды разрешё</w:t>
      </w:r>
      <w:r w:rsidRPr="0036744C">
        <w:rPr>
          <w:rFonts w:ascii="Times New Roman" w:hAnsi="Times New Roman" w:cs="Times New Roman"/>
          <w:sz w:val="24"/>
          <w:szCs w:val="24"/>
        </w:rPr>
        <w:t xml:space="preserve">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36744C">
        <w:rPr>
          <w:rFonts w:ascii="Times New Roman" w:hAnsi="Times New Roman" w:cs="Times New Roman"/>
          <w:sz w:val="24"/>
          <w:szCs w:val="24"/>
        </w:rPr>
        <w:t>ё</w:t>
      </w:r>
      <w:r w:rsidRPr="0036744C">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36744C">
        <w:rPr>
          <w:rFonts w:ascii="Times New Roman" w:hAnsi="Times New Roman" w:cs="Times New Roman"/>
          <w:sz w:val="24"/>
          <w:szCs w:val="24"/>
        </w:rPr>
        <w:t>ё</w:t>
      </w:r>
      <w:r w:rsidRPr="0036744C">
        <w:rPr>
          <w:rFonts w:ascii="Times New Roman" w:hAnsi="Times New Roman" w:cs="Times New Roman"/>
          <w:sz w:val="24"/>
          <w:szCs w:val="24"/>
        </w:rPr>
        <w:t>м уменьшения их несоответствия предельным параметрам разреш</w:t>
      </w:r>
      <w:r w:rsidR="005F2B50" w:rsidRPr="0036744C">
        <w:rPr>
          <w:rFonts w:ascii="Times New Roman" w:hAnsi="Times New Roman" w:cs="Times New Roman"/>
          <w:sz w:val="24"/>
          <w:szCs w:val="24"/>
        </w:rPr>
        <w:t>ё</w:t>
      </w:r>
      <w:r w:rsidRPr="0036744C">
        <w:rPr>
          <w:rFonts w:ascii="Times New Roman" w:hAnsi="Times New Roman" w:cs="Times New Roman"/>
          <w:sz w:val="24"/>
          <w:szCs w:val="24"/>
        </w:rPr>
        <w:t xml:space="preserve">нного строительства, реконструкции.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Изменение видов разреш</w:t>
      </w:r>
      <w:r w:rsidR="005F2B50" w:rsidRPr="0036744C">
        <w:rPr>
          <w:rFonts w:ascii="Times New Roman" w:hAnsi="Times New Roman" w:cs="Times New Roman"/>
          <w:sz w:val="24"/>
          <w:szCs w:val="24"/>
        </w:rPr>
        <w:t>ё</w:t>
      </w:r>
      <w:r w:rsidRPr="0036744C">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36744C">
        <w:rPr>
          <w:rFonts w:ascii="Times New Roman" w:hAnsi="Times New Roman" w:cs="Times New Roman"/>
          <w:sz w:val="24"/>
          <w:szCs w:val="24"/>
        </w:rPr>
        <w:t>ё</w:t>
      </w:r>
      <w:r w:rsidRPr="0036744C">
        <w:rPr>
          <w:rFonts w:ascii="Times New Roman" w:hAnsi="Times New Roman" w:cs="Times New Roman"/>
          <w:sz w:val="24"/>
          <w:szCs w:val="24"/>
        </w:rPr>
        <w:t>м приведения их в соответствие с видами разреш</w:t>
      </w:r>
      <w:r w:rsidR="005F2B50" w:rsidRPr="0036744C">
        <w:rPr>
          <w:rFonts w:ascii="Times New Roman" w:hAnsi="Times New Roman" w:cs="Times New Roman"/>
          <w:sz w:val="24"/>
          <w:szCs w:val="24"/>
        </w:rPr>
        <w:t>ё</w:t>
      </w:r>
      <w:r w:rsidRPr="0036744C">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16.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36744C">
        <w:rPr>
          <w:rFonts w:ascii="Times New Roman" w:hAnsi="Times New Roman" w:cs="Times New Roman"/>
          <w:sz w:val="24"/>
          <w:szCs w:val="24"/>
        </w:rPr>
        <w:t xml:space="preserve">ля окружающей среды, объектов </w:t>
      </w:r>
      <w:r w:rsidRPr="0036744C">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lastRenderedPageBreak/>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rsidR="00D23D6B" w:rsidRPr="0036744C"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36744C">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36744C">
        <w:rPr>
          <w:rFonts w:ascii="Times New Roman" w:hAnsi="Times New Roman" w:cs="Times New Roman"/>
          <w:sz w:val="24"/>
          <w:szCs w:val="24"/>
        </w:rPr>
        <w:t>ё</w:t>
      </w:r>
      <w:r w:rsidRPr="0036744C">
        <w:rPr>
          <w:rFonts w:ascii="Times New Roman" w:hAnsi="Times New Roman" w:cs="Times New Roman"/>
          <w:sz w:val="24"/>
          <w:szCs w:val="24"/>
        </w:rPr>
        <w:t xml:space="preserve">й 222 Гражданского кодекса Российской Федерации. </w:t>
      </w:r>
    </w:p>
    <w:p w:rsidR="00D23D6B" w:rsidRPr="0036744C" w:rsidRDefault="00D23D6B" w:rsidP="0061274D">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7" w:name="_Toc146270252"/>
      <w:r w:rsidRPr="0036744C">
        <w:rPr>
          <w:rFonts w:ascii="Times New Roman" w:eastAsia="Times New Roman" w:hAnsi="Times New Roman" w:cs="Times New Roman"/>
          <w:b/>
          <w:bCs/>
          <w:iCs/>
          <w:color w:val="000000"/>
          <w:sz w:val="24"/>
          <w:szCs w:val="24"/>
          <w:lang w:eastAsia="ru-RU"/>
        </w:rPr>
        <w:t xml:space="preserve">Статья </w:t>
      </w:r>
      <w:r w:rsidR="008E0B3C" w:rsidRPr="0036744C">
        <w:rPr>
          <w:rFonts w:ascii="Times New Roman" w:eastAsia="Times New Roman" w:hAnsi="Times New Roman" w:cs="Times New Roman"/>
          <w:b/>
          <w:bCs/>
          <w:iCs/>
          <w:color w:val="000000"/>
          <w:sz w:val="24"/>
          <w:szCs w:val="24"/>
          <w:lang w:eastAsia="ru-RU"/>
        </w:rPr>
        <w:t>29</w:t>
      </w:r>
      <w:r w:rsidRPr="0036744C">
        <w:rPr>
          <w:rFonts w:ascii="Times New Roman" w:eastAsia="Times New Roman" w:hAnsi="Times New Roman" w:cs="Times New Roman"/>
          <w:b/>
          <w:bCs/>
          <w:iCs/>
          <w:color w:val="000000"/>
          <w:sz w:val="24"/>
          <w:szCs w:val="24"/>
          <w:lang w:eastAsia="ru-RU"/>
        </w:rPr>
        <w:t xml:space="preserve">. Градостроительный регламент зоны застройки </w:t>
      </w:r>
      <w:r w:rsidR="00A62551" w:rsidRPr="0036744C">
        <w:rPr>
          <w:rFonts w:ascii="Times New Roman" w:eastAsia="Times New Roman" w:hAnsi="Times New Roman" w:cs="Times New Roman"/>
          <w:b/>
          <w:bCs/>
          <w:iCs/>
          <w:color w:val="000000"/>
          <w:sz w:val="24"/>
          <w:szCs w:val="24"/>
          <w:lang w:eastAsia="ru-RU"/>
        </w:rPr>
        <w:t xml:space="preserve">индивидуальными </w:t>
      </w:r>
      <w:r w:rsidR="008C2BBF" w:rsidRPr="0036744C">
        <w:rPr>
          <w:rFonts w:ascii="Times New Roman" w:eastAsia="Times New Roman" w:hAnsi="Times New Roman" w:cs="Times New Roman"/>
          <w:b/>
          <w:bCs/>
          <w:iCs/>
          <w:color w:val="000000"/>
          <w:sz w:val="24"/>
          <w:szCs w:val="24"/>
          <w:lang w:eastAsia="ru-RU"/>
        </w:rPr>
        <w:t>жилыми домами (Ж</w:t>
      </w:r>
      <w:r w:rsidRPr="0036744C">
        <w:rPr>
          <w:rFonts w:ascii="Times New Roman" w:eastAsia="Times New Roman" w:hAnsi="Times New Roman" w:cs="Times New Roman"/>
          <w:b/>
          <w:bCs/>
          <w:iCs/>
          <w:color w:val="000000"/>
          <w:sz w:val="24"/>
          <w:szCs w:val="24"/>
          <w:lang w:eastAsia="ru-RU"/>
        </w:rPr>
        <w:t>1)</w:t>
      </w:r>
      <w:bookmarkEnd w:id="67"/>
      <w:r w:rsidRPr="0036744C">
        <w:rPr>
          <w:rFonts w:ascii="Times New Roman" w:eastAsia="Times New Roman" w:hAnsi="Times New Roman" w:cs="Times New Roman"/>
          <w:b/>
          <w:bCs/>
          <w:iCs/>
          <w:color w:val="000000"/>
          <w:sz w:val="24"/>
          <w:szCs w:val="24"/>
          <w:lang w:eastAsia="ru-RU"/>
        </w:rPr>
        <w:t xml:space="preserve"> </w:t>
      </w:r>
    </w:p>
    <w:p w:rsidR="009C643F" w:rsidRPr="0036744C" w:rsidRDefault="00D23D6B" w:rsidP="001E0436">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209" w:type="dxa"/>
        <w:tblLayout w:type="fixed"/>
        <w:tblLook w:val="04A0" w:firstRow="1" w:lastRow="0" w:firstColumn="1" w:lastColumn="0" w:noHBand="0" w:noVBand="1"/>
      </w:tblPr>
      <w:tblGrid>
        <w:gridCol w:w="704"/>
        <w:gridCol w:w="851"/>
        <w:gridCol w:w="4110"/>
        <w:gridCol w:w="851"/>
        <w:gridCol w:w="1134"/>
        <w:gridCol w:w="709"/>
        <w:gridCol w:w="850"/>
      </w:tblGrid>
      <w:tr w:rsidR="00355C7C" w:rsidRPr="0036744C" w:rsidTr="004F084E">
        <w:trPr>
          <w:cantSplit/>
          <w:trHeight w:val="645"/>
        </w:trPr>
        <w:tc>
          <w:tcPr>
            <w:tcW w:w="704" w:type="dxa"/>
            <w:vMerge w:val="restart"/>
            <w:vAlign w:val="center"/>
          </w:tcPr>
          <w:p w:rsidR="00746D30" w:rsidRPr="0036744C" w:rsidRDefault="00355C7C" w:rsidP="00355C7C">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355C7C" w:rsidRPr="0036744C" w:rsidRDefault="00355C7C" w:rsidP="00355C7C">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355C7C" w:rsidRPr="0036744C" w:rsidRDefault="00355C7C" w:rsidP="00AA773A">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355C7C" w:rsidRPr="0036744C" w:rsidRDefault="00355C7C" w:rsidP="00355C7C">
            <w:pPr>
              <w:autoSpaceDE w:val="0"/>
              <w:autoSpaceDN w:val="0"/>
              <w:adjustRightInd w:val="0"/>
              <w:ind w:left="113" w:right="113"/>
              <w:rPr>
                <w:rFonts w:ascii="Times New Roman" w:hAnsi="Times New Roman" w:cs="Times New Roman"/>
                <w:b/>
              </w:rPr>
            </w:pPr>
          </w:p>
        </w:tc>
        <w:tc>
          <w:tcPr>
            <w:tcW w:w="4110" w:type="dxa"/>
            <w:vMerge w:val="restart"/>
          </w:tcPr>
          <w:p w:rsidR="00355C7C" w:rsidRPr="0036744C" w:rsidRDefault="00355C7C" w:rsidP="00AA773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55C7C" w:rsidRPr="0036744C" w:rsidRDefault="00355C7C" w:rsidP="00355C7C">
            <w:pPr>
              <w:autoSpaceDE w:val="0"/>
              <w:autoSpaceDN w:val="0"/>
              <w:adjustRightInd w:val="0"/>
              <w:rPr>
                <w:rFonts w:ascii="Times New Roman" w:hAnsi="Times New Roman" w:cs="Times New Roman"/>
                <w:b/>
              </w:rPr>
            </w:pPr>
          </w:p>
        </w:tc>
        <w:tc>
          <w:tcPr>
            <w:tcW w:w="3544" w:type="dxa"/>
            <w:gridSpan w:val="4"/>
          </w:tcPr>
          <w:p w:rsidR="00355C7C" w:rsidRPr="0036744C" w:rsidRDefault="00355C7C" w:rsidP="000B315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w:t>
            </w:r>
            <w:r w:rsidR="000B3156" w:rsidRPr="0036744C">
              <w:rPr>
                <w:rFonts w:ascii="Times New Roman" w:hAnsi="Times New Roman" w:cs="Times New Roman"/>
                <w:b/>
                <w:sz w:val="22"/>
                <w:szCs w:val="22"/>
              </w:rPr>
              <w:t>укции объектов капстроительства</w:t>
            </w:r>
          </w:p>
        </w:tc>
      </w:tr>
      <w:tr w:rsidR="0010633B" w:rsidRPr="0036744C" w:rsidTr="004F084E">
        <w:trPr>
          <w:cantSplit/>
          <w:trHeight w:val="3061"/>
        </w:trPr>
        <w:tc>
          <w:tcPr>
            <w:tcW w:w="704" w:type="dxa"/>
            <w:vMerge/>
          </w:tcPr>
          <w:p w:rsidR="00355C7C" w:rsidRPr="0036744C" w:rsidRDefault="00355C7C" w:rsidP="00355C7C">
            <w:pPr>
              <w:autoSpaceDE w:val="0"/>
              <w:autoSpaceDN w:val="0"/>
              <w:adjustRightInd w:val="0"/>
              <w:rPr>
                <w:rFonts w:ascii="Times New Roman" w:hAnsi="Times New Roman" w:cs="Times New Roman"/>
                <w:b/>
              </w:rPr>
            </w:pPr>
          </w:p>
        </w:tc>
        <w:tc>
          <w:tcPr>
            <w:tcW w:w="851" w:type="dxa"/>
            <w:vMerge/>
            <w:textDirection w:val="btLr"/>
          </w:tcPr>
          <w:p w:rsidR="00355C7C" w:rsidRPr="0036744C" w:rsidRDefault="00355C7C" w:rsidP="00355C7C">
            <w:pPr>
              <w:pStyle w:val="Default"/>
              <w:ind w:left="113" w:right="113"/>
              <w:rPr>
                <w:rFonts w:ascii="Times New Roman" w:hAnsi="Times New Roman" w:cs="Times New Roman"/>
                <w:b/>
                <w:sz w:val="22"/>
                <w:szCs w:val="22"/>
              </w:rPr>
            </w:pPr>
          </w:p>
        </w:tc>
        <w:tc>
          <w:tcPr>
            <w:tcW w:w="4110" w:type="dxa"/>
            <w:vMerge/>
          </w:tcPr>
          <w:p w:rsidR="00355C7C" w:rsidRPr="0036744C" w:rsidRDefault="00355C7C" w:rsidP="00355C7C">
            <w:pPr>
              <w:pStyle w:val="Default"/>
              <w:rPr>
                <w:rFonts w:ascii="Times New Roman" w:hAnsi="Times New Roman" w:cs="Times New Roman"/>
                <w:b/>
                <w:sz w:val="22"/>
                <w:szCs w:val="22"/>
              </w:rPr>
            </w:pPr>
          </w:p>
        </w:tc>
        <w:tc>
          <w:tcPr>
            <w:tcW w:w="851" w:type="dxa"/>
            <w:textDirection w:val="btLr"/>
          </w:tcPr>
          <w:p w:rsidR="00355C7C" w:rsidRPr="0036744C" w:rsidRDefault="00355C7C" w:rsidP="00AA773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355C7C" w:rsidRPr="0036744C" w:rsidRDefault="00355C7C" w:rsidP="00AA773A">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rsidR="00AE1946" w:rsidRPr="0036744C" w:rsidRDefault="00355C7C" w:rsidP="00F06295">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участков </w:t>
            </w:r>
            <w:r w:rsidR="00AA773A" w:rsidRPr="0036744C">
              <w:rPr>
                <w:rFonts w:ascii="Times New Roman" w:hAnsi="Times New Roman" w:cs="Times New Roman"/>
                <w:b/>
                <w:sz w:val="22"/>
                <w:szCs w:val="22"/>
              </w:rPr>
              <w:t xml:space="preserve"> </w:t>
            </w:r>
            <w:r w:rsidRPr="0036744C">
              <w:rPr>
                <w:rFonts w:ascii="Times New Roman" w:hAnsi="Times New Roman" w:cs="Times New Roman"/>
                <w:b/>
                <w:sz w:val="22"/>
                <w:szCs w:val="22"/>
              </w:rPr>
              <w:t>(мин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r w:rsidR="00AE1946" w:rsidRPr="0036744C">
              <w:rPr>
                <w:rFonts w:ascii="Times New Roman" w:hAnsi="Times New Roman" w:cs="Times New Roman"/>
                <w:b/>
                <w:sz w:val="22"/>
                <w:szCs w:val="22"/>
              </w:rPr>
              <w:t>.</w:t>
            </w:r>
          </w:p>
        </w:tc>
        <w:tc>
          <w:tcPr>
            <w:tcW w:w="709" w:type="dxa"/>
            <w:textDirection w:val="btLr"/>
          </w:tcPr>
          <w:p w:rsidR="00355C7C" w:rsidRPr="0036744C" w:rsidRDefault="00355C7C" w:rsidP="00AA773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355C7C" w:rsidRPr="0036744C" w:rsidRDefault="00355C7C" w:rsidP="00AA773A">
            <w:pPr>
              <w:autoSpaceDE w:val="0"/>
              <w:autoSpaceDN w:val="0"/>
              <w:adjustRightInd w:val="0"/>
              <w:ind w:left="113" w:right="113"/>
              <w:jc w:val="center"/>
              <w:rPr>
                <w:rFonts w:ascii="Times New Roman" w:hAnsi="Times New Roman" w:cs="Times New Roman"/>
                <w:b/>
              </w:rPr>
            </w:pPr>
          </w:p>
        </w:tc>
        <w:tc>
          <w:tcPr>
            <w:tcW w:w="850" w:type="dxa"/>
            <w:textDirection w:val="btLr"/>
          </w:tcPr>
          <w:p w:rsidR="00355C7C" w:rsidRPr="0036744C" w:rsidRDefault="00355C7C" w:rsidP="00AA773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4F084E" w:rsidRPr="0036744C">
              <w:rPr>
                <w:rFonts w:ascii="Times New Roman" w:hAnsi="Times New Roman" w:cs="Times New Roman"/>
                <w:b/>
                <w:sz w:val="22"/>
                <w:szCs w:val="22"/>
              </w:rPr>
              <w:t>, м</w:t>
            </w:r>
          </w:p>
          <w:p w:rsidR="00355C7C" w:rsidRPr="0036744C" w:rsidRDefault="00355C7C" w:rsidP="00AA773A">
            <w:pPr>
              <w:autoSpaceDE w:val="0"/>
              <w:autoSpaceDN w:val="0"/>
              <w:adjustRightInd w:val="0"/>
              <w:ind w:left="113" w:right="113"/>
              <w:jc w:val="center"/>
              <w:rPr>
                <w:rFonts w:ascii="Times New Roman" w:hAnsi="Times New Roman" w:cs="Times New Roman"/>
                <w:b/>
              </w:rPr>
            </w:pPr>
          </w:p>
        </w:tc>
      </w:tr>
      <w:tr w:rsidR="0099261F" w:rsidRPr="0036744C" w:rsidTr="004F084E">
        <w:tc>
          <w:tcPr>
            <w:tcW w:w="704" w:type="dxa"/>
          </w:tcPr>
          <w:p w:rsidR="00355C7C" w:rsidRPr="0036744C" w:rsidRDefault="00AA773A" w:rsidP="00AA773A">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355C7C" w:rsidRPr="0036744C" w:rsidRDefault="00AA773A" w:rsidP="00AA773A">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110" w:type="dxa"/>
          </w:tcPr>
          <w:p w:rsidR="00355C7C" w:rsidRPr="0036744C" w:rsidRDefault="00AA773A" w:rsidP="00AA773A">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1" w:type="dxa"/>
          </w:tcPr>
          <w:p w:rsidR="00355C7C" w:rsidRPr="0036744C" w:rsidRDefault="00AA773A" w:rsidP="00AA773A">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4" w:type="dxa"/>
          </w:tcPr>
          <w:p w:rsidR="00355C7C" w:rsidRPr="0036744C" w:rsidRDefault="00AA773A" w:rsidP="00AA773A">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355C7C" w:rsidRPr="0036744C" w:rsidRDefault="00AA773A" w:rsidP="00AA773A">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355C7C" w:rsidRPr="0036744C" w:rsidRDefault="00AA773A" w:rsidP="00AA773A">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AA773A" w:rsidRPr="0036744C" w:rsidTr="004F084E">
        <w:tc>
          <w:tcPr>
            <w:tcW w:w="9209" w:type="dxa"/>
            <w:gridSpan w:val="7"/>
          </w:tcPr>
          <w:p w:rsidR="00AA773A" w:rsidRPr="0036744C" w:rsidRDefault="00AA773A" w:rsidP="009C643F">
            <w:pPr>
              <w:pStyle w:val="Default"/>
              <w:rPr>
                <w:rFonts w:ascii="Times New Roman" w:hAnsi="Times New Roman" w:cs="Times New Roman"/>
                <w:sz w:val="22"/>
                <w:szCs w:val="22"/>
              </w:rPr>
            </w:pPr>
            <w:r w:rsidRPr="0036744C">
              <w:rPr>
                <w:rFonts w:ascii="Times New Roman" w:hAnsi="Times New Roman" w:cs="Times New Roman"/>
                <w:b/>
                <w:bCs/>
                <w:sz w:val="22"/>
                <w:szCs w:val="22"/>
              </w:rPr>
              <w:t xml:space="preserve">Основные виды </w:t>
            </w:r>
            <w:r w:rsidR="009C643F" w:rsidRPr="0036744C">
              <w:rPr>
                <w:rFonts w:ascii="Times New Roman" w:hAnsi="Times New Roman" w:cs="Times New Roman"/>
                <w:b/>
                <w:bCs/>
                <w:sz w:val="22"/>
                <w:szCs w:val="22"/>
              </w:rPr>
              <w:t>разрешенного использования</w:t>
            </w:r>
          </w:p>
        </w:tc>
      </w:tr>
      <w:tr w:rsidR="00E332D6" w:rsidRPr="0036744C" w:rsidTr="004F084E">
        <w:tc>
          <w:tcPr>
            <w:tcW w:w="704" w:type="dxa"/>
          </w:tcPr>
          <w:p w:rsidR="00AA773A" w:rsidRPr="0036744C" w:rsidRDefault="00AA773A" w:rsidP="004F084E">
            <w:pPr>
              <w:pStyle w:val="Default"/>
              <w:numPr>
                <w:ilvl w:val="0"/>
                <w:numId w:val="9"/>
              </w:numPr>
              <w:ind w:left="171" w:firstLine="0"/>
              <w:rPr>
                <w:rFonts w:ascii="Times New Roman" w:hAnsi="Times New Roman" w:cs="Times New Roman"/>
                <w:sz w:val="22"/>
                <w:szCs w:val="22"/>
              </w:rPr>
            </w:pP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2.1 </w:t>
            </w:r>
          </w:p>
        </w:tc>
        <w:tc>
          <w:tcPr>
            <w:tcW w:w="411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Для индивидуального жилищного строительства </w:t>
            </w: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4" w:type="dxa"/>
          </w:tcPr>
          <w:p w:rsidR="00AA773A" w:rsidRPr="0036744C" w:rsidRDefault="007E17C1"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0,005 –0,5</w:t>
            </w:r>
          </w:p>
        </w:tc>
        <w:tc>
          <w:tcPr>
            <w:tcW w:w="709"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E332D6" w:rsidRPr="0036744C" w:rsidTr="004F084E">
        <w:tc>
          <w:tcPr>
            <w:tcW w:w="704" w:type="dxa"/>
          </w:tcPr>
          <w:p w:rsidR="00AA773A" w:rsidRPr="0036744C" w:rsidRDefault="00AA773A" w:rsidP="001E0436">
            <w:pPr>
              <w:pStyle w:val="Default"/>
              <w:numPr>
                <w:ilvl w:val="0"/>
                <w:numId w:val="9"/>
              </w:numPr>
              <w:ind w:left="171" w:firstLine="0"/>
              <w:rPr>
                <w:rFonts w:ascii="Times New Roman" w:hAnsi="Times New Roman" w:cs="Times New Roman"/>
                <w:sz w:val="22"/>
                <w:szCs w:val="22"/>
              </w:rPr>
            </w:pP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2.2 </w:t>
            </w:r>
          </w:p>
        </w:tc>
        <w:tc>
          <w:tcPr>
            <w:tcW w:w="411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4"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0,02 – 1,0 </w:t>
            </w:r>
          </w:p>
          <w:p w:rsidR="00AE1946" w:rsidRPr="0036744C" w:rsidRDefault="00AE1946" w:rsidP="00437773">
            <w:pPr>
              <w:pStyle w:val="Default"/>
              <w:rPr>
                <w:rFonts w:ascii="Times New Roman" w:hAnsi="Times New Roman" w:cs="Times New Roman"/>
                <w:sz w:val="22"/>
                <w:szCs w:val="22"/>
              </w:rPr>
            </w:pPr>
          </w:p>
        </w:tc>
        <w:tc>
          <w:tcPr>
            <w:tcW w:w="709"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E332D6" w:rsidRPr="0036744C" w:rsidTr="004F084E">
        <w:tc>
          <w:tcPr>
            <w:tcW w:w="704" w:type="dxa"/>
          </w:tcPr>
          <w:p w:rsidR="00AA773A" w:rsidRPr="0036744C" w:rsidRDefault="00AA773A" w:rsidP="001E0436">
            <w:pPr>
              <w:pStyle w:val="Default"/>
              <w:numPr>
                <w:ilvl w:val="0"/>
                <w:numId w:val="9"/>
              </w:numPr>
              <w:ind w:left="171" w:firstLine="0"/>
              <w:rPr>
                <w:rFonts w:ascii="Times New Roman" w:hAnsi="Times New Roman" w:cs="Times New Roman"/>
                <w:sz w:val="22"/>
                <w:szCs w:val="22"/>
              </w:rPr>
            </w:pP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2.3 </w:t>
            </w:r>
          </w:p>
        </w:tc>
        <w:tc>
          <w:tcPr>
            <w:tcW w:w="411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Блокированная жилая застройка </w:t>
            </w: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4"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мин.0,03 </w:t>
            </w:r>
          </w:p>
        </w:tc>
        <w:tc>
          <w:tcPr>
            <w:tcW w:w="709"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40 </w:t>
            </w:r>
          </w:p>
        </w:tc>
        <w:tc>
          <w:tcPr>
            <w:tcW w:w="85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E332D6" w:rsidRPr="0036744C" w:rsidTr="004F084E">
        <w:tc>
          <w:tcPr>
            <w:tcW w:w="704" w:type="dxa"/>
          </w:tcPr>
          <w:p w:rsidR="00AA773A" w:rsidRPr="0036744C" w:rsidRDefault="00AA773A" w:rsidP="001E0436">
            <w:pPr>
              <w:pStyle w:val="Default"/>
              <w:numPr>
                <w:ilvl w:val="0"/>
                <w:numId w:val="9"/>
              </w:numPr>
              <w:ind w:left="171" w:firstLine="0"/>
              <w:rPr>
                <w:rFonts w:ascii="Times New Roman" w:hAnsi="Times New Roman" w:cs="Times New Roman"/>
                <w:sz w:val="22"/>
                <w:szCs w:val="22"/>
              </w:rPr>
            </w:pP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2.7 </w:t>
            </w:r>
          </w:p>
        </w:tc>
        <w:tc>
          <w:tcPr>
            <w:tcW w:w="411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Обслуживание жилой застройки </w:t>
            </w: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AA773A" w:rsidRPr="0036744C" w:rsidRDefault="00AA773A"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99261F" w:rsidRPr="0036744C" w:rsidTr="004F084E">
        <w:tc>
          <w:tcPr>
            <w:tcW w:w="704" w:type="dxa"/>
          </w:tcPr>
          <w:p w:rsidR="00AA773A" w:rsidRPr="0036744C" w:rsidRDefault="00AA773A" w:rsidP="001E0436">
            <w:pPr>
              <w:pStyle w:val="Default"/>
              <w:numPr>
                <w:ilvl w:val="0"/>
                <w:numId w:val="9"/>
              </w:numPr>
              <w:ind w:left="171" w:firstLine="0"/>
              <w:rPr>
                <w:rFonts w:ascii="Times New Roman" w:hAnsi="Times New Roman" w:cs="Times New Roman"/>
                <w:sz w:val="22"/>
                <w:szCs w:val="22"/>
              </w:rPr>
            </w:pP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2.7.1 </w:t>
            </w:r>
          </w:p>
        </w:tc>
        <w:tc>
          <w:tcPr>
            <w:tcW w:w="411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Хранение автотранспорта </w:t>
            </w: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AA773A" w:rsidRPr="0036744C" w:rsidRDefault="00AA773A"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99261F" w:rsidRPr="0036744C" w:rsidTr="004F084E">
        <w:tc>
          <w:tcPr>
            <w:tcW w:w="704" w:type="dxa"/>
          </w:tcPr>
          <w:p w:rsidR="00AA773A" w:rsidRPr="0036744C" w:rsidRDefault="00AA773A" w:rsidP="001E0436">
            <w:pPr>
              <w:pStyle w:val="Default"/>
              <w:numPr>
                <w:ilvl w:val="0"/>
                <w:numId w:val="9"/>
              </w:numPr>
              <w:ind w:left="171" w:firstLine="0"/>
              <w:rPr>
                <w:rFonts w:ascii="Times New Roman" w:hAnsi="Times New Roman" w:cs="Times New Roman"/>
                <w:sz w:val="22"/>
                <w:szCs w:val="22"/>
              </w:rPr>
            </w:pP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2.7.2 </w:t>
            </w:r>
          </w:p>
        </w:tc>
        <w:tc>
          <w:tcPr>
            <w:tcW w:w="411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Размещение гаражей для собственных нужд </w:t>
            </w:r>
          </w:p>
        </w:tc>
        <w:tc>
          <w:tcPr>
            <w:tcW w:w="851"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AA773A" w:rsidRPr="0036744C" w:rsidRDefault="00AA773A"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AA773A" w:rsidRPr="0036744C" w:rsidRDefault="00AA773A" w:rsidP="00AA773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4" w:type="dxa"/>
            <w:gridSpan w:val="4"/>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99261F"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F3285E"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3.2.2 </w:t>
            </w:r>
          </w:p>
        </w:tc>
        <w:tc>
          <w:tcPr>
            <w:tcW w:w="4110" w:type="dxa"/>
          </w:tcPr>
          <w:p w:rsidR="008C75A7" w:rsidRPr="0036744C" w:rsidRDefault="00F3285E" w:rsidP="008C75A7">
            <w:pPr>
              <w:pStyle w:val="Default"/>
              <w:rPr>
                <w:rFonts w:ascii="Times New Roman" w:hAnsi="Times New Roman" w:cs="Times New Roman"/>
                <w:sz w:val="22"/>
                <w:szCs w:val="22"/>
              </w:rPr>
            </w:pPr>
            <w:r w:rsidRPr="0036744C">
              <w:rPr>
                <w:rFonts w:ascii="Times New Roman" w:hAnsi="Times New Roman" w:cs="Times New Roman"/>
                <w:sz w:val="22"/>
                <w:szCs w:val="22"/>
              </w:rPr>
              <w:t>Оказание социальной помощи населению</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мин.0,05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99261F"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B05E4D">
            <w:pPr>
              <w:pStyle w:val="Default"/>
              <w:ind w:right="-108"/>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99261F"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3.3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Бытовое обслуживание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7E17C1">
            <w:pPr>
              <w:pStyle w:val="Default"/>
              <w:ind w:right="-108"/>
              <w:rPr>
                <w:rFonts w:ascii="Times New Roman" w:hAnsi="Times New Roman" w:cs="Times New Roman"/>
                <w:sz w:val="22"/>
                <w:szCs w:val="22"/>
              </w:rPr>
            </w:pPr>
            <w:r w:rsidRPr="0036744C">
              <w:rPr>
                <w:rFonts w:ascii="Times New Roman" w:hAnsi="Times New Roman" w:cs="Times New Roman"/>
                <w:sz w:val="22"/>
                <w:szCs w:val="22"/>
              </w:rPr>
              <w:t>0,0</w:t>
            </w:r>
            <w:r w:rsidR="007E17C1" w:rsidRPr="0036744C">
              <w:rPr>
                <w:rFonts w:ascii="Times New Roman" w:hAnsi="Times New Roman" w:cs="Times New Roman"/>
                <w:sz w:val="22"/>
                <w:szCs w:val="22"/>
              </w:rPr>
              <w:t>05 –0,5</w:t>
            </w:r>
            <w:r w:rsidRPr="0036744C">
              <w:rPr>
                <w:rFonts w:ascii="Times New Roman" w:hAnsi="Times New Roman" w:cs="Times New Roman"/>
                <w:sz w:val="22"/>
                <w:szCs w:val="22"/>
              </w:rPr>
              <w:t xml:space="preserve">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99261F"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3.4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Здравоохранение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мин.0,02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99261F"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3.5.1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Дошкольное, начальное и среднее общее образование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4"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мин.0,4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3.6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Культурное развитие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4"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мин.0,08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3.7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Религиозное использование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3.8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управление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3.10.1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Амбулаторное ветеринарное обслуживание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мин.0,35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4.4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Магазины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0,5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4.6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питание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16932" w:rsidRPr="0036744C" w:rsidTr="004F084E">
        <w:tc>
          <w:tcPr>
            <w:tcW w:w="704" w:type="dxa"/>
          </w:tcPr>
          <w:p w:rsidR="00816932" w:rsidRPr="0036744C"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5.1.2</w:t>
            </w:r>
          </w:p>
        </w:tc>
        <w:tc>
          <w:tcPr>
            <w:tcW w:w="411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rPr>
              <w:t>Обеспечение занятий спортом в помещениях</w:t>
            </w: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2</w:t>
            </w:r>
          </w:p>
        </w:tc>
        <w:tc>
          <w:tcPr>
            <w:tcW w:w="1134"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мин.0,03</w:t>
            </w:r>
          </w:p>
        </w:tc>
        <w:tc>
          <w:tcPr>
            <w:tcW w:w="709"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80</w:t>
            </w:r>
          </w:p>
        </w:tc>
        <w:tc>
          <w:tcPr>
            <w:tcW w:w="85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3</w:t>
            </w:r>
          </w:p>
        </w:tc>
      </w:tr>
      <w:tr w:rsidR="00816932" w:rsidRPr="0036744C" w:rsidTr="004F084E">
        <w:tc>
          <w:tcPr>
            <w:tcW w:w="704" w:type="dxa"/>
          </w:tcPr>
          <w:p w:rsidR="00816932" w:rsidRPr="0036744C"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rPr>
              <w:t>5.1.3</w:t>
            </w:r>
          </w:p>
        </w:tc>
        <w:tc>
          <w:tcPr>
            <w:tcW w:w="411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Площадки для занятий спортом</w:t>
            </w:r>
          </w:p>
        </w:tc>
        <w:tc>
          <w:tcPr>
            <w:tcW w:w="851" w:type="dxa"/>
          </w:tcPr>
          <w:p w:rsidR="00816932" w:rsidRPr="0036744C" w:rsidRDefault="00816932" w:rsidP="00816932">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4" w:type="dxa"/>
          </w:tcPr>
          <w:p w:rsidR="00816932" w:rsidRPr="0036744C" w:rsidRDefault="00816932" w:rsidP="00816932">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709" w:type="dxa"/>
          </w:tcPr>
          <w:p w:rsidR="00816932" w:rsidRPr="0036744C" w:rsidRDefault="00816932" w:rsidP="00816932">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0</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Транспорт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8C75A7" w:rsidRPr="0036744C" w:rsidRDefault="008C75A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11.0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Водные объекты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4"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12.0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Земельные участки (территории) общего пользования </w:t>
            </w:r>
          </w:p>
        </w:tc>
        <w:tc>
          <w:tcPr>
            <w:tcW w:w="3544" w:type="dxa"/>
            <w:gridSpan w:val="4"/>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13.1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Ведение огородничества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4"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0,03- 0,25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8C75A7" w:rsidRPr="0036744C" w:rsidTr="004F084E">
        <w:tc>
          <w:tcPr>
            <w:tcW w:w="704" w:type="dxa"/>
          </w:tcPr>
          <w:p w:rsidR="008C75A7" w:rsidRPr="0036744C" w:rsidRDefault="008C75A7" w:rsidP="001E0436">
            <w:pPr>
              <w:pStyle w:val="Default"/>
              <w:numPr>
                <w:ilvl w:val="0"/>
                <w:numId w:val="9"/>
              </w:numPr>
              <w:ind w:left="171" w:firstLine="0"/>
              <w:rPr>
                <w:rFonts w:ascii="Times New Roman" w:hAnsi="Times New Roman" w:cs="Times New Roman"/>
                <w:sz w:val="22"/>
                <w:szCs w:val="22"/>
              </w:rPr>
            </w:pP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13.2 </w:t>
            </w:r>
          </w:p>
        </w:tc>
        <w:tc>
          <w:tcPr>
            <w:tcW w:w="411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Ведение садоводства </w:t>
            </w:r>
          </w:p>
        </w:tc>
        <w:tc>
          <w:tcPr>
            <w:tcW w:w="851"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C75A7" w:rsidRPr="0036744C" w:rsidRDefault="008C75A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0,03 - 0,15 </w:t>
            </w:r>
          </w:p>
        </w:tc>
        <w:tc>
          <w:tcPr>
            <w:tcW w:w="709"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C75A7" w:rsidRPr="0036744C" w:rsidRDefault="008C75A7" w:rsidP="008C75A7">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8C75A7" w:rsidRPr="0036744C" w:rsidTr="004F084E">
        <w:tc>
          <w:tcPr>
            <w:tcW w:w="9209" w:type="dxa"/>
            <w:gridSpan w:val="7"/>
          </w:tcPr>
          <w:p w:rsidR="008C75A7" w:rsidRPr="0036744C" w:rsidRDefault="008C75A7" w:rsidP="00E332D6">
            <w:pPr>
              <w:pStyle w:val="Default"/>
              <w:ind w:left="171"/>
              <w:rPr>
                <w:rFonts w:ascii="Times New Roman" w:hAnsi="Times New Roman" w:cs="Times New Roman"/>
                <w:sz w:val="23"/>
                <w:szCs w:val="23"/>
              </w:rPr>
            </w:pPr>
            <w:r w:rsidRPr="0036744C">
              <w:rPr>
                <w:rFonts w:ascii="Times New Roman" w:hAnsi="Times New Roman" w:cs="Times New Roman"/>
                <w:b/>
                <w:bCs/>
                <w:sz w:val="22"/>
                <w:szCs w:val="22"/>
              </w:rPr>
              <w:t xml:space="preserve">Условно разрешенные виды </w:t>
            </w:r>
            <w:r w:rsidR="009C643F" w:rsidRPr="0036744C">
              <w:rPr>
                <w:rFonts w:ascii="Times New Roman" w:hAnsi="Times New Roman" w:cs="Times New Roman"/>
                <w:b/>
                <w:bCs/>
                <w:sz w:val="22"/>
                <w:szCs w:val="22"/>
              </w:rPr>
              <w:t>разрешённого использования</w:t>
            </w:r>
            <w:r w:rsidRPr="0036744C">
              <w:rPr>
                <w:rFonts w:ascii="Times New Roman" w:hAnsi="Times New Roman" w:cs="Times New Roman"/>
                <w:b/>
                <w:bCs/>
                <w:sz w:val="23"/>
                <w:szCs w:val="23"/>
              </w:rPr>
              <w:t xml:space="preserve"> </w:t>
            </w:r>
          </w:p>
        </w:tc>
      </w:tr>
      <w:tr w:rsidR="00E332D6" w:rsidRPr="0036744C" w:rsidTr="004F084E">
        <w:tc>
          <w:tcPr>
            <w:tcW w:w="704" w:type="dxa"/>
          </w:tcPr>
          <w:p w:rsidR="00E332D6" w:rsidRPr="0036744C" w:rsidRDefault="00E332D6" w:rsidP="001E0436">
            <w:pPr>
              <w:pStyle w:val="Default"/>
              <w:numPr>
                <w:ilvl w:val="0"/>
                <w:numId w:val="9"/>
              </w:numPr>
              <w:ind w:left="171" w:firstLine="0"/>
              <w:rPr>
                <w:rFonts w:ascii="Times New Roman" w:hAnsi="Times New Roman" w:cs="Times New Roman"/>
                <w:sz w:val="22"/>
                <w:szCs w:val="22"/>
              </w:rPr>
            </w:pPr>
          </w:p>
        </w:tc>
        <w:tc>
          <w:tcPr>
            <w:tcW w:w="851"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2.1.1 </w:t>
            </w:r>
          </w:p>
        </w:tc>
        <w:tc>
          <w:tcPr>
            <w:tcW w:w="4110"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Малоэтажная многоквартирная жилая застройка </w:t>
            </w:r>
          </w:p>
        </w:tc>
        <w:tc>
          <w:tcPr>
            <w:tcW w:w="851"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4"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50 </w:t>
            </w:r>
          </w:p>
        </w:tc>
        <w:tc>
          <w:tcPr>
            <w:tcW w:w="850"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E332D6" w:rsidRPr="0036744C" w:rsidTr="004F084E">
        <w:tc>
          <w:tcPr>
            <w:tcW w:w="704" w:type="dxa"/>
          </w:tcPr>
          <w:p w:rsidR="00E332D6" w:rsidRPr="0036744C" w:rsidRDefault="00E332D6" w:rsidP="001E0436">
            <w:pPr>
              <w:pStyle w:val="Default"/>
              <w:numPr>
                <w:ilvl w:val="0"/>
                <w:numId w:val="9"/>
              </w:numPr>
              <w:ind w:left="171" w:firstLine="0"/>
              <w:rPr>
                <w:rFonts w:ascii="Times New Roman" w:hAnsi="Times New Roman" w:cs="Times New Roman"/>
                <w:sz w:val="22"/>
                <w:szCs w:val="22"/>
              </w:rPr>
            </w:pPr>
          </w:p>
        </w:tc>
        <w:tc>
          <w:tcPr>
            <w:tcW w:w="851"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4.1 </w:t>
            </w:r>
          </w:p>
        </w:tc>
        <w:tc>
          <w:tcPr>
            <w:tcW w:w="4110"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Деловое управление </w:t>
            </w:r>
          </w:p>
        </w:tc>
        <w:tc>
          <w:tcPr>
            <w:tcW w:w="851"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99261F" w:rsidRPr="0036744C" w:rsidTr="004F084E">
        <w:tc>
          <w:tcPr>
            <w:tcW w:w="704" w:type="dxa"/>
          </w:tcPr>
          <w:p w:rsidR="00E332D6" w:rsidRPr="0036744C" w:rsidRDefault="00E332D6" w:rsidP="001E0436">
            <w:pPr>
              <w:pStyle w:val="Default"/>
              <w:numPr>
                <w:ilvl w:val="0"/>
                <w:numId w:val="9"/>
              </w:numPr>
              <w:ind w:left="171" w:firstLine="0"/>
              <w:rPr>
                <w:rFonts w:ascii="Times New Roman" w:hAnsi="Times New Roman" w:cs="Times New Roman"/>
                <w:sz w:val="22"/>
                <w:szCs w:val="22"/>
              </w:rPr>
            </w:pPr>
          </w:p>
        </w:tc>
        <w:tc>
          <w:tcPr>
            <w:tcW w:w="851"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4.3 </w:t>
            </w:r>
          </w:p>
        </w:tc>
        <w:tc>
          <w:tcPr>
            <w:tcW w:w="4110"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Рынки </w:t>
            </w:r>
          </w:p>
        </w:tc>
        <w:tc>
          <w:tcPr>
            <w:tcW w:w="851"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E332D6" w:rsidRPr="0036744C" w:rsidTr="004F084E">
        <w:tc>
          <w:tcPr>
            <w:tcW w:w="704" w:type="dxa"/>
          </w:tcPr>
          <w:p w:rsidR="00E332D6" w:rsidRPr="0036744C" w:rsidRDefault="00E332D6" w:rsidP="001E0436">
            <w:pPr>
              <w:pStyle w:val="Default"/>
              <w:numPr>
                <w:ilvl w:val="0"/>
                <w:numId w:val="9"/>
              </w:numPr>
              <w:ind w:left="171" w:firstLine="0"/>
              <w:rPr>
                <w:rFonts w:ascii="Times New Roman" w:hAnsi="Times New Roman" w:cs="Times New Roman"/>
                <w:sz w:val="22"/>
                <w:szCs w:val="22"/>
              </w:rPr>
            </w:pPr>
          </w:p>
        </w:tc>
        <w:tc>
          <w:tcPr>
            <w:tcW w:w="851"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4.5 </w:t>
            </w:r>
          </w:p>
        </w:tc>
        <w:tc>
          <w:tcPr>
            <w:tcW w:w="4110"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Банковская и страховая деятельность </w:t>
            </w:r>
          </w:p>
        </w:tc>
        <w:tc>
          <w:tcPr>
            <w:tcW w:w="851"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мин.0,15 </w:t>
            </w:r>
          </w:p>
        </w:tc>
        <w:tc>
          <w:tcPr>
            <w:tcW w:w="709"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E332D6" w:rsidRPr="0036744C" w:rsidRDefault="00E332D6" w:rsidP="00E332D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16932" w:rsidRPr="0036744C" w:rsidTr="004F084E">
        <w:tc>
          <w:tcPr>
            <w:tcW w:w="704" w:type="dxa"/>
          </w:tcPr>
          <w:p w:rsidR="00816932" w:rsidRPr="0036744C"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4.7 </w:t>
            </w:r>
          </w:p>
        </w:tc>
        <w:tc>
          <w:tcPr>
            <w:tcW w:w="411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Гостиничное обслуживание </w:t>
            </w: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4" w:type="dxa"/>
          </w:tcPr>
          <w:p w:rsidR="00816932" w:rsidRPr="0036744C" w:rsidRDefault="00816932"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0,10- макс. 0,30 </w:t>
            </w:r>
          </w:p>
        </w:tc>
        <w:tc>
          <w:tcPr>
            <w:tcW w:w="709"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16932" w:rsidRPr="0036744C" w:rsidTr="004F084E">
        <w:tc>
          <w:tcPr>
            <w:tcW w:w="704" w:type="dxa"/>
          </w:tcPr>
          <w:p w:rsidR="00816932" w:rsidRPr="0036744C"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4.8 </w:t>
            </w:r>
          </w:p>
        </w:tc>
        <w:tc>
          <w:tcPr>
            <w:tcW w:w="411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Развлечения </w:t>
            </w: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16932" w:rsidRPr="0036744C" w:rsidRDefault="00816932"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16932" w:rsidRPr="0036744C" w:rsidTr="004F084E">
        <w:tc>
          <w:tcPr>
            <w:tcW w:w="704" w:type="dxa"/>
          </w:tcPr>
          <w:p w:rsidR="00816932" w:rsidRPr="0036744C"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11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16932" w:rsidRPr="0036744C" w:rsidRDefault="00816932"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0,005 </w:t>
            </w:r>
          </w:p>
        </w:tc>
        <w:tc>
          <w:tcPr>
            <w:tcW w:w="709"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16932" w:rsidRPr="0036744C" w:rsidTr="004F084E">
        <w:tc>
          <w:tcPr>
            <w:tcW w:w="704" w:type="dxa"/>
          </w:tcPr>
          <w:p w:rsidR="00816932" w:rsidRPr="0036744C"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6.8 </w:t>
            </w:r>
          </w:p>
        </w:tc>
        <w:tc>
          <w:tcPr>
            <w:tcW w:w="411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Связь </w:t>
            </w:r>
          </w:p>
        </w:tc>
        <w:tc>
          <w:tcPr>
            <w:tcW w:w="3544" w:type="dxa"/>
            <w:gridSpan w:val="4"/>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816932" w:rsidRPr="0036744C" w:rsidTr="004F084E">
        <w:tc>
          <w:tcPr>
            <w:tcW w:w="704" w:type="dxa"/>
          </w:tcPr>
          <w:p w:rsidR="00816932" w:rsidRPr="0036744C"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6.9 </w:t>
            </w:r>
          </w:p>
        </w:tc>
        <w:tc>
          <w:tcPr>
            <w:tcW w:w="411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Склады </w:t>
            </w: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816932" w:rsidRPr="0036744C" w:rsidRDefault="00816932"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0,005 </w:t>
            </w:r>
          </w:p>
        </w:tc>
        <w:tc>
          <w:tcPr>
            <w:tcW w:w="709"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r>
      <w:tr w:rsidR="00816932" w:rsidRPr="0036744C" w:rsidTr="004F084E">
        <w:tc>
          <w:tcPr>
            <w:tcW w:w="9209" w:type="dxa"/>
            <w:gridSpan w:val="7"/>
          </w:tcPr>
          <w:p w:rsidR="00816932" w:rsidRPr="0036744C" w:rsidRDefault="00816932" w:rsidP="00816932">
            <w:pPr>
              <w:pStyle w:val="Default"/>
              <w:ind w:left="171"/>
              <w:rPr>
                <w:rFonts w:ascii="Times New Roman" w:hAnsi="Times New Roman" w:cs="Times New Roman"/>
                <w:sz w:val="23"/>
                <w:szCs w:val="23"/>
              </w:rPr>
            </w:pPr>
            <w:r w:rsidRPr="0036744C">
              <w:rPr>
                <w:rFonts w:ascii="Times New Roman" w:hAnsi="Times New Roman" w:cs="Times New Roman"/>
                <w:b/>
                <w:bCs/>
                <w:sz w:val="22"/>
                <w:szCs w:val="22"/>
              </w:rPr>
              <w:t>Вспомогательные виды использования</w:t>
            </w:r>
          </w:p>
        </w:tc>
      </w:tr>
      <w:tr w:rsidR="00816932" w:rsidRPr="0036744C" w:rsidTr="004F084E">
        <w:tc>
          <w:tcPr>
            <w:tcW w:w="704" w:type="dxa"/>
          </w:tcPr>
          <w:p w:rsidR="00816932" w:rsidRPr="0036744C" w:rsidRDefault="00816932" w:rsidP="00816932">
            <w:pPr>
              <w:pStyle w:val="Default"/>
              <w:numPr>
                <w:ilvl w:val="0"/>
                <w:numId w:val="9"/>
              </w:numPr>
              <w:ind w:left="171" w:firstLine="0"/>
              <w:rPr>
                <w:rFonts w:ascii="Times New Roman" w:hAnsi="Times New Roman" w:cs="Times New Roman"/>
                <w:sz w:val="22"/>
                <w:szCs w:val="22"/>
              </w:rPr>
            </w:pPr>
            <w:r w:rsidRPr="0036744C">
              <w:rPr>
                <w:rFonts w:ascii="Times New Roman" w:hAnsi="Times New Roman" w:cs="Times New Roman"/>
                <w:sz w:val="22"/>
                <w:szCs w:val="22"/>
              </w:rPr>
              <w:t>3</w:t>
            </w: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13.0 </w:t>
            </w:r>
          </w:p>
        </w:tc>
        <w:tc>
          <w:tcPr>
            <w:tcW w:w="411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Земельные участки общего назначения </w:t>
            </w:r>
          </w:p>
        </w:tc>
        <w:tc>
          <w:tcPr>
            <w:tcW w:w="3544" w:type="dxa"/>
            <w:gridSpan w:val="4"/>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816932" w:rsidRPr="0036744C" w:rsidTr="004F084E">
        <w:tc>
          <w:tcPr>
            <w:tcW w:w="704" w:type="dxa"/>
          </w:tcPr>
          <w:p w:rsidR="00816932" w:rsidRPr="0036744C" w:rsidRDefault="00816932" w:rsidP="00816932">
            <w:pPr>
              <w:pStyle w:val="Default"/>
              <w:numPr>
                <w:ilvl w:val="0"/>
                <w:numId w:val="9"/>
              </w:numPr>
              <w:ind w:left="171" w:firstLine="0"/>
              <w:rPr>
                <w:rFonts w:ascii="Times New Roman" w:hAnsi="Times New Roman" w:cs="Times New Roman"/>
                <w:sz w:val="22"/>
                <w:szCs w:val="22"/>
              </w:rPr>
            </w:pPr>
          </w:p>
        </w:tc>
        <w:tc>
          <w:tcPr>
            <w:tcW w:w="851"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14.0</w:t>
            </w:r>
          </w:p>
        </w:tc>
        <w:tc>
          <w:tcPr>
            <w:tcW w:w="4110" w:type="dxa"/>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Pr>
          <w:p w:rsidR="00816932" w:rsidRPr="0036744C" w:rsidRDefault="00816932" w:rsidP="00816932">
            <w:pPr>
              <w:pStyle w:val="Default"/>
              <w:rPr>
                <w:rFonts w:ascii="Times New Roman" w:hAnsi="Times New Roman" w:cs="Times New Roman"/>
                <w:sz w:val="22"/>
                <w:szCs w:val="22"/>
              </w:rPr>
            </w:pPr>
            <w:r w:rsidRPr="0036744C">
              <w:rPr>
                <w:rFonts w:ascii="Times New Roman" w:hAnsi="Times New Roman" w:cs="Times New Roman"/>
                <w:sz w:val="22"/>
                <w:szCs w:val="22"/>
              </w:rPr>
              <w:t>не подлежит установлению</w:t>
            </w:r>
          </w:p>
        </w:tc>
      </w:tr>
    </w:tbl>
    <w:p w:rsidR="0028371B" w:rsidRPr="0036744C" w:rsidRDefault="0028371B" w:rsidP="001E0436">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w:t>
      </w:r>
      <w:r w:rsidR="008C2BBF" w:rsidRPr="0036744C">
        <w:rPr>
          <w:rFonts w:ascii="Times New Roman" w:hAnsi="Times New Roman" w:cs="Times New Roman"/>
          <w:sz w:val="24"/>
          <w:szCs w:val="24"/>
        </w:rPr>
        <w:t>ительства, находящихся в зоне Ж</w:t>
      </w:r>
      <w:proofErr w:type="gramStart"/>
      <w:r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28371B" w:rsidRPr="0036744C" w:rsidRDefault="0028371B" w:rsidP="001E0436">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Требования к архитектурно-градостроительному облику </w:t>
      </w:r>
      <w:r w:rsidR="003D301B" w:rsidRPr="0036744C">
        <w:rPr>
          <w:rFonts w:ascii="Times New Roman" w:hAnsi="Times New Roman" w:cs="Times New Roman"/>
          <w:sz w:val="24"/>
          <w:szCs w:val="24"/>
        </w:rPr>
        <w:t xml:space="preserve">объектов капитального строительства в </w:t>
      </w:r>
      <w:r w:rsidRPr="0036744C">
        <w:rPr>
          <w:rFonts w:ascii="Times New Roman" w:hAnsi="Times New Roman" w:cs="Times New Roman"/>
          <w:sz w:val="24"/>
          <w:szCs w:val="24"/>
        </w:rPr>
        <w:t>зон</w:t>
      </w:r>
      <w:r w:rsidR="003D301B" w:rsidRPr="0036744C">
        <w:rPr>
          <w:rFonts w:ascii="Times New Roman" w:hAnsi="Times New Roman" w:cs="Times New Roman"/>
          <w:sz w:val="24"/>
          <w:szCs w:val="24"/>
        </w:rPr>
        <w:t>е</w:t>
      </w:r>
      <w:r w:rsidR="008C2BBF" w:rsidRPr="0036744C">
        <w:rPr>
          <w:rFonts w:ascii="Times New Roman" w:hAnsi="Times New Roman" w:cs="Times New Roman"/>
          <w:sz w:val="24"/>
          <w:szCs w:val="24"/>
        </w:rPr>
        <w:t xml:space="preserve"> Ж</w:t>
      </w:r>
      <w:proofErr w:type="gramStart"/>
      <w:r w:rsidRPr="0036744C">
        <w:rPr>
          <w:rFonts w:ascii="Times New Roman" w:hAnsi="Times New Roman" w:cs="Times New Roman"/>
          <w:sz w:val="24"/>
          <w:szCs w:val="24"/>
        </w:rPr>
        <w:t>1</w:t>
      </w:r>
      <w:proofErr w:type="gramEnd"/>
      <w:r w:rsidR="003D301B" w:rsidRPr="0036744C">
        <w:rPr>
          <w:rFonts w:ascii="Times New Roman" w:hAnsi="Times New Roman" w:cs="Times New Roman"/>
          <w:sz w:val="24"/>
          <w:szCs w:val="24"/>
        </w:rPr>
        <w:t xml:space="preserve"> установлены  в статье </w:t>
      </w:r>
      <w:r w:rsidR="005F2B50"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003D301B" w:rsidRPr="0036744C">
        <w:rPr>
          <w:rFonts w:ascii="Times New Roman" w:hAnsi="Times New Roman" w:cs="Times New Roman"/>
          <w:sz w:val="24"/>
          <w:szCs w:val="24"/>
        </w:rPr>
        <w:t xml:space="preserve"> настоящих </w:t>
      </w:r>
      <w:r w:rsidR="00055998" w:rsidRPr="0036744C">
        <w:rPr>
          <w:rFonts w:ascii="Times New Roman" w:hAnsi="Times New Roman" w:cs="Times New Roman"/>
          <w:sz w:val="24"/>
          <w:szCs w:val="24"/>
        </w:rPr>
        <w:t>П</w:t>
      </w:r>
      <w:r w:rsidR="003D301B" w:rsidRPr="0036744C">
        <w:rPr>
          <w:rFonts w:ascii="Times New Roman" w:hAnsi="Times New Roman" w:cs="Times New Roman"/>
          <w:sz w:val="24"/>
          <w:szCs w:val="24"/>
        </w:rPr>
        <w:t>равил.</w:t>
      </w:r>
    </w:p>
    <w:p w:rsidR="00AE1946" w:rsidRPr="0036744C" w:rsidRDefault="00AE1946" w:rsidP="00437773">
      <w:pPr>
        <w:autoSpaceDE w:val="0"/>
        <w:autoSpaceDN w:val="0"/>
        <w:adjustRightInd w:val="0"/>
        <w:spacing w:after="0" w:line="240" w:lineRule="auto"/>
        <w:ind w:firstLine="851"/>
        <w:rPr>
          <w:rFonts w:ascii="Times New Roman" w:hAnsi="Times New Roman" w:cs="Times New Roman"/>
          <w:color w:val="000000"/>
          <w:sz w:val="24"/>
          <w:szCs w:val="24"/>
        </w:rPr>
      </w:pPr>
      <w:r w:rsidRPr="0036744C">
        <w:rPr>
          <w:rFonts w:ascii="Times New Roman" w:hAnsi="Times New Roman" w:cs="Times New Roman"/>
          <w:color w:val="000000"/>
          <w:sz w:val="24"/>
          <w:szCs w:val="24"/>
        </w:rPr>
        <w:t xml:space="preserve">Примечания: </w:t>
      </w:r>
    </w:p>
    <w:p w:rsidR="00355C7C" w:rsidRPr="0036744C" w:rsidRDefault="00AE1946" w:rsidP="00437773">
      <w:pPr>
        <w:pStyle w:val="a5"/>
        <w:numPr>
          <w:ilvl w:val="0"/>
          <w:numId w:val="7"/>
        </w:numPr>
        <w:autoSpaceDE w:val="0"/>
        <w:autoSpaceDN w:val="0"/>
        <w:adjustRightInd w:val="0"/>
        <w:spacing w:after="0" w:line="240" w:lineRule="auto"/>
        <w:ind w:left="0" w:firstLine="851"/>
        <w:jc w:val="both"/>
        <w:rPr>
          <w:rFonts w:ascii="Times New Roman" w:hAnsi="Times New Roman" w:cs="Times New Roman"/>
          <w:sz w:val="24"/>
          <w:szCs w:val="24"/>
        </w:rPr>
      </w:pPr>
      <w:r w:rsidRPr="0036744C">
        <w:rPr>
          <w:rFonts w:ascii="Times New Roman" w:hAnsi="Times New Roman" w:cs="Times New Roman"/>
          <w:color w:val="000000"/>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w:t>
      </w:r>
      <w:r w:rsidRPr="0036744C">
        <w:rPr>
          <w:rFonts w:ascii="Times New Roman" w:hAnsi="Times New Roman" w:cs="Times New Roman"/>
          <w:sz w:val="24"/>
          <w:szCs w:val="24"/>
        </w:rPr>
        <w:t xml:space="preserve">устанавливаются Законом Чувашской Республики и решением Собрания депутатов </w:t>
      </w:r>
      <w:r w:rsidR="00DF0CC6" w:rsidRPr="0036744C">
        <w:rPr>
          <w:rFonts w:ascii="Times New Roman" w:hAnsi="Times New Roman" w:cs="Times New Roman"/>
          <w:sz w:val="24"/>
          <w:szCs w:val="24"/>
        </w:rPr>
        <w:t>Ибресин</w:t>
      </w:r>
      <w:r w:rsidRPr="0036744C">
        <w:rPr>
          <w:rFonts w:ascii="Times New Roman" w:hAnsi="Times New Roman" w:cs="Times New Roman"/>
          <w:sz w:val="24"/>
          <w:szCs w:val="24"/>
        </w:rPr>
        <w:t>ского муниципального округа.</w:t>
      </w:r>
    </w:p>
    <w:p w:rsidR="00B02A17" w:rsidRPr="0036744C" w:rsidRDefault="00B02A17" w:rsidP="00437773">
      <w:pPr>
        <w:keepNext/>
        <w:pageBreakBefore/>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68" w:name="_Toc146270253"/>
      <w:r w:rsidRPr="0036744C">
        <w:rPr>
          <w:rFonts w:ascii="Times New Roman" w:eastAsia="Times New Roman" w:hAnsi="Times New Roman" w:cs="Times New Roman"/>
          <w:b/>
          <w:bCs/>
          <w:iCs/>
          <w:color w:val="000000"/>
          <w:sz w:val="24"/>
          <w:szCs w:val="24"/>
          <w:lang w:eastAsia="ru-RU"/>
        </w:rPr>
        <w:lastRenderedPageBreak/>
        <w:t xml:space="preserve">Статья </w:t>
      </w:r>
      <w:r w:rsidR="00746D30" w:rsidRPr="0036744C">
        <w:rPr>
          <w:rFonts w:ascii="Times New Roman" w:eastAsia="Times New Roman" w:hAnsi="Times New Roman" w:cs="Times New Roman"/>
          <w:b/>
          <w:bCs/>
          <w:iCs/>
          <w:color w:val="000000"/>
          <w:sz w:val="24"/>
          <w:szCs w:val="24"/>
          <w:lang w:eastAsia="ru-RU"/>
        </w:rPr>
        <w:t>30</w:t>
      </w:r>
      <w:r w:rsidRPr="0036744C">
        <w:rPr>
          <w:rFonts w:ascii="Times New Roman" w:eastAsia="Times New Roman" w:hAnsi="Times New Roman" w:cs="Times New Roman"/>
          <w:b/>
          <w:bCs/>
          <w:iCs/>
          <w:color w:val="000000"/>
          <w:sz w:val="24"/>
          <w:szCs w:val="24"/>
          <w:lang w:eastAsia="ru-RU"/>
        </w:rPr>
        <w:t xml:space="preserve">. Градостроительный регламент зоны застройки </w:t>
      </w:r>
      <w:r w:rsidR="00E332D6" w:rsidRPr="0036744C">
        <w:rPr>
          <w:rFonts w:ascii="Times New Roman" w:eastAsia="Times New Roman" w:hAnsi="Times New Roman" w:cs="Times New Roman"/>
          <w:b/>
          <w:bCs/>
          <w:iCs/>
          <w:color w:val="000000"/>
          <w:sz w:val="24"/>
          <w:szCs w:val="24"/>
          <w:lang w:eastAsia="ru-RU"/>
        </w:rPr>
        <w:t xml:space="preserve">малоэтажными </w:t>
      </w:r>
      <w:r w:rsidR="008C2BBF" w:rsidRPr="0036744C">
        <w:rPr>
          <w:rFonts w:ascii="Times New Roman" w:eastAsia="Times New Roman" w:hAnsi="Times New Roman" w:cs="Times New Roman"/>
          <w:b/>
          <w:bCs/>
          <w:iCs/>
          <w:color w:val="000000"/>
          <w:sz w:val="24"/>
          <w:szCs w:val="24"/>
          <w:lang w:eastAsia="ru-RU"/>
        </w:rPr>
        <w:t>жилыми домами (Ж</w:t>
      </w:r>
      <w:r w:rsidR="00A62551" w:rsidRPr="0036744C">
        <w:rPr>
          <w:rFonts w:ascii="Times New Roman" w:eastAsia="Times New Roman" w:hAnsi="Times New Roman" w:cs="Times New Roman"/>
          <w:b/>
          <w:bCs/>
          <w:iCs/>
          <w:color w:val="000000"/>
          <w:sz w:val="24"/>
          <w:szCs w:val="24"/>
          <w:lang w:eastAsia="ru-RU"/>
        </w:rPr>
        <w:t>2</w:t>
      </w:r>
      <w:r w:rsidRPr="0036744C">
        <w:rPr>
          <w:rFonts w:ascii="Times New Roman" w:eastAsia="Times New Roman" w:hAnsi="Times New Roman" w:cs="Times New Roman"/>
          <w:b/>
          <w:bCs/>
          <w:iCs/>
          <w:color w:val="000000"/>
          <w:sz w:val="24"/>
          <w:szCs w:val="24"/>
          <w:lang w:eastAsia="ru-RU"/>
        </w:rPr>
        <w:t>)</w:t>
      </w:r>
      <w:bookmarkEnd w:id="68"/>
      <w:r w:rsidRPr="0036744C">
        <w:rPr>
          <w:rFonts w:ascii="Times New Roman" w:eastAsia="Times New Roman" w:hAnsi="Times New Roman" w:cs="Times New Roman"/>
          <w:b/>
          <w:bCs/>
          <w:iCs/>
          <w:color w:val="000000"/>
          <w:sz w:val="24"/>
          <w:szCs w:val="24"/>
          <w:lang w:eastAsia="ru-RU"/>
        </w:rPr>
        <w:t xml:space="preserve"> </w:t>
      </w:r>
    </w:p>
    <w:p w:rsidR="00B02A17" w:rsidRPr="0036744C" w:rsidRDefault="00B02A17" w:rsidP="001E0436">
      <w:pPr>
        <w:pStyle w:val="a5"/>
        <w:numPr>
          <w:ilvl w:val="0"/>
          <w:numId w:val="8"/>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firstRow="1" w:lastRow="0" w:firstColumn="1" w:lastColumn="0" w:noHBand="0" w:noVBand="1"/>
      </w:tblPr>
      <w:tblGrid>
        <w:gridCol w:w="704"/>
        <w:gridCol w:w="851"/>
        <w:gridCol w:w="4251"/>
        <w:gridCol w:w="852"/>
        <w:gridCol w:w="1133"/>
        <w:gridCol w:w="709"/>
        <w:gridCol w:w="851"/>
      </w:tblGrid>
      <w:tr w:rsidR="00B02A17" w:rsidRPr="0036744C" w:rsidTr="004F084E">
        <w:trPr>
          <w:cantSplit/>
          <w:trHeight w:val="645"/>
        </w:trPr>
        <w:tc>
          <w:tcPr>
            <w:tcW w:w="704" w:type="dxa"/>
            <w:vMerge w:val="restart"/>
            <w:vAlign w:val="center"/>
          </w:tcPr>
          <w:p w:rsidR="00746D30" w:rsidRPr="0036744C" w:rsidRDefault="00B02A17" w:rsidP="00641A32">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B02A17" w:rsidRPr="0036744C" w:rsidRDefault="00B02A17" w:rsidP="00641A32">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B02A17" w:rsidRPr="0036744C" w:rsidRDefault="00B02A17" w:rsidP="00641A32">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B02A17" w:rsidRPr="0036744C" w:rsidRDefault="00B02A17" w:rsidP="00641A32">
            <w:pPr>
              <w:autoSpaceDE w:val="0"/>
              <w:autoSpaceDN w:val="0"/>
              <w:adjustRightInd w:val="0"/>
              <w:ind w:left="113" w:right="113"/>
              <w:rPr>
                <w:rFonts w:ascii="Times New Roman" w:hAnsi="Times New Roman" w:cs="Times New Roman"/>
                <w:b/>
              </w:rPr>
            </w:pPr>
          </w:p>
        </w:tc>
        <w:tc>
          <w:tcPr>
            <w:tcW w:w="4251" w:type="dxa"/>
            <w:vMerge w:val="restart"/>
          </w:tcPr>
          <w:p w:rsidR="00B02A17" w:rsidRPr="0036744C" w:rsidRDefault="00B02A17"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02A17" w:rsidRPr="0036744C" w:rsidRDefault="00B02A17" w:rsidP="00641A32">
            <w:pPr>
              <w:autoSpaceDE w:val="0"/>
              <w:autoSpaceDN w:val="0"/>
              <w:adjustRightInd w:val="0"/>
              <w:rPr>
                <w:rFonts w:ascii="Times New Roman" w:hAnsi="Times New Roman" w:cs="Times New Roman"/>
                <w:b/>
              </w:rPr>
            </w:pPr>
          </w:p>
        </w:tc>
        <w:tc>
          <w:tcPr>
            <w:tcW w:w="3545" w:type="dxa"/>
            <w:gridSpan w:val="4"/>
            <w:tcBorders>
              <w:bottom w:val="single" w:sz="4" w:space="0" w:color="auto"/>
            </w:tcBorders>
          </w:tcPr>
          <w:p w:rsidR="00B02A17" w:rsidRPr="0036744C" w:rsidRDefault="00B02A17" w:rsidP="004F084E">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B02A17" w:rsidRPr="0036744C" w:rsidTr="004F084E">
        <w:trPr>
          <w:cantSplit/>
          <w:trHeight w:val="2365"/>
        </w:trPr>
        <w:tc>
          <w:tcPr>
            <w:tcW w:w="704" w:type="dxa"/>
            <w:vMerge/>
          </w:tcPr>
          <w:p w:rsidR="00B02A17" w:rsidRPr="0036744C" w:rsidRDefault="00B02A17" w:rsidP="00641A32">
            <w:pPr>
              <w:autoSpaceDE w:val="0"/>
              <w:autoSpaceDN w:val="0"/>
              <w:adjustRightInd w:val="0"/>
              <w:rPr>
                <w:rFonts w:ascii="Times New Roman" w:hAnsi="Times New Roman" w:cs="Times New Roman"/>
                <w:b/>
              </w:rPr>
            </w:pPr>
          </w:p>
        </w:tc>
        <w:tc>
          <w:tcPr>
            <w:tcW w:w="851" w:type="dxa"/>
            <w:vMerge/>
            <w:textDirection w:val="btLr"/>
          </w:tcPr>
          <w:p w:rsidR="00B02A17" w:rsidRPr="0036744C" w:rsidRDefault="00B02A17" w:rsidP="00641A32">
            <w:pPr>
              <w:pStyle w:val="Default"/>
              <w:ind w:left="113" w:right="113"/>
              <w:rPr>
                <w:rFonts w:ascii="Times New Roman" w:hAnsi="Times New Roman" w:cs="Times New Roman"/>
                <w:b/>
                <w:sz w:val="22"/>
                <w:szCs w:val="22"/>
              </w:rPr>
            </w:pPr>
          </w:p>
        </w:tc>
        <w:tc>
          <w:tcPr>
            <w:tcW w:w="4251" w:type="dxa"/>
            <w:vMerge/>
            <w:tcBorders>
              <w:right w:val="single" w:sz="4" w:space="0" w:color="auto"/>
            </w:tcBorders>
          </w:tcPr>
          <w:p w:rsidR="00B02A17" w:rsidRPr="0036744C" w:rsidRDefault="00B02A17" w:rsidP="00641A32">
            <w:pPr>
              <w:pStyle w:val="Default"/>
              <w:rPr>
                <w:rFonts w:ascii="Times New Roman" w:hAnsi="Times New Roman" w:cs="Times New Roman"/>
                <w:b/>
                <w:sz w:val="22"/>
                <w:szCs w:val="22"/>
              </w:rPr>
            </w:pPr>
          </w:p>
        </w:tc>
        <w:tc>
          <w:tcPr>
            <w:tcW w:w="852" w:type="dxa"/>
            <w:tcBorders>
              <w:top w:val="single" w:sz="4" w:space="0" w:color="auto"/>
              <w:left w:val="single" w:sz="4" w:space="0" w:color="auto"/>
              <w:bottom w:val="single" w:sz="4" w:space="0" w:color="auto"/>
              <w:right w:val="single" w:sz="4" w:space="0" w:color="auto"/>
            </w:tcBorders>
            <w:textDirection w:val="btLr"/>
          </w:tcPr>
          <w:p w:rsidR="00B02A17" w:rsidRPr="0036744C" w:rsidRDefault="00B02A17" w:rsidP="00B4796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Предельная этажность </w:t>
            </w:r>
            <w:r w:rsidR="00557E48" w:rsidRPr="0036744C">
              <w:rPr>
                <w:rFonts w:ascii="Times New Roman" w:hAnsi="Times New Roman" w:cs="Times New Roman"/>
                <w:b/>
                <w:sz w:val="22"/>
                <w:szCs w:val="22"/>
              </w:rPr>
              <w:t>зданий, строении1, соо</w:t>
            </w:r>
            <w:r w:rsidR="00182368" w:rsidRPr="0036744C">
              <w:rPr>
                <w:rFonts w:ascii="Times New Roman" w:hAnsi="Times New Roman" w:cs="Times New Roman"/>
                <w:b/>
                <w:sz w:val="22"/>
                <w:szCs w:val="22"/>
              </w:rPr>
              <w:t>ру</w:t>
            </w:r>
            <w:r w:rsidRPr="0036744C">
              <w:rPr>
                <w:rFonts w:ascii="Times New Roman" w:hAnsi="Times New Roman" w:cs="Times New Roman"/>
                <w:b/>
                <w:sz w:val="22"/>
                <w:szCs w:val="22"/>
              </w:rPr>
              <w:t>жений, этаж</w:t>
            </w:r>
          </w:p>
          <w:p w:rsidR="00B02A17" w:rsidRPr="0036744C" w:rsidRDefault="00B02A17" w:rsidP="00B47963">
            <w:pPr>
              <w:autoSpaceDE w:val="0"/>
              <w:autoSpaceDN w:val="0"/>
              <w:adjustRightInd w:val="0"/>
              <w:jc w:val="center"/>
              <w:rPr>
                <w:rFonts w:ascii="Times New Roman" w:hAnsi="Times New Roman" w:cs="Times New Roman"/>
                <w:b/>
              </w:rPr>
            </w:pP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B02A17" w:rsidRPr="0036744C" w:rsidRDefault="00B02A17" w:rsidP="009B23CD">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Предельные размеры земель</w:t>
            </w:r>
            <w:r w:rsidR="009B23CD" w:rsidRPr="0036744C">
              <w:rPr>
                <w:rFonts w:ascii="Times New Roman" w:hAnsi="Times New Roman" w:cs="Times New Roman"/>
                <w:b/>
                <w:sz w:val="22"/>
                <w:szCs w:val="22"/>
              </w:rPr>
              <w:t>ных участков  (мин</w:t>
            </w:r>
            <w:proofErr w:type="gramStart"/>
            <w:r w:rsidR="009B23CD" w:rsidRPr="0036744C">
              <w:rPr>
                <w:rFonts w:ascii="Times New Roman" w:hAnsi="Times New Roman" w:cs="Times New Roman"/>
                <w:b/>
                <w:sz w:val="22"/>
                <w:szCs w:val="22"/>
              </w:rPr>
              <w:t>.-</w:t>
            </w:r>
            <w:proofErr w:type="gramEnd"/>
            <w:r w:rsidR="009B23CD" w:rsidRPr="0036744C">
              <w:rPr>
                <w:rFonts w:ascii="Times New Roman" w:hAnsi="Times New Roman" w:cs="Times New Roman"/>
                <w:b/>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B02A17" w:rsidRPr="0036744C" w:rsidRDefault="00B02A17" w:rsidP="00B4796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B02A17" w:rsidRPr="0036744C" w:rsidRDefault="00B02A17" w:rsidP="00B47963">
            <w:pPr>
              <w:autoSpaceDE w:val="0"/>
              <w:autoSpaceDN w:val="0"/>
              <w:adjustRightInd w:val="0"/>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tcPr>
          <w:p w:rsidR="00B02A17" w:rsidRPr="0036744C" w:rsidRDefault="00B02A17" w:rsidP="00B4796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4F084E" w:rsidRPr="0036744C">
              <w:rPr>
                <w:rFonts w:ascii="Times New Roman" w:hAnsi="Times New Roman" w:cs="Times New Roman"/>
                <w:b/>
                <w:sz w:val="22"/>
                <w:szCs w:val="22"/>
              </w:rPr>
              <w:t>, м</w:t>
            </w:r>
          </w:p>
          <w:p w:rsidR="00B02A17" w:rsidRPr="0036744C" w:rsidRDefault="00B02A17" w:rsidP="00B47963">
            <w:pPr>
              <w:autoSpaceDE w:val="0"/>
              <w:autoSpaceDN w:val="0"/>
              <w:adjustRightInd w:val="0"/>
              <w:jc w:val="center"/>
              <w:rPr>
                <w:rFonts w:ascii="Times New Roman" w:hAnsi="Times New Roman" w:cs="Times New Roman"/>
                <w:b/>
              </w:rPr>
            </w:pPr>
          </w:p>
        </w:tc>
      </w:tr>
      <w:tr w:rsidR="00B02A17" w:rsidRPr="0036744C" w:rsidTr="004F084E">
        <w:tc>
          <w:tcPr>
            <w:tcW w:w="704" w:type="dxa"/>
          </w:tcPr>
          <w:p w:rsidR="00B02A17" w:rsidRPr="0036744C" w:rsidRDefault="00B02A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B02A17" w:rsidRPr="0036744C" w:rsidRDefault="00B02A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251" w:type="dxa"/>
          </w:tcPr>
          <w:p w:rsidR="00B02A17" w:rsidRPr="0036744C" w:rsidRDefault="00B02A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2" w:type="dxa"/>
            <w:tcBorders>
              <w:top w:val="single" w:sz="4" w:space="0" w:color="auto"/>
            </w:tcBorders>
          </w:tcPr>
          <w:p w:rsidR="00B02A17" w:rsidRPr="0036744C" w:rsidRDefault="00B02A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3" w:type="dxa"/>
            <w:tcBorders>
              <w:top w:val="single" w:sz="4" w:space="0" w:color="auto"/>
            </w:tcBorders>
          </w:tcPr>
          <w:p w:rsidR="00B02A17" w:rsidRPr="0036744C" w:rsidRDefault="00B02A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Borders>
              <w:top w:val="single" w:sz="4" w:space="0" w:color="auto"/>
            </w:tcBorders>
          </w:tcPr>
          <w:p w:rsidR="00B02A17" w:rsidRPr="0036744C" w:rsidRDefault="00B02A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1" w:type="dxa"/>
            <w:tcBorders>
              <w:top w:val="single" w:sz="4" w:space="0" w:color="auto"/>
            </w:tcBorders>
          </w:tcPr>
          <w:p w:rsidR="00B02A17" w:rsidRPr="0036744C" w:rsidRDefault="00B02A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B02A17" w:rsidRPr="0036744C" w:rsidTr="004F084E">
        <w:tc>
          <w:tcPr>
            <w:tcW w:w="9351" w:type="dxa"/>
            <w:gridSpan w:val="7"/>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2.1.1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Малоэтажная многоквартирная жилая застройка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50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2.3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Блокированная жилая застройка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мин.0,03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2.7.1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Хранение автотранспорта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3" w:type="dxa"/>
          </w:tcPr>
          <w:p w:rsidR="00B02A17" w:rsidRPr="0036744C" w:rsidRDefault="00B02A17" w:rsidP="00BF0151">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2.7.2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Размещение гаражей для собственных нужд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3" w:type="dxa"/>
          </w:tcPr>
          <w:p w:rsidR="00B02A17" w:rsidRPr="0036744C" w:rsidRDefault="00B02A17" w:rsidP="00BF0151">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5" w:type="dxa"/>
            <w:gridSpan w:val="4"/>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F3285E" w:rsidRPr="0036744C" w:rsidTr="004F084E">
        <w:tc>
          <w:tcPr>
            <w:tcW w:w="704" w:type="dxa"/>
          </w:tcPr>
          <w:p w:rsidR="00F3285E" w:rsidRPr="0036744C" w:rsidRDefault="00F3285E" w:rsidP="00F3285E">
            <w:pPr>
              <w:pStyle w:val="Default"/>
              <w:numPr>
                <w:ilvl w:val="0"/>
                <w:numId w:val="10"/>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3.2.2 </w:t>
            </w:r>
          </w:p>
        </w:tc>
        <w:tc>
          <w:tcPr>
            <w:tcW w:w="42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Оказание социальной помощи населению</w:t>
            </w:r>
          </w:p>
        </w:tc>
        <w:tc>
          <w:tcPr>
            <w:tcW w:w="8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4F084E">
        <w:tc>
          <w:tcPr>
            <w:tcW w:w="704" w:type="dxa"/>
          </w:tcPr>
          <w:p w:rsidR="00F3285E" w:rsidRPr="0036744C" w:rsidRDefault="00F3285E" w:rsidP="00F3285E">
            <w:pPr>
              <w:pStyle w:val="Default"/>
              <w:numPr>
                <w:ilvl w:val="0"/>
                <w:numId w:val="1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2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F3285E" w:rsidRPr="0036744C" w:rsidRDefault="00F3285E" w:rsidP="00B05E4D">
            <w:pPr>
              <w:pStyle w:val="Default"/>
              <w:ind w:right="-109"/>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3.3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Бытовое обслуживание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мин.0,03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3.4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Здравоохранение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мин.0,02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3.5.1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Дошкольное, начальное и среднее общее образование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мин.0,4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3.6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Культурное развитие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мин.0,08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3.7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Религиозное использование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B02A17" w:rsidRPr="0036744C" w:rsidRDefault="00B02A17" w:rsidP="00BF0151">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3.8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управление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3.10.1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Амбулаторное ветеринарное обслуживание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мин.0,35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4.4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Магазины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B02A17" w:rsidRPr="0036744C" w:rsidRDefault="00B02A17" w:rsidP="00BF0151">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0,5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4.6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питание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4.7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Гостиничное обслуживание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B02A17" w:rsidRPr="0036744C" w:rsidRDefault="00B02A17" w:rsidP="00BF0151">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 0,10- макс. 0,30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B02A17" w:rsidRPr="0036744C" w:rsidRDefault="00816932" w:rsidP="00641A32">
            <w:pPr>
              <w:pStyle w:val="Default"/>
              <w:rPr>
                <w:rFonts w:ascii="Times New Roman" w:hAnsi="Times New Roman" w:cs="Times New Roman"/>
                <w:sz w:val="22"/>
                <w:szCs w:val="22"/>
              </w:rPr>
            </w:pPr>
            <w:r w:rsidRPr="0036744C">
              <w:rPr>
                <w:rFonts w:ascii="Times New Roman" w:hAnsi="Times New Roman" w:cs="Times New Roman"/>
                <w:sz w:val="22"/>
                <w:szCs w:val="22"/>
              </w:rPr>
              <w:t>5.1.2</w:t>
            </w:r>
          </w:p>
        </w:tc>
        <w:tc>
          <w:tcPr>
            <w:tcW w:w="4251" w:type="dxa"/>
          </w:tcPr>
          <w:p w:rsidR="00B02A17" w:rsidRPr="0036744C" w:rsidRDefault="00816932" w:rsidP="00641A32">
            <w:pPr>
              <w:pStyle w:val="Default"/>
              <w:rPr>
                <w:rFonts w:ascii="Times New Roman" w:hAnsi="Times New Roman" w:cs="Times New Roman"/>
                <w:sz w:val="22"/>
                <w:szCs w:val="22"/>
              </w:rPr>
            </w:pPr>
            <w:r w:rsidRPr="0036744C">
              <w:rPr>
                <w:rFonts w:ascii="Times New Roman" w:hAnsi="Times New Roman" w:cs="Times New Roman"/>
              </w:rPr>
              <w:t>Обеспечение занятий спортом в помещениях</w:t>
            </w:r>
          </w:p>
        </w:tc>
        <w:tc>
          <w:tcPr>
            <w:tcW w:w="852" w:type="dxa"/>
          </w:tcPr>
          <w:p w:rsidR="00B02A17" w:rsidRPr="0036744C" w:rsidRDefault="00816932" w:rsidP="00641A32">
            <w:pPr>
              <w:pStyle w:val="Default"/>
              <w:rPr>
                <w:rFonts w:ascii="Times New Roman" w:hAnsi="Times New Roman" w:cs="Times New Roman"/>
                <w:sz w:val="22"/>
                <w:szCs w:val="22"/>
              </w:rPr>
            </w:pPr>
            <w:r w:rsidRPr="0036744C">
              <w:rPr>
                <w:rFonts w:ascii="Times New Roman" w:hAnsi="Times New Roman" w:cs="Times New Roman"/>
                <w:sz w:val="22"/>
                <w:szCs w:val="22"/>
              </w:rPr>
              <w:t>2</w:t>
            </w:r>
          </w:p>
        </w:tc>
        <w:tc>
          <w:tcPr>
            <w:tcW w:w="1133" w:type="dxa"/>
          </w:tcPr>
          <w:p w:rsidR="00B02A17" w:rsidRPr="0036744C" w:rsidRDefault="00816932" w:rsidP="00641A32">
            <w:pPr>
              <w:pStyle w:val="Default"/>
              <w:rPr>
                <w:rFonts w:ascii="Times New Roman" w:hAnsi="Times New Roman" w:cs="Times New Roman"/>
                <w:sz w:val="22"/>
                <w:szCs w:val="22"/>
              </w:rPr>
            </w:pPr>
            <w:r w:rsidRPr="0036744C">
              <w:rPr>
                <w:rFonts w:ascii="Times New Roman" w:hAnsi="Times New Roman" w:cs="Times New Roman"/>
                <w:sz w:val="22"/>
                <w:szCs w:val="22"/>
              </w:rPr>
              <w:t>мин.0,03</w:t>
            </w:r>
          </w:p>
        </w:tc>
        <w:tc>
          <w:tcPr>
            <w:tcW w:w="709" w:type="dxa"/>
          </w:tcPr>
          <w:p w:rsidR="00B02A17" w:rsidRPr="0036744C" w:rsidRDefault="00816932" w:rsidP="00641A32">
            <w:pPr>
              <w:pStyle w:val="Default"/>
              <w:rPr>
                <w:rFonts w:ascii="Times New Roman" w:hAnsi="Times New Roman" w:cs="Times New Roman"/>
                <w:sz w:val="22"/>
                <w:szCs w:val="22"/>
              </w:rPr>
            </w:pPr>
            <w:r w:rsidRPr="0036744C">
              <w:rPr>
                <w:rFonts w:ascii="Times New Roman" w:hAnsi="Times New Roman" w:cs="Times New Roman"/>
                <w:sz w:val="22"/>
                <w:szCs w:val="22"/>
              </w:rPr>
              <w:t>80</w:t>
            </w:r>
          </w:p>
        </w:tc>
        <w:tc>
          <w:tcPr>
            <w:tcW w:w="851" w:type="dxa"/>
          </w:tcPr>
          <w:p w:rsidR="00B02A17" w:rsidRPr="0036744C" w:rsidRDefault="00816932" w:rsidP="00641A32">
            <w:pPr>
              <w:pStyle w:val="Default"/>
              <w:rPr>
                <w:rFonts w:ascii="Times New Roman" w:hAnsi="Times New Roman" w:cs="Times New Roman"/>
                <w:sz w:val="22"/>
                <w:szCs w:val="22"/>
              </w:rPr>
            </w:pPr>
            <w:r w:rsidRPr="0036744C">
              <w:rPr>
                <w:rFonts w:ascii="Times New Roman" w:hAnsi="Times New Roman" w:cs="Times New Roman"/>
                <w:sz w:val="22"/>
                <w:szCs w:val="22"/>
              </w:rPr>
              <w:t>3</w:t>
            </w:r>
          </w:p>
        </w:tc>
      </w:tr>
      <w:tr w:rsidR="005257D9" w:rsidRPr="0036744C" w:rsidTr="004F084E">
        <w:tc>
          <w:tcPr>
            <w:tcW w:w="704" w:type="dxa"/>
          </w:tcPr>
          <w:p w:rsidR="005257D9" w:rsidRPr="0036744C"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rPr>
              <w:t>5.1.3</w:t>
            </w:r>
          </w:p>
        </w:tc>
        <w:tc>
          <w:tcPr>
            <w:tcW w:w="42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Площадки для занятий спортом</w:t>
            </w:r>
          </w:p>
        </w:tc>
        <w:tc>
          <w:tcPr>
            <w:tcW w:w="852" w:type="dxa"/>
          </w:tcPr>
          <w:p w:rsidR="005257D9" w:rsidRPr="0036744C" w:rsidRDefault="005257D9" w:rsidP="005257D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3" w:type="dxa"/>
          </w:tcPr>
          <w:p w:rsidR="005257D9" w:rsidRPr="0036744C" w:rsidRDefault="005257D9" w:rsidP="005257D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709" w:type="dxa"/>
          </w:tcPr>
          <w:p w:rsidR="005257D9" w:rsidRPr="0036744C" w:rsidRDefault="005257D9" w:rsidP="005257D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0</w:t>
            </w:r>
          </w:p>
        </w:tc>
      </w:tr>
      <w:tr w:rsidR="005257D9" w:rsidRPr="0036744C" w:rsidTr="004F084E">
        <w:tc>
          <w:tcPr>
            <w:tcW w:w="704" w:type="dxa"/>
          </w:tcPr>
          <w:p w:rsidR="005257D9" w:rsidRPr="0036744C"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rPr>
              <w:t>5.1.4</w:t>
            </w:r>
          </w:p>
        </w:tc>
        <w:tc>
          <w:tcPr>
            <w:tcW w:w="42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Оборудованные площадки для занятий спортом</w:t>
            </w:r>
          </w:p>
        </w:tc>
        <w:tc>
          <w:tcPr>
            <w:tcW w:w="852" w:type="dxa"/>
          </w:tcPr>
          <w:p w:rsidR="005257D9" w:rsidRPr="0036744C" w:rsidRDefault="005257D9" w:rsidP="005257D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3" w:type="dxa"/>
          </w:tcPr>
          <w:p w:rsidR="005257D9" w:rsidRPr="0036744C" w:rsidRDefault="005257D9" w:rsidP="005257D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709" w:type="dxa"/>
          </w:tcPr>
          <w:p w:rsidR="005257D9" w:rsidRPr="0036744C" w:rsidRDefault="005257D9" w:rsidP="005257D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0</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11.0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Водные объекты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12.0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Земельные участки (территории) общего пользования </w:t>
            </w:r>
          </w:p>
        </w:tc>
        <w:tc>
          <w:tcPr>
            <w:tcW w:w="3545" w:type="dxa"/>
            <w:gridSpan w:val="4"/>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13.1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Ведение огородничества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3"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0,03- 0,25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B02A17" w:rsidRPr="0036744C" w:rsidTr="004F084E">
        <w:tc>
          <w:tcPr>
            <w:tcW w:w="704" w:type="dxa"/>
          </w:tcPr>
          <w:p w:rsidR="00B02A17" w:rsidRPr="0036744C" w:rsidRDefault="00B02A17" w:rsidP="001E0436">
            <w:pPr>
              <w:pStyle w:val="Default"/>
              <w:numPr>
                <w:ilvl w:val="0"/>
                <w:numId w:val="1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13.2 </w:t>
            </w:r>
          </w:p>
        </w:tc>
        <w:tc>
          <w:tcPr>
            <w:tcW w:w="42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Ведение садоводства </w:t>
            </w:r>
          </w:p>
        </w:tc>
        <w:tc>
          <w:tcPr>
            <w:tcW w:w="852"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B02A17" w:rsidRPr="0036744C" w:rsidRDefault="00B02A17" w:rsidP="00BF0151">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0,03 - 0,15 </w:t>
            </w:r>
          </w:p>
        </w:tc>
        <w:tc>
          <w:tcPr>
            <w:tcW w:w="709"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B02A17" w:rsidRPr="0036744C" w:rsidRDefault="00B02A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02A17" w:rsidRPr="0036744C" w:rsidTr="004F084E">
        <w:tc>
          <w:tcPr>
            <w:tcW w:w="9351" w:type="dxa"/>
            <w:gridSpan w:val="7"/>
          </w:tcPr>
          <w:p w:rsidR="00B02A17" w:rsidRPr="0036744C" w:rsidRDefault="00B02A17" w:rsidP="00FF0A3D">
            <w:pPr>
              <w:pStyle w:val="Default"/>
              <w:ind w:left="313"/>
              <w:rPr>
                <w:rFonts w:ascii="Times New Roman" w:hAnsi="Times New Roman" w:cs="Times New Roman"/>
                <w:sz w:val="23"/>
                <w:szCs w:val="23"/>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b/>
                <w:bCs/>
                <w:sz w:val="23"/>
                <w:szCs w:val="23"/>
              </w:rPr>
              <w:t xml:space="preserve"> </w:t>
            </w:r>
          </w:p>
        </w:tc>
      </w:tr>
      <w:tr w:rsidR="0099261F" w:rsidRPr="0036744C" w:rsidTr="004F084E">
        <w:tc>
          <w:tcPr>
            <w:tcW w:w="704" w:type="dxa"/>
          </w:tcPr>
          <w:p w:rsidR="0099261F" w:rsidRPr="0036744C" w:rsidRDefault="0099261F" w:rsidP="001E0436">
            <w:pPr>
              <w:pStyle w:val="Default"/>
              <w:numPr>
                <w:ilvl w:val="0"/>
                <w:numId w:val="10"/>
              </w:numPr>
              <w:ind w:left="313" w:hanging="284"/>
              <w:rPr>
                <w:rFonts w:ascii="Times New Roman" w:hAnsi="Times New Roman" w:cs="Times New Roman"/>
                <w:sz w:val="22"/>
                <w:szCs w:val="22"/>
              </w:rPr>
            </w:pPr>
          </w:p>
        </w:tc>
        <w:tc>
          <w:tcPr>
            <w:tcW w:w="851" w:type="dxa"/>
          </w:tcPr>
          <w:p w:rsidR="0099261F" w:rsidRPr="0036744C" w:rsidRDefault="0099261F" w:rsidP="0099261F">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2.1 </w:t>
            </w:r>
          </w:p>
        </w:tc>
        <w:tc>
          <w:tcPr>
            <w:tcW w:w="4251" w:type="dxa"/>
          </w:tcPr>
          <w:p w:rsidR="0099261F" w:rsidRPr="0036744C" w:rsidRDefault="0099261F" w:rsidP="0099261F">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Для индивидуального жилищного строительства </w:t>
            </w:r>
          </w:p>
        </w:tc>
        <w:tc>
          <w:tcPr>
            <w:tcW w:w="852" w:type="dxa"/>
          </w:tcPr>
          <w:p w:rsidR="0099261F" w:rsidRPr="0036744C" w:rsidRDefault="0099261F" w:rsidP="0099261F">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99261F" w:rsidRPr="0036744C" w:rsidRDefault="00BF0151" w:rsidP="00BF0151">
            <w:pPr>
              <w:pStyle w:val="Default"/>
              <w:ind w:right="-109"/>
              <w:rPr>
                <w:rFonts w:ascii="Times New Roman" w:hAnsi="Times New Roman" w:cs="Times New Roman"/>
                <w:sz w:val="22"/>
                <w:szCs w:val="22"/>
              </w:rPr>
            </w:pPr>
            <w:r w:rsidRPr="0036744C">
              <w:rPr>
                <w:rFonts w:ascii="Times New Roman" w:hAnsi="Times New Roman" w:cs="Times New Roman"/>
                <w:sz w:val="22"/>
                <w:szCs w:val="22"/>
              </w:rPr>
              <w:t>0,03 - 0,15</w:t>
            </w:r>
          </w:p>
        </w:tc>
        <w:tc>
          <w:tcPr>
            <w:tcW w:w="709" w:type="dxa"/>
          </w:tcPr>
          <w:p w:rsidR="0099261F" w:rsidRPr="0036744C" w:rsidRDefault="0099261F" w:rsidP="0099261F">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1" w:type="dxa"/>
          </w:tcPr>
          <w:p w:rsidR="0099261F" w:rsidRPr="0036744C" w:rsidRDefault="0099261F" w:rsidP="0099261F">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0633B" w:rsidRPr="0036744C" w:rsidTr="004F084E">
        <w:tc>
          <w:tcPr>
            <w:tcW w:w="704" w:type="dxa"/>
          </w:tcPr>
          <w:p w:rsidR="0010633B" w:rsidRPr="0036744C"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2.2 </w:t>
            </w:r>
          </w:p>
        </w:tc>
        <w:tc>
          <w:tcPr>
            <w:tcW w:w="42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852"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0,02 – 1,0 </w:t>
            </w:r>
          </w:p>
          <w:p w:rsidR="0010633B" w:rsidRPr="0036744C" w:rsidRDefault="0010633B" w:rsidP="00BF0151">
            <w:pPr>
              <w:pStyle w:val="Default"/>
              <w:rPr>
                <w:rFonts w:ascii="Times New Roman" w:hAnsi="Times New Roman" w:cs="Times New Roman"/>
                <w:sz w:val="22"/>
                <w:szCs w:val="22"/>
              </w:rPr>
            </w:pPr>
          </w:p>
        </w:tc>
        <w:tc>
          <w:tcPr>
            <w:tcW w:w="709"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0633B" w:rsidRPr="0036744C" w:rsidTr="004F084E">
        <w:tc>
          <w:tcPr>
            <w:tcW w:w="704" w:type="dxa"/>
          </w:tcPr>
          <w:p w:rsidR="0010633B" w:rsidRPr="0036744C"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4.1 </w:t>
            </w:r>
          </w:p>
        </w:tc>
        <w:tc>
          <w:tcPr>
            <w:tcW w:w="42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Деловое управление </w:t>
            </w:r>
          </w:p>
        </w:tc>
        <w:tc>
          <w:tcPr>
            <w:tcW w:w="852"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0633B" w:rsidRPr="0036744C" w:rsidTr="004F084E">
        <w:tc>
          <w:tcPr>
            <w:tcW w:w="704" w:type="dxa"/>
          </w:tcPr>
          <w:p w:rsidR="0010633B" w:rsidRPr="0036744C"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4.3 </w:t>
            </w:r>
          </w:p>
        </w:tc>
        <w:tc>
          <w:tcPr>
            <w:tcW w:w="42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Рынки </w:t>
            </w:r>
          </w:p>
        </w:tc>
        <w:tc>
          <w:tcPr>
            <w:tcW w:w="852"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0633B" w:rsidRPr="0036744C" w:rsidTr="004F084E">
        <w:tc>
          <w:tcPr>
            <w:tcW w:w="704" w:type="dxa"/>
          </w:tcPr>
          <w:p w:rsidR="0010633B" w:rsidRPr="0036744C" w:rsidRDefault="0010633B" w:rsidP="001E0436">
            <w:pPr>
              <w:pStyle w:val="Default"/>
              <w:numPr>
                <w:ilvl w:val="0"/>
                <w:numId w:val="1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4.5 </w:t>
            </w:r>
          </w:p>
        </w:tc>
        <w:tc>
          <w:tcPr>
            <w:tcW w:w="42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Банковская и страховая деятельность </w:t>
            </w:r>
          </w:p>
        </w:tc>
        <w:tc>
          <w:tcPr>
            <w:tcW w:w="852"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мин.0,15 </w:t>
            </w:r>
          </w:p>
        </w:tc>
        <w:tc>
          <w:tcPr>
            <w:tcW w:w="709"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0633B" w:rsidRPr="0036744C" w:rsidTr="004F084E">
        <w:tc>
          <w:tcPr>
            <w:tcW w:w="704" w:type="dxa"/>
          </w:tcPr>
          <w:p w:rsidR="0010633B" w:rsidRPr="0036744C"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4.8 </w:t>
            </w:r>
          </w:p>
        </w:tc>
        <w:tc>
          <w:tcPr>
            <w:tcW w:w="42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Развлечения </w:t>
            </w:r>
          </w:p>
        </w:tc>
        <w:tc>
          <w:tcPr>
            <w:tcW w:w="852"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0633B" w:rsidRPr="0036744C" w:rsidTr="004F084E">
        <w:tc>
          <w:tcPr>
            <w:tcW w:w="704" w:type="dxa"/>
          </w:tcPr>
          <w:p w:rsidR="0010633B" w:rsidRPr="0036744C" w:rsidRDefault="0010633B" w:rsidP="001E0436">
            <w:pPr>
              <w:pStyle w:val="Default"/>
              <w:numPr>
                <w:ilvl w:val="0"/>
                <w:numId w:val="10"/>
              </w:numPr>
              <w:ind w:left="313" w:hanging="284"/>
              <w:rPr>
                <w:rFonts w:ascii="Times New Roman" w:hAnsi="Times New Roman" w:cs="Times New Roman"/>
                <w:sz w:val="22"/>
                <w:szCs w:val="22"/>
              </w:rPr>
            </w:pP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2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52"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10633B" w:rsidRPr="0036744C" w:rsidRDefault="0010633B" w:rsidP="00BF0151">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 0,005 </w:t>
            </w:r>
          </w:p>
        </w:tc>
        <w:tc>
          <w:tcPr>
            <w:tcW w:w="709"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10633B" w:rsidRPr="0036744C" w:rsidRDefault="0010633B" w:rsidP="0010633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5257D9" w:rsidRPr="0036744C" w:rsidTr="004F084E">
        <w:tc>
          <w:tcPr>
            <w:tcW w:w="704" w:type="dxa"/>
          </w:tcPr>
          <w:p w:rsidR="005257D9" w:rsidRPr="0036744C"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6.9 </w:t>
            </w:r>
          </w:p>
        </w:tc>
        <w:tc>
          <w:tcPr>
            <w:tcW w:w="42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Склады </w:t>
            </w:r>
          </w:p>
        </w:tc>
        <w:tc>
          <w:tcPr>
            <w:tcW w:w="852"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3" w:type="dxa"/>
          </w:tcPr>
          <w:p w:rsidR="005257D9" w:rsidRPr="0036744C" w:rsidRDefault="005257D9" w:rsidP="00BF0151">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 0,005 </w:t>
            </w:r>
          </w:p>
        </w:tc>
        <w:tc>
          <w:tcPr>
            <w:tcW w:w="709"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r>
      <w:tr w:rsidR="005257D9" w:rsidRPr="0036744C" w:rsidTr="004F084E">
        <w:tc>
          <w:tcPr>
            <w:tcW w:w="704" w:type="dxa"/>
          </w:tcPr>
          <w:p w:rsidR="005257D9" w:rsidRPr="0036744C"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6.8 </w:t>
            </w:r>
          </w:p>
        </w:tc>
        <w:tc>
          <w:tcPr>
            <w:tcW w:w="42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Связь </w:t>
            </w:r>
          </w:p>
        </w:tc>
        <w:tc>
          <w:tcPr>
            <w:tcW w:w="3545" w:type="dxa"/>
            <w:gridSpan w:val="4"/>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5257D9" w:rsidRPr="0036744C" w:rsidTr="004F084E">
        <w:tc>
          <w:tcPr>
            <w:tcW w:w="9351" w:type="dxa"/>
            <w:gridSpan w:val="7"/>
          </w:tcPr>
          <w:p w:rsidR="005257D9" w:rsidRPr="0036744C" w:rsidRDefault="005257D9" w:rsidP="005257D9">
            <w:pPr>
              <w:pStyle w:val="Default"/>
              <w:ind w:left="313"/>
              <w:rPr>
                <w:rFonts w:ascii="Times New Roman" w:hAnsi="Times New Roman" w:cs="Times New Roman"/>
                <w:sz w:val="23"/>
                <w:szCs w:val="23"/>
              </w:rPr>
            </w:pPr>
            <w:r w:rsidRPr="0036744C">
              <w:rPr>
                <w:rFonts w:ascii="Times New Roman" w:hAnsi="Times New Roman" w:cs="Times New Roman"/>
                <w:b/>
                <w:bCs/>
                <w:sz w:val="22"/>
                <w:szCs w:val="22"/>
              </w:rPr>
              <w:t>Вспомогательные виды использования</w:t>
            </w:r>
          </w:p>
        </w:tc>
      </w:tr>
      <w:tr w:rsidR="005257D9" w:rsidRPr="0036744C" w:rsidTr="004F084E">
        <w:tc>
          <w:tcPr>
            <w:tcW w:w="704" w:type="dxa"/>
          </w:tcPr>
          <w:p w:rsidR="005257D9" w:rsidRPr="0036744C"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13.0 </w:t>
            </w:r>
          </w:p>
        </w:tc>
        <w:tc>
          <w:tcPr>
            <w:tcW w:w="42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Земельные участки общего назначения </w:t>
            </w:r>
          </w:p>
        </w:tc>
        <w:tc>
          <w:tcPr>
            <w:tcW w:w="3545" w:type="dxa"/>
            <w:gridSpan w:val="4"/>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5257D9" w:rsidRPr="0036744C" w:rsidTr="004F084E">
        <w:tc>
          <w:tcPr>
            <w:tcW w:w="704" w:type="dxa"/>
          </w:tcPr>
          <w:p w:rsidR="005257D9" w:rsidRPr="0036744C" w:rsidRDefault="005257D9" w:rsidP="005257D9">
            <w:pPr>
              <w:pStyle w:val="Default"/>
              <w:numPr>
                <w:ilvl w:val="0"/>
                <w:numId w:val="10"/>
              </w:numPr>
              <w:ind w:left="313" w:hanging="284"/>
              <w:rPr>
                <w:rFonts w:ascii="Times New Roman" w:hAnsi="Times New Roman" w:cs="Times New Roman"/>
                <w:sz w:val="22"/>
                <w:szCs w:val="22"/>
              </w:rPr>
            </w:pPr>
          </w:p>
        </w:tc>
        <w:tc>
          <w:tcPr>
            <w:tcW w:w="8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14.0</w:t>
            </w:r>
          </w:p>
        </w:tc>
        <w:tc>
          <w:tcPr>
            <w:tcW w:w="4251" w:type="dxa"/>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545" w:type="dxa"/>
            <w:gridSpan w:val="4"/>
          </w:tcPr>
          <w:p w:rsidR="005257D9" w:rsidRPr="0036744C" w:rsidRDefault="005257D9" w:rsidP="005257D9">
            <w:pPr>
              <w:pStyle w:val="Default"/>
              <w:rPr>
                <w:rFonts w:ascii="Times New Roman" w:hAnsi="Times New Roman" w:cs="Times New Roman"/>
                <w:sz w:val="22"/>
                <w:szCs w:val="22"/>
              </w:rPr>
            </w:pPr>
            <w:r w:rsidRPr="0036744C">
              <w:rPr>
                <w:rFonts w:ascii="Times New Roman" w:hAnsi="Times New Roman" w:cs="Times New Roman"/>
                <w:sz w:val="22"/>
                <w:szCs w:val="22"/>
              </w:rPr>
              <w:t>не подлежит установлению</w:t>
            </w:r>
          </w:p>
        </w:tc>
      </w:tr>
    </w:tbl>
    <w:p w:rsidR="00B02A17" w:rsidRPr="0036744C" w:rsidRDefault="00B02A17" w:rsidP="001E0436">
      <w:pPr>
        <w:pStyle w:val="a5"/>
        <w:numPr>
          <w:ilvl w:val="0"/>
          <w:numId w:val="8"/>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w:t>
      </w:r>
      <w:r w:rsidR="008C2BBF" w:rsidRPr="0036744C">
        <w:rPr>
          <w:rFonts w:ascii="Times New Roman" w:hAnsi="Times New Roman" w:cs="Times New Roman"/>
          <w:sz w:val="24"/>
          <w:szCs w:val="24"/>
        </w:rPr>
        <w:t>ительства, находящихся в зоне Ж</w:t>
      </w:r>
      <w:proofErr w:type="gramStart"/>
      <w:r w:rsidR="00FF0A3D"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B02A17" w:rsidRPr="0036744C" w:rsidRDefault="00B02A17" w:rsidP="001E0436">
      <w:pPr>
        <w:pStyle w:val="a5"/>
        <w:numPr>
          <w:ilvl w:val="0"/>
          <w:numId w:val="8"/>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w:t>
      </w:r>
      <w:r w:rsidR="008C2BBF" w:rsidRPr="0036744C">
        <w:rPr>
          <w:rFonts w:ascii="Times New Roman" w:hAnsi="Times New Roman" w:cs="Times New Roman"/>
          <w:sz w:val="24"/>
          <w:szCs w:val="24"/>
        </w:rPr>
        <w:t>тального строительства в зоне Ж</w:t>
      </w:r>
      <w:proofErr w:type="gramStart"/>
      <w:r w:rsidR="00FF0A3D"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установлены  в статье </w:t>
      </w:r>
      <w:r w:rsidR="005F2B50"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w:t>
      </w:r>
      <w:r w:rsidR="00055998" w:rsidRPr="0036744C">
        <w:rPr>
          <w:rFonts w:ascii="Times New Roman" w:hAnsi="Times New Roman" w:cs="Times New Roman"/>
          <w:sz w:val="24"/>
          <w:szCs w:val="24"/>
        </w:rPr>
        <w:t>П</w:t>
      </w:r>
      <w:r w:rsidRPr="0036744C">
        <w:rPr>
          <w:rFonts w:ascii="Times New Roman" w:hAnsi="Times New Roman" w:cs="Times New Roman"/>
          <w:sz w:val="24"/>
          <w:szCs w:val="24"/>
        </w:rPr>
        <w:t>равил.</w:t>
      </w:r>
    </w:p>
    <w:p w:rsidR="00B02A17" w:rsidRPr="0036744C" w:rsidRDefault="00B02A17" w:rsidP="00BF0151">
      <w:pPr>
        <w:autoSpaceDE w:val="0"/>
        <w:autoSpaceDN w:val="0"/>
        <w:adjustRightInd w:val="0"/>
        <w:spacing w:after="0" w:line="240" w:lineRule="auto"/>
        <w:ind w:firstLine="709"/>
        <w:rPr>
          <w:rFonts w:ascii="Times New Roman" w:hAnsi="Times New Roman" w:cs="Times New Roman"/>
          <w:color w:val="000000"/>
          <w:sz w:val="24"/>
          <w:szCs w:val="24"/>
        </w:rPr>
      </w:pPr>
      <w:r w:rsidRPr="0036744C">
        <w:rPr>
          <w:rFonts w:ascii="Times New Roman" w:hAnsi="Times New Roman" w:cs="Times New Roman"/>
          <w:color w:val="000000"/>
          <w:sz w:val="24"/>
          <w:szCs w:val="24"/>
        </w:rPr>
        <w:t xml:space="preserve">Примечания: </w:t>
      </w:r>
    </w:p>
    <w:p w:rsidR="00B02A17" w:rsidRPr="0036744C" w:rsidRDefault="00B02A17" w:rsidP="00BF0151">
      <w:pPr>
        <w:autoSpaceDE w:val="0"/>
        <w:autoSpaceDN w:val="0"/>
        <w:adjustRightInd w:val="0"/>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color w:val="000000"/>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w:t>
      </w:r>
      <w:r w:rsidRPr="0036744C">
        <w:rPr>
          <w:rFonts w:ascii="Times New Roman" w:hAnsi="Times New Roman" w:cs="Times New Roman"/>
          <w:sz w:val="24"/>
          <w:szCs w:val="24"/>
        </w:rPr>
        <w:t xml:space="preserve">устанавливаются Законом Чувашской Республики и решением Собрания депутатов </w:t>
      </w:r>
      <w:r w:rsidR="00DF0CC6" w:rsidRPr="0036744C">
        <w:rPr>
          <w:rFonts w:ascii="Times New Roman" w:hAnsi="Times New Roman" w:cs="Times New Roman"/>
          <w:sz w:val="24"/>
          <w:szCs w:val="24"/>
        </w:rPr>
        <w:t>Ибресин</w:t>
      </w:r>
      <w:r w:rsidRPr="0036744C">
        <w:rPr>
          <w:rFonts w:ascii="Times New Roman" w:hAnsi="Times New Roman" w:cs="Times New Roman"/>
          <w:sz w:val="24"/>
          <w:szCs w:val="24"/>
        </w:rPr>
        <w:t>ского муниципального округа.</w:t>
      </w:r>
    </w:p>
    <w:p w:rsidR="00023443" w:rsidRPr="0036744C" w:rsidRDefault="00023443" w:rsidP="00023443">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69" w:name="_Toc146226663"/>
      <w:bookmarkStart w:id="70" w:name="_Toc146270254"/>
      <w:r w:rsidRPr="0036744C">
        <w:rPr>
          <w:rFonts w:ascii="Times New Roman" w:eastAsia="Times New Roman" w:hAnsi="Times New Roman" w:cs="Times New Roman"/>
          <w:b/>
          <w:bCs/>
          <w:iCs/>
          <w:color w:val="000000"/>
          <w:sz w:val="24"/>
          <w:szCs w:val="24"/>
          <w:lang w:eastAsia="ru-RU"/>
        </w:rPr>
        <w:t xml:space="preserve">Статья 31. Градостроительный регламент зоны застройки </w:t>
      </w:r>
      <w:proofErr w:type="spellStart"/>
      <w:r w:rsidRPr="0036744C">
        <w:rPr>
          <w:rFonts w:ascii="Times New Roman" w:eastAsia="Times New Roman" w:hAnsi="Times New Roman" w:cs="Times New Roman"/>
          <w:b/>
          <w:bCs/>
          <w:iCs/>
          <w:color w:val="000000"/>
          <w:sz w:val="24"/>
          <w:szCs w:val="24"/>
          <w:lang w:eastAsia="ru-RU"/>
        </w:rPr>
        <w:t>среднеэтажными</w:t>
      </w:r>
      <w:proofErr w:type="spellEnd"/>
      <w:r w:rsidRPr="0036744C">
        <w:rPr>
          <w:rFonts w:ascii="Times New Roman" w:eastAsia="Times New Roman" w:hAnsi="Times New Roman" w:cs="Times New Roman"/>
          <w:b/>
          <w:bCs/>
          <w:iCs/>
          <w:color w:val="000000"/>
          <w:sz w:val="24"/>
          <w:szCs w:val="24"/>
          <w:lang w:eastAsia="ru-RU"/>
        </w:rPr>
        <w:t xml:space="preserve"> жилыми домами (Ж3)</w:t>
      </w:r>
      <w:bookmarkEnd w:id="69"/>
      <w:bookmarkEnd w:id="70"/>
      <w:r w:rsidRPr="0036744C">
        <w:rPr>
          <w:rFonts w:ascii="Times New Roman" w:eastAsia="Times New Roman" w:hAnsi="Times New Roman" w:cs="Times New Roman"/>
          <w:b/>
          <w:bCs/>
          <w:iCs/>
          <w:color w:val="000000"/>
          <w:sz w:val="24"/>
          <w:szCs w:val="24"/>
          <w:lang w:eastAsia="ru-RU"/>
        </w:rPr>
        <w:t xml:space="preserve"> </w:t>
      </w:r>
    </w:p>
    <w:p w:rsidR="00023443" w:rsidRPr="0036744C" w:rsidRDefault="00023443" w:rsidP="00023443">
      <w:pPr>
        <w:pStyle w:val="a5"/>
        <w:numPr>
          <w:ilvl w:val="0"/>
          <w:numId w:val="49"/>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firstRow="1" w:lastRow="0" w:firstColumn="1" w:lastColumn="0" w:noHBand="0" w:noVBand="1"/>
      </w:tblPr>
      <w:tblGrid>
        <w:gridCol w:w="704"/>
        <w:gridCol w:w="851"/>
        <w:gridCol w:w="4251"/>
        <w:gridCol w:w="852"/>
        <w:gridCol w:w="1133"/>
        <w:gridCol w:w="709"/>
        <w:gridCol w:w="851"/>
      </w:tblGrid>
      <w:tr w:rsidR="00023443" w:rsidRPr="0036744C" w:rsidTr="004F084E">
        <w:trPr>
          <w:cantSplit/>
          <w:trHeight w:val="645"/>
        </w:trPr>
        <w:tc>
          <w:tcPr>
            <w:tcW w:w="704" w:type="dxa"/>
            <w:vMerge w:val="restart"/>
            <w:vAlign w:val="center"/>
          </w:tcPr>
          <w:p w:rsidR="00023443" w:rsidRPr="0036744C" w:rsidRDefault="00023443" w:rsidP="005E468A">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023443" w:rsidRPr="0036744C" w:rsidRDefault="00023443" w:rsidP="005E468A">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023443" w:rsidRPr="0036744C" w:rsidRDefault="00023443" w:rsidP="005E468A">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023443" w:rsidRPr="0036744C" w:rsidRDefault="00023443" w:rsidP="005E468A">
            <w:pPr>
              <w:autoSpaceDE w:val="0"/>
              <w:autoSpaceDN w:val="0"/>
              <w:adjustRightInd w:val="0"/>
              <w:ind w:left="113" w:right="113"/>
              <w:rPr>
                <w:rFonts w:ascii="Times New Roman" w:hAnsi="Times New Roman" w:cs="Times New Roman"/>
                <w:b/>
              </w:rPr>
            </w:pPr>
          </w:p>
        </w:tc>
        <w:tc>
          <w:tcPr>
            <w:tcW w:w="4251" w:type="dxa"/>
            <w:vMerge w:val="restart"/>
          </w:tcPr>
          <w:p w:rsidR="00023443" w:rsidRPr="0036744C" w:rsidRDefault="00023443" w:rsidP="005E468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23443" w:rsidRPr="0036744C" w:rsidRDefault="00023443" w:rsidP="005E468A">
            <w:pPr>
              <w:autoSpaceDE w:val="0"/>
              <w:autoSpaceDN w:val="0"/>
              <w:adjustRightInd w:val="0"/>
              <w:rPr>
                <w:rFonts w:ascii="Times New Roman" w:hAnsi="Times New Roman" w:cs="Times New Roman"/>
                <w:b/>
              </w:rPr>
            </w:pPr>
          </w:p>
        </w:tc>
        <w:tc>
          <w:tcPr>
            <w:tcW w:w="3545" w:type="dxa"/>
            <w:gridSpan w:val="4"/>
            <w:tcBorders>
              <w:bottom w:val="single" w:sz="4" w:space="0" w:color="auto"/>
            </w:tcBorders>
          </w:tcPr>
          <w:p w:rsidR="00023443" w:rsidRPr="0036744C" w:rsidRDefault="00023443" w:rsidP="005E468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p w:rsidR="00023443" w:rsidRPr="0036744C" w:rsidRDefault="00023443" w:rsidP="005E468A">
            <w:pPr>
              <w:autoSpaceDE w:val="0"/>
              <w:autoSpaceDN w:val="0"/>
              <w:adjustRightInd w:val="0"/>
              <w:rPr>
                <w:rFonts w:ascii="Times New Roman" w:hAnsi="Times New Roman" w:cs="Times New Roman"/>
                <w:b/>
              </w:rPr>
            </w:pPr>
          </w:p>
        </w:tc>
      </w:tr>
      <w:tr w:rsidR="00023443" w:rsidRPr="0036744C" w:rsidTr="004F084E">
        <w:trPr>
          <w:cantSplit/>
          <w:trHeight w:val="2365"/>
        </w:trPr>
        <w:tc>
          <w:tcPr>
            <w:tcW w:w="704" w:type="dxa"/>
            <w:vMerge/>
          </w:tcPr>
          <w:p w:rsidR="00023443" w:rsidRPr="0036744C" w:rsidRDefault="00023443" w:rsidP="005E468A">
            <w:pPr>
              <w:autoSpaceDE w:val="0"/>
              <w:autoSpaceDN w:val="0"/>
              <w:adjustRightInd w:val="0"/>
              <w:rPr>
                <w:rFonts w:ascii="Times New Roman" w:hAnsi="Times New Roman" w:cs="Times New Roman"/>
                <w:b/>
              </w:rPr>
            </w:pPr>
          </w:p>
        </w:tc>
        <w:tc>
          <w:tcPr>
            <w:tcW w:w="851" w:type="dxa"/>
            <w:vMerge/>
            <w:textDirection w:val="btLr"/>
          </w:tcPr>
          <w:p w:rsidR="00023443" w:rsidRPr="0036744C" w:rsidRDefault="00023443" w:rsidP="005E468A">
            <w:pPr>
              <w:pStyle w:val="Default"/>
              <w:ind w:left="113" w:right="113"/>
              <w:rPr>
                <w:rFonts w:ascii="Times New Roman" w:hAnsi="Times New Roman" w:cs="Times New Roman"/>
                <w:b/>
                <w:sz w:val="22"/>
                <w:szCs w:val="22"/>
              </w:rPr>
            </w:pPr>
          </w:p>
        </w:tc>
        <w:tc>
          <w:tcPr>
            <w:tcW w:w="4251" w:type="dxa"/>
            <w:vMerge/>
            <w:tcBorders>
              <w:right w:val="single" w:sz="4" w:space="0" w:color="auto"/>
            </w:tcBorders>
          </w:tcPr>
          <w:p w:rsidR="00023443" w:rsidRPr="0036744C" w:rsidRDefault="00023443" w:rsidP="005E468A">
            <w:pPr>
              <w:pStyle w:val="Default"/>
              <w:rPr>
                <w:rFonts w:ascii="Times New Roman" w:hAnsi="Times New Roman" w:cs="Times New Roman"/>
                <w:b/>
                <w:sz w:val="22"/>
                <w:szCs w:val="22"/>
              </w:rPr>
            </w:pPr>
          </w:p>
        </w:tc>
        <w:tc>
          <w:tcPr>
            <w:tcW w:w="852" w:type="dxa"/>
            <w:tcBorders>
              <w:top w:val="single" w:sz="4" w:space="0" w:color="auto"/>
              <w:left w:val="single" w:sz="4" w:space="0" w:color="auto"/>
              <w:bottom w:val="single" w:sz="4" w:space="0" w:color="auto"/>
              <w:right w:val="single" w:sz="4" w:space="0" w:color="auto"/>
            </w:tcBorders>
            <w:textDirection w:val="btLr"/>
          </w:tcPr>
          <w:p w:rsidR="00023443" w:rsidRPr="0036744C" w:rsidRDefault="00023443" w:rsidP="005E468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Предельная этажность </w:t>
            </w:r>
            <w:r w:rsidR="00182368" w:rsidRPr="0036744C">
              <w:rPr>
                <w:rFonts w:ascii="Times New Roman" w:hAnsi="Times New Roman" w:cs="Times New Roman"/>
                <w:b/>
                <w:sz w:val="22"/>
                <w:szCs w:val="22"/>
              </w:rPr>
              <w:t>зданий, строений</w:t>
            </w:r>
            <w:r w:rsidRPr="0036744C">
              <w:rPr>
                <w:rFonts w:ascii="Times New Roman" w:hAnsi="Times New Roman" w:cs="Times New Roman"/>
                <w:b/>
                <w:sz w:val="22"/>
                <w:szCs w:val="22"/>
              </w:rPr>
              <w:t>, соо</w:t>
            </w:r>
            <w:r w:rsidR="00182368" w:rsidRPr="0036744C">
              <w:rPr>
                <w:rFonts w:ascii="Times New Roman" w:hAnsi="Times New Roman" w:cs="Times New Roman"/>
                <w:b/>
                <w:sz w:val="22"/>
                <w:szCs w:val="22"/>
              </w:rPr>
              <w:t>ру</w:t>
            </w:r>
            <w:r w:rsidRPr="0036744C">
              <w:rPr>
                <w:rFonts w:ascii="Times New Roman" w:hAnsi="Times New Roman" w:cs="Times New Roman"/>
                <w:b/>
                <w:sz w:val="22"/>
                <w:szCs w:val="22"/>
              </w:rPr>
              <w:t>жений, этаж</w:t>
            </w:r>
          </w:p>
          <w:p w:rsidR="00023443" w:rsidRPr="0036744C" w:rsidRDefault="00023443" w:rsidP="005E468A">
            <w:pPr>
              <w:autoSpaceDE w:val="0"/>
              <w:autoSpaceDN w:val="0"/>
              <w:adjustRightInd w:val="0"/>
              <w:jc w:val="center"/>
              <w:rPr>
                <w:rFonts w:ascii="Times New Roman" w:hAnsi="Times New Roman" w:cs="Times New Roman"/>
                <w:b/>
              </w:rPr>
            </w:pP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023443" w:rsidRPr="0036744C" w:rsidRDefault="00023443" w:rsidP="005E468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Предельные размеры земельных 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rsidR="00023443" w:rsidRPr="0036744C" w:rsidRDefault="00023443" w:rsidP="005E468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023443" w:rsidRPr="0036744C" w:rsidRDefault="00023443" w:rsidP="005E468A">
            <w:pPr>
              <w:autoSpaceDE w:val="0"/>
              <w:autoSpaceDN w:val="0"/>
              <w:adjustRightInd w:val="0"/>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tcPr>
          <w:p w:rsidR="00023443" w:rsidRPr="0036744C" w:rsidRDefault="00023443" w:rsidP="005E468A">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4F084E" w:rsidRPr="0036744C">
              <w:rPr>
                <w:rFonts w:ascii="Times New Roman" w:hAnsi="Times New Roman" w:cs="Times New Roman"/>
                <w:b/>
                <w:sz w:val="22"/>
                <w:szCs w:val="22"/>
              </w:rPr>
              <w:t>, м</w:t>
            </w:r>
          </w:p>
          <w:p w:rsidR="00023443" w:rsidRPr="0036744C" w:rsidRDefault="00023443" w:rsidP="005E468A">
            <w:pPr>
              <w:autoSpaceDE w:val="0"/>
              <w:autoSpaceDN w:val="0"/>
              <w:adjustRightInd w:val="0"/>
              <w:jc w:val="center"/>
              <w:rPr>
                <w:rFonts w:ascii="Times New Roman" w:hAnsi="Times New Roman" w:cs="Times New Roman"/>
                <w:b/>
              </w:rPr>
            </w:pPr>
          </w:p>
        </w:tc>
      </w:tr>
      <w:tr w:rsidR="00023443" w:rsidRPr="0036744C" w:rsidTr="004F084E">
        <w:tc>
          <w:tcPr>
            <w:tcW w:w="704" w:type="dxa"/>
          </w:tcPr>
          <w:p w:rsidR="00023443" w:rsidRPr="0036744C" w:rsidRDefault="00023443" w:rsidP="005E468A">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023443" w:rsidRPr="0036744C" w:rsidRDefault="00023443" w:rsidP="005E468A">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251" w:type="dxa"/>
          </w:tcPr>
          <w:p w:rsidR="00023443" w:rsidRPr="0036744C" w:rsidRDefault="00023443" w:rsidP="005E468A">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2" w:type="dxa"/>
            <w:tcBorders>
              <w:top w:val="single" w:sz="4" w:space="0" w:color="auto"/>
            </w:tcBorders>
          </w:tcPr>
          <w:p w:rsidR="00023443" w:rsidRPr="0036744C" w:rsidRDefault="00023443" w:rsidP="005E468A">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3" w:type="dxa"/>
            <w:tcBorders>
              <w:top w:val="single" w:sz="4" w:space="0" w:color="auto"/>
            </w:tcBorders>
          </w:tcPr>
          <w:p w:rsidR="00023443" w:rsidRPr="0036744C" w:rsidRDefault="00023443" w:rsidP="005E468A">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Borders>
              <w:top w:val="single" w:sz="4" w:space="0" w:color="auto"/>
            </w:tcBorders>
          </w:tcPr>
          <w:p w:rsidR="00023443" w:rsidRPr="0036744C" w:rsidRDefault="00023443" w:rsidP="005E468A">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1" w:type="dxa"/>
            <w:tcBorders>
              <w:top w:val="single" w:sz="4" w:space="0" w:color="auto"/>
            </w:tcBorders>
          </w:tcPr>
          <w:p w:rsidR="00023443" w:rsidRPr="0036744C" w:rsidRDefault="00023443" w:rsidP="005E468A">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023443" w:rsidRPr="0036744C" w:rsidTr="004F084E">
        <w:tc>
          <w:tcPr>
            <w:tcW w:w="9351" w:type="dxa"/>
            <w:gridSpan w:val="7"/>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b/>
                <w:bCs/>
                <w:sz w:val="22"/>
                <w:szCs w:val="22"/>
              </w:rPr>
              <w:lastRenderedPageBreak/>
              <w:t>Основные виды разрешенного использования</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2.1.1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Малоэтажная многоквартирная жилая застройка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50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2.3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Блокированная жилая застройка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мин.0,03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2.5</w:t>
            </w:r>
          </w:p>
        </w:tc>
        <w:tc>
          <w:tcPr>
            <w:tcW w:w="4251" w:type="dxa"/>
          </w:tcPr>
          <w:p w:rsidR="00023443" w:rsidRPr="0036744C" w:rsidRDefault="00023443" w:rsidP="005E468A">
            <w:pPr>
              <w:pStyle w:val="Default"/>
              <w:rPr>
                <w:rFonts w:ascii="Times New Roman" w:hAnsi="Times New Roman" w:cs="Times New Roman"/>
                <w:sz w:val="22"/>
                <w:szCs w:val="22"/>
              </w:rPr>
            </w:pPr>
            <w:proofErr w:type="spellStart"/>
            <w:r w:rsidRPr="0036744C">
              <w:rPr>
                <w:rFonts w:ascii="Times New Roman" w:hAnsi="Times New Roman" w:cs="Times New Roman"/>
              </w:rPr>
              <w:t>Среднеэтажная</w:t>
            </w:r>
            <w:proofErr w:type="spellEnd"/>
            <w:r w:rsidRPr="0036744C">
              <w:rPr>
                <w:rFonts w:ascii="Times New Roman" w:hAnsi="Times New Roman" w:cs="Times New Roman"/>
              </w:rPr>
              <w:t xml:space="preserve"> жилая застройка</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8</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мин.0,1</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65</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3</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2.7.1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Хранение автотранспорта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3" w:type="dxa"/>
          </w:tcPr>
          <w:p w:rsidR="00023443" w:rsidRPr="0036744C" w:rsidRDefault="00023443" w:rsidP="005E468A">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2.7.2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Размещение гаражей для собственных нужд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3" w:type="dxa"/>
          </w:tcPr>
          <w:p w:rsidR="00023443" w:rsidRPr="0036744C" w:rsidRDefault="00023443" w:rsidP="005E468A">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5" w:type="dxa"/>
            <w:gridSpan w:val="4"/>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F3285E" w:rsidRPr="0036744C" w:rsidTr="004F084E">
        <w:tc>
          <w:tcPr>
            <w:tcW w:w="704" w:type="dxa"/>
          </w:tcPr>
          <w:p w:rsidR="00F3285E" w:rsidRPr="0036744C" w:rsidRDefault="00F3285E" w:rsidP="00F3285E">
            <w:pPr>
              <w:pStyle w:val="Default"/>
              <w:numPr>
                <w:ilvl w:val="0"/>
                <w:numId w:val="50"/>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3.2.2 </w:t>
            </w:r>
          </w:p>
        </w:tc>
        <w:tc>
          <w:tcPr>
            <w:tcW w:w="42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Оказание социальной помощи населению</w:t>
            </w:r>
          </w:p>
        </w:tc>
        <w:tc>
          <w:tcPr>
            <w:tcW w:w="8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4F084E">
        <w:tc>
          <w:tcPr>
            <w:tcW w:w="704" w:type="dxa"/>
          </w:tcPr>
          <w:p w:rsidR="00F3285E" w:rsidRPr="0036744C" w:rsidRDefault="00F3285E" w:rsidP="00F3285E">
            <w:pPr>
              <w:pStyle w:val="Default"/>
              <w:numPr>
                <w:ilvl w:val="0"/>
                <w:numId w:val="5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2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F3285E" w:rsidRPr="0036744C" w:rsidRDefault="00F3285E" w:rsidP="00B05E4D">
            <w:pPr>
              <w:pStyle w:val="Default"/>
              <w:ind w:right="-109"/>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3.3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Бытовое обслуживание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мин.0,03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3.4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Здравоохранение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мин.0,02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3.5.1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Дошкольное, начальное и среднее общее образование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мин.0,4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3.6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Культурное развитие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мин.0,08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3.7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Религиозное использование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3.8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управление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3.10.1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Амбулаторное ветеринарное обслуживание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мин.0,35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4.4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Магазины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0,5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4.6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питание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4.7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Гостиничное обслуживание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023443" w:rsidRPr="0036744C" w:rsidRDefault="00023443" w:rsidP="005E468A">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 0,10- макс. 0,30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5.1.2</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rPr>
              <w:t>Обеспечение занятий спортом в помещениях</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2</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мин.0,03</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80</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3</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rPr>
              <w:t>5.1.3</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Площадки для занятий спортом</w:t>
            </w:r>
          </w:p>
        </w:tc>
        <w:tc>
          <w:tcPr>
            <w:tcW w:w="852" w:type="dxa"/>
          </w:tcPr>
          <w:p w:rsidR="00023443" w:rsidRPr="0036744C" w:rsidRDefault="00023443" w:rsidP="005E468A">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3" w:type="dxa"/>
          </w:tcPr>
          <w:p w:rsidR="00023443" w:rsidRPr="0036744C" w:rsidRDefault="00023443" w:rsidP="005E468A">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709" w:type="dxa"/>
          </w:tcPr>
          <w:p w:rsidR="00023443" w:rsidRPr="0036744C" w:rsidRDefault="00023443" w:rsidP="005E468A">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0</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rPr>
              <w:t>5.1.4</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Оборудованные площадки для занятий спортом</w:t>
            </w:r>
          </w:p>
        </w:tc>
        <w:tc>
          <w:tcPr>
            <w:tcW w:w="852" w:type="dxa"/>
          </w:tcPr>
          <w:p w:rsidR="00023443" w:rsidRPr="0036744C" w:rsidRDefault="00023443" w:rsidP="005E468A">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3" w:type="dxa"/>
          </w:tcPr>
          <w:p w:rsidR="00023443" w:rsidRPr="0036744C" w:rsidRDefault="00023443" w:rsidP="005E468A">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709" w:type="dxa"/>
          </w:tcPr>
          <w:p w:rsidR="00023443" w:rsidRPr="0036744C" w:rsidRDefault="00023443" w:rsidP="005E468A">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0</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11.0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Водные объекты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12.0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Земельные участки (территории) общего пользования </w:t>
            </w:r>
          </w:p>
        </w:tc>
        <w:tc>
          <w:tcPr>
            <w:tcW w:w="3545" w:type="dxa"/>
            <w:gridSpan w:val="4"/>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023443" w:rsidRPr="0036744C" w:rsidTr="004F084E">
        <w:tc>
          <w:tcPr>
            <w:tcW w:w="9351" w:type="dxa"/>
            <w:gridSpan w:val="7"/>
          </w:tcPr>
          <w:p w:rsidR="00023443" w:rsidRPr="0036744C" w:rsidRDefault="00023443" w:rsidP="005E468A">
            <w:pPr>
              <w:pStyle w:val="Default"/>
              <w:ind w:left="313"/>
              <w:rPr>
                <w:rFonts w:ascii="Times New Roman" w:hAnsi="Times New Roman" w:cs="Times New Roman"/>
                <w:sz w:val="23"/>
                <w:szCs w:val="23"/>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b/>
                <w:bCs/>
                <w:sz w:val="23"/>
                <w:szCs w:val="23"/>
              </w:rPr>
              <w:t xml:space="preserve">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2.1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Для индивидуального жилищного строительства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023443" w:rsidRPr="0036744C" w:rsidRDefault="00023443" w:rsidP="005E468A">
            <w:pPr>
              <w:pStyle w:val="Default"/>
              <w:ind w:right="-109"/>
              <w:rPr>
                <w:rFonts w:ascii="Times New Roman" w:hAnsi="Times New Roman" w:cs="Times New Roman"/>
                <w:sz w:val="22"/>
                <w:szCs w:val="22"/>
              </w:rPr>
            </w:pPr>
            <w:r w:rsidRPr="0036744C">
              <w:rPr>
                <w:rFonts w:ascii="Times New Roman" w:hAnsi="Times New Roman" w:cs="Times New Roman"/>
                <w:sz w:val="22"/>
                <w:szCs w:val="22"/>
              </w:rPr>
              <w:t>0,03 - 0,15</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2.2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0,02 – 1,0 </w:t>
            </w:r>
          </w:p>
          <w:p w:rsidR="00023443" w:rsidRPr="0036744C" w:rsidRDefault="00023443" w:rsidP="005E468A">
            <w:pPr>
              <w:pStyle w:val="Default"/>
              <w:rPr>
                <w:rFonts w:ascii="Times New Roman" w:hAnsi="Times New Roman" w:cs="Times New Roman"/>
                <w:sz w:val="22"/>
                <w:szCs w:val="22"/>
              </w:rPr>
            </w:pP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4.1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Деловое управление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4.3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Рынки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r w:rsidRPr="0036744C">
              <w:rPr>
                <w:rFonts w:ascii="Times New Roman" w:hAnsi="Times New Roman" w:cs="Times New Roman"/>
                <w:sz w:val="22"/>
                <w:szCs w:val="22"/>
              </w:rPr>
              <w:t xml:space="preserve">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4.5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Банковская и страховая деятельность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мин.0,15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4.8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Развлечения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3" w:type="dxa"/>
          </w:tcPr>
          <w:p w:rsidR="00023443" w:rsidRPr="0036744C" w:rsidRDefault="00023443" w:rsidP="005E468A">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 0,005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6.9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Склады </w:t>
            </w:r>
          </w:p>
        </w:tc>
        <w:tc>
          <w:tcPr>
            <w:tcW w:w="852"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3" w:type="dxa"/>
          </w:tcPr>
          <w:p w:rsidR="00023443" w:rsidRPr="0036744C" w:rsidRDefault="00023443" w:rsidP="005E468A">
            <w:pPr>
              <w:pStyle w:val="Default"/>
              <w:ind w:right="-109"/>
              <w:rPr>
                <w:rFonts w:ascii="Times New Roman" w:hAnsi="Times New Roman" w:cs="Times New Roman"/>
                <w:sz w:val="22"/>
                <w:szCs w:val="22"/>
              </w:rPr>
            </w:pPr>
            <w:r w:rsidRPr="0036744C">
              <w:rPr>
                <w:rFonts w:ascii="Times New Roman" w:hAnsi="Times New Roman" w:cs="Times New Roman"/>
                <w:sz w:val="22"/>
                <w:szCs w:val="22"/>
              </w:rPr>
              <w:t xml:space="preserve">мин. 0,005 </w:t>
            </w:r>
          </w:p>
        </w:tc>
        <w:tc>
          <w:tcPr>
            <w:tcW w:w="709"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6.8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Связь </w:t>
            </w:r>
          </w:p>
        </w:tc>
        <w:tc>
          <w:tcPr>
            <w:tcW w:w="3545" w:type="dxa"/>
            <w:gridSpan w:val="4"/>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023443" w:rsidRPr="0036744C" w:rsidTr="004F084E">
        <w:tc>
          <w:tcPr>
            <w:tcW w:w="9351" w:type="dxa"/>
            <w:gridSpan w:val="7"/>
          </w:tcPr>
          <w:p w:rsidR="00023443" w:rsidRPr="0036744C" w:rsidRDefault="00023443" w:rsidP="005E468A">
            <w:pPr>
              <w:pStyle w:val="Default"/>
              <w:ind w:left="313"/>
              <w:rPr>
                <w:rFonts w:ascii="Times New Roman" w:hAnsi="Times New Roman" w:cs="Times New Roman"/>
                <w:sz w:val="23"/>
                <w:szCs w:val="23"/>
              </w:rPr>
            </w:pPr>
            <w:r w:rsidRPr="0036744C">
              <w:rPr>
                <w:rFonts w:ascii="Times New Roman" w:hAnsi="Times New Roman" w:cs="Times New Roman"/>
                <w:b/>
                <w:bCs/>
                <w:sz w:val="22"/>
                <w:szCs w:val="22"/>
              </w:rPr>
              <w:t>Вспомогательные виды использования</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13.0 </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Земельные участки общего назначения </w:t>
            </w:r>
          </w:p>
        </w:tc>
        <w:tc>
          <w:tcPr>
            <w:tcW w:w="3545" w:type="dxa"/>
            <w:gridSpan w:val="4"/>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023443" w:rsidRPr="0036744C" w:rsidTr="004F084E">
        <w:tc>
          <w:tcPr>
            <w:tcW w:w="704" w:type="dxa"/>
          </w:tcPr>
          <w:p w:rsidR="00023443" w:rsidRPr="0036744C" w:rsidRDefault="00023443" w:rsidP="00023443">
            <w:pPr>
              <w:pStyle w:val="Default"/>
              <w:numPr>
                <w:ilvl w:val="0"/>
                <w:numId w:val="50"/>
              </w:numPr>
              <w:ind w:left="313" w:hanging="284"/>
              <w:rPr>
                <w:rFonts w:ascii="Times New Roman" w:hAnsi="Times New Roman" w:cs="Times New Roman"/>
                <w:sz w:val="22"/>
                <w:szCs w:val="22"/>
              </w:rPr>
            </w:pPr>
          </w:p>
        </w:tc>
        <w:tc>
          <w:tcPr>
            <w:tcW w:w="8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14.0</w:t>
            </w:r>
          </w:p>
        </w:tc>
        <w:tc>
          <w:tcPr>
            <w:tcW w:w="4251" w:type="dxa"/>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545" w:type="dxa"/>
            <w:gridSpan w:val="4"/>
          </w:tcPr>
          <w:p w:rsidR="00023443" w:rsidRPr="0036744C" w:rsidRDefault="00023443" w:rsidP="005E468A">
            <w:pPr>
              <w:pStyle w:val="Default"/>
              <w:rPr>
                <w:rFonts w:ascii="Times New Roman" w:hAnsi="Times New Roman" w:cs="Times New Roman"/>
                <w:sz w:val="22"/>
                <w:szCs w:val="22"/>
              </w:rPr>
            </w:pPr>
            <w:r w:rsidRPr="0036744C">
              <w:rPr>
                <w:rFonts w:ascii="Times New Roman" w:hAnsi="Times New Roman" w:cs="Times New Roman"/>
                <w:sz w:val="22"/>
                <w:szCs w:val="22"/>
              </w:rPr>
              <w:t>не подлежит установлению</w:t>
            </w:r>
          </w:p>
        </w:tc>
      </w:tr>
    </w:tbl>
    <w:p w:rsidR="00023443" w:rsidRPr="0036744C" w:rsidRDefault="00023443" w:rsidP="00023443">
      <w:pPr>
        <w:pStyle w:val="a5"/>
        <w:numPr>
          <w:ilvl w:val="0"/>
          <w:numId w:val="49"/>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Ж3 и расположенных в границах зон с особыми </w:t>
      </w:r>
      <w:r w:rsidRPr="0036744C">
        <w:rPr>
          <w:rFonts w:ascii="Times New Roman" w:hAnsi="Times New Roman" w:cs="Times New Roman"/>
          <w:sz w:val="24"/>
          <w:szCs w:val="24"/>
        </w:rPr>
        <w:lastRenderedPageBreak/>
        <w:t>условиями использования территории, устанавливаются в соответствии со статьёй 46  настоящих Правил.</w:t>
      </w:r>
    </w:p>
    <w:p w:rsidR="00023443" w:rsidRPr="0036744C" w:rsidRDefault="00023443" w:rsidP="00023443">
      <w:pPr>
        <w:pStyle w:val="a5"/>
        <w:numPr>
          <w:ilvl w:val="0"/>
          <w:numId w:val="49"/>
        </w:numPr>
        <w:tabs>
          <w:tab w:val="left" w:pos="1134"/>
          <w:tab w:val="left" w:pos="2144"/>
        </w:tabs>
        <w:ind w:left="0" w:firstLine="709"/>
        <w:jc w:val="both"/>
        <w:rPr>
          <w:rFonts w:ascii="Times New Roman" w:hAnsi="Times New Roman" w:cs="Times New Roman"/>
          <w:sz w:val="24"/>
          <w:szCs w:val="24"/>
        </w:rPr>
      </w:pPr>
      <w:proofErr w:type="gramStart"/>
      <w:r w:rsidRPr="0036744C">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Ж3 установлены  в статье 47 настоящих Правил.</w:t>
      </w:r>
      <w:proofErr w:type="gramEnd"/>
    </w:p>
    <w:p w:rsidR="00023443" w:rsidRPr="0036744C" w:rsidRDefault="00023443" w:rsidP="00023443">
      <w:pPr>
        <w:autoSpaceDE w:val="0"/>
        <w:autoSpaceDN w:val="0"/>
        <w:adjustRightInd w:val="0"/>
        <w:spacing w:after="0" w:line="240" w:lineRule="auto"/>
        <w:ind w:firstLine="709"/>
        <w:rPr>
          <w:rFonts w:ascii="Times New Roman" w:hAnsi="Times New Roman" w:cs="Times New Roman"/>
          <w:color w:val="000000"/>
          <w:sz w:val="24"/>
          <w:szCs w:val="24"/>
        </w:rPr>
      </w:pPr>
      <w:r w:rsidRPr="0036744C">
        <w:rPr>
          <w:rFonts w:ascii="Times New Roman" w:hAnsi="Times New Roman" w:cs="Times New Roman"/>
          <w:color w:val="000000"/>
          <w:sz w:val="24"/>
          <w:szCs w:val="24"/>
        </w:rPr>
        <w:t xml:space="preserve">Примечания: </w:t>
      </w:r>
    </w:p>
    <w:p w:rsidR="00023443" w:rsidRPr="0036744C" w:rsidRDefault="00023443" w:rsidP="00023443">
      <w:pPr>
        <w:autoSpaceDE w:val="0"/>
        <w:autoSpaceDN w:val="0"/>
        <w:adjustRightInd w:val="0"/>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color w:val="000000"/>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w:t>
      </w:r>
      <w:r w:rsidRPr="0036744C">
        <w:rPr>
          <w:rFonts w:ascii="Times New Roman" w:hAnsi="Times New Roman" w:cs="Times New Roman"/>
          <w:sz w:val="24"/>
          <w:szCs w:val="24"/>
        </w:rPr>
        <w:t>устанавливаются Законом Чувашской Республики и решением Собрания депутатов Ибресинского муниципального округа.</w:t>
      </w:r>
    </w:p>
    <w:p w:rsidR="00BD1D37" w:rsidRPr="0036744C" w:rsidRDefault="00BD1D37" w:rsidP="00816932">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1" w:name="_Toc146270255"/>
      <w:r w:rsidRPr="0036744C">
        <w:rPr>
          <w:rFonts w:ascii="Times New Roman" w:eastAsia="Times New Roman" w:hAnsi="Times New Roman" w:cs="Times New Roman"/>
          <w:b/>
          <w:bCs/>
          <w:iCs/>
          <w:color w:val="000000"/>
          <w:sz w:val="24"/>
          <w:szCs w:val="24"/>
          <w:lang w:eastAsia="ru-RU"/>
        </w:rPr>
        <w:t>Статья 3</w:t>
      </w:r>
      <w:r w:rsidR="00023443" w:rsidRPr="0036744C">
        <w:rPr>
          <w:rFonts w:ascii="Times New Roman" w:eastAsia="Times New Roman" w:hAnsi="Times New Roman" w:cs="Times New Roman"/>
          <w:b/>
          <w:bCs/>
          <w:iCs/>
          <w:color w:val="000000"/>
          <w:sz w:val="24"/>
          <w:szCs w:val="24"/>
          <w:lang w:eastAsia="ru-RU"/>
        </w:rPr>
        <w:t>2</w:t>
      </w:r>
      <w:r w:rsidRPr="0036744C">
        <w:rPr>
          <w:rFonts w:ascii="Times New Roman" w:eastAsia="Times New Roman" w:hAnsi="Times New Roman" w:cs="Times New Roman"/>
          <w:b/>
          <w:bCs/>
          <w:iCs/>
          <w:color w:val="000000"/>
          <w:sz w:val="24"/>
          <w:szCs w:val="24"/>
          <w:lang w:eastAsia="ru-RU"/>
        </w:rPr>
        <w:t xml:space="preserve">. Градостроительный регламент </w:t>
      </w:r>
      <w:r w:rsidR="00084317" w:rsidRPr="0036744C">
        <w:rPr>
          <w:rFonts w:ascii="Times New Roman" w:eastAsia="Times New Roman" w:hAnsi="Times New Roman" w:cs="Times New Roman"/>
          <w:b/>
          <w:bCs/>
          <w:iCs/>
          <w:color w:val="000000"/>
          <w:sz w:val="24"/>
          <w:szCs w:val="24"/>
          <w:lang w:eastAsia="ru-RU"/>
        </w:rPr>
        <w:t xml:space="preserve">многофункциональной </w:t>
      </w:r>
      <w:r w:rsidRPr="0036744C">
        <w:rPr>
          <w:rFonts w:ascii="Times New Roman" w:eastAsia="Times New Roman" w:hAnsi="Times New Roman" w:cs="Times New Roman"/>
          <w:b/>
          <w:bCs/>
          <w:iCs/>
          <w:color w:val="000000"/>
          <w:sz w:val="24"/>
          <w:szCs w:val="24"/>
          <w:lang w:eastAsia="ru-RU"/>
        </w:rPr>
        <w:t>общественно-делов</w:t>
      </w:r>
      <w:r w:rsidR="00084317" w:rsidRPr="0036744C">
        <w:rPr>
          <w:rFonts w:ascii="Times New Roman" w:eastAsia="Times New Roman" w:hAnsi="Times New Roman" w:cs="Times New Roman"/>
          <w:b/>
          <w:bCs/>
          <w:iCs/>
          <w:color w:val="000000"/>
          <w:sz w:val="24"/>
          <w:szCs w:val="24"/>
          <w:lang w:eastAsia="ru-RU"/>
        </w:rPr>
        <w:t>ой</w:t>
      </w:r>
      <w:r w:rsidRPr="0036744C">
        <w:rPr>
          <w:rFonts w:ascii="Times New Roman" w:eastAsia="Times New Roman" w:hAnsi="Times New Roman" w:cs="Times New Roman"/>
          <w:b/>
          <w:bCs/>
          <w:iCs/>
          <w:color w:val="000000"/>
          <w:sz w:val="24"/>
          <w:szCs w:val="24"/>
          <w:lang w:eastAsia="ru-RU"/>
        </w:rPr>
        <w:t xml:space="preserve"> зон</w:t>
      </w:r>
      <w:r w:rsidR="00084317" w:rsidRPr="0036744C">
        <w:rPr>
          <w:rFonts w:ascii="Times New Roman" w:eastAsia="Times New Roman" w:hAnsi="Times New Roman" w:cs="Times New Roman"/>
          <w:b/>
          <w:bCs/>
          <w:iCs/>
          <w:color w:val="000000"/>
          <w:sz w:val="24"/>
          <w:szCs w:val="24"/>
          <w:lang w:eastAsia="ru-RU"/>
        </w:rPr>
        <w:t>ы</w:t>
      </w:r>
      <w:r w:rsidRPr="0036744C">
        <w:rPr>
          <w:rFonts w:ascii="Times New Roman" w:eastAsia="Times New Roman" w:hAnsi="Times New Roman" w:cs="Times New Roman"/>
          <w:b/>
          <w:bCs/>
          <w:iCs/>
          <w:color w:val="000000"/>
          <w:sz w:val="24"/>
          <w:szCs w:val="24"/>
          <w:lang w:eastAsia="ru-RU"/>
        </w:rPr>
        <w:t xml:space="preserve"> (</w:t>
      </w:r>
      <w:r w:rsidR="008C2BBF" w:rsidRPr="0036744C">
        <w:rPr>
          <w:rFonts w:ascii="Times New Roman" w:eastAsia="Times New Roman" w:hAnsi="Times New Roman" w:cs="Times New Roman"/>
          <w:b/>
          <w:bCs/>
          <w:iCs/>
          <w:color w:val="000000"/>
          <w:sz w:val="24"/>
          <w:szCs w:val="24"/>
          <w:lang w:eastAsia="ru-RU"/>
        </w:rPr>
        <w:t>О</w:t>
      </w:r>
      <w:r w:rsidR="00BF0151" w:rsidRPr="0036744C">
        <w:rPr>
          <w:rFonts w:ascii="Times New Roman" w:eastAsia="Times New Roman" w:hAnsi="Times New Roman" w:cs="Times New Roman"/>
          <w:b/>
          <w:bCs/>
          <w:iCs/>
          <w:color w:val="000000"/>
          <w:sz w:val="24"/>
          <w:szCs w:val="24"/>
          <w:lang w:eastAsia="ru-RU"/>
        </w:rPr>
        <w:t>Д</w:t>
      </w:r>
      <w:r w:rsidR="00576646" w:rsidRPr="0036744C">
        <w:rPr>
          <w:rFonts w:ascii="Times New Roman" w:eastAsia="Times New Roman" w:hAnsi="Times New Roman" w:cs="Times New Roman"/>
          <w:b/>
          <w:bCs/>
          <w:iCs/>
          <w:color w:val="000000"/>
          <w:sz w:val="24"/>
          <w:szCs w:val="24"/>
          <w:lang w:eastAsia="ru-RU"/>
        </w:rPr>
        <w:t>1</w:t>
      </w:r>
      <w:r w:rsidRPr="0036744C">
        <w:rPr>
          <w:rFonts w:ascii="Times New Roman" w:eastAsia="Times New Roman" w:hAnsi="Times New Roman" w:cs="Times New Roman"/>
          <w:b/>
          <w:bCs/>
          <w:iCs/>
          <w:color w:val="000000"/>
          <w:sz w:val="24"/>
          <w:szCs w:val="24"/>
          <w:lang w:eastAsia="ru-RU"/>
        </w:rPr>
        <w:t>)</w:t>
      </w:r>
      <w:bookmarkEnd w:id="71"/>
      <w:r w:rsidRPr="0036744C">
        <w:rPr>
          <w:rFonts w:ascii="Times New Roman" w:eastAsia="Times New Roman" w:hAnsi="Times New Roman" w:cs="Times New Roman"/>
          <w:b/>
          <w:bCs/>
          <w:iCs/>
          <w:color w:val="000000"/>
          <w:sz w:val="24"/>
          <w:szCs w:val="24"/>
          <w:lang w:eastAsia="ru-RU"/>
        </w:rPr>
        <w:t xml:space="preserve"> </w:t>
      </w:r>
    </w:p>
    <w:p w:rsidR="00882FEB" w:rsidRPr="0036744C"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62"/>
        <w:gridCol w:w="851"/>
        <w:gridCol w:w="4394"/>
        <w:gridCol w:w="851"/>
        <w:gridCol w:w="1134"/>
        <w:gridCol w:w="709"/>
        <w:gridCol w:w="850"/>
      </w:tblGrid>
      <w:tr w:rsidR="00BD1D37" w:rsidRPr="0036744C" w:rsidTr="00182368">
        <w:trPr>
          <w:cantSplit/>
          <w:trHeight w:val="645"/>
        </w:trPr>
        <w:tc>
          <w:tcPr>
            <w:tcW w:w="562" w:type="dxa"/>
            <w:vMerge w:val="restart"/>
            <w:vAlign w:val="center"/>
          </w:tcPr>
          <w:p w:rsidR="00BD1D37" w:rsidRPr="0036744C" w:rsidRDefault="00BD1D37" w:rsidP="00882FEB">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BD1D37" w:rsidRPr="0036744C" w:rsidRDefault="00BD1D37" w:rsidP="00882FEB">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BD1D37" w:rsidRPr="0036744C" w:rsidRDefault="00BD1D37" w:rsidP="00882FEB">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BD1D37" w:rsidRPr="0036744C" w:rsidRDefault="00BD1D37" w:rsidP="00882FEB">
            <w:pPr>
              <w:autoSpaceDE w:val="0"/>
              <w:autoSpaceDN w:val="0"/>
              <w:adjustRightInd w:val="0"/>
              <w:ind w:left="113" w:right="113"/>
              <w:rPr>
                <w:rFonts w:ascii="Times New Roman" w:hAnsi="Times New Roman" w:cs="Times New Roman"/>
                <w:b/>
              </w:rPr>
            </w:pPr>
          </w:p>
        </w:tc>
        <w:tc>
          <w:tcPr>
            <w:tcW w:w="4394" w:type="dxa"/>
            <w:vMerge w:val="restart"/>
          </w:tcPr>
          <w:p w:rsidR="00BD1D37" w:rsidRPr="0036744C" w:rsidRDefault="00BD1D37" w:rsidP="00882FEB">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D1D37" w:rsidRPr="0036744C" w:rsidRDefault="00BD1D37" w:rsidP="00882FEB">
            <w:pPr>
              <w:autoSpaceDE w:val="0"/>
              <w:autoSpaceDN w:val="0"/>
              <w:adjustRightInd w:val="0"/>
              <w:rPr>
                <w:rFonts w:ascii="Times New Roman" w:hAnsi="Times New Roman" w:cs="Times New Roman"/>
                <w:b/>
              </w:rPr>
            </w:pPr>
          </w:p>
        </w:tc>
        <w:tc>
          <w:tcPr>
            <w:tcW w:w="3544" w:type="dxa"/>
            <w:gridSpan w:val="4"/>
          </w:tcPr>
          <w:p w:rsidR="00BD1D37" w:rsidRPr="0036744C" w:rsidRDefault="00BD1D37" w:rsidP="00882FEB">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p w:rsidR="00BD1D37" w:rsidRPr="0036744C" w:rsidRDefault="00BD1D37" w:rsidP="00882FEB">
            <w:pPr>
              <w:autoSpaceDE w:val="0"/>
              <w:autoSpaceDN w:val="0"/>
              <w:adjustRightInd w:val="0"/>
              <w:rPr>
                <w:rFonts w:ascii="Times New Roman" w:hAnsi="Times New Roman" w:cs="Times New Roman"/>
                <w:b/>
              </w:rPr>
            </w:pPr>
          </w:p>
        </w:tc>
      </w:tr>
      <w:tr w:rsidR="00BD1D37" w:rsidRPr="0036744C" w:rsidTr="00182368">
        <w:trPr>
          <w:cantSplit/>
          <w:trHeight w:val="2373"/>
        </w:trPr>
        <w:tc>
          <w:tcPr>
            <w:tcW w:w="562" w:type="dxa"/>
            <w:vMerge/>
          </w:tcPr>
          <w:p w:rsidR="00BD1D37" w:rsidRPr="0036744C" w:rsidRDefault="00BD1D37" w:rsidP="00882FEB">
            <w:pPr>
              <w:autoSpaceDE w:val="0"/>
              <w:autoSpaceDN w:val="0"/>
              <w:adjustRightInd w:val="0"/>
              <w:rPr>
                <w:rFonts w:ascii="Times New Roman" w:hAnsi="Times New Roman" w:cs="Times New Roman"/>
                <w:b/>
              </w:rPr>
            </w:pPr>
          </w:p>
        </w:tc>
        <w:tc>
          <w:tcPr>
            <w:tcW w:w="851" w:type="dxa"/>
            <w:vMerge/>
            <w:textDirection w:val="btLr"/>
          </w:tcPr>
          <w:p w:rsidR="00BD1D37" w:rsidRPr="0036744C" w:rsidRDefault="00BD1D37" w:rsidP="00882FEB">
            <w:pPr>
              <w:pStyle w:val="Default"/>
              <w:ind w:left="113" w:right="113"/>
              <w:rPr>
                <w:rFonts w:ascii="Times New Roman" w:hAnsi="Times New Roman" w:cs="Times New Roman"/>
                <w:b/>
                <w:sz w:val="22"/>
                <w:szCs w:val="22"/>
              </w:rPr>
            </w:pPr>
          </w:p>
        </w:tc>
        <w:tc>
          <w:tcPr>
            <w:tcW w:w="4394" w:type="dxa"/>
            <w:vMerge/>
          </w:tcPr>
          <w:p w:rsidR="00BD1D37" w:rsidRPr="0036744C" w:rsidRDefault="00BD1D37" w:rsidP="00882FEB">
            <w:pPr>
              <w:pStyle w:val="Default"/>
              <w:rPr>
                <w:rFonts w:ascii="Times New Roman" w:hAnsi="Times New Roman" w:cs="Times New Roman"/>
                <w:b/>
                <w:sz w:val="22"/>
                <w:szCs w:val="22"/>
              </w:rPr>
            </w:pPr>
          </w:p>
        </w:tc>
        <w:tc>
          <w:tcPr>
            <w:tcW w:w="851" w:type="dxa"/>
            <w:textDirection w:val="btLr"/>
          </w:tcPr>
          <w:p w:rsidR="00BD1D37" w:rsidRPr="0036744C" w:rsidRDefault="00BD1D37" w:rsidP="00882FEB">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BD1D37" w:rsidRPr="0036744C" w:rsidRDefault="00BD1D37" w:rsidP="00882FEB">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rsidR="00BD1D37" w:rsidRPr="0036744C" w:rsidRDefault="00BD1D37"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Предельные размеры земель</w:t>
            </w:r>
            <w:r w:rsidR="00437773" w:rsidRPr="0036744C">
              <w:rPr>
                <w:rFonts w:ascii="Times New Roman" w:hAnsi="Times New Roman" w:cs="Times New Roman"/>
                <w:b/>
                <w:sz w:val="22"/>
                <w:szCs w:val="22"/>
              </w:rPr>
              <w:t>ных участков  (мин</w:t>
            </w:r>
            <w:proofErr w:type="gramStart"/>
            <w:r w:rsidR="00437773" w:rsidRPr="0036744C">
              <w:rPr>
                <w:rFonts w:ascii="Times New Roman" w:hAnsi="Times New Roman" w:cs="Times New Roman"/>
                <w:b/>
                <w:sz w:val="22"/>
                <w:szCs w:val="22"/>
              </w:rPr>
              <w:t>.-</w:t>
            </w:r>
            <w:proofErr w:type="gramEnd"/>
            <w:r w:rsidR="00437773" w:rsidRPr="0036744C">
              <w:rPr>
                <w:rFonts w:ascii="Times New Roman" w:hAnsi="Times New Roman" w:cs="Times New Roman"/>
                <w:b/>
                <w:sz w:val="22"/>
                <w:szCs w:val="22"/>
              </w:rPr>
              <w:t>макс.), га.</w:t>
            </w:r>
          </w:p>
        </w:tc>
        <w:tc>
          <w:tcPr>
            <w:tcW w:w="709" w:type="dxa"/>
            <w:textDirection w:val="btLr"/>
          </w:tcPr>
          <w:p w:rsidR="00BD1D37" w:rsidRPr="0036744C" w:rsidRDefault="00BD1D37" w:rsidP="00882FEB">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BD1D37" w:rsidRPr="0036744C" w:rsidRDefault="00BD1D37" w:rsidP="00882FEB">
            <w:pPr>
              <w:autoSpaceDE w:val="0"/>
              <w:autoSpaceDN w:val="0"/>
              <w:adjustRightInd w:val="0"/>
              <w:ind w:left="113" w:right="113"/>
              <w:jc w:val="center"/>
              <w:rPr>
                <w:rFonts w:ascii="Times New Roman" w:hAnsi="Times New Roman" w:cs="Times New Roman"/>
                <w:b/>
              </w:rPr>
            </w:pPr>
          </w:p>
        </w:tc>
        <w:tc>
          <w:tcPr>
            <w:tcW w:w="850" w:type="dxa"/>
            <w:textDirection w:val="btLr"/>
          </w:tcPr>
          <w:p w:rsidR="00BD1D37" w:rsidRPr="0036744C" w:rsidRDefault="00BD1D37" w:rsidP="00882FEB">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182368" w:rsidRPr="0036744C">
              <w:rPr>
                <w:rFonts w:ascii="Times New Roman" w:hAnsi="Times New Roman" w:cs="Times New Roman"/>
                <w:b/>
                <w:sz w:val="22"/>
                <w:szCs w:val="22"/>
              </w:rPr>
              <w:t>, м</w:t>
            </w:r>
          </w:p>
          <w:p w:rsidR="00BD1D37" w:rsidRPr="0036744C" w:rsidRDefault="00BD1D37" w:rsidP="00882FEB">
            <w:pPr>
              <w:autoSpaceDE w:val="0"/>
              <w:autoSpaceDN w:val="0"/>
              <w:adjustRightInd w:val="0"/>
              <w:ind w:left="113" w:right="113"/>
              <w:jc w:val="center"/>
              <w:rPr>
                <w:rFonts w:ascii="Times New Roman" w:hAnsi="Times New Roman" w:cs="Times New Roman"/>
                <w:b/>
              </w:rPr>
            </w:pPr>
          </w:p>
        </w:tc>
      </w:tr>
      <w:tr w:rsidR="00BD1D37" w:rsidRPr="0036744C" w:rsidTr="00182368">
        <w:tc>
          <w:tcPr>
            <w:tcW w:w="562" w:type="dxa"/>
          </w:tcPr>
          <w:p w:rsidR="00BD1D37" w:rsidRPr="0036744C" w:rsidRDefault="00BD1D37" w:rsidP="00882FEB">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BD1D37" w:rsidRPr="0036744C" w:rsidRDefault="00BD1D37" w:rsidP="00882FEB">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394" w:type="dxa"/>
          </w:tcPr>
          <w:p w:rsidR="00BD1D37" w:rsidRPr="0036744C" w:rsidRDefault="00BD1D37" w:rsidP="00882FEB">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1" w:type="dxa"/>
          </w:tcPr>
          <w:p w:rsidR="00BD1D37" w:rsidRPr="0036744C" w:rsidRDefault="00BD1D37" w:rsidP="00882FEB">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4" w:type="dxa"/>
          </w:tcPr>
          <w:p w:rsidR="00BD1D37" w:rsidRPr="0036744C" w:rsidRDefault="00BD1D37" w:rsidP="00882FEB">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BD1D37" w:rsidRPr="0036744C" w:rsidRDefault="00BD1D37" w:rsidP="00882FEB">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BD1D37" w:rsidRPr="0036744C" w:rsidRDefault="00BD1D37" w:rsidP="00882FEB">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882FEB" w:rsidRPr="0036744C" w:rsidTr="00182368">
        <w:tc>
          <w:tcPr>
            <w:tcW w:w="9351" w:type="dxa"/>
            <w:gridSpan w:val="7"/>
          </w:tcPr>
          <w:p w:rsidR="00BD1D37" w:rsidRPr="0036744C" w:rsidRDefault="00BD1D37" w:rsidP="00882FEB">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4" w:type="dxa"/>
            <w:gridSpan w:val="4"/>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B05E4D" w:rsidRPr="0036744C" w:rsidTr="00182368">
        <w:tc>
          <w:tcPr>
            <w:tcW w:w="562" w:type="dxa"/>
          </w:tcPr>
          <w:p w:rsidR="00B05E4D" w:rsidRPr="0036744C" w:rsidRDefault="00B05E4D" w:rsidP="00B05E4D">
            <w:pPr>
              <w:pStyle w:val="Default"/>
              <w:numPr>
                <w:ilvl w:val="0"/>
                <w:numId w:val="12"/>
              </w:numPr>
              <w:ind w:left="313" w:hanging="284"/>
              <w:rPr>
                <w:rFonts w:ascii="Times New Roman" w:hAnsi="Times New Roman" w:cs="Times New Roman"/>
                <w:sz w:val="22"/>
                <w:szCs w:val="22"/>
              </w:rPr>
            </w:pP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3.2.1</w:t>
            </w:r>
          </w:p>
        </w:tc>
        <w:tc>
          <w:tcPr>
            <w:tcW w:w="439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Дома социального обслуживания</w:t>
            </w: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2</w:t>
            </w:r>
          </w:p>
        </w:tc>
        <w:tc>
          <w:tcPr>
            <w:tcW w:w="113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0,003 </w:t>
            </w:r>
          </w:p>
        </w:tc>
        <w:tc>
          <w:tcPr>
            <w:tcW w:w="709"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5E4D" w:rsidRPr="0036744C" w:rsidTr="00182368">
        <w:tc>
          <w:tcPr>
            <w:tcW w:w="562" w:type="dxa"/>
          </w:tcPr>
          <w:p w:rsidR="00B05E4D" w:rsidRPr="0036744C" w:rsidRDefault="00B05E4D" w:rsidP="00B05E4D">
            <w:pPr>
              <w:pStyle w:val="Default"/>
              <w:numPr>
                <w:ilvl w:val="0"/>
                <w:numId w:val="12"/>
              </w:numPr>
              <w:ind w:left="313" w:hanging="284"/>
              <w:rPr>
                <w:rFonts w:ascii="Times New Roman" w:hAnsi="Times New Roman" w:cs="Times New Roman"/>
                <w:sz w:val="22"/>
                <w:szCs w:val="22"/>
              </w:rPr>
            </w:pP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3.2.2</w:t>
            </w:r>
          </w:p>
        </w:tc>
        <w:tc>
          <w:tcPr>
            <w:tcW w:w="439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Оказание социальной помощи населению</w:t>
            </w: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2</w:t>
            </w:r>
          </w:p>
        </w:tc>
        <w:tc>
          <w:tcPr>
            <w:tcW w:w="113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0,003 </w:t>
            </w:r>
          </w:p>
        </w:tc>
        <w:tc>
          <w:tcPr>
            <w:tcW w:w="709"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5E4D" w:rsidRPr="0036744C" w:rsidTr="00182368">
        <w:tc>
          <w:tcPr>
            <w:tcW w:w="562" w:type="dxa"/>
          </w:tcPr>
          <w:p w:rsidR="00B05E4D" w:rsidRPr="0036744C" w:rsidRDefault="00B05E4D" w:rsidP="00B05E4D">
            <w:pPr>
              <w:pStyle w:val="Default"/>
              <w:numPr>
                <w:ilvl w:val="0"/>
                <w:numId w:val="12"/>
              </w:numPr>
              <w:ind w:left="313" w:hanging="284"/>
              <w:rPr>
                <w:rFonts w:ascii="Times New Roman" w:hAnsi="Times New Roman" w:cs="Times New Roman"/>
                <w:sz w:val="22"/>
                <w:szCs w:val="22"/>
              </w:rPr>
            </w:pP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3.2.3</w:t>
            </w:r>
          </w:p>
        </w:tc>
        <w:tc>
          <w:tcPr>
            <w:tcW w:w="439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Оказание услуг связи</w:t>
            </w: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2</w:t>
            </w:r>
          </w:p>
        </w:tc>
        <w:tc>
          <w:tcPr>
            <w:tcW w:w="113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0,005 </w:t>
            </w:r>
          </w:p>
        </w:tc>
        <w:tc>
          <w:tcPr>
            <w:tcW w:w="709"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3.3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Бытовое обслуживание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0,003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3.4.1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Амбулаторно-поликлиническое обслуживание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0,02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3.4.2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Стационарное медицинское обслуживание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1,0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3.5.1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Дошкольное, начальное и среднее общее образование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0,4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3.5.2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Среднее и высшее профессиональное образование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2,4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3.6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Культурное развитие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0,2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3.7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Религиозное использование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0,003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3.8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управление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0,12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3.10.1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Амбулаторное ветеринарное обслуживание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0,01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4.1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Деловое управление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0,01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4.2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Объекты торговли (торговые центры, торгово-развлекательные центры (комплексы)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0,08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4.4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Магазины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0,003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4.5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Банковская и страховая деятельность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4.6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питание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0,4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5.1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Спорт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6.8 </w:t>
            </w:r>
          </w:p>
        </w:tc>
        <w:tc>
          <w:tcPr>
            <w:tcW w:w="4394" w:type="dxa"/>
          </w:tcPr>
          <w:p w:rsidR="00882FEB" w:rsidRPr="0036744C" w:rsidRDefault="00882FEB" w:rsidP="00F0686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Связь </w:t>
            </w:r>
          </w:p>
        </w:tc>
        <w:tc>
          <w:tcPr>
            <w:tcW w:w="3544" w:type="dxa"/>
            <w:gridSpan w:val="4"/>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8.3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Обеспечение внутреннего правопорядка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0,02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9.3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Историко-культурная деятельность </w:t>
            </w: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0,1 </w:t>
            </w:r>
          </w:p>
        </w:tc>
        <w:tc>
          <w:tcPr>
            <w:tcW w:w="709"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82FEB" w:rsidRPr="0036744C" w:rsidTr="00182368">
        <w:tc>
          <w:tcPr>
            <w:tcW w:w="562" w:type="dxa"/>
          </w:tcPr>
          <w:p w:rsidR="00882FEB" w:rsidRPr="0036744C" w:rsidRDefault="00882FEB" w:rsidP="001E0436">
            <w:pPr>
              <w:pStyle w:val="Default"/>
              <w:numPr>
                <w:ilvl w:val="0"/>
                <w:numId w:val="12"/>
              </w:numPr>
              <w:ind w:left="313" w:hanging="284"/>
              <w:rPr>
                <w:rFonts w:ascii="Times New Roman" w:hAnsi="Times New Roman" w:cs="Times New Roman"/>
                <w:sz w:val="22"/>
                <w:szCs w:val="22"/>
              </w:rPr>
            </w:pPr>
          </w:p>
        </w:tc>
        <w:tc>
          <w:tcPr>
            <w:tcW w:w="851"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12.0 </w:t>
            </w:r>
          </w:p>
        </w:tc>
        <w:tc>
          <w:tcPr>
            <w:tcW w:w="4394" w:type="dxa"/>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Земельные участки (территории) общего пользования </w:t>
            </w:r>
          </w:p>
        </w:tc>
        <w:tc>
          <w:tcPr>
            <w:tcW w:w="3544" w:type="dxa"/>
            <w:gridSpan w:val="4"/>
          </w:tcPr>
          <w:p w:rsidR="00882FEB" w:rsidRPr="0036744C" w:rsidRDefault="00882FEB" w:rsidP="00882FE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BD1D37" w:rsidRPr="0036744C" w:rsidTr="00182368">
        <w:tc>
          <w:tcPr>
            <w:tcW w:w="9351" w:type="dxa"/>
            <w:gridSpan w:val="7"/>
          </w:tcPr>
          <w:p w:rsidR="00BD1D37" w:rsidRPr="0036744C" w:rsidRDefault="00BD1D37" w:rsidP="00882FEB">
            <w:pPr>
              <w:pStyle w:val="Default"/>
              <w:ind w:left="313"/>
              <w:rPr>
                <w:rFonts w:ascii="Times New Roman" w:hAnsi="Times New Roman" w:cs="Times New Roman"/>
                <w:sz w:val="23"/>
                <w:szCs w:val="23"/>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b/>
                <w:bCs/>
                <w:sz w:val="23"/>
                <w:szCs w:val="23"/>
              </w:rPr>
              <w:t xml:space="preserve"> </w:t>
            </w:r>
          </w:p>
        </w:tc>
      </w:tr>
      <w:tr w:rsidR="004D699A" w:rsidRPr="0036744C" w:rsidTr="00182368">
        <w:tc>
          <w:tcPr>
            <w:tcW w:w="562" w:type="dxa"/>
          </w:tcPr>
          <w:p w:rsidR="004D699A" w:rsidRPr="0036744C" w:rsidRDefault="004D699A" w:rsidP="001E0436">
            <w:pPr>
              <w:pStyle w:val="Default"/>
              <w:numPr>
                <w:ilvl w:val="0"/>
                <w:numId w:val="12"/>
              </w:numPr>
              <w:ind w:left="313" w:hanging="284"/>
              <w:rPr>
                <w:rFonts w:ascii="Times New Roman" w:hAnsi="Times New Roman" w:cs="Times New Roman"/>
                <w:sz w:val="22"/>
                <w:szCs w:val="22"/>
              </w:rPr>
            </w:pPr>
          </w:p>
        </w:tc>
        <w:tc>
          <w:tcPr>
            <w:tcW w:w="851" w:type="dxa"/>
          </w:tcPr>
          <w:p w:rsidR="004D699A" w:rsidRPr="0036744C" w:rsidRDefault="004D699A" w:rsidP="004D699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4.9.1 </w:t>
            </w:r>
          </w:p>
        </w:tc>
        <w:tc>
          <w:tcPr>
            <w:tcW w:w="4394" w:type="dxa"/>
          </w:tcPr>
          <w:p w:rsidR="004D699A" w:rsidRPr="0036744C" w:rsidRDefault="004D699A" w:rsidP="004D699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Объекты дорожного сервиса </w:t>
            </w:r>
          </w:p>
        </w:tc>
        <w:tc>
          <w:tcPr>
            <w:tcW w:w="851" w:type="dxa"/>
          </w:tcPr>
          <w:p w:rsidR="004D699A" w:rsidRPr="0036744C" w:rsidRDefault="004D699A" w:rsidP="004D699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4D699A" w:rsidRPr="0036744C" w:rsidRDefault="004D699A" w:rsidP="004D699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0,06 </w:t>
            </w:r>
          </w:p>
        </w:tc>
        <w:tc>
          <w:tcPr>
            <w:tcW w:w="709" w:type="dxa"/>
          </w:tcPr>
          <w:p w:rsidR="004D699A" w:rsidRPr="0036744C" w:rsidRDefault="004D699A" w:rsidP="004D699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4D699A" w:rsidRPr="0036744C" w:rsidRDefault="004D699A" w:rsidP="004D699A">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D1D37" w:rsidRPr="0036744C" w:rsidTr="00182368">
        <w:tc>
          <w:tcPr>
            <w:tcW w:w="9351" w:type="dxa"/>
            <w:gridSpan w:val="7"/>
          </w:tcPr>
          <w:p w:rsidR="00BD1D37" w:rsidRPr="0036744C" w:rsidRDefault="00BD1D37" w:rsidP="00882FEB">
            <w:pPr>
              <w:pStyle w:val="Default"/>
              <w:ind w:left="313"/>
              <w:rPr>
                <w:rFonts w:ascii="Times New Roman" w:hAnsi="Times New Roman" w:cs="Times New Roman"/>
                <w:sz w:val="23"/>
                <w:szCs w:val="23"/>
              </w:rPr>
            </w:pPr>
            <w:r w:rsidRPr="0036744C">
              <w:rPr>
                <w:rFonts w:ascii="Times New Roman" w:hAnsi="Times New Roman" w:cs="Times New Roman"/>
                <w:b/>
                <w:bCs/>
                <w:sz w:val="22"/>
                <w:szCs w:val="22"/>
              </w:rPr>
              <w:t>Вспомогательные виды использования</w:t>
            </w:r>
          </w:p>
        </w:tc>
      </w:tr>
      <w:tr w:rsidR="00F06868" w:rsidRPr="0036744C" w:rsidTr="00182368">
        <w:tc>
          <w:tcPr>
            <w:tcW w:w="562" w:type="dxa"/>
          </w:tcPr>
          <w:p w:rsidR="00F06868" w:rsidRPr="0036744C" w:rsidRDefault="00F06868" w:rsidP="001E0436">
            <w:pPr>
              <w:pStyle w:val="Default"/>
              <w:numPr>
                <w:ilvl w:val="0"/>
                <w:numId w:val="12"/>
              </w:numPr>
              <w:ind w:left="313" w:hanging="284"/>
              <w:rPr>
                <w:rFonts w:ascii="Times New Roman" w:hAnsi="Times New Roman" w:cs="Times New Roman"/>
                <w:sz w:val="22"/>
                <w:szCs w:val="22"/>
              </w:rPr>
            </w:pPr>
          </w:p>
        </w:tc>
        <w:tc>
          <w:tcPr>
            <w:tcW w:w="8789" w:type="dxa"/>
            <w:gridSpan w:val="6"/>
          </w:tcPr>
          <w:p w:rsidR="00F06868" w:rsidRPr="0036744C" w:rsidRDefault="00F06868" w:rsidP="00882FEB">
            <w:pPr>
              <w:pStyle w:val="Default"/>
              <w:rPr>
                <w:rFonts w:ascii="Times New Roman" w:hAnsi="Times New Roman" w:cs="Times New Roman"/>
                <w:sz w:val="22"/>
                <w:szCs w:val="22"/>
              </w:rPr>
            </w:pPr>
            <w:r w:rsidRPr="0036744C">
              <w:rPr>
                <w:rFonts w:ascii="Times New Roman" w:hAnsi="Times New Roman" w:cs="Times New Roman"/>
                <w:sz w:val="22"/>
                <w:szCs w:val="22"/>
              </w:rPr>
              <w:t>Не установлены</w:t>
            </w:r>
          </w:p>
        </w:tc>
      </w:tr>
    </w:tbl>
    <w:p w:rsidR="00BD1D37" w:rsidRPr="0036744C"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8C2BBF" w:rsidRPr="0036744C">
        <w:rPr>
          <w:rFonts w:ascii="Times New Roman" w:hAnsi="Times New Roman" w:cs="Times New Roman"/>
          <w:sz w:val="24"/>
          <w:szCs w:val="24"/>
        </w:rPr>
        <w:t>О</w:t>
      </w:r>
      <w:r w:rsidR="00BF0151" w:rsidRPr="0036744C">
        <w:rPr>
          <w:rFonts w:ascii="Times New Roman" w:hAnsi="Times New Roman" w:cs="Times New Roman"/>
          <w:sz w:val="24"/>
          <w:szCs w:val="24"/>
        </w:rPr>
        <w:t>Д</w:t>
      </w:r>
      <w:proofErr w:type="gramStart"/>
      <w:r w:rsidR="00D85300"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BD1D37" w:rsidRPr="0036744C" w:rsidRDefault="00BD1D37" w:rsidP="001E0436">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8C2BBF" w:rsidRPr="0036744C">
        <w:rPr>
          <w:rFonts w:ascii="Times New Roman" w:hAnsi="Times New Roman" w:cs="Times New Roman"/>
          <w:sz w:val="24"/>
          <w:szCs w:val="24"/>
        </w:rPr>
        <w:t>О</w:t>
      </w:r>
      <w:r w:rsidR="00BF0151" w:rsidRPr="0036744C">
        <w:rPr>
          <w:rFonts w:ascii="Times New Roman" w:hAnsi="Times New Roman" w:cs="Times New Roman"/>
          <w:sz w:val="24"/>
          <w:szCs w:val="24"/>
        </w:rPr>
        <w:t>Д</w:t>
      </w:r>
      <w:proofErr w:type="gramStart"/>
      <w:r w:rsidR="008A2DF1" w:rsidRPr="0036744C">
        <w:rPr>
          <w:rFonts w:ascii="Times New Roman" w:hAnsi="Times New Roman" w:cs="Times New Roman"/>
          <w:sz w:val="24"/>
          <w:szCs w:val="24"/>
        </w:rPr>
        <w:t>1</w:t>
      </w:r>
      <w:proofErr w:type="gramEnd"/>
      <w:r w:rsidR="008A2DF1" w:rsidRPr="0036744C">
        <w:rPr>
          <w:rFonts w:ascii="Times New Roman" w:hAnsi="Times New Roman" w:cs="Times New Roman"/>
          <w:sz w:val="24"/>
          <w:szCs w:val="24"/>
        </w:rPr>
        <w:t xml:space="preserve"> </w:t>
      </w:r>
      <w:r w:rsidRPr="0036744C">
        <w:rPr>
          <w:rFonts w:ascii="Times New Roman" w:hAnsi="Times New Roman" w:cs="Times New Roman"/>
          <w:sz w:val="24"/>
          <w:szCs w:val="24"/>
        </w:rPr>
        <w:t xml:space="preserve">установлены  в статье </w:t>
      </w:r>
      <w:r w:rsidR="005F2B50"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w:t>
      </w:r>
      <w:r w:rsidR="00055998" w:rsidRPr="0036744C">
        <w:rPr>
          <w:rFonts w:ascii="Times New Roman" w:hAnsi="Times New Roman" w:cs="Times New Roman"/>
          <w:sz w:val="24"/>
          <w:szCs w:val="24"/>
        </w:rPr>
        <w:t>П</w:t>
      </w:r>
      <w:r w:rsidRPr="0036744C">
        <w:rPr>
          <w:rFonts w:ascii="Times New Roman" w:hAnsi="Times New Roman" w:cs="Times New Roman"/>
          <w:sz w:val="24"/>
          <w:szCs w:val="24"/>
        </w:rPr>
        <w:t>равил.</w:t>
      </w:r>
    </w:p>
    <w:p w:rsidR="00084317" w:rsidRPr="0036744C" w:rsidRDefault="00084317" w:rsidP="00DD792B">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2" w:name="_Toc146270256"/>
      <w:r w:rsidRPr="0036744C">
        <w:rPr>
          <w:rFonts w:ascii="Times New Roman" w:eastAsia="Times New Roman" w:hAnsi="Times New Roman" w:cs="Times New Roman"/>
          <w:b/>
          <w:bCs/>
          <w:iCs/>
          <w:color w:val="000000"/>
          <w:sz w:val="24"/>
          <w:szCs w:val="24"/>
          <w:lang w:eastAsia="ru-RU"/>
        </w:rPr>
        <w:t>Статья 3</w:t>
      </w:r>
      <w:r w:rsidR="00023443" w:rsidRPr="0036744C">
        <w:rPr>
          <w:rFonts w:ascii="Times New Roman" w:eastAsia="Times New Roman" w:hAnsi="Times New Roman" w:cs="Times New Roman"/>
          <w:b/>
          <w:bCs/>
          <w:iCs/>
          <w:color w:val="000000"/>
          <w:sz w:val="24"/>
          <w:szCs w:val="24"/>
          <w:lang w:eastAsia="ru-RU"/>
        </w:rPr>
        <w:t>3</w:t>
      </w:r>
      <w:r w:rsidRPr="0036744C">
        <w:rPr>
          <w:rFonts w:ascii="Times New Roman" w:eastAsia="Times New Roman" w:hAnsi="Times New Roman" w:cs="Times New Roman"/>
          <w:b/>
          <w:bCs/>
          <w:iCs/>
          <w:color w:val="000000"/>
          <w:sz w:val="24"/>
          <w:szCs w:val="24"/>
          <w:lang w:eastAsia="ru-RU"/>
        </w:rPr>
        <w:t>. Градостроительный регламент зоны специализиров</w:t>
      </w:r>
      <w:r w:rsidR="00BF0151" w:rsidRPr="0036744C">
        <w:rPr>
          <w:rFonts w:ascii="Times New Roman" w:eastAsia="Times New Roman" w:hAnsi="Times New Roman" w:cs="Times New Roman"/>
          <w:b/>
          <w:bCs/>
          <w:iCs/>
          <w:color w:val="000000"/>
          <w:sz w:val="24"/>
          <w:szCs w:val="24"/>
          <w:lang w:eastAsia="ru-RU"/>
        </w:rPr>
        <w:t>анной общественной застройки (ОД</w:t>
      </w:r>
      <w:r w:rsidRPr="0036744C">
        <w:rPr>
          <w:rFonts w:ascii="Times New Roman" w:eastAsia="Times New Roman" w:hAnsi="Times New Roman" w:cs="Times New Roman"/>
          <w:b/>
          <w:bCs/>
          <w:iCs/>
          <w:color w:val="000000"/>
          <w:sz w:val="24"/>
          <w:szCs w:val="24"/>
          <w:lang w:eastAsia="ru-RU"/>
        </w:rPr>
        <w:t>2)</w:t>
      </w:r>
      <w:bookmarkEnd w:id="72"/>
      <w:r w:rsidRPr="0036744C">
        <w:rPr>
          <w:rFonts w:ascii="Times New Roman" w:eastAsia="Times New Roman" w:hAnsi="Times New Roman" w:cs="Times New Roman"/>
          <w:b/>
          <w:bCs/>
          <w:iCs/>
          <w:color w:val="000000"/>
          <w:sz w:val="24"/>
          <w:szCs w:val="24"/>
          <w:lang w:eastAsia="ru-RU"/>
        </w:rPr>
        <w:t xml:space="preserve"> </w:t>
      </w:r>
    </w:p>
    <w:p w:rsidR="00084317" w:rsidRPr="0036744C"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210" w:type="dxa"/>
        <w:tblLayout w:type="fixed"/>
        <w:tblLook w:val="04A0" w:firstRow="1" w:lastRow="0" w:firstColumn="1" w:lastColumn="0" w:noHBand="0" w:noVBand="1"/>
      </w:tblPr>
      <w:tblGrid>
        <w:gridCol w:w="562"/>
        <w:gridCol w:w="851"/>
        <w:gridCol w:w="4394"/>
        <w:gridCol w:w="851"/>
        <w:gridCol w:w="1134"/>
        <w:gridCol w:w="709"/>
        <w:gridCol w:w="691"/>
        <w:gridCol w:w="18"/>
      </w:tblGrid>
      <w:tr w:rsidR="00084317" w:rsidRPr="0036744C" w:rsidTr="00641A32">
        <w:trPr>
          <w:gridAfter w:val="1"/>
          <w:wAfter w:w="18" w:type="dxa"/>
          <w:cantSplit/>
          <w:trHeight w:val="645"/>
        </w:trPr>
        <w:tc>
          <w:tcPr>
            <w:tcW w:w="562" w:type="dxa"/>
            <w:vMerge w:val="restart"/>
            <w:vAlign w:val="center"/>
          </w:tcPr>
          <w:p w:rsidR="00084317" w:rsidRPr="0036744C" w:rsidRDefault="00084317" w:rsidP="00641A32">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084317" w:rsidRPr="0036744C" w:rsidRDefault="00084317" w:rsidP="00641A32">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084317" w:rsidRPr="0036744C" w:rsidRDefault="00084317" w:rsidP="00641A32">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r w:rsidR="007351EA" w:rsidRPr="0036744C">
              <w:rPr>
                <w:rFonts w:ascii="Times New Roman" w:hAnsi="Times New Roman" w:cs="Times New Roman"/>
                <w:b/>
                <w:sz w:val="22"/>
                <w:szCs w:val="22"/>
              </w:rPr>
              <w:t>)</w:t>
            </w:r>
          </w:p>
          <w:p w:rsidR="00084317" w:rsidRPr="0036744C" w:rsidRDefault="00084317" w:rsidP="00641A32">
            <w:pPr>
              <w:autoSpaceDE w:val="0"/>
              <w:autoSpaceDN w:val="0"/>
              <w:adjustRightInd w:val="0"/>
              <w:ind w:left="113" w:right="113"/>
              <w:rPr>
                <w:rFonts w:ascii="Times New Roman" w:hAnsi="Times New Roman" w:cs="Times New Roman"/>
                <w:b/>
              </w:rPr>
            </w:pPr>
          </w:p>
        </w:tc>
        <w:tc>
          <w:tcPr>
            <w:tcW w:w="4394" w:type="dxa"/>
            <w:vMerge w:val="restart"/>
          </w:tcPr>
          <w:p w:rsidR="00084317" w:rsidRPr="0036744C" w:rsidRDefault="00084317"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rsidR="00084317" w:rsidRPr="0036744C" w:rsidRDefault="00084317" w:rsidP="00641A32">
            <w:pPr>
              <w:autoSpaceDE w:val="0"/>
              <w:autoSpaceDN w:val="0"/>
              <w:adjustRightInd w:val="0"/>
              <w:rPr>
                <w:rFonts w:ascii="Times New Roman" w:hAnsi="Times New Roman" w:cs="Times New Roman"/>
                <w:b/>
              </w:rPr>
            </w:pPr>
          </w:p>
        </w:tc>
        <w:tc>
          <w:tcPr>
            <w:tcW w:w="3385" w:type="dxa"/>
            <w:gridSpan w:val="4"/>
          </w:tcPr>
          <w:p w:rsidR="00084317" w:rsidRPr="0036744C" w:rsidRDefault="00084317"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p w:rsidR="00084317" w:rsidRPr="0036744C" w:rsidRDefault="00084317" w:rsidP="00641A32">
            <w:pPr>
              <w:autoSpaceDE w:val="0"/>
              <w:autoSpaceDN w:val="0"/>
              <w:adjustRightInd w:val="0"/>
              <w:rPr>
                <w:rFonts w:ascii="Times New Roman" w:hAnsi="Times New Roman" w:cs="Times New Roman"/>
                <w:b/>
              </w:rPr>
            </w:pPr>
          </w:p>
        </w:tc>
      </w:tr>
      <w:tr w:rsidR="00084317" w:rsidRPr="0036744C" w:rsidTr="00437773">
        <w:trPr>
          <w:gridAfter w:val="1"/>
          <w:wAfter w:w="18" w:type="dxa"/>
          <w:cantSplit/>
          <w:trHeight w:val="2374"/>
        </w:trPr>
        <w:tc>
          <w:tcPr>
            <w:tcW w:w="562" w:type="dxa"/>
            <w:vMerge/>
          </w:tcPr>
          <w:p w:rsidR="00084317" w:rsidRPr="0036744C" w:rsidRDefault="00084317" w:rsidP="00641A32">
            <w:pPr>
              <w:autoSpaceDE w:val="0"/>
              <w:autoSpaceDN w:val="0"/>
              <w:adjustRightInd w:val="0"/>
              <w:rPr>
                <w:rFonts w:ascii="Times New Roman" w:hAnsi="Times New Roman" w:cs="Times New Roman"/>
                <w:b/>
              </w:rPr>
            </w:pPr>
          </w:p>
        </w:tc>
        <w:tc>
          <w:tcPr>
            <w:tcW w:w="851" w:type="dxa"/>
            <w:vMerge/>
            <w:textDirection w:val="btLr"/>
          </w:tcPr>
          <w:p w:rsidR="00084317" w:rsidRPr="0036744C" w:rsidRDefault="00084317" w:rsidP="00641A32">
            <w:pPr>
              <w:pStyle w:val="Default"/>
              <w:ind w:left="113" w:right="113"/>
              <w:rPr>
                <w:rFonts w:ascii="Times New Roman" w:hAnsi="Times New Roman" w:cs="Times New Roman"/>
                <w:b/>
                <w:sz w:val="22"/>
                <w:szCs w:val="22"/>
              </w:rPr>
            </w:pPr>
          </w:p>
        </w:tc>
        <w:tc>
          <w:tcPr>
            <w:tcW w:w="4394" w:type="dxa"/>
            <w:vMerge/>
          </w:tcPr>
          <w:p w:rsidR="00084317" w:rsidRPr="0036744C" w:rsidRDefault="00084317" w:rsidP="00641A32">
            <w:pPr>
              <w:pStyle w:val="Default"/>
              <w:rPr>
                <w:rFonts w:ascii="Times New Roman" w:hAnsi="Times New Roman" w:cs="Times New Roman"/>
                <w:b/>
                <w:sz w:val="22"/>
                <w:szCs w:val="22"/>
              </w:rPr>
            </w:pPr>
          </w:p>
        </w:tc>
        <w:tc>
          <w:tcPr>
            <w:tcW w:w="851" w:type="dxa"/>
            <w:textDirection w:val="btLr"/>
          </w:tcPr>
          <w:p w:rsidR="00084317" w:rsidRPr="0036744C" w:rsidRDefault="00084317"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084317" w:rsidRPr="0036744C" w:rsidRDefault="00084317" w:rsidP="00641A32">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rsidR="00084317" w:rsidRPr="0036744C" w:rsidRDefault="00084317"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Предельные размеры земель</w:t>
            </w:r>
            <w:r w:rsidR="00437773" w:rsidRPr="0036744C">
              <w:rPr>
                <w:rFonts w:ascii="Times New Roman" w:hAnsi="Times New Roman" w:cs="Times New Roman"/>
                <w:b/>
                <w:sz w:val="22"/>
                <w:szCs w:val="22"/>
              </w:rPr>
              <w:t>ных участков  (мин</w:t>
            </w:r>
            <w:proofErr w:type="gramStart"/>
            <w:r w:rsidR="00437773" w:rsidRPr="0036744C">
              <w:rPr>
                <w:rFonts w:ascii="Times New Roman" w:hAnsi="Times New Roman" w:cs="Times New Roman"/>
                <w:b/>
                <w:sz w:val="22"/>
                <w:szCs w:val="22"/>
              </w:rPr>
              <w:t>.-</w:t>
            </w:r>
            <w:proofErr w:type="gramEnd"/>
            <w:r w:rsidR="00437773" w:rsidRPr="0036744C">
              <w:rPr>
                <w:rFonts w:ascii="Times New Roman" w:hAnsi="Times New Roman" w:cs="Times New Roman"/>
                <w:b/>
                <w:sz w:val="22"/>
                <w:szCs w:val="22"/>
              </w:rPr>
              <w:t>макс.), га.</w:t>
            </w:r>
          </w:p>
        </w:tc>
        <w:tc>
          <w:tcPr>
            <w:tcW w:w="709" w:type="dxa"/>
            <w:textDirection w:val="btLr"/>
          </w:tcPr>
          <w:p w:rsidR="00084317" w:rsidRPr="0036744C" w:rsidRDefault="00084317"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084317" w:rsidRPr="0036744C" w:rsidRDefault="00084317" w:rsidP="00641A32">
            <w:pPr>
              <w:autoSpaceDE w:val="0"/>
              <w:autoSpaceDN w:val="0"/>
              <w:adjustRightInd w:val="0"/>
              <w:ind w:left="113" w:right="113"/>
              <w:jc w:val="center"/>
              <w:rPr>
                <w:rFonts w:ascii="Times New Roman" w:hAnsi="Times New Roman" w:cs="Times New Roman"/>
                <w:b/>
              </w:rPr>
            </w:pPr>
          </w:p>
        </w:tc>
        <w:tc>
          <w:tcPr>
            <w:tcW w:w="691" w:type="dxa"/>
            <w:textDirection w:val="btLr"/>
          </w:tcPr>
          <w:p w:rsidR="00084317" w:rsidRPr="0036744C" w:rsidRDefault="00084317"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p>
          <w:p w:rsidR="00084317" w:rsidRPr="0036744C" w:rsidRDefault="00084317" w:rsidP="00641A32">
            <w:pPr>
              <w:autoSpaceDE w:val="0"/>
              <w:autoSpaceDN w:val="0"/>
              <w:adjustRightInd w:val="0"/>
              <w:ind w:left="113" w:right="113"/>
              <w:jc w:val="center"/>
              <w:rPr>
                <w:rFonts w:ascii="Times New Roman" w:hAnsi="Times New Roman" w:cs="Times New Roman"/>
                <w:b/>
              </w:rPr>
            </w:pPr>
          </w:p>
        </w:tc>
      </w:tr>
      <w:tr w:rsidR="00084317" w:rsidRPr="0036744C" w:rsidTr="00437773">
        <w:trPr>
          <w:gridAfter w:val="1"/>
          <w:wAfter w:w="18" w:type="dxa"/>
        </w:trPr>
        <w:tc>
          <w:tcPr>
            <w:tcW w:w="562" w:type="dxa"/>
          </w:tcPr>
          <w:p w:rsidR="00084317" w:rsidRPr="0036744C" w:rsidRDefault="000843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084317" w:rsidRPr="0036744C" w:rsidRDefault="000843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394" w:type="dxa"/>
          </w:tcPr>
          <w:p w:rsidR="00084317" w:rsidRPr="0036744C" w:rsidRDefault="000843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1" w:type="dxa"/>
          </w:tcPr>
          <w:p w:rsidR="00084317" w:rsidRPr="0036744C" w:rsidRDefault="000843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4" w:type="dxa"/>
          </w:tcPr>
          <w:p w:rsidR="00084317" w:rsidRPr="0036744C" w:rsidRDefault="000843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084317" w:rsidRPr="0036744C" w:rsidRDefault="000843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691" w:type="dxa"/>
          </w:tcPr>
          <w:p w:rsidR="00084317" w:rsidRPr="0036744C" w:rsidRDefault="00084317"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084317" w:rsidRPr="0036744C" w:rsidTr="00641A32">
        <w:trPr>
          <w:gridAfter w:val="1"/>
          <w:wAfter w:w="18" w:type="dxa"/>
        </w:trPr>
        <w:tc>
          <w:tcPr>
            <w:tcW w:w="9192" w:type="dxa"/>
            <w:gridSpan w:val="7"/>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084317" w:rsidRPr="0036744C" w:rsidTr="00641A32">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403" w:type="dxa"/>
            <w:gridSpan w:val="5"/>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B05E4D" w:rsidRPr="0036744C" w:rsidTr="00437773">
        <w:tc>
          <w:tcPr>
            <w:tcW w:w="562" w:type="dxa"/>
          </w:tcPr>
          <w:p w:rsidR="00B05E4D" w:rsidRPr="0036744C" w:rsidRDefault="00B05E4D" w:rsidP="00B05E4D">
            <w:pPr>
              <w:pStyle w:val="Default"/>
              <w:numPr>
                <w:ilvl w:val="0"/>
                <w:numId w:val="14"/>
              </w:numPr>
              <w:ind w:left="313" w:hanging="284"/>
              <w:rPr>
                <w:rFonts w:ascii="Times New Roman" w:hAnsi="Times New Roman" w:cs="Times New Roman"/>
                <w:sz w:val="22"/>
                <w:szCs w:val="22"/>
              </w:rPr>
            </w:pP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3.2.1</w:t>
            </w:r>
          </w:p>
        </w:tc>
        <w:tc>
          <w:tcPr>
            <w:tcW w:w="439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Дома социального обслуживания</w:t>
            </w: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2</w:t>
            </w:r>
          </w:p>
        </w:tc>
        <w:tc>
          <w:tcPr>
            <w:tcW w:w="113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0,003 </w:t>
            </w:r>
          </w:p>
        </w:tc>
        <w:tc>
          <w:tcPr>
            <w:tcW w:w="709"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709" w:type="dxa"/>
            <w:gridSpan w:val="2"/>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5E4D" w:rsidRPr="0036744C" w:rsidTr="00437773">
        <w:tc>
          <w:tcPr>
            <w:tcW w:w="562" w:type="dxa"/>
          </w:tcPr>
          <w:p w:rsidR="00B05E4D" w:rsidRPr="0036744C" w:rsidRDefault="00B05E4D" w:rsidP="00B05E4D">
            <w:pPr>
              <w:pStyle w:val="Default"/>
              <w:numPr>
                <w:ilvl w:val="0"/>
                <w:numId w:val="14"/>
              </w:numPr>
              <w:ind w:left="313" w:hanging="284"/>
              <w:rPr>
                <w:rFonts w:ascii="Times New Roman" w:hAnsi="Times New Roman" w:cs="Times New Roman"/>
                <w:sz w:val="22"/>
                <w:szCs w:val="22"/>
              </w:rPr>
            </w:pP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3.2.2</w:t>
            </w:r>
          </w:p>
        </w:tc>
        <w:tc>
          <w:tcPr>
            <w:tcW w:w="439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Оказание социальной помощи населению</w:t>
            </w: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2</w:t>
            </w:r>
          </w:p>
        </w:tc>
        <w:tc>
          <w:tcPr>
            <w:tcW w:w="113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0,003 </w:t>
            </w:r>
          </w:p>
        </w:tc>
        <w:tc>
          <w:tcPr>
            <w:tcW w:w="709"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709" w:type="dxa"/>
            <w:gridSpan w:val="2"/>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05E4D" w:rsidRPr="0036744C" w:rsidTr="00437773">
        <w:tc>
          <w:tcPr>
            <w:tcW w:w="562" w:type="dxa"/>
          </w:tcPr>
          <w:p w:rsidR="00B05E4D" w:rsidRPr="0036744C" w:rsidRDefault="00B05E4D" w:rsidP="00B05E4D">
            <w:pPr>
              <w:pStyle w:val="Default"/>
              <w:numPr>
                <w:ilvl w:val="0"/>
                <w:numId w:val="14"/>
              </w:numPr>
              <w:ind w:left="313" w:hanging="284"/>
              <w:rPr>
                <w:rFonts w:ascii="Times New Roman" w:hAnsi="Times New Roman" w:cs="Times New Roman"/>
                <w:sz w:val="22"/>
                <w:szCs w:val="22"/>
              </w:rPr>
            </w:pP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3.2.3</w:t>
            </w:r>
          </w:p>
        </w:tc>
        <w:tc>
          <w:tcPr>
            <w:tcW w:w="439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Оказание услуг связи</w:t>
            </w:r>
          </w:p>
        </w:tc>
        <w:tc>
          <w:tcPr>
            <w:tcW w:w="851"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2</w:t>
            </w:r>
          </w:p>
        </w:tc>
        <w:tc>
          <w:tcPr>
            <w:tcW w:w="1134"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0,005 </w:t>
            </w:r>
          </w:p>
        </w:tc>
        <w:tc>
          <w:tcPr>
            <w:tcW w:w="709" w:type="dxa"/>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709" w:type="dxa"/>
            <w:gridSpan w:val="2"/>
          </w:tcPr>
          <w:p w:rsidR="00B05E4D" w:rsidRPr="0036744C" w:rsidRDefault="00B05E4D" w:rsidP="00B05E4D">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437773">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3.3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Бытовое обслуживание </w:t>
            </w: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084317" w:rsidRPr="0036744C" w:rsidRDefault="0008431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0,003 </w:t>
            </w:r>
          </w:p>
        </w:tc>
        <w:tc>
          <w:tcPr>
            <w:tcW w:w="709"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709" w:type="dxa"/>
            <w:gridSpan w:val="2"/>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437773">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3.4.1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Амбулаторно-поликлиническое обслуживание </w:t>
            </w: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084317" w:rsidRPr="0036744C" w:rsidRDefault="0008431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0,02 </w:t>
            </w:r>
          </w:p>
        </w:tc>
        <w:tc>
          <w:tcPr>
            <w:tcW w:w="709"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709" w:type="dxa"/>
            <w:gridSpan w:val="2"/>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437773">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3.4.2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Стационарное медицинское обслуживание </w:t>
            </w: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084317" w:rsidRPr="0036744C" w:rsidRDefault="0008431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1,0 </w:t>
            </w:r>
          </w:p>
        </w:tc>
        <w:tc>
          <w:tcPr>
            <w:tcW w:w="709"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709" w:type="dxa"/>
            <w:gridSpan w:val="2"/>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437773">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3.5.1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Дошкольное, начальное и среднее общее образование </w:t>
            </w: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084317" w:rsidRPr="0036744C" w:rsidRDefault="0008431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0,4 </w:t>
            </w:r>
          </w:p>
        </w:tc>
        <w:tc>
          <w:tcPr>
            <w:tcW w:w="709"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709" w:type="dxa"/>
            <w:gridSpan w:val="2"/>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437773">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3.5.2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Среднее и высшее профессиональное образование </w:t>
            </w: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 </w:t>
            </w:r>
          </w:p>
        </w:tc>
        <w:tc>
          <w:tcPr>
            <w:tcW w:w="1134" w:type="dxa"/>
          </w:tcPr>
          <w:p w:rsidR="00084317" w:rsidRPr="0036744C" w:rsidRDefault="0008431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2,4 </w:t>
            </w:r>
          </w:p>
        </w:tc>
        <w:tc>
          <w:tcPr>
            <w:tcW w:w="709"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709" w:type="dxa"/>
            <w:gridSpan w:val="2"/>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437773">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4.6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питание </w:t>
            </w: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084317" w:rsidRPr="0036744C" w:rsidRDefault="00084317" w:rsidP="00437773">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709" w:type="dxa"/>
            <w:gridSpan w:val="2"/>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437773">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5.1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Спорт </w:t>
            </w: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709" w:type="dxa"/>
            <w:gridSpan w:val="2"/>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641A32">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6.8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Связь </w:t>
            </w:r>
          </w:p>
        </w:tc>
        <w:tc>
          <w:tcPr>
            <w:tcW w:w="3403" w:type="dxa"/>
            <w:gridSpan w:val="5"/>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084317" w:rsidRPr="0036744C" w:rsidTr="00437773">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8.3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Обеспечение внутреннего правопорядка </w:t>
            </w: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0,02 </w:t>
            </w:r>
          </w:p>
        </w:tc>
        <w:tc>
          <w:tcPr>
            <w:tcW w:w="709"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709" w:type="dxa"/>
            <w:gridSpan w:val="2"/>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437773">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9.3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Историко-культурная деятельность </w:t>
            </w: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0,1 </w:t>
            </w:r>
          </w:p>
        </w:tc>
        <w:tc>
          <w:tcPr>
            <w:tcW w:w="709"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709" w:type="dxa"/>
            <w:gridSpan w:val="2"/>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641A32">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51"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12.0 </w:t>
            </w:r>
          </w:p>
        </w:tc>
        <w:tc>
          <w:tcPr>
            <w:tcW w:w="4394" w:type="dxa"/>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Земельные участки (территории) общего пользования </w:t>
            </w:r>
          </w:p>
        </w:tc>
        <w:tc>
          <w:tcPr>
            <w:tcW w:w="3403" w:type="dxa"/>
            <w:gridSpan w:val="5"/>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084317" w:rsidRPr="0036744C" w:rsidTr="00641A32">
        <w:tc>
          <w:tcPr>
            <w:tcW w:w="9210" w:type="dxa"/>
            <w:gridSpan w:val="8"/>
          </w:tcPr>
          <w:p w:rsidR="00084317" w:rsidRPr="0036744C" w:rsidRDefault="00084317" w:rsidP="00641A32">
            <w:pPr>
              <w:pStyle w:val="Default"/>
              <w:ind w:left="313"/>
              <w:rPr>
                <w:rFonts w:ascii="Times New Roman" w:hAnsi="Times New Roman" w:cs="Times New Roman"/>
                <w:sz w:val="23"/>
                <w:szCs w:val="23"/>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b/>
                <w:bCs/>
                <w:sz w:val="23"/>
                <w:szCs w:val="23"/>
              </w:rPr>
              <w:t xml:space="preserve"> </w:t>
            </w:r>
          </w:p>
        </w:tc>
      </w:tr>
      <w:tr w:rsidR="00495208" w:rsidRPr="0036744C" w:rsidTr="00437773">
        <w:tc>
          <w:tcPr>
            <w:tcW w:w="562" w:type="dxa"/>
          </w:tcPr>
          <w:p w:rsidR="00495208" w:rsidRPr="0036744C" w:rsidRDefault="00495208" w:rsidP="001E0436">
            <w:pPr>
              <w:pStyle w:val="Default"/>
              <w:numPr>
                <w:ilvl w:val="0"/>
                <w:numId w:val="14"/>
              </w:numPr>
              <w:ind w:left="313" w:hanging="284"/>
              <w:rPr>
                <w:rFonts w:ascii="Times New Roman" w:hAnsi="Times New Roman" w:cs="Times New Roman"/>
                <w:sz w:val="22"/>
                <w:szCs w:val="22"/>
              </w:rPr>
            </w:pPr>
          </w:p>
        </w:tc>
        <w:tc>
          <w:tcPr>
            <w:tcW w:w="851" w:type="dxa"/>
          </w:tcPr>
          <w:p w:rsidR="00495208" w:rsidRPr="0036744C" w:rsidRDefault="00495208" w:rsidP="0049520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394" w:type="dxa"/>
          </w:tcPr>
          <w:p w:rsidR="00495208" w:rsidRPr="0036744C" w:rsidRDefault="00495208" w:rsidP="0049520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51" w:type="dxa"/>
          </w:tcPr>
          <w:p w:rsidR="00495208" w:rsidRPr="0036744C" w:rsidRDefault="00495208" w:rsidP="0049520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495208" w:rsidRPr="0036744C" w:rsidRDefault="00495208" w:rsidP="0049520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0,4 </w:t>
            </w:r>
          </w:p>
        </w:tc>
        <w:tc>
          <w:tcPr>
            <w:tcW w:w="709" w:type="dxa"/>
          </w:tcPr>
          <w:p w:rsidR="00495208" w:rsidRPr="0036744C" w:rsidRDefault="00495208" w:rsidP="0049520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709" w:type="dxa"/>
            <w:gridSpan w:val="2"/>
          </w:tcPr>
          <w:p w:rsidR="00495208" w:rsidRPr="0036744C" w:rsidRDefault="00495208" w:rsidP="0049520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084317" w:rsidRPr="0036744C" w:rsidTr="00641A32">
        <w:tc>
          <w:tcPr>
            <w:tcW w:w="9210" w:type="dxa"/>
            <w:gridSpan w:val="8"/>
          </w:tcPr>
          <w:p w:rsidR="00084317" w:rsidRPr="0036744C" w:rsidRDefault="00084317" w:rsidP="00641A32">
            <w:pPr>
              <w:pStyle w:val="Default"/>
              <w:ind w:left="313"/>
              <w:rPr>
                <w:rFonts w:ascii="Times New Roman" w:hAnsi="Times New Roman" w:cs="Times New Roman"/>
                <w:sz w:val="23"/>
                <w:szCs w:val="23"/>
              </w:rPr>
            </w:pPr>
            <w:r w:rsidRPr="0036744C">
              <w:rPr>
                <w:rFonts w:ascii="Times New Roman" w:hAnsi="Times New Roman" w:cs="Times New Roman"/>
                <w:b/>
                <w:bCs/>
                <w:sz w:val="22"/>
                <w:szCs w:val="22"/>
              </w:rPr>
              <w:t>Вспомогательные виды использования</w:t>
            </w:r>
          </w:p>
        </w:tc>
      </w:tr>
      <w:tr w:rsidR="00084317" w:rsidRPr="0036744C" w:rsidTr="00641A32">
        <w:tc>
          <w:tcPr>
            <w:tcW w:w="562" w:type="dxa"/>
          </w:tcPr>
          <w:p w:rsidR="00084317" w:rsidRPr="0036744C" w:rsidRDefault="00084317" w:rsidP="001E0436">
            <w:pPr>
              <w:pStyle w:val="Default"/>
              <w:numPr>
                <w:ilvl w:val="0"/>
                <w:numId w:val="14"/>
              </w:numPr>
              <w:ind w:left="313" w:hanging="284"/>
              <w:rPr>
                <w:rFonts w:ascii="Times New Roman" w:hAnsi="Times New Roman" w:cs="Times New Roman"/>
                <w:sz w:val="22"/>
                <w:szCs w:val="22"/>
              </w:rPr>
            </w:pPr>
          </w:p>
        </w:tc>
        <w:tc>
          <w:tcPr>
            <w:tcW w:w="8648" w:type="dxa"/>
            <w:gridSpan w:val="7"/>
          </w:tcPr>
          <w:p w:rsidR="00084317" w:rsidRPr="0036744C" w:rsidRDefault="00084317" w:rsidP="00641A32">
            <w:pPr>
              <w:pStyle w:val="Default"/>
              <w:rPr>
                <w:rFonts w:ascii="Times New Roman" w:hAnsi="Times New Roman" w:cs="Times New Roman"/>
                <w:sz w:val="22"/>
                <w:szCs w:val="22"/>
              </w:rPr>
            </w:pPr>
            <w:r w:rsidRPr="0036744C">
              <w:rPr>
                <w:rFonts w:ascii="Times New Roman" w:hAnsi="Times New Roman" w:cs="Times New Roman"/>
                <w:sz w:val="22"/>
                <w:szCs w:val="22"/>
              </w:rPr>
              <w:t>Не установлены</w:t>
            </w:r>
          </w:p>
        </w:tc>
      </w:tr>
    </w:tbl>
    <w:p w:rsidR="00084317" w:rsidRPr="0036744C"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D85300" w:rsidRPr="0036744C">
        <w:rPr>
          <w:rFonts w:ascii="Times New Roman" w:hAnsi="Times New Roman" w:cs="Times New Roman"/>
          <w:sz w:val="24"/>
          <w:szCs w:val="24"/>
        </w:rPr>
        <w:t>О</w:t>
      </w:r>
      <w:r w:rsidR="00BF0151" w:rsidRPr="0036744C">
        <w:rPr>
          <w:rFonts w:ascii="Times New Roman" w:hAnsi="Times New Roman" w:cs="Times New Roman"/>
          <w:sz w:val="24"/>
          <w:szCs w:val="24"/>
        </w:rPr>
        <w:t>Д</w:t>
      </w:r>
      <w:proofErr w:type="gramStart"/>
      <w:r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w:t>
      </w:r>
      <w:r w:rsidR="005F2B50" w:rsidRPr="0036744C">
        <w:rPr>
          <w:rFonts w:ascii="Times New Roman" w:hAnsi="Times New Roman" w:cs="Times New Roman"/>
          <w:sz w:val="24"/>
          <w:szCs w:val="24"/>
        </w:rPr>
        <w:t>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084317" w:rsidRPr="0036744C" w:rsidRDefault="00084317" w:rsidP="001E0436">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w:t>
      </w:r>
      <w:r w:rsidR="008C2BBF" w:rsidRPr="0036744C">
        <w:rPr>
          <w:rFonts w:ascii="Times New Roman" w:hAnsi="Times New Roman" w:cs="Times New Roman"/>
          <w:sz w:val="24"/>
          <w:szCs w:val="24"/>
        </w:rPr>
        <w:t>тального строительства в зоне О</w:t>
      </w:r>
      <w:r w:rsidR="00BF0151" w:rsidRPr="0036744C">
        <w:rPr>
          <w:rFonts w:ascii="Times New Roman" w:hAnsi="Times New Roman" w:cs="Times New Roman"/>
          <w:sz w:val="24"/>
          <w:szCs w:val="24"/>
        </w:rPr>
        <w:t>Д</w:t>
      </w:r>
      <w:proofErr w:type="gramStart"/>
      <w:r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установлены  в статье </w:t>
      </w:r>
      <w:r w:rsidR="005F2B50"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правил.</w:t>
      </w:r>
    </w:p>
    <w:p w:rsidR="00495208" w:rsidRPr="0036744C" w:rsidRDefault="00495208" w:rsidP="00FC1F46">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3" w:name="_Toc146270257"/>
      <w:r w:rsidRPr="0036744C">
        <w:rPr>
          <w:rFonts w:ascii="Times New Roman" w:eastAsia="Times New Roman" w:hAnsi="Times New Roman" w:cs="Times New Roman"/>
          <w:b/>
          <w:bCs/>
          <w:iCs/>
          <w:color w:val="000000"/>
          <w:sz w:val="24"/>
          <w:szCs w:val="24"/>
          <w:lang w:eastAsia="ru-RU"/>
        </w:rPr>
        <w:t>Статья 3</w:t>
      </w:r>
      <w:r w:rsidR="00023443" w:rsidRPr="0036744C">
        <w:rPr>
          <w:rFonts w:ascii="Times New Roman" w:eastAsia="Times New Roman" w:hAnsi="Times New Roman" w:cs="Times New Roman"/>
          <w:b/>
          <w:bCs/>
          <w:iCs/>
          <w:color w:val="000000"/>
          <w:sz w:val="24"/>
          <w:szCs w:val="24"/>
          <w:lang w:eastAsia="ru-RU"/>
        </w:rPr>
        <w:t>4</w:t>
      </w:r>
      <w:r w:rsidRPr="0036744C">
        <w:rPr>
          <w:rFonts w:ascii="Times New Roman" w:eastAsia="Times New Roman" w:hAnsi="Times New Roman" w:cs="Times New Roman"/>
          <w:b/>
          <w:bCs/>
          <w:iCs/>
          <w:color w:val="000000"/>
          <w:sz w:val="24"/>
          <w:szCs w:val="24"/>
          <w:lang w:eastAsia="ru-RU"/>
        </w:rPr>
        <w:t xml:space="preserve">. </w:t>
      </w:r>
      <w:r w:rsidR="00097004" w:rsidRPr="0036744C">
        <w:rPr>
          <w:rFonts w:ascii="Times New Roman" w:eastAsia="Times New Roman" w:hAnsi="Times New Roman" w:cs="Times New Roman"/>
          <w:b/>
          <w:bCs/>
          <w:iCs/>
          <w:color w:val="000000"/>
          <w:sz w:val="24"/>
          <w:szCs w:val="24"/>
          <w:lang w:eastAsia="ru-RU"/>
        </w:rPr>
        <w:t>Градостроительный регламент</w:t>
      </w:r>
      <w:r w:rsidR="00BF0151" w:rsidRPr="0036744C">
        <w:rPr>
          <w:rFonts w:ascii="Times New Roman" w:eastAsia="Times New Roman" w:hAnsi="Times New Roman" w:cs="Times New Roman"/>
          <w:b/>
          <w:bCs/>
          <w:iCs/>
          <w:color w:val="000000"/>
          <w:sz w:val="24"/>
          <w:szCs w:val="24"/>
          <w:lang w:eastAsia="ru-RU"/>
        </w:rPr>
        <w:t xml:space="preserve"> производственной зоны (П</w:t>
      </w:r>
      <w:r w:rsidRPr="0036744C">
        <w:rPr>
          <w:rFonts w:ascii="Times New Roman" w:eastAsia="Times New Roman" w:hAnsi="Times New Roman" w:cs="Times New Roman"/>
          <w:b/>
          <w:bCs/>
          <w:iCs/>
          <w:color w:val="000000"/>
          <w:sz w:val="24"/>
          <w:szCs w:val="24"/>
          <w:lang w:eastAsia="ru-RU"/>
        </w:rPr>
        <w:t>1)</w:t>
      </w:r>
      <w:bookmarkEnd w:id="73"/>
      <w:r w:rsidRPr="0036744C">
        <w:rPr>
          <w:rFonts w:ascii="Times New Roman" w:eastAsia="Times New Roman" w:hAnsi="Times New Roman" w:cs="Times New Roman"/>
          <w:b/>
          <w:bCs/>
          <w:iCs/>
          <w:color w:val="000000"/>
          <w:sz w:val="24"/>
          <w:szCs w:val="24"/>
          <w:lang w:eastAsia="ru-RU"/>
        </w:rPr>
        <w:t xml:space="preserve"> </w:t>
      </w:r>
    </w:p>
    <w:p w:rsidR="00495208" w:rsidRPr="0036744C"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209" w:type="dxa"/>
        <w:tblLayout w:type="fixed"/>
        <w:tblLook w:val="04A0" w:firstRow="1" w:lastRow="0" w:firstColumn="1" w:lastColumn="0" w:noHBand="0" w:noVBand="1"/>
      </w:tblPr>
      <w:tblGrid>
        <w:gridCol w:w="562"/>
        <w:gridCol w:w="851"/>
        <w:gridCol w:w="4252"/>
        <w:gridCol w:w="851"/>
        <w:gridCol w:w="1134"/>
        <w:gridCol w:w="709"/>
        <w:gridCol w:w="850"/>
      </w:tblGrid>
      <w:tr w:rsidR="00495208" w:rsidRPr="0036744C" w:rsidTr="00182368">
        <w:trPr>
          <w:cantSplit/>
          <w:trHeight w:val="645"/>
        </w:trPr>
        <w:tc>
          <w:tcPr>
            <w:tcW w:w="562" w:type="dxa"/>
            <w:vMerge w:val="restart"/>
            <w:vAlign w:val="center"/>
          </w:tcPr>
          <w:p w:rsidR="00495208" w:rsidRPr="0036744C" w:rsidRDefault="00495208" w:rsidP="00641A32">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495208" w:rsidRPr="0036744C" w:rsidRDefault="00495208" w:rsidP="00641A32">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495208" w:rsidRPr="0036744C" w:rsidRDefault="00495208" w:rsidP="00641A32">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495208" w:rsidRPr="0036744C" w:rsidRDefault="00495208" w:rsidP="00641A32">
            <w:pPr>
              <w:autoSpaceDE w:val="0"/>
              <w:autoSpaceDN w:val="0"/>
              <w:adjustRightInd w:val="0"/>
              <w:ind w:left="113" w:right="113"/>
              <w:rPr>
                <w:rFonts w:ascii="Times New Roman" w:hAnsi="Times New Roman" w:cs="Times New Roman"/>
                <w:b/>
              </w:rPr>
            </w:pPr>
          </w:p>
        </w:tc>
        <w:tc>
          <w:tcPr>
            <w:tcW w:w="4252" w:type="dxa"/>
            <w:vMerge w:val="restart"/>
          </w:tcPr>
          <w:p w:rsidR="00495208" w:rsidRPr="0036744C" w:rsidRDefault="00495208"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495208" w:rsidRPr="0036744C" w:rsidRDefault="00495208" w:rsidP="00641A32">
            <w:pPr>
              <w:autoSpaceDE w:val="0"/>
              <w:autoSpaceDN w:val="0"/>
              <w:adjustRightInd w:val="0"/>
              <w:rPr>
                <w:rFonts w:ascii="Times New Roman" w:hAnsi="Times New Roman" w:cs="Times New Roman"/>
                <w:b/>
              </w:rPr>
            </w:pPr>
          </w:p>
        </w:tc>
        <w:tc>
          <w:tcPr>
            <w:tcW w:w="3544" w:type="dxa"/>
            <w:gridSpan w:val="4"/>
          </w:tcPr>
          <w:p w:rsidR="00495208" w:rsidRPr="0036744C" w:rsidRDefault="00495208"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p w:rsidR="00495208" w:rsidRPr="0036744C" w:rsidRDefault="00495208" w:rsidP="00641A32">
            <w:pPr>
              <w:autoSpaceDE w:val="0"/>
              <w:autoSpaceDN w:val="0"/>
              <w:adjustRightInd w:val="0"/>
              <w:rPr>
                <w:rFonts w:ascii="Times New Roman" w:hAnsi="Times New Roman" w:cs="Times New Roman"/>
                <w:b/>
              </w:rPr>
            </w:pPr>
          </w:p>
        </w:tc>
      </w:tr>
      <w:tr w:rsidR="00495208" w:rsidRPr="0036744C" w:rsidTr="00182368">
        <w:trPr>
          <w:cantSplit/>
          <w:trHeight w:val="2379"/>
        </w:trPr>
        <w:tc>
          <w:tcPr>
            <w:tcW w:w="562" w:type="dxa"/>
            <w:vMerge/>
          </w:tcPr>
          <w:p w:rsidR="00495208" w:rsidRPr="0036744C" w:rsidRDefault="00495208" w:rsidP="00641A32">
            <w:pPr>
              <w:autoSpaceDE w:val="0"/>
              <w:autoSpaceDN w:val="0"/>
              <w:adjustRightInd w:val="0"/>
              <w:rPr>
                <w:rFonts w:ascii="Times New Roman" w:hAnsi="Times New Roman" w:cs="Times New Roman"/>
                <w:b/>
              </w:rPr>
            </w:pPr>
          </w:p>
        </w:tc>
        <w:tc>
          <w:tcPr>
            <w:tcW w:w="851" w:type="dxa"/>
            <w:vMerge/>
            <w:textDirection w:val="btLr"/>
          </w:tcPr>
          <w:p w:rsidR="00495208" w:rsidRPr="0036744C" w:rsidRDefault="00495208" w:rsidP="00641A32">
            <w:pPr>
              <w:pStyle w:val="Default"/>
              <w:ind w:left="113" w:right="113"/>
              <w:rPr>
                <w:rFonts w:ascii="Times New Roman" w:hAnsi="Times New Roman" w:cs="Times New Roman"/>
                <w:b/>
                <w:sz w:val="22"/>
                <w:szCs w:val="22"/>
              </w:rPr>
            </w:pPr>
          </w:p>
        </w:tc>
        <w:tc>
          <w:tcPr>
            <w:tcW w:w="4252" w:type="dxa"/>
            <w:vMerge/>
          </w:tcPr>
          <w:p w:rsidR="00495208" w:rsidRPr="0036744C" w:rsidRDefault="00495208" w:rsidP="00641A32">
            <w:pPr>
              <w:pStyle w:val="Default"/>
              <w:rPr>
                <w:rFonts w:ascii="Times New Roman" w:hAnsi="Times New Roman" w:cs="Times New Roman"/>
                <w:b/>
                <w:sz w:val="22"/>
                <w:szCs w:val="22"/>
              </w:rPr>
            </w:pPr>
          </w:p>
        </w:tc>
        <w:tc>
          <w:tcPr>
            <w:tcW w:w="851" w:type="dxa"/>
            <w:textDirection w:val="btLr"/>
          </w:tcPr>
          <w:p w:rsidR="00495208" w:rsidRPr="0036744C" w:rsidRDefault="00495208"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495208" w:rsidRPr="0036744C" w:rsidRDefault="00495208" w:rsidP="00641A32">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rsidR="00495208" w:rsidRPr="0036744C" w:rsidRDefault="00495208"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495208" w:rsidRPr="0036744C" w:rsidRDefault="00495208"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p w:rsidR="00495208" w:rsidRPr="0036744C" w:rsidRDefault="00495208" w:rsidP="00641A32">
            <w:pPr>
              <w:pStyle w:val="Default"/>
              <w:jc w:val="center"/>
              <w:rPr>
                <w:rFonts w:ascii="Times New Roman" w:hAnsi="Times New Roman" w:cs="Times New Roman"/>
                <w:b/>
                <w:sz w:val="22"/>
                <w:szCs w:val="22"/>
              </w:rPr>
            </w:pPr>
          </w:p>
        </w:tc>
        <w:tc>
          <w:tcPr>
            <w:tcW w:w="709" w:type="dxa"/>
            <w:textDirection w:val="btLr"/>
          </w:tcPr>
          <w:p w:rsidR="00495208" w:rsidRPr="0036744C" w:rsidRDefault="00495208"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495208" w:rsidRPr="0036744C" w:rsidRDefault="00495208" w:rsidP="00641A32">
            <w:pPr>
              <w:autoSpaceDE w:val="0"/>
              <w:autoSpaceDN w:val="0"/>
              <w:adjustRightInd w:val="0"/>
              <w:ind w:left="113" w:right="113"/>
              <w:jc w:val="center"/>
              <w:rPr>
                <w:rFonts w:ascii="Times New Roman" w:hAnsi="Times New Roman" w:cs="Times New Roman"/>
                <w:b/>
              </w:rPr>
            </w:pPr>
          </w:p>
        </w:tc>
        <w:tc>
          <w:tcPr>
            <w:tcW w:w="850" w:type="dxa"/>
            <w:textDirection w:val="btLr"/>
          </w:tcPr>
          <w:p w:rsidR="00495208" w:rsidRPr="0036744C" w:rsidRDefault="00495208" w:rsidP="00641A32">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182368" w:rsidRPr="0036744C">
              <w:rPr>
                <w:rFonts w:ascii="Times New Roman" w:hAnsi="Times New Roman" w:cs="Times New Roman"/>
                <w:b/>
                <w:sz w:val="22"/>
                <w:szCs w:val="22"/>
              </w:rPr>
              <w:t>, м</w:t>
            </w:r>
          </w:p>
          <w:p w:rsidR="00495208" w:rsidRPr="0036744C" w:rsidRDefault="00495208" w:rsidP="00641A32">
            <w:pPr>
              <w:autoSpaceDE w:val="0"/>
              <w:autoSpaceDN w:val="0"/>
              <w:adjustRightInd w:val="0"/>
              <w:ind w:left="113" w:right="113"/>
              <w:jc w:val="center"/>
              <w:rPr>
                <w:rFonts w:ascii="Times New Roman" w:hAnsi="Times New Roman" w:cs="Times New Roman"/>
                <w:b/>
              </w:rPr>
            </w:pPr>
          </w:p>
        </w:tc>
      </w:tr>
      <w:tr w:rsidR="00495208" w:rsidRPr="0036744C" w:rsidTr="00182368">
        <w:tc>
          <w:tcPr>
            <w:tcW w:w="562" w:type="dxa"/>
          </w:tcPr>
          <w:p w:rsidR="00495208" w:rsidRPr="0036744C" w:rsidRDefault="00495208"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495208" w:rsidRPr="0036744C" w:rsidRDefault="00495208"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252" w:type="dxa"/>
          </w:tcPr>
          <w:p w:rsidR="00495208" w:rsidRPr="0036744C" w:rsidRDefault="00495208"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1" w:type="dxa"/>
          </w:tcPr>
          <w:p w:rsidR="00495208" w:rsidRPr="0036744C" w:rsidRDefault="00495208"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4" w:type="dxa"/>
          </w:tcPr>
          <w:p w:rsidR="00495208" w:rsidRPr="0036744C" w:rsidRDefault="00495208"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495208" w:rsidRPr="0036744C" w:rsidRDefault="00495208"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495208" w:rsidRPr="0036744C" w:rsidRDefault="00495208" w:rsidP="00641A32">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495208" w:rsidRPr="0036744C" w:rsidTr="00182368">
        <w:tc>
          <w:tcPr>
            <w:tcW w:w="9209" w:type="dxa"/>
            <w:gridSpan w:val="7"/>
          </w:tcPr>
          <w:p w:rsidR="00495208" w:rsidRPr="0036744C" w:rsidRDefault="00495208" w:rsidP="00641A32">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8F0496" w:rsidRPr="0036744C" w:rsidTr="00182368">
        <w:tc>
          <w:tcPr>
            <w:tcW w:w="562" w:type="dxa"/>
          </w:tcPr>
          <w:p w:rsidR="008F0496" w:rsidRPr="0036744C"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1.15 </w:t>
            </w:r>
          </w:p>
        </w:tc>
        <w:tc>
          <w:tcPr>
            <w:tcW w:w="4252"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Хранение и переработка сельскохозяйственной продукции </w:t>
            </w:r>
          </w:p>
        </w:tc>
        <w:tc>
          <w:tcPr>
            <w:tcW w:w="851"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мин.0,3 </w:t>
            </w:r>
          </w:p>
        </w:tc>
        <w:tc>
          <w:tcPr>
            <w:tcW w:w="709"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F0496" w:rsidRPr="0036744C" w:rsidTr="00182368">
        <w:tc>
          <w:tcPr>
            <w:tcW w:w="562" w:type="dxa"/>
          </w:tcPr>
          <w:p w:rsidR="008F0496" w:rsidRPr="0036744C"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1.18 </w:t>
            </w:r>
          </w:p>
        </w:tc>
        <w:tc>
          <w:tcPr>
            <w:tcW w:w="4252"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Обеспечение сельскохозяйственного производства </w:t>
            </w:r>
          </w:p>
        </w:tc>
        <w:tc>
          <w:tcPr>
            <w:tcW w:w="851"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0,2 </w:t>
            </w:r>
          </w:p>
        </w:tc>
        <w:tc>
          <w:tcPr>
            <w:tcW w:w="709"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82368" w:rsidRPr="0036744C" w:rsidTr="00182368">
        <w:tc>
          <w:tcPr>
            <w:tcW w:w="562" w:type="dxa"/>
          </w:tcPr>
          <w:p w:rsidR="00182368" w:rsidRPr="0036744C" w:rsidRDefault="00182368" w:rsidP="00182368">
            <w:pPr>
              <w:pStyle w:val="Default"/>
              <w:numPr>
                <w:ilvl w:val="0"/>
                <w:numId w:val="16"/>
              </w:numPr>
              <w:ind w:left="313" w:hanging="284"/>
              <w:rPr>
                <w:rFonts w:ascii="Times New Roman" w:hAnsi="Times New Roman" w:cs="Times New Roman"/>
                <w:sz w:val="22"/>
                <w:szCs w:val="22"/>
              </w:rPr>
            </w:pPr>
          </w:p>
        </w:tc>
        <w:tc>
          <w:tcPr>
            <w:tcW w:w="851" w:type="dxa"/>
          </w:tcPr>
          <w:p w:rsidR="00182368" w:rsidRPr="0036744C" w:rsidRDefault="00182368" w:rsidP="0018236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252" w:type="dxa"/>
          </w:tcPr>
          <w:p w:rsidR="00182368" w:rsidRPr="0036744C" w:rsidRDefault="00182368" w:rsidP="0018236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1" w:type="dxa"/>
          </w:tcPr>
          <w:p w:rsidR="00182368" w:rsidRPr="0036744C" w:rsidRDefault="00182368" w:rsidP="0018236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182368" w:rsidRPr="0036744C" w:rsidRDefault="00182368" w:rsidP="00B05E4D">
            <w:pPr>
              <w:pStyle w:val="Default"/>
              <w:ind w:right="-108"/>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tcPr>
          <w:p w:rsidR="00182368" w:rsidRPr="0036744C" w:rsidRDefault="00182368" w:rsidP="0018236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182368" w:rsidRPr="0036744C" w:rsidRDefault="00182368" w:rsidP="00182368">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8F0496" w:rsidRPr="0036744C" w:rsidTr="00182368">
        <w:tc>
          <w:tcPr>
            <w:tcW w:w="562" w:type="dxa"/>
          </w:tcPr>
          <w:p w:rsidR="008F0496" w:rsidRPr="0036744C"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2.7.2 </w:t>
            </w:r>
          </w:p>
        </w:tc>
        <w:tc>
          <w:tcPr>
            <w:tcW w:w="4252"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Размещение гаражей для собственных нужд </w:t>
            </w:r>
          </w:p>
        </w:tc>
        <w:tc>
          <w:tcPr>
            <w:tcW w:w="851"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8F0496" w:rsidRPr="0036744C" w:rsidRDefault="008F0496" w:rsidP="009B23CD">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8F0496" w:rsidRPr="0036744C" w:rsidTr="00182368">
        <w:tc>
          <w:tcPr>
            <w:tcW w:w="562" w:type="dxa"/>
          </w:tcPr>
          <w:p w:rsidR="008F0496" w:rsidRPr="0036744C" w:rsidRDefault="008F0496" w:rsidP="001E0436">
            <w:pPr>
              <w:pStyle w:val="Default"/>
              <w:numPr>
                <w:ilvl w:val="0"/>
                <w:numId w:val="16"/>
              </w:numPr>
              <w:ind w:left="313" w:hanging="284"/>
              <w:rPr>
                <w:rFonts w:ascii="Times New Roman" w:hAnsi="Times New Roman" w:cs="Times New Roman"/>
                <w:sz w:val="22"/>
                <w:szCs w:val="22"/>
              </w:rPr>
            </w:pPr>
          </w:p>
        </w:tc>
        <w:tc>
          <w:tcPr>
            <w:tcW w:w="851"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252" w:type="dxa"/>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4" w:type="dxa"/>
            <w:gridSpan w:val="4"/>
          </w:tcPr>
          <w:p w:rsidR="008F0496" w:rsidRPr="0036744C" w:rsidRDefault="008F0496" w:rsidP="008F049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4.1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Деловое управление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4.4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Магазины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F3285E">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4.6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питание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F3285E">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мин.0,002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4.10 </w:t>
            </w:r>
          </w:p>
        </w:tc>
        <w:tc>
          <w:tcPr>
            <w:tcW w:w="4252" w:type="dxa"/>
          </w:tcPr>
          <w:p w:rsidR="00F3285E" w:rsidRPr="0036744C" w:rsidRDefault="00F3285E" w:rsidP="00F3285E">
            <w:pPr>
              <w:pStyle w:val="Default"/>
              <w:rPr>
                <w:rFonts w:ascii="Times New Roman" w:hAnsi="Times New Roman" w:cs="Times New Roman"/>
              </w:rPr>
            </w:pPr>
            <w:proofErr w:type="spellStart"/>
            <w:r w:rsidRPr="0036744C">
              <w:rPr>
                <w:rFonts w:ascii="Times New Roman" w:hAnsi="Times New Roman" w:cs="Times New Roman"/>
              </w:rPr>
              <w:t>Выставочно</w:t>
            </w:r>
            <w:proofErr w:type="spellEnd"/>
            <w:r w:rsidRPr="0036744C">
              <w:rPr>
                <w:rFonts w:ascii="Times New Roman" w:hAnsi="Times New Roman" w:cs="Times New Roman"/>
              </w:rPr>
              <w:t xml:space="preserve">-ярмарочная деятельность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мин.0,3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6.1 </w:t>
            </w:r>
          </w:p>
        </w:tc>
        <w:tc>
          <w:tcPr>
            <w:tcW w:w="4252" w:type="dxa"/>
          </w:tcPr>
          <w:p w:rsidR="00F3285E" w:rsidRPr="0036744C" w:rsidRDefault="00F3285E" w:rsidP="00F3285E">
            <w:pPr>
              <w:pStyle w:val="Default"/>
              <w:rPr>
                <w:rFonts w:ascii="Times New Roman" w:hAnsi="Times New Roman" w:cs="Times New Roman"/>
              </w:rPr>
            </w:pPr>
            <w:r w:rsidRPr="0036744C">
              <w:rPr>
                <w:rFonts w:ascii="Times New Roman" w:hAnsi="Times New Roman" w:cs="Times New Roman"/>
              </w:rPr>
              <w:t xml:space="preserve">Недропользование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1,0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6.3</w:t>
            </w:r>
          </w:p>
        </w:tc>
        <w:tc>
          <w:tcPr>
            <w:tcW w:w="4252" w:type="dxa"/>
          </w:tcPr>
          <w:p w:rsidR="00F3285E" w:rsidRPr="0036744C" w:rsidRDefault="00F3285E" w:rsidP="00F3285E">
            <w:pPr>
              <w:pStyle w:val="Default"/>
              <w:rPr>
                <w:rFonts w:ascii="Times New Roman" w:hAnsi="Times New Roman" w:cs="Times New Roman"/>
              </w:rPr>
            </w:pPr>
            <w:r w:rsidRPr="0036744C">
              <w:rPr>
                <w:rFonts w:ascii="Times New Roman" w:hAnsi="Times New Roman" w:cs="Times New Roman"/>
              </w:rPr>
              <w:t>Легкая промышленность</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1</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мин. 0,1</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6.3.2</w:t>
            </w:r>
          </w:p>
        </w:tc>
        <w:tc>
          <w:tcPr>
            <w:tcW w:w="4252" w:type="dxa"/>
          </w:tcPr>
          <w:p w:rsidR="00F3285E" w:rsidRPr="0036744C" w:rsidRDefault="00F3285E" w:rsidP="00F3285E">
            <w:pPr>
              <w:pStyle w:val="Default"/>
              <w:rPr>
                <w:rFonts w:ascii="Times New Roman" w:hAnsi="Times New Roman" w:cs="Times New Roman"/>
              </w:rPr>
            </w:pPr>
            <w:proofErr w:type="spellStart"/>
            <w:proofErr w:type="gramStart"/>
            <w:r w:rsidRPr="0036744C">
              <w:rPr>
                <w:rFonts w:ascii="Times New Roman" w:hAnsi="Times New Roman" w:cs="Times New Roman"/>
              </w:rPr>
              <w:t>Фарфоро</w:t>
            </w:r>
            <w:proofErr w:type="spellEnd"/>
            <w:r w:rsidRPr="0036744C">
              <w:rPr>
                <w:rFonts w:ascii="Times New Roman" w:hAnsi="Times New Roman" w:cs="Times New Roman"/>
              </w:rPr>
              <w:t>-фаянсовая</w:t>
            </w:r>
            <w:proofErr w:type="gramEnd"/>
            <w:r w:rsidRPr="0036744C">
              <w:rPr>
                <w:rFonts w:ascii="Times New Roman" w:hAnsi="Times New Roman" w:cs="Times New Roman"/>
              </w:rPr>
              <w:t xml:space="preserve"> промышленность</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1</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0,6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6.3.3</w:t>
            </w:r>
          </w:p>
        </w:tc>
        <w:tc>
          <w:tcPr>
            <w:tcW w:w="4252" w:type="dxa"/>
          </w:tcPr>
          <w:p w:rsidR="00F3285E" w:rsidRPr="0036744C" w:rsidRDefault="00F3285E" w:rsidP="00F3285E">
            <w:pPr>
              <w:pStyle w:val="Default"/>
              <w:rPr>
                <w:rFonts w:ascii="Times New Roman" w:hAnsi="Times New Roman" w:cs="Times New Roman"/>
              </w:rPr>
            </w:pPr>
            <w:r w:rsidRPr="0036744C">
              <w:rPr>
                <w:rFonts w:ascii="Times New Roman" w:hAnsi="Times New Roman" w:cs="Times New Roman"/>
              </w:rPr>
              <w:t>Электронная промышленность</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1</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0,6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6.3.4</w:t>
            </w:r>
          </w:p>
        </w:tc>
        <w:tc>
          <w:tcPr>
            <w:tcW w:w="4252" w:type="dxa"/>
          </w:tcPr>
          <w:p w:rsidR="00F3285E" w:rsidRPr="0036744C" w:rsidRDefault="00F3285E" w:rsidP="00F3285E">
            <w:pPr>
              <w:pStyle w:val="Default"/>
              <w:rPr>
                <w:rFonts w:ascii="Times New Roman" w:hAnsi="Times New Roman" w:cs="Times New Roman"/>
              </w:rPr>
            </w:pPr>
            <w:r w:rsidRPr="0036744C">
              <w:rPr>
                <w:rFonts w:ascii="Times New Roman" w:hAnsi="Times New Roman" w:cs="Times New Roman"/>
              </w:rPr>
              <w:t>Ювелирная промышленность</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1</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мин. 0,1</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6.4 </w:t>
            </w:r>
          </w:p>
        </w:tc>
        <w:tc>
          <w:tcPr>
            <w:tcW w:w="4252" w:type="dxa"/>
          </w:tcPr>
          <w:p w:rsidR="00F3285E" w:rsidRPr="0036744C" w:rsidRDefault="00F3285E" w:rsidP="00F3285E">
            <w:pPr>
              <w:pStyle w:val="Default"/>
              <w:rPr>
                <w:rFonts w:ascii="Times New Roman" w:hAnsi="Times New Roman" w:cs="Times New Roman"/>
              </w:rPr>
            </w:pPr>
            <w:r w:rsidRPr="0036744C">
              <w:rPr>
                <w:rFonts w:ascii="Times New Roman" w:hAnsi="Times New Roman" w:cs="Times New Roman"/>
              </w:rPr>
              <w:t xml:space="preserve">Пищевая промышленность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0,6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6.5 </w:t>
            </w:r>
          </w:p>
        </w:tc>
        <w:tc>
          <w:tcPr>
            <w:tcW w:w="4252" w:type="dxa"/>
          </w:tcPr>
          <w:p w:rsidR="00F3285E" w:rsidRPr="0036744C" w:rsidRDefault="00F3285E" w:rsidP="00F3285E">
            <w:pPr>
              <w:pStyle w:val="Default"/>
              <w:rPr>
                <w:rFonts w:ascii="Times New Roman" w:hAnsi="Times New Roman" w:cs="Times New Roman"/>
              </w:rPr>
            </w:pPr>
            <w:r w:rsidRPr="0036744C">
              <w:rPr>
                <w:rFonts w:ascii="Times New Roman" w:hAnsi="Times New Roman" w:cs="Times New Roman"/>
              </w:rPr>
              <w:t xml:space="preserve">Нефтехимическая промышленность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1,0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6.6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Строительная промышленность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0,1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6.8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Связь </w:t>
            </w:r>
          </w:p>
        </w:tc>
        <w:tc>
          <w:tcPr>
            <w:tcW w:w="3544" w:type="dxa"/>
            <w:gridSpan w:val="4"/>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6.9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Склады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ind w:right="-108"/>
              <w:rPr>
                <w:rFonts w:ascii="Times New Roman" w:hAnsi="Times New Roman" w:cs="Times New Roman"/>
                <w:sz w:val="22"/>
                <w:szCs w:val="22"/>
              </w:rPr>
            </w:pPr>
            <w:r w:rsidRPr="0036744C">
              <w:rPr>
                <w:rFonts w:ascii="Times New Roman" w:hAnsi="Times New Roman" w:cs="Times New Roman"/>
                <w:sz w:val="22"/>
                <w:szCs w:val="22"/>
              </w:rPr>
              <w:t xml:space="preserve">мин.0,001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F3285E" w:rsidRPr="0036744C" w:rsidTr="00182368">
        <w:tc>
          <w:tcPr>
            <w:tcW w:w="9209" w:type="dxa"/>
            <w:gridSpan w:val="7"/>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4.9.1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Объекты дорожного сервиса </w:t>
            </w: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10.1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Заготовка древесины </w:t>
            </w:r>
          </w:p>
        </w:tc>
        <w:tc>
          <w:tcPr>
            <w:tcW w:w="3544" w:type="dxa"/>
            <w:gridSpan w:val="4"/>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10.2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Лесные плантации </w:t>
            </w:r>
          </w:p>
        </w:tc>
        <w:tc>
          <w:tcPr>
            <w:tcW w:w="3544" w:type="dxa"/>
            <w:gridSpan w:val="4"/>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10.3 </w:t>
            </w:r>
          </w:p>
        </w:tc>
        <w:tc>
          <w:tcPr>
            <w:tcW w:w="4252"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Заготовка лесных ресурсов </w:t>
            </w:r>
          </w:p>
        </w:tc>
        <w:tc>
          <w:tcPr>
            <w:tcW w:w="3544" w:type="dxa"/>
            <w:gridSpan w:val="4"/>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F3285E" w:rsidRPr="0036744C" w:rsidTr="00182368">
        <w:tc>
          <w:tcPr>
            <w:tcW w:w="9209" w:type="dxa"/>
            <w:gridSpan w:val="7"/>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F3285E" w:rsidRPr="0036744C" w:rsidTr="00182368">
        <w:tc>
          <w:tcPr>
            <w:tcW w:w="562" w:type="dxa"/>
          </w:tcPr>
          <w:p w:rsidR="00F3285E" w:rsidRPr="0036744C" w:rsidRDefault="00F3285E" w:rsidP="00F3285E">
            <w:pPr>
              <w:pStyle w:val="Default"/>
              <w:numPr>
                <w:ilvl w:val="0"/>
                <w:numId w:val="16"/>
              </w:numPr>
              <w:ind w:left="313" w:hanging="284"/>
              <w:rPr>
                <w:rFonts w:ascii="Times New Roman" w:hAnsi="Times New Roman" w:cs="Times New Roman"/>
                <w:sz w:val="22"/>
                <w:szCs w:val="22"/>
              </w:rPr>
            </w:pPr>
          </w:p>
        </w:tc>
        <w:tc>
          <w:tcPr>
            <w:tcW w:w="8647" w:type="dxa"/>
            <w:gridSpan w:val="6"/>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Не установлены</w:t>
            </w:r>
          </w:p>
        </w:tc>
      </w:tr>
    </w:tbl>
    <w:p w:rsidR="00495208" w:rsidRPr="0036744C"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8C2BBF" w:rsidRPr="0036744C">
        <w:rPr>
          <w:rFonts w:ascii="Times New Roman" w:hAnsi="Times New Roman" w:cs="Times New Roman"/>
          <w:sz w:val="24"/>
          <w:szCs w:val="24"/>
        </w:rPr>
        <w:t>П</w:t>
      </w:r>
      <w:proofErr w:type="gramStart"/>
      <w:r w:rsidR="00B74D8C"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495208" w:rsidRPr="0036744C" w:rsidRDefault="00495208" w:rsidP="001E0436">
      <w:pPr>
        <w:pStyle w:val="a5"/>
        <w:numPr>
          <w:ilvl w:val="0"/>
          <w:numId w:val="15"/>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8C2BBF" w:rsidRPr="0036744C">
        <w:rPr>
          <w:rFonts w:ascii="Times New Roman" w:hAnsi="Times New Roman" w:cs="Times New Roman"/>
          <w:sz w:val="24"/>
          <w:szCs w:val="24"/>
        </w:rPr>
        <w:t>П</w:t>
      </w:r>
      <w:proofErr w:type="gramStart"/>
      <w:r w:rsidR="00B74D8C"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установлены  в статье </w:t>
      </w:r>
      <w:r w:rsidR="005F2B50"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правил.</w:t>
      </w:r>
    </w:p>
    <w:p w:rsidR="00B321EB" w:rsidRPr="0036744C" w:rsidRDefault="00B321EB" w:rsidP="00B321EB">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4" w:name="_Toc141280952"/>
      <w:bookmarkStart w:id="75" w:name="_Toc141393321"/>
      <w:bookmarkStart w:id="76" w:name="_Toc146270258"/>
      <w:r w:rsidRPr="0036744C">
        <w:rPr>
          <w:rFonts w:ascii="Times New Roman" w:eastAsia="Times New Roman" w:hAnsi="Times New Roman" w:cs="Times New Roman"/>
          <w:b/>
          <w:bCs/>
          <w:iCs/>
          <w:color w:val="000000"/>
          <w:sz w:val="24"/>
          <w:szCs w:val="24"/>
          <w:lang w:eastAsia="ru-RU"/>
        </w:rPr>
        <w:t>Статья 3</w:t>
      </w:r>
      <w:r w:rsidR="00023443" w:rsidRPr="0036744C">
        <w:rPr>
          <w:rFonts w:ascii="Times New Roman" w:eastAsia="Times New Roman" w:hAnsi="Times New Roman" w:cs="Times New Roman"/>
          <w:b/>
          <w:bCs/>
          <w:iCs/>
          <w:color w:val="000000"/>
          <w:sz w:val="24"/>
          <w:szCs w:val="24"/>
          <w:lang w:eastAsia="ru-RU"/>
        </w:rPr>
        <w:t>5</w:t>
      </w:r>
      <w:r w:rsidRPr="0036744C">
        <w:rPr>
          <w:rFonts w:ascii="Times New Roman" w:eastAsia="Times New Roman" w:hAnsi="Times New Roman" w:cs="Times New Roman"/>
          <w:b/>
          <w:bCs/>
          <w:iCs/>
          <w:color w:val="000000"/>
          <w:sz w:val="24"/>
          <w:szCs w:val="24"/>
          <w:lang w:eastAsia="ru-RU"/>
        </w:rPr>
        <w:t>. Градостроительный регламен</w:t>
      </w:r>
      <w:r w:rsidR="008C2BBF" w:rsidRPr="0036744C">
        <w:rPr>
          <w:rFonts w:ascii="Times New Roman" w:eastAsia="Times New Roman" w:hAnsi="Times New Roman" w:cs="Times New Roman"/>
          <w:b/>
          <w:bCs/>
          <w:iCs/>
          <w:color w:val="000000"/>
          <w:sz w:val="24"/>
          <w:szCs w:val="24"/>
          <w:lang w:eastAsia="ru-RU"/>
        </w:rPr>
        <w:t>т коммунально-складской зоны (П</w:t>
      </w:r>
      <w:r w:rsidRPr="0036744C">
        <w:rPr>
          <w:rFonts w:ascii="Times New Roman" w:eastAsia="Times New Roman" w:hAnsi="Times New Roman" w:cs="Times New Roman"/>
          <w:b/>
          <w:bCs/>
          <w:iCs/>
          <w:color w:val="000000"/>
          <w:sz w:val="24"/>
          <w:szCs w:val="24"/>
          <w:lang w:eastAsia="ru-RU"/>
        </w:rPr>
        <w:t>2)</w:t>
      </w:r>
      <w:bookmarkEnd w:id="74"/>
      <w:bookmarkEnd w:id="75"/>
      <w:bookmarkEnd w:id="76"/>
      <w:r w:rsidRPr="0036744C">
        <w:rPr>
          <w:rFonts w:ascii="Times New Roman" w:eastAsia="Times New Roman" w:hAnsi="Times New Roman" w:cs="Times New Roman"/>
          <w:b/>
          <w:bCs/>
          <w:iCs/>
          <w:color w:val="000000"/>
          <w:sz w:val="24"/>
          <w:szCs w:val="24"/>
          <w:lang w:eastAsia="ru-RU"/>
        </w:rPr>
        <w:t xml:space="preserve"> </w:t>
      </w:r>
    </w:p>
    <w:p w:rsidR="00B321EB" w:rsidRPr="0036744C" w:rsidRDefault="00B321EB" w:rsidP="00B321EB">
      <w:pPr>
        <w:pStyle w:val="a5"/>
        <w:numPr>
          <w:ilvl w:val="0"/>
          <w:numId w:val="43"/>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492" w:type="dxa"/>
        <w:tblLayout w:type="fixed"/>
        <w:tblLook w:val="04A0" w:firstRow="1" w:lastRow="0" w:firstColumn="1" w:lastColumn="0" w:noHBand="0" w:noVBand="1"/>
      </w:tblPr>
      <w:tblGrid>
        <w:gridCol w:w="562"/>
        <w:gridCol w:w="851"/>
        <w:gridCol w:w="4536"/>
        <w:gridCol w:w="850"/>
        <w:gridCol w:w="1134"/>
        <w:gridCol w:w="709"/>
        <w:gridCol w:w="850"/>
      </w:tblGrid>
      <w:tr w:rsidR="00B321EB" w:rsidRPr="0036744C" w:rsidTr="00182368">
        <w:trPr>
          <w:cantSplit/>
          <w:trHeight w:val="645"/>
        </w:trPr>
        <w:tc>
          <w:tcPr>
            <w:tcW w:w="562" w:type="dxa"/>
            <w:vMerge w:val="restart"/>
            <w:vAlign w:val="center"/>
          </w:tcPr>
          <w:p w:rsidR="00B321EB" w:rsidRPr="0036744C" w:rsidRDefault="00B321EB" w:rsidP="00FA31D4">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B321EB" w:rsidRPr="0036744C" w:rsidRDefault="00B321EB" w:rsidP="00FA31D4">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B321EB" w:rsidRPr="0036744C" w:rsidRDefault="00B321EB" w:rsidP="00FA31D4">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B321EB" w:rsidRPr="0036744C" w:rsidRDefault="00B321EB" w:rsidP="00FA31D4">
            <w:pPr>
              <w:autoSpaceDE w:val="0"/>
              <w:autoSpaceDN w:val="0"/>
              <w:adjustRightInd w:val="0"/>
              <w:ind w:left="113" w:right="113"/>
              <w:rPr>
                <w:rFonts w:ascii="Times New Roman" w:hAnsi="Times New Roman" w:cs="Times New Roman"/>
                <w:b/>
              </w:rPr>
            </w:pPr>
          </w:p>
        </w:tc>
        <w:tc>
          <w:tcPr>
            <w:tcW w:w="4536" w:type="dxa"/>
            <w:vMerge w:val="restart"/>
          </w:tcPr>
          <w:p w:rsidR="00B321EB" w:rsidRPr="0036744C" w:rsidRDefault="00B321EB" w:rsidP="00FA31D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rsidR="00B321EB" w:rsidRPr="0036744C" w:rsidRDefault="00B321EB" w:rsidP="00FA31D4">
            <w:pPr>
              <w:autoSpaceDE w:val="0"/>
              <w:autoSpaceDN w:val="0"/>
              <w:adjustRightInd w:val="0"/>
              <w:rPr>
                <w:rFonts w:ascii="Times New Roman" w:hAnsi="Times New Roman" w:cs="Times New Roman"/>
                <w:b/>
              </w:rPr>
            </w:pPr>
          </w:p>
        </w:tc>
        <w:tc>
          <w:tcPr>
            <w:tcW w:w="3543" w:type="dxa"/>
            <w:gridSpan w:val="4"/>
          </w:tcPr>
          <w:p w:rsidR="00B321EB" w:rsidRPr="0036744C" w:rsidRDefault="00B321EB" w:rsidP="00FA31D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p w:rsidR="00B321EB" w:rsidRPr="0036744C" w:rsidRDefault="00B321EB" w:rsidP="00FA31D4">
            <w:pPr>
              <w:autoSpaceDE w:val="0"/>
              <w:autoSpaceDN w:val="0"/>
              <w:adjustRightInd w:val="0"/>
              <w:rPr>
                <w:rFonts w:ascii="Times New Roman" w:hAnsi="Times New Roman" w:cs="Times New Roman"/>
                <w:b/>
              </w:rPr>
            </w:pPr>
          </w:p>
        </w:tc>
      </w:tr>
      <w:tr w:rsidR="00B321EB" w:rsidRPr="0036744C" w:rsidTr="00182368">
        <w:trPr>
          <w:cantSplit/>
          <w:trHeight w:val="2660"/>
        </w:trPr>
        <w:tc>
          <w:tcPr>
            <w:tcW w:w="562" w:type="dxa"/>
            <w:vMerge/>
          </w:tcPr>
          <w:p w:rsidR="00B321EB" w:rsidRPr="0036744C" w:rsidRDefault="00B321EB" w:rsidP="00FA31D4">
            <w:pPr>
              <w:autoSpaceDE w:val="0"/>
              <w:autoSpaceDN w:val="0"/>
              <w:adjustRightInd w:val="0"/>
              <w:rPr>
                <w:rFonts w:ascii="Times New Roman" w:hAnsi="Times New Roman" w:cs="Times New Roman"/>
                <w:b/>
              </w:rPr>
            </w:pPr>
          </w:p>
        </w:tc>
        <w:tc>
          <w:tcPr>
            <w:tcW w:w="851" w:type="dxa"/>
            <w:vMerge/>
            <w:textDirection w:val="btLr"/>
          </w:tcPr>
          <w:p w:rsidR="00B321EB" w:rsidRPr="0036744C" w:rsidRDefault="00B321EB" w:rsidP="00FA31D4">
            <w:pPr>
              <w:pStyle w:val="Default"/>
              <w:ind w:left="113" w:right="113"/>
              <w:rPr>
                <w:rFonts w:ascii="Times New Roman" w:hAnsi="Times New Roman" w:cs="Times New Roman"/>
                <w:b/>
                <w:sz w:val="22"/>
                <w:szCs w:val="22"/>
              </w:rPr>
            </w:pPr>
          </w:p>
        </w:tc>
        <w:tc>
          <w:tcPr>
            <w:tcW w:w="4536" w:type="dxa"/>
            <w:vMerge/>
          </w:tcPr>
          <w:p w:rsidR="00B321EB" w:rsidRPr="0036744C" w:rsidRDefault="00B321EB" w:rsidP="00FA31D4">
            <w:pPr>
              <w:pStyle w:val="Default"/>
              <w:rPr>
                <w:rFonts w:ascii="Times New Roman" w:hAnsi="Times New Roman" w:cs="Times New Roman"/>
                <w:b/>
                <w:sz w:val="22"/>
                <w:szCs w:val="22"/>
              </w:rPr>
            </w:pPr>
          </w:p>
        </w:tc>
        <w:tc>
          <w:tcPr>
            <w:tcW w:w="850" w:type="dxa"/>
            <w:textDirection w:val="btLr"/>
          </w:tcPr>
          <w:p w:rsidR="00B321EB" w:rsidRPr="0036744C" w:rsidRDefault="00B321EB" w:rsidP="00FA31D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B321EB" w:rsidRPr="0036744C" w:rsidRDefault="00B321EB" w:rsidP="00FA31D4">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rsidR="00B321EB" w:rsidRPr="0036744C" w:rsidRDefault="00B321EB" w:rsidP="00FA31D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B321EB" w:rsidRPr="0036744C" w:rsidRDefault="00437773"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tc>
        <w:tc>
          <w:tcPr>
            <w:tcW w:w="709" w:type="dxa"/>
            <w:textDirection w:val="btLr"/>
          </w:tcPr>
          <w:p w:rsidR="00B321EB" w:rsidRPr="0036744C" w:rsidRDefault="00B321EB" w:rsidP="00FA31D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B321EB" w:rsidRPr="0036744C" w:rsidRDefault="00B321EB" w:rsidP="00FA31D4">
            <w:pPr>
              <w:autoSpaceDE w:val="0"/>
              <w:autoSpaceDN w:val="0"/>
              <w:adjustRightInd w:val="0"/>
              <w:ind w:left="113" w:right="113"/>
              <w:jc w:val="center"/>
              <w:rPr>
                <w:rFonts w:ascii="Times New Roman" w:hAnsi="Times New Roman" w:cs="Times New Roman"/>
                <w:b/>
              </w:rPr>
            </w:pPr>
          </w:p>
        </w:tc>
        <w:tc>
          <w:tcPr>
            <w:tcW w:w="850" w:type="dxa"/>
            <w:textDirection w:val="btLr"/>
          </w:tcPr>
          <w:p w:rsidR="00B321EB" w:rsidRPr="0036744C" w:rsidRDefault="00B321EB" w:rsidP="00FA31D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182368" w:rsidRPr="0036744C">
              <w:rPr>
                <w:rFonts w:ascii="Times New Roman" w:hAnsi="Times New Roman" w:cs="Times New Roman"/>
                <w:b/>
                <w:sz w:val="22"/>
                <w:szCs w:val="22"/>
              </w:rPr>
              <w:t>, м</w:t>
            </w:r>
          </w:p>
          <w:p w:rsidR="00B321EB" w:rsidRPr="0036744C" w:rsidRDefault="00B321EB" w:rsidP="00FA31D4">
            <w:pPr>
              <w:autoSpaceDE w:val="0"/>
              <w:autoSpaceDN w:val="0"/>
              <w:adjustRightInd w:val="0"/>
              <w:ind w:left="113" w:right="113"/>
              <w:jc w:val="center"/>
              <w:rPr>
                <w:rFonts w:ascii="Times New Roman" w:hAnsi="Times New Roman" w:cs="Times New Roman"/>
                <w:b/>
              </w:rPr>
            </w:pPr>
          </w:p>
        </w:tc>
      </w:tr>
      <w:tr w:rsidR="00B321EB" w:rsidRPr="0036744C" w:rsidTr="00182368">
        <w:tc>
          <w:tcPr>
            <w:tcW w:w="562" w:type="dxa"/>
          </w:tcPr>
          <w:p w:rsidR="00B321EB" w:rsidRPr="0036744C" w:rsidRDefault="00B321EB" w:rsidP="00FA31D4">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B321EB" w:rsidRPr="0036744C" w:rsidRDefault="00B321EB" w:rsidP="00FA31D4">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536" w:type="dxa"/>
          </w:tcPr>
          <w:p w:rsidR="00B321EB" w:rsidRPr="0036744C" w:rsidRDefault="00B321EB" w:rsidP="00FA31D4">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0" w:type="dxa"/>
          </w:tcPr>
          <w:p w:rsidR="00B321EB" w:rsidRPr="0036744C" w:rsidRDefault="00B321EB" w:rsidP="00FA31D4">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4" w:type="dxa"/>
          </w:tcPr>
          <w:p w:rsidR="00B321EB" w:rsidRPr="0036744C" w:rsidRDefault="00B321EB" w:rsidP="00FA31D4">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B321EB" w:rsidRPr="0036744C" w:rsidRDefault="00B321EB" w:rsidP="00FA31D4">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B321EB" w:rsidRPr="0036744C" w:rsidRDefault="00B321EB" w:rsidP="00FA31D4">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B321EB" w:rsidRPr="0036744C" w:rsidTr="00182368">
        <w:tc>
          <w:tcPr>
            <w:tcW w:w="9492" w:type="dxa"/>
            <w:gridSpan w:val="7"/>
          </w:tcPr>
          <w:p w:rsidR="00B321EB" w:rsidRPr="0036744C" w:rsidRDefault="00B321EB" w:rsidP="00FA31D4">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B321EB" w:rsidRPr="0036744C" w:rsidTr="00182368">
        <w:tc>
          <w:tcPr>
            <w:tcW w:w="562" w:type="dxa"/>
          </w:tcPr>
          <w:p w:rsidR="00B321EB" w:rsidRPr="0036744C"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36744C" w:rsidRDefault="00B321EB" w:rsidP="00FA31D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2.7.2 </w:t>
            </w:r>
          </w:p>
        </w:tc>
        <w:tc>
          <w:tcPr>
            <w:tcW w:w="4536" w:type="dxa"/>
          </w:tcPr>
          <w:p w:rsidR="00B321EB" w:rsidRPr="0036744C" w:rsidRDefault="00B321EB" w:rsidP="00FA31D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Размещение гаражей для собственных нужд </w:t>
            </w:r>
          </w:p>
        </w:tc>
        <w:tc>
          <w:tcPr>
            <w:tcW w:w="850" w:type="dxa"/>
          </w:tcPr>
          <w:p w:rsidR="00B321EB" w:rsidRPr="0036744C" w:rsidRDefault="00B321EB" w:rsidP="00FA31D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B321EB" w:rsidRPr="0036744C" w:rsidRDefault="00B321EB" w:rsidP="00437773">
            <w:pPr>
              <w:pStyle w:val="Default"/>
              <w:ind w:right="-107"/>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B321EB" w:rsidRPr="0036744C" w:rsidRDefault="00B321EB" w:rsidP="00FA31D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B321EB" w:rsidRPr="0036744C" w:rsidRDefault="00B321EB" w:rsidP="00FA31D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321EB" w:rsidRPr="0036744C" w:rsidTr="00182368">
        <w:tc>
          <w:tcPr>
            <w:tcW w:w="562" w:type="dxa"/>
          </w:tcPr>
          <w:p w:rsidR="00B321EB" w:rsidRPr="0036744C" w:rsidRDefault="00B321EB" w:rsidP="00B321EB">
            <w:pPr>
              <w:pStyle w:val="Default"/>
              <w:numPr>
                <w:ilvl w:val="0"/>
                <w:numId w:val="44"/>
              </w:numPr>
              <w:ind w:left="313" w:hanging="284"/>
              <w:rPr>
                <w:rFonts w:ascii="Times New Roman" w:hAnsi="Times New Roman" w:cs="Times New Roman"/>
                <w:sz w:val="22"/>
                <w:szCs w:val="22"/>
              </w:rPr>
            </w:pPr>
          </w:p>
        </w:tc>
        <w:tc>
          <w:tcPr>
            <w:tcW w:w="851" w:type="dxa"/>
          </w:tcPr>
          <w:p w:rsidR="00B321EB" w:rsidRPr="0036744C" w:rsidRDefault="00B321EB" w:rsidP="00FA31D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536" w:type="dxa"/>
          </w:tcPr>
          <w:p w:rsidR="00B321EB" w:rsidRPr="0036744C" w:rsidRDefault="00B321EB" w:rsidP="00FA31D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3" w:type="dxa"/>
            <w:gridSpan w:val="4"/>
          </w:tcPr>
          <w:p w:rsidR="00B321EB" w:rsidRPr="0036744C" w:rsidRDefault="00B321EB" w:rsidP="00FA31D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536"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B05E4D">
            <w:pPr>
              <w:pStyle w:val="Default"/>
              <w:ind w:right="-108"/>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4.1 </w:t>
            </w:r>
          </w:p>
        </w:tc>
        <w:tc>
          <w:tcPr>
            <w:tcW w:w="4536"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Деловое управление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4.4 </w:t>
            </w:r>
          </w:p>
        </w:tc>
        <w:tc>
          <w:tcPr>
            <w:tcW w:w="4536"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Магазины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F3285E">
            <w:pPr>
              <w:pStyle w:val="Default"/>
              <w:ind w:right="-107"/>
              <w:rPr>
                <w:rFonts w:ascii="Times New Roman" w:hAnsi="Times New Roman" w:cs="Times New Roman"/>
                <w:sz w:val="22"/>
                <w:szCs w:val="22"/>
              </w:rPr>
            </w:pPr>
            <w:r w:rsidRPr="0036744C">
              <w:rPr>
                <w:rFonts w:ascii="Times New Roman" w:hAnsi="Times New Roman" w:cs="Times New Roman"/>
                <w:sz w:val="22"/>
                <w:szCs w:val="22"/>
              </w:rPr>
              <w:t xml:space="preserve">мин.0,003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4.6 </w:t>
            </w:r>
          </w:p>
        </w:tc>
        <w:tc>
          <w:tcPr>
            <w:tcW w:w="4536"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питание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F3285E">
            <w:pPr>
              <w:pStyle w:val="Default"/>
              <w:ind w:right="-107"/>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536"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ind w:right="-107"/>
              <w:rPr>
                <w:rFonts w:ascii="Times New Roman" w:hAnsi="Times New Roman" w:cs="Times New Roman"/>
                <w:sz w:val="22"/>
                <w:szCs w:val="22"/>
              </w:rPr>
            </w:pPr>
            <w:r w:rsidRPr="0036744C">
              <w:rPr>
                <w:rFonts w:ascii="Times New Roman" w:hAnsi="Times New Roman" w:cs="Times New Roman"/>
                <w:sz w:val="22"/>
                <w:szCs w:val="22"/>
              </w:rPr>
              <w:t xml:space="preserve">мин.0,002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4.10 </w:t>
            </w:r>
          </w:p>
        </w:tc>
        <w:tc>
          <w:tcPr>
            <w:tcW w:w="4536" w:type="dxa"/>
          </w:tcPr>
          <w:p w:rsidR="00F3285E" w:rsidRPr="0036744C" w:rsidRDefault="00F3285E" w:rsidP="00F3285E">
            <w:pPr>
              <w:pStyle w:val="Default"/>
              <w:rPr>
                <w:rFonts w:ascii="Times New Roman" w:hAnsi="Times New Roman" w:cs="Times New Roman"/>
              </w:rPr>
            </w:pPr>
            <w:proofErr w:type="spellStart"/>
            <w:r w:rsidRPr="0036744C">
              <w:rPr>
                <w:rFonts w:ascii="Times New Roman" w:hAnsi="Times New Roman" w:cs="Times New Roman"/>
              </w:rPr>
              <w:t>Выставочно</w:t>
            </w:r>
            <w:proofErr w:type="spellEnd"/>
            <w:r w:rsidRPr="0036744C">
              <w:rPr>
                <w:rFonts w:ascii="Times New Roman" w:hAnsi="Times New Roman" w:cs="Times New Roman"/>
              </w:rPr>
              <w:t xml:space="preserve">-ярмарочная деятельность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мин.0,3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6.8 </w:t>
            </w:r>
          </w:p>
        </w:tc>
        <w:tc>
          <w:tcPr>
            <w:tcW w:w="4536"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Связь </w:t>
            </w:r>
          </w:p>
        </w:tc>
        <w:tc>
          <w:tcPr>
            <w:tcW w:w="3543" w:type="dxa"/>
            <w:gridSpan w:val="4"/>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6.9 </w:t>
            </w:r>
          </w:p>
        </w:tc>
        <w:tc>
          <w:tcPr>
            <w:tcW w:w="4536"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Склады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4" w:type="dxa"/>
          </w:tcPr>
          <w:p w:rsidR="00F3285E" w:rsidRPr="0036744C" w:rsidRDefault="00F3285E" w:rsidP="00F3285E">
            <w:pPr>
              <w:pStyle w:val="Default"/>
              <w:ind w:right="-107"/>
              <w:rPr>
                <w:rFonts w:ascii="Times New Roman" w:hAnsi="Times New Roman" w:cs="Times New Roman"/>
                <w:sz w:val="22"/>
                <w:szCs w:val="22"/>
              </w:rPr>
            </w:pPr>
            <w:r w:rsidRPr="0036744C">
              <w:rPr>
                <w:rFonts w:ascii="Times New Roman" w:hAnsi="Times New Roman" w:cs="Times New Roman"/>
                <w:sz w:val="22"/>
                <w:szCs w:val="22"/>
              </w:rPr>
              <w:t xml:space="preserve">мин.0,001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F3285E" w:rsidRPr="0036744C" w:rsidTr="00182368">
        <w:tc>
          <w:tcPr>
            <w:tcW w:w="9492" w:type="dxa"/>
            <w:gridSpan w:val="7"/>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51"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4.9.1 </w:t>
            </w:r>
          </w:p>
        </w:tc>
        <w:tc>
          <w:tcPr>
            <w:tcW w:w="4536"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Объекты дорожного сервиса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4"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0,05 </w:t>
            </w:r>
          </w:p>
        </w:tc>
        <w:tc>
          <w:tcPr>
            <w:tcW w:w="709"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F3285E" w:rsidRPr="0036744C" w:rsidTr="00182368">
        <w:tc>
          <w:tcPr>
            <w:tcW w:w="9492" w:type="dxa"/>
            <w:gridSpan w:val="7"/>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F3285E" w:rsidRPr="0036744C" w:rsidTr="00182368">
        <w:tc>
          <w:tcPr>
            <w:tcW w:w="562" w:type="dxa"/>
          </w:tcPr>
          <w:p w:rsidR="00F3285E" w:rsidRPr="0036744C" w:rsidRDefault="00F3285E" w:rsidP="00F3285E">
            <w:pPr>
              <w:pStyle w:val="Default"/>
              <w:numPr>
                <w:ilvl w:val="0"/>
                <w:numId w:val="44"/>
              </w:numPr>
              <w:ind w:left="313" w:hanging="284"/>
              <w:rPr>
                <w:rFonts w:ascii="Times New Roman" w:hAnsi="Times New Roman" w:cs="Times New Roman"/>
                <w:sz w:val="22"/>
                <w:szCs w:val="22"/>
              </w:rPr>
            </w:pPr>
          </w:p>
        </w:tc>
        <w:tc>
          <w:tcPr>
            <w:tcW w:w="8930" w:type="dxa"/>
            <w:gridSpan w:val="6"/>
          </w:tcPr>
          <w:p w:rsidR="00F3285E" w:rsidRPr="0036744C" w:rsidRDefault="00F3285E" w:rsidP="00F3285E">
            <w:pPr>
              <w:pStyle w:val="Default"/>
              <w:rPr>
                <w:rFonts w:ascii="Times New Roman" w:hAnsi="Times New Roman" w:cs="Times New Roman"/>
                <w:sz w:val="22"/>
                <w:szCs w:val="22"/>
              </w:rPr>
            </w:pPr>
            <w:r w:rsidRPr="0036744C">
              <w:rPr>
                <w:rFonts w:ascii="Times New Roman" w:hAnsi="Times New Roman" w:cs="Times New Roman"/>
                <w:sz w:val="22"/>
                <w:szCs w:val="22"/>
              </w:rPr>
              <w:t>Не установлены</w:t>
            </w:r>
          </w:p>
        </w:tc>
      </w:tr>
    </w:tbl>
    <w:p w:rsidR="00B321EB" w:rsidRPr="0036744C" w:rsidRDefault="00B321EB" w:rsidP="00B321EB">
      <w:pPr>
        <w:pStyle w:val="a5"/>
        <w:numPr>
          <w:ilvl w:val="0"/>
          <w:numId w:val="43"/>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w:t>
      </w:r>
      <w:r w:rsidR="008C2BBF" w:rsidRPr="0036744C">
        <w:rPr>
          <w:rFonts w:ascii="Times New Roman" w:hAnsi="Times New Roman" w:cs="Times New Roman"/>
          <w:sz w:val="24"/>
          <w:szCs w:val="24"/>
        </w:rPr>
        <w:t>ительства, находящихся в зоне П</w:t>
      </w:r>
      <w:r w:rsidRPr="0036744C">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B321EB" w:rsidRPr="0036744C" w:rsidRDefault="00B321EB" w:rsidP="00B321EB">
      <w:pPr>
        <w:pStyle w:val="a5"/>
        <w:numPr>
          <w:ilvl w:val="0"/>
          <w:numId w:val="43"/>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капитального стр</w:t>
      </w:r>
      <w:r w:rsidR="008C2BBF" w:rsidRPr="0036744C">
        <w:rPr>
          <w:rFonts w:ascii="Times New Roman" w:hAnsi="Times New Roman" w:cs="Times New Roman"/>
          <w:sz w:val="24"/>
          <w:szCs w:val="24"/>
        </w:rPr>
        <w:t>оительства в зоне П</w:t>
      </w:r>
      <w:proofErr w:type="gramStart"/>
      <w:r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установлены  в статье 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Правил.</w:t>
      </w:r>
    </w:p>
    <w:p w:rsidR="00A971A5" w:rsidRPr="0036744C" w:rsidRDefault="00A971A5" w:rsidP="00F3285E">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7" w:name="_Toc146270259"/>
      <w:r w:rsidRPr="0036744C">
        <w:rPr>
          <w:rFonts w:ascii="Times New Roman" w:eastAsia="Times New Roman" w:hAnsi="Times New Roman" w:cs="Times New Roman"/>
          <w:b/>
          <w:bCs/>
          <w:iCs/>
          <w:color w:val="000000"/>
          <w:sz w:val="24"/>
          <w:szCs w:val="24"/>
          <w:lang w:eastAsia="ru-RU"/>
        </w:rPr>
        <w:t>Статья 3</w:t>
      </w:r>
      <w:r w:rsidR="00023443" w:rsidRPr="0036744C">
        <w:rPr>
          <w:rFonts w:ascii="Times New Roman" w:eastAsia="Times New Roman" w:hAnsi="Times New Roman" w:cs="Times New Roman"/>
          <w:b/>
          <w:bCs/>
          <w:iCs/>
          <w:color w:val="000000"/>
          <w:sz w:val="24"/>
          <w:szCs w:val="24"/>
          <w:lang w:eastAsia="ru-RU"/>
        </w:rPr>
        <w:t>6</w:t>
      </w:r>
      <w:r w:rsidRPr="0036744C">
        <w:rPr>
          <w:rFonts w:ascii="Times New Roman" w:eastAsia="Times New Roman" w:hAnsi="Times New Roman" w:cs="Times New Roman"/>
          <w:b/>
          <w:bCs/>
          <w:iCs/>
          <w:color w:val="000000"/>
          <w:sz w:val="24"/>
          <w:szCs w:val="24"/>
          <w:lang w:eastAsia="ru-RU"/>
        </w:rPr>
        <w:t>. Градостроительный регламент зоны инженерной инфраструктуры (И</w:t>
      </w:r>
      <w:r w:rsidR="008C2BBF" w:rsidRPr="0036744C">
        <w:rPr>
          <w:rFonts w:ascii="Times New Roman" w:eastAsia="Times New Roman" w:hAnsi="Times New Roman" w:cs="Times New Roman"/>
          <w:b/>
          <w:bCs/>
          <w:iCs/>
          <w:color w:val="000000"/>
          <w:sz w:val="24"/>
          <w:szCs w:val="24"/>
          <w:lang w:eastAsia="ru-RU"/>
        </w:rPr>
        <w:t>1</w:t>
      </w:r>
      <w:r w:rsidRPr="0036744C">
        <w:rPr>
          <w:rFonts w:ascii="Times New Roman" w:eastAsia="Times New Roman" w:hAnsi="Times New Roman" w:cs="Times New Roman"/>
          <w:b/>
          <w:bCs/>
          <w:iCs/>
          <w:color w:val="000000"/>
          <w:sz w:val="24"/>
          <w:szCs w:val="24"/>
          <w:lang w:eastAsia="ru-RU"/>
        </w:rPr>
        <w:t>)</w:t>
      </w:r>
      <w:bookmarkEnd w:id="77"/>
      <w:r w:rsidRPr="0036744C">
        <w:rPr>
          <w:rFonts w:ascii="Times New Roman" w:eastAsia="Times New Roman" w:hAnsi="Times New Roman" w:cs="Times New Roman"/>
          <w:b/>
          <w:bCs/>
          <w:iCs/>
          <w:color w:val="000000"/>
          <w:sz w:val="24"/>
          <w:szCs w:val="24"/>
          <w:lang w:eastAsia="ru-RU"/>
        </w:rPr>
        <w:t xml:space="preserve"> </w:t>
      </w:r>
    </w:p>
    <w:p w:rsidR="00A971A5" w:rsidRPr="0036744C"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851"/>
        <w:gridCol w:w="4536"/>
        <w:gridCol w:w="607"/>
        <w:gridCol w:w="243"/>
        <w:gridCol w:w="1135"/>
        <w:gridCol w:w="15"/>
        <w:gridCol w:w="694"/>
        <w:gridCol w:w="10"/>
        <w:gridCol w:w="840"/>
      </w:tblGrid>
      <w:tr w:rsidR="00A971A5" w:rsidRPr="0036744C" w:rsidTr="00182368">
        <w:trPr>
          <w:cantSplit/>
          <w:trHeight w:val="645"/>
        </w:trPr>
        <w:tc>
          <w:tcPr>
            <w:tcW w:w="562" w:type="dxa"/>
            <w:vMerge w:val="restart"/>
            <w:vAlign w:val="center"/>
          </w:tcPr>
          <w:p w:rsidR="00A971A5" w:rsidRPr="0036744C" w:rsidRDefault="00A971A5" w:rsidP="00437773">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A971A5" w:rsidRPr="0036744C" w:rsidRDefault="00A971A5" w:rsidP="00437773">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A971A5" w:rsidRPr="0036744C" w:rsidRDefault="00A971A5" w:rsidP="00437773">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A971A5" w:rsidRPr="0036744C" w:rsidRDefault="00A971A5" w:rsidP="00437773">
            <w:pPr>
              <w:autoSpaceDE w:val="0"/>
              <w:autoSpaceDN w:val="0"/>
              <w:adjustRightInd w:val="0"/>
              <w:ind w:left="113" w:right="113"/>
              <w:rPr>
                <w:rFonts w:ascii="Times New Roman" w:hAnsi="Times New Roman" w:cs="Times New Roman"/>
                <w:b/>
              </w:rPr>
            </w:pPr>
          </w:p>
        </w:tc>
        <w:tc>
          <w:tcPr>
            <w:tcW w:w="4536" w:type="dxa"/>
            <w:vMerge w:val="restart"/>
          </w:tcPr>
          <w:p w:rsidR="00A971A5" w:rsidRPr="0036744C" w:rsidRDefault="00A971A5"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A971A5" w:rsidRPr="0036744C" w:rsidRDefault="00A971A5" w:rsidP="00437773">
            <w:pPr>
              <w:autoSpaceDE w:val="0"/>
              <w:autoSpaceDN w:val="0"/>
              <w:adjustRightInd w:val="0"/>
              <w:rPr>
                <w:rFonts w:ascii="Times New Roman" w:hAnsi="Times New Roman" w:cs="Times New Roman"/>
                <w:b/>
              </w:rPr>
            </w:pPr>
          </w:p>
        </w:tc>
        <w:tc>
          <w:tcPr>
            <w:tcW w:w="3544" w:type="dxa"/>
            <w:gridSpan w:val="7"/>
          </w:tcPr>
          <w:p w:rsidR="00A971A5" w:rsidRPr="0036744C" w:rsidRDefault="00A971A5"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p w:rsidR="00A971A5" w:rsidRPr="0036744C" w:rsidRDefault="00A971A5" w:rsidP="00437773">
            <w:pPr>
              <w:autoSpaceDE w:val="0"/>
              <w:autoSpaceDN w:val="0"/>
              <w:adjustRightInd w:val="0"/>
              <w:rPr>
                <w:rFonts w:ascii="Times New Roman" w:hAnsi="Times New Roman" w:cs="Times New Roman"/>
                <w:b/>
              </w:rPr>
            </w:pPr>
          </w:p>
        </w:tc>
      </w:tr>
      <w:tr w:rsidR="00A971A5" w:rsidRPr="0036744C" w:rsidTr="00182368">
        <w:trPr>
          <w:cantSplit/>
          <w:trHeight w:val="2351"/>
        </w:trPr>
        <w:tc>
          <w:tcPr>
            <w:tcW w:w="562" w:type="dxa"/>
            <w:vMerge/>
          </w:tcPr>
          <w:p w:rsidR="00A971A5" w:rsidRPr="0036744C" w:rsidRDefault="00A971A5" w:rsidP="00437773">
            <w:pPr>
              <w:autoSpaceDE w:val="0"/>
              <w:autoSpaceDN w:val="0"/>
              <w:adjustRightInd w:val="0"/>
              <w:rPr>
                <w:rFonts w:ascii="Times New Roman" w:hAnsi="Times New Roman" w:cs="Times New Roman"/>
                <w:b/>
              </w:rPr>
            </w:pPr>
          </w:p>
        </w:tc>
        <w:tc>
          <w:tcPr>
            <w:tcW w:w="851" w:type="dxa"/>
            <w:vMerge/>
            <w:textDirection w:val="btLr"/>
          </w:tcPr>
          <w:p w:rsidR="00A971A5" w:rsidRPr="0036744C" w:rsidRDefault="00A971A5" w:rsidP="00437773">
            <w:pPr>
              <w:pStyle w:val="Default"/>
              <w:ind w:left="113" w:right="113"/>
              <w:rPr>
                <w:rFonts w:ascii="Times New Roman" w:hAnsi="Times New Roman" w:cs="Times New Roman"/>
                <w:b/>
                <w:sz w:val="22"/>
                <w:szCs w:val="22"/>
              </w:rPr>
            </w:pPr>
          </w:p>
        </w:tc>
        <w:tc>
          <w:tcPr>
            <w:tcW w:w="4536" w:type="dxa"/>
            <w:vMerge/>
          </w:tcPr>
          <w:p w:rsidR="00A971A5" w:rsidRPr="0036744C" w:rsidRDefault="00A971A5" w:rsidP="00437773">
            <w:pPr>
              <w:pStyle w:val="Default"/>
              <w:rPr>
                <w:rFonts w:ascii="Times New Roman" w:hAnsi="Times New Roman" w:cs="Times New Roman"/>
                <w:b/>
                <w:sz w:val="22"/>
                <w:szCs w:val="22"/>
              </w:rPr>
            </w:pPr>
          </w:p>
        </w:tc>
        <w:tc>
          <w:tcPr>
            <w:tcW w:w="850" w:type="dxa"/>
            <w:gridSpan w:val="2"/>
            <w:textDirection w:val="btLr"/>
          </w:tcPr>
          <w:p w:rsidR="00A971A5" w:rsidRPr="0036744C" w:rsidRDefault="00A971A5"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A971A5" w:rsidRPr="0036744C" w:rsidRDefault="00A971A5" w:rsidP="00437773">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A971A5" w:rsidRPr="0036744C" w:rsidRDefault="00A971A5"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A971A5" w:rsidRPr="0036744C" w:rsidRDefault="00A971A5"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p w:rsidR="00A971A5" w:rsidRPr="0036744C" w:rsidRDefault="00A971A5" w:rsidP="00437773">
            <w:pPr>
              <w:pStyle w:val="Default"/>
              <w:jc w:val="center"/>
              <w:rPr>
                <w:rFonts w:ascii="Times New Roman" w:hAnsi="Times New Roman" w:cs="Times New Roman"/>
                <w:b/>
                <w:sz w:val="22"/>
                <w:szCs w:val="22"/>
              </w:rPr>
            </w:pPr>
          </w:p>
        </w:tc>
        <w:tc>
          <w:tcPr>
            <w:tcW w:w="709" w:type="dxa"/>
            <w:gridSpan w:val="2"/>
            <w:textDirection w:val="btLr"/>
          </w:tcPr>
          <w:p w:rsidR="00A971A5" w:rsidRPr="0036744C" w:rsidRDefault="00A971A5"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A971A5" w:rsidRPr="0036744C" w:rsidRDefault="00A971A5" w:rsidP="00437773">
            <w:pPr>
              <w:autoSpaceDE w:val="0"/>
              <w:autoSpaceDN w:val="0"/>
              <w:adjustRightInd w:val="0"/>
              <w:ind w:left="113" w:right="113"/>
              <w:jc w:val="center"/>
              <w:rPr>
                <w:rFonts w:ascii="Times New Roman" w:hAnsi="Times New Roman" w:cs="Times New Roman"/>
                <w:b/>
              </w:rPr>
            </w:pPr>
          </w:p>
        </w:tc>
        <w:tc>
          <w:tcPr>
            <w:tcW w:w="850" w:type="dxa"/>
            <w:gridSpan w:val="2"/>
            <w:textDirection w:val="btLr"/>
          </w:tcPr>
          <w:p w:rsidR="00A971A5" w:rsidRPr="0036744C" w:rsidRDefault="00A971A5" w:rsidP="0043777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182368" w:rsidRPr="0036744C">
              <w:rPr>
                <w:rFonts w:ascii="Times New Roman" w:hAnsi="Times New Roman" w:cs="Times New Roman"/>
                <w:b/>
                <w:sz w:val="22"/>
                <w:szCs w:val="22"/>
              </w:rPr>
              <w:t>, м</w:t>
            </w:r>
          </w:p>
          <w:p w:rsidR="00A971A5" w:rsidRPr="0036744C" w:rsidRDefault="00A971A5" w:rsidP="00437773">
            <w:pPr>
              <w:autoSpaceDE w:val="0"/>
              <w:autoSpaceDN w:val="0"/>
              <w:adjustRightInd w:val="0"/>
              <w:ind w:left="113" w:right="113"/>
              <w:jc w:val="center"/>
              <w:rPr>
                <w:rFonts w:ascii="Times New Roman" w:hAnsi="Times New Roman" w:cs="Times New Roman"/>
                <w:b/>
              </w:rPr>
            </w:pPr>
          </w:p>
        </w:tc>
      </w:tr>
      <w:tr w:rsidR="00A971A5" w:rsidRPr="0036744C" w:rsidTr="00182368">
        <w:tc>
          <w:tcPr>
            <w:tcW w:w="562" w:type="dxa"/>
          </w:tcPr>
          <w:p w:rsidR="00A971A5" w:rsidRPr="0036744C" w:rsidRDefault="00A971A5" w:rsidP="00437773">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A971A5" w:rsidRPr="0036744C" w:rsidRDefault="00A971A5" w:rsidP="00437773">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536" w:type="dxa"/>
          </w:tcPr>
          <w:p w:rsidR="00A971A5" w:rsidRPr="0036744C" w:rsidRDefault="00A971A5" w:rsidP="00437773">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0" w:type="dxa"/>
            <w:gridSpan w:val="2"/>
          </w:tcPr>
          <w:p w:rsidR="00A971A5" w:rsidRPr="0036744C" w:rsidRDefault="00A971A5" w:rsidP="00437773">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5" w:type="dxa"/>
          </w:tcPr>
          <w:p w:rsidR="00A971A5" w:rsidRPr="0036744C" w:rsidRDefault="00A971A5" w:rsidP="00437773">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gridSpan w:val="2"/>
          </w:tcPr>
          <w:p w:rsidR="00A971A5" w:rsidRPr="0036744C" w:rsidRDefault="00A971A5" w:rsidP="00437773">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gridSpan w:val="2"/>
          </w:tcPr>
          <w:p w:rsidR="00A971A5" w:rsidRPr="0036744C" w:rsidRDefault="00A971A5" w:rsidP="00437773">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A971A5" w:rsidRPr="0036744C" w:rsidTr="00182368">
        <w:tc>
          <w:tcPr>
            <w:tcW w:w="9493" w:type="dxa"/>
            <w:gridSpan w:val="10"/>
          </w:tcPr>
          <w:p w:rsidR="00A971A5" w:rsidRPr="0036744C" w:rsidRDefault="00A971A5" w:rsidP="00437773">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A971A5" w:rsidRPr="0036744C" w:rsidTr="00182368">
        <w:tc>
          <w:tcPr>
            <w:tcW w:w="562" w:type="dxa"/>
          </w:tcPr>
          <w:p w:rsidR="00A971A5" w:rsidRPr="0036744C" w:rsidRDefault="00A971A5" w:rsidP="00437773">
            <w:pPr>
              <w:pStyle w:val="Default"/>
              <w:numPr>
                <w:ilvl w:val="0"/>
                <w:numId w:val="32"/>
              </w:numPr>
              <w:ind w:left="313" w:hanging="284"/>
              <w:rPr>
                <w:rFonts w:ascii="Times New Roman" w:hAnsi="Times New Roman" w:cs="Times New Roman"/>
                <w:sz w:val="22"/>
                <w:szCs w:val="22"/>
              </w:rPr>
            </w:pPr>
          </w:p>
        </w:tc>
        <w:tc>
          <w:tcPr>
            <w:tcW w:w="851" w:type="dxa"/>
          </w:tcPr>
          <w:p w:rsidR="00A971A5" w:rsidRPr="0036744C" w:rsidRDefault="00A971A5" w:rsidP="00437773">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536" w:type="dxa"/>
          </w:tcPr>
          <w:p w:rsidR="00A971A5" w:rsidRPr="0036744C" w:rsidRDefault="00A971A5" w:rsidP="00437773">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4" w:type="dxa"/>
            <w:gridSpan w:val="7"/>
          </w:tcPr>
          <w:p w:rsidR="00A971A5" w:rsidRPr="0036744C" w:rsidRDefault="00A971A5" w:rsidP="00437773">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536"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0" w:type="dxa"/>
            <w:gridSpan w:val="2"/>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BF16B9" w:rsidRPr="0036744C" w:rsidRDefault="00BF16B9" w:rsidP="00B05E4D">
            <w:pPr>
              <w:pStyle w:val="Default"/>
              <w:ind w:right="-107"/>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gridSpan w:val="2"/>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gridSpan w:val="2"/>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3.9.1</w:t>
            </w:r>
          </w:p>
        </w:tc>
        <w:tc>
          <w:tcPr>
            <w:tcW w:w="4536"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rPr>
              <w:t>Обеспечение деятельности в области гидрометеорологии и смежных с ней областях</w:t>
            </w:r>
          </w:p>
        </w:tc>
        <w:tc>
          <w:tcPr>
            <w:tcW w:w="3544" w:type="dxa"/>
            <w:gridSpan w:val="7"/>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не подлежит установлению</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4.9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Служебные гаражи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мин.0,01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80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4.9.1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Объекты дорожного сервиса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2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мин.0,01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80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rPr>
              <w:t>6.7</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rPr>
              <w:t>Энергетика</w:t>
            </w:r>
          </w:p>
        </w:tc>
        <w:tc>
          <w:tcPr>
            <w:tcW w:w="3544" w:type="dxa"/>
            <w:gridSpan w:val="7"/>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не подлежит установлению</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6.8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Связь </w:t>
            </w:r>
          </w:p>
        </w:tc>
        <w:tc>
          <w:tcPr>
            <w:tcW w:w="3544" w:type="dxa"/>
            <w:gridSpan w:val="7"/>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не подлежит установлению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7.1.1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Железнодорожные пути </w:t>
            </w:r>
          </w:p>
        </w:tc>
        <w:tc>
          <w:tcPr>
            <w:tcW w:w="3544" w:type="dxa"/>
            <w:gridSpan w:val="7"/>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не подлежит установлению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7.5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Трубопроводный транспорт </w:t>
            </w:r>
          </w:p>
        </w:tc>
        <w:tc>
          <w:tcPr>
            <w:tcW w:w="3544" w:type="dxa"/>
            <w:gridSpan w:val="7"/>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не подлежит установлению</w:t>
            </w:r>
          </w:p>
        </w:tc>
      </w:tr>
      <w:tr w:rsidR="00BF16B9" w:rsidRPr="0036744C" w:rsidTr="00182368">
        <w:tc>
          <w:tcPr>
            <w:tcW w:w="9493" w:type="dxa"/>
            <w:gridSpan w:val="10"/>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6.9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Склады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мин.0,3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75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11.1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Общее пользование водными объектами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0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мин.0,1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0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0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11.2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Специальное пользование водными объектами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0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мин.0,3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0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0 </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11.3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Гидротехнические сооружения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0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мин.0,3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0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0 </w:t>
            </w:r>
          </w:p>
        </w:tc>
      </w:tr>
      <w:tr w:rsidR="00BF16B9" w:rsidRPr="0036744C" w:rsidTr="00182368">
        <w:tc>
          <w:tcPr>
            <w:tcW w:w="9493" w:type="dxa"/>
            <w:gridSpan w:val="10"/>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BF16B9" w:rsidRPr="0036744C" w:rsidTr="00182368">
        <w:tc>
          <w:tcPr>
            <w:tcW w:w="562" w:type="dxa"/>
          </w:tcPr>
          <w:p w:rsidR="00BF16B9" w:rsidRPr="0036744C" w:rsidRDefault="00BF16B9" w:rsidP="00BF16B9">
            <w:pPr>
              <w:pStyle w:val="Default"/>
              <w:numPr>
                <w:ilvl w:val="0"/>
                <w:numId w:val="32"/>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4.1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Деловое управление </w:t>
            </w:r>
          </w:p>
        </w:tc>
        <w:tc>
          <w:tcPr>
            <w:tcW w:w="607"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2 </w:t>
            </w:r>
          </w:p>
        </w:tc>
        <w:tc>
          <w:tcPr>
            <w:tcW w:w="1393" w:type="dxa"/>
            <w:gridSpan w:val="3"/>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мин.0,05 </w:t>
            </w:r>
          </w:p>
        </w:tc>
        <w:tc>
          <w:tcPr>
            <w:tcW w:w="704"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60 </w:t>
            </w:r>
          </w:p>
        </w:tc>
        <w:tc>
          <w:tcPr>
            <w:tcW w:w="840"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r>
    </w:tbl>
    <w:p w:rsidR="00A971A5" w:rsidRPr="0036744C"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И</w:t>
      </w:r>
      <w:proofErr w:type="gramStart"/>
      <w:r w:rsidR="008C2BBF"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A971A5" w:rsidRPr="0036744C" w:rsidRDefault="00A971A5" w:rsidP="003C701F">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И</w:t>
      </w:r>
      <w:proofErr w:type="gramStart"/>
      <w:r w:rsidR="008C2BBF"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установлены  в статье 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Правил.</w:t>
      </w:r>
    </w:p>
    <w:p w:rsidR="00A971A5" w:rsidRPr="0036744C" w:rsidRDefault="00A971A5" w:rsidP="00A971A5">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8" w:name="_Toc146270260"/>
      <w:r w:rsidRPr="0036744C">
        <w:rPr>
          <w:rFonts w:ascii="Times New Roman" w:eastAsia="Times New Roman" w:hAnsi="Times New Roman" w:cs="Times New Roman"/>
          <w:b/>
          <w:bCs/>
          <w:iCs/>
          <w:color w:val="000000"/>
          <w:sz w:val="24"/>
          <w:szCs w:val="24"/>
          <w:lang w:eastAsia="ru-RU"/>
        </w:rPr>
        <w:t>Статья 3</w:t>
      </w:r>
      <w:r w:rsidR="00023443" w:rsidRPr="0036744C">
        <w:rPr>
          <w:rFonts w:ascii="Times New Roman" w:eastAsia="Times New Roman" w:hAnsi="Times New Roman" w:cs="Times New Roman"/>
          <w:b/>
          <w:bCs/>
          <w:iCs/>
          <w:color w:val="000000"/>
          <w:sz w:val="24"/>
          <w:szCs w:val="24"/>
          <w:lang w:eastAsia="ru-RU"/>
        </w:rPr>
        <w:t>7</w:t>
      </w:r>
      <w:r w:rsidRPr="0036744C">
        <w:rPr>
          <w:rFonts w:ascii="Times New Roman" w:eastAsia="Times New Roman" w:hAnsi="Times New Roman" w:cs="Times New Roman"/>
          <w:b/>
          <w:bCs/>
          <w:iCs/>
          <w:color w:val="000000"/>
          <w:sz w:val="24"/>
          <w:szCs w:val="24"/>
          <w:lang w:eastAsia="ru-RU"/>
        </w:rPr>
        <w:t>. Градостроительный регламент зоны транспортной инфраструктуры (Т</w:t>
      </w:r>
      <w:r w:rsidR="008C2BBF" w:rsidRPr="0036744C">
        <w:rPr>
          <w:rFonts w:ascii="Times New Roman" w:eastAsia="Times New Roman" w:hAnsi="Times New Roman" w:cs="Times New Roman"/>
          <w:b/>
          <w:bCs/>
          <w:iCs/>
          <w:color w:val="000000"/>
          <w:sz w:val="24"/>
          <w:szCs w:val="24"/>
          <w:lang w:eastAsia="ru-RU"/>
        </w:rPr>
        <w:t>1</w:t>
      </w:r>
      <w:r w:rsidRPr="0036744C">
        <w:rPr>
          <w:rFonts w:ascii="Times New Roman" w:eastAsia="Times New Roman" w:hAnsi="Times New Roman" w:cs="Times New Roman"/>
          <w:b/>
          <w:bCs/>
          <w:iCs/>
          <w:color w:val="000000"/>
          <w:sz w:val="24"/>
          <w:szCs w:val="24"/>
          <w:lang w:eastAsia="ru-RU"/>
        </w:rPr>
        <w:t>)</w:t>
      </w:r>
      <w:bookmarkEnd w:id="78"/>
      <w:r w:rsidRPr="0036744C">
        <w:rPr>
          <w:rFonts w:ascii="Times New Roman" w:eastAsia="Times New Roman" w:hAnsi="Times New Roman" w:cs="Times New Roman"/>
          <w:b/>
          <w:bCs/>
          <w:iCs/>
          <w:color w:val="000000"/>
          <w:sz w:val="24"/>
          <w:szCs w:val="24"/>
          <w:lang w:eastAsia="ru-RU"/>
        </w:rPr>
        <w:t xml:space="preserve"> </w:t>
      </w:r>
    </w:p>
    <w:p w:rsidR="00A971A5" w:rsidRPr="0036744C"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pPr w:leftFromText="180" w:rightFromText="180" w:vertAnchor="text" w:tblpY="1"/>
        <w:tblOverlap w:val="never"/>
        <w:tblW w:w="9492" w:type="dxa"/>
        <w:tblLayout w:type="fixed"/>
        <w:tblLook w:val="04A0" w:firstRow="1" w:lastRow="0" w:firstColumn="1" w:lastColumn="0" w:noHBand="0" w:noVBand="1"/>
      </w:tblPr>
      <w:tblGrid>
        <w:gridCol w:w="562"/>
        <w:gridCol w:w="851"/>
        <w:gridCol w:w="4536"/>
        <w:gridCol w:w="607"/>
        <w:gridCol w:w="243"/>
        <w:gridCol w:w="1135"/>
        <w:gridCol w:w="15"/>
        <w:gridCol w:w="694"/>
        <w:gridCol w:w="10"/>
        <w:gridCol w:w="839"/>
      </w:tblGrid>
      <w:tr w:rsidR="00A971A5" w:rsidRPr="0036744C" w:rsidTr="009A7382">
        <w:trPr>
          <w:cantSplit/>
          <w:trHeight w:val="645"/>
        </w:trPr>
        <w:tc>
          <w:tcPr>
            <w:tcW w:w="562" w:type="dxa"/>
            <w:vMerge w:val="restart"/>
            <w:vAlign w:val="center"/>
          </w:tcPr>
          <w:p w:rsidR="00A971A5" w:rsidRPr="0036744C" w:rsidRDefault="00A971A5" w:rsidP="00962106">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A971A5" w:rsidRPr="0036744C" w:rsidRDefault="00A971A5" w:rsidP="00962106">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A971A5" w:rsidRPr="0036744C" w:rsidRDefault="00A971A5" w:rsidP="00962106">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A971A5" w:rsidRPr="0036744C" w:rsidRDefault="00A971A5" w:rsidP="00962106">
            <w:pPr>
              <w:autoSpaceDE w:val="0"/>
              <w:autoSpaceDN w:val="0"/>
              <w:adjustRightInd w:val="0"/>
              <w:ind w:left="113" w:right="113"/>
              <w:rPr>
                <w:rFonts w:ascii="Times New Roman" w:hAnsi="Times New Roman" w:cs="Times New Roman"/>
                <w:b/>
              </w:rPr>
            </w:pPr>
          </w:p>
        </w:tc>
        <w:tc>
          <w:tcPr>
            <w:tcW w:w="4536" w:type="dxa"/>
            <w:vMerge w:val="restart"/>
            <w:vAlign w:val="center"/>
          </w:tcPr>
          <w:p w:rsidR="00A971A5" w:rsidRPr="0036744C" w:rsidRDefault="00A971A5" w:rsidP="0096210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rsidR="00A971A5" w:rsidRPr="0036744C" w:rsidRDefault="00A971A5" w:rsidP="00962106">
            <w:pPr>
              <w:autoSpaceDE w:val="0"/>
              <w:autoSpaceDN w:val="0"/>
              <w:adjustRightInd w:val="0"/>
              <w:rPr>
                <w:rFonts w:ascii="Times New Roman" w:hAnsi="Times New Roman" w:cs="Times New Roman"/>
                <w:b/>
              </w:rPr>
            </w:pPr>
          </w:p>
        </w:tc>
        <w:tc>
          <w:tcPr>
            <w:tcW w:w="3543" w:type="dxa"/>
            <w:gridSpan w:val="7"/>
          </w:tcPr>
          <w:p w:rsidR="00A971A5" w:rsidRPr="0036744C" w:rsidRDefault="00A971A5" w:rsidP="0096210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p w:rsidR="00A971A5" w:rsidRPr="0036744C" w:rsidRDefault="00A971A5" w:rsidP="00962106">
            <w:pPr>
              <w:autoSpaceDE w:val="0"/>
              <w:autoSpaceDN w:val="0"/>
              <w:adjustRightInd w:val="0"/>
              <w:rPr>
                <w:rFonts w:ascii="Times New Roman" w:hAnsi="Times New Roman" w:cs="Times New Roman"/>
                <w:b/>
              </w:rPr>
            </w:pPr>
          </w:p>
        </w:tc>
      </w:tr>
      <w:tr w:rsidR="00A971A5" w:rsidRPr="0036744C" w:rsidTr="009A7382">
        <w:trPr>
          <w:cantSplit/>
          <w:trHeight w:val="2657"/>
        </w:trPr>
        <w:tc>
          <w:tcPr>
            <w:tcW w:w="562" w:type="dxa"/>
            <w:vMerge/>
          </w:tcPr>
          <w:p w:rsidR="00A971A5" w:rsidRPr="0036744C" w:rsidRDefault="00A971A5" w:rsidP="00962106">
            <w:pPr>
              <w:autoSpaceDE w:val="0"/>
              <w:autoSpaceDN w:val="0"/>
              <w:adjustRightInd w:val="0"/>
              <w:rPr>
                <w:rFonts w:ascii="Times New Roman" w:hAnsi="Times New Roman" w:cs="Times New Roman"/>
                <w:b/>
              </w:rPr>
            </w:pPr>
          </w:p>
        </w:tc>
        <w:tc>
          <w:tcPr>
            <w:tcW w:w="851" w:type="dxa"/>
            <w:vMerge/>
            <w:textDirection w:val="btLr"/>
          </w:tcPr>
          <w:p w:rsidR="00A971A5" w:rsidRPr="0036744C" w:rsidRDefault="00A971A5" w:rsidP="00962106">
            <w:pPr>
              <w:pStyle w:val="Default"/>
              <w:ind w:left="113" w:right="113"/>
              <w:rPr>
                <w:rFonts w:ascii="Times New Roman" w:hAnsi="Times New Roman" w:cs="Times New Roman"/>
                <w:b/>
                <w:sz w:val="22"/>
                <w:szCs w:val="22"/>
              </w:rPr>
            </w:pPr>
          </w:p>
        </w:tc>
        <w:tc>
          <w:tcPr>
            <w:tcW w:w="4536" w:type="dxa"/>
            <w:vMerge/>
          </w:tcPr>
          <w:p w:rsidR="00A971A5" w:rsidRPr="0036744C" w:rsidRDefault="00A971A5" w:rsidP="00962106">
            <w:pPr>
              <w:pStyle w:val="Default"/>
              <w:rPr>
                <w:rFonts w:ascii="Times New Roman" w:hAnsi="Times New Roman" w:cs="Times New Roman"/>
                <w:b/>
                <w:sz w:val="22"/>
                <w:szCs w:val="22"/>
              </w:rPr>
            </w:pPr>
          </w:p>
        </w:tc>
        <w:tc>
          <w:tcPr>
            <w:tcW w:w="850" w:type="dxa"/>
            <w:gridSpan w:val="2"/>
            <w:textDirection w:val="btLr"/>
          </w:tcPr>
          <w:p w:rsidR="00A971A5" w:rsidRPr="0036744C" w:rsidRDefault="00A971A5" w:rsidP="0096210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A971A5" w:rsidRPr="0036744C" w:rsidRDefault="00A971A5" w:rsidP="00962106">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A971A5" w:rsidRPr="0036744C" w:rsidRDefault="00A971A5" w:rsidP="0096210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A971A5" w:rsidRPr="0036744C" w:rsidRDefault="00A971A5" w:rsidP="0096210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p w:rsidR="00A971A5" w:rsidRPr="0036744C" w:rsidRDefault="00A971A5" w:rsidP="00962106">
            <w:pPr>
              <w:pStyle w:val="Default"/>
              <w:jc w:val="center"/>
              <w:rPr>
                <w:rFonts w:ascii="Times New Roman" w:hAnsi="Times New Roman" w:cs="Times New Roman"/>
                <w:b/>
                <w:sz w:val="22"/>
                <w:szCs w:val="22"/>
              </w:rPr>
            </w:pPr>
          </w:p>
        </w:tc>
        <w:tc>
          <w:tcPr>
            <w:tcW w:w="709" w:type="dxa"/>
            <w:gridSpan w:val="2"/>
            <w:textDirection w:val="btLr"/>
          </w:tcPr>
          <w:p w:rsidR="00A971A5" w:rsidRPr="0036744C" w:rsidRDefault="00A971A5" w:rsidP="0096210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A971A5" w:rsidRPr="0036744C" w:rsidRDefault="00A971A5" w:rsidP="00962106">
            <w:pPr>
              <w:autoSpaceDE w:val="0"/>
              <w:autoSpaceDN w:val="0"/>
              <w:adjustRightInd w:val="0"/>
              <w:ind w:left="113" w:right="113"/>
              <w:jc w:val="center"/>
              <w:rPr>
                <w:rFonts w:ascii="Times New Roman" w:hAnsi="Times New Roman" w:cs="Times New Roman"/>
                <w:b/>
              </w:rPr>
            </w:pPr>
          </w:p>
        </w:tc>
        <w:tc>
          <w:tcPr>
            <w:tcW w:w="849" w:type="dxa"/>
            <w:gridSpan w:val="2"/>
            <w:textDirection w:val="btLr"/>
          </w:tcPr>
          <w:p w:rsidR="00A971A5" w:rsidRPr="0036744C" w:rsidRDefault="00A971A5" w:rsidP="0096210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9A7382" w:rsidRPr="0036744C">
              <w:rPr>
                <w:rFonts w:ascii="Times New Roman" w:hAnsi="Times New Roman" w:cs="Times New Roman"/>
                <w:b/>
                <w:sz w:val="22"/>
                <w:szCs w:val="22"/>
              </w:rPr>
              <w:t>, м</w:t>
            </w:r>
          </w:p>
          <w:p w:rsidR="00A971A5" w:rsidRPr="0036744C" w:rsidRDefault="00A971A5" w:rsidP="00962106">
            <w:pPr>
              <w:autoSpaceDE w:val="0"/>
              <w:autoSpaceDN w:val="0"/>
              <w:adjustRightInd w:val="0"/>
              <w:ind w:left="113" w:right="113"/>
              <w:jc w:val="center"/>
              <w:rPr>
                <w:rFonts w:ascii="Times New Roman" w:hAnsi="Times New Roman" w:cs="Times New Roman"/>
                <w:b/>
              </w:rPr>
            </w:pPr>
          </w:p>
        </w:tc>
      </w:tr>
      <w:tr w:rsidR="00A971A5" w:rsidRPr="0036744C" w:rsidTr="009A7382">
        <w:tc>
          <w:tcPr>
            <w:tcW w:w="562" w:type="dxa"/>
          </w:tcPr>
          <w:p w:rsidR="00A971A5" w:rsidRPr="0036744C" w:rsidRDefault="00A971A5" w:rsidP="00962106">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A971A5" w:rsidRPr="0036744C" w:rsidRDefault="00A971A5" w:rsidP="00962106">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536" w:type="dxa"/>
          </w:tcPr>
          <w:p w:rsidR="00A971A5" w:rsidRPr="0036744C" w:rsidRDefault="00A971A5" w:rsidP="00962106">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0" w:type="dxa"/>
            <w:gridSpan w:val="2"/>
          </w:tcPr>
          <w:p w:rsidR="00A971A5" w:rsidRPr="0036744C" w:rsidRDefault="00A971A5" w:rsidP="00962106">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5" w:type="dxa"/>
          </w:tcPr>
          <w:p w:rsidR="00A971A5" w:rsidRPr="0036744C" w:rsidRDefault="00A971A5" w:rsidP="00962106">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gridSpan w:val="2"/>
          </w:tcPr>
          <w:p w:rsidR="00A971A5" w:rsidRPr="0036744C" w:rsidRDefault="00A971A5" w:rsidP="00962106">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49" w:type="dxa"/>
            <w:gridSpan w:val="2"/>
          </w:tcPr>
          <w:p w:rsidR="00A971A5" w:rsidRPr="0036744C" w:rsidRDefault="00A971A5" w:rsidP="00962106">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A971A5" w:rsidRPr="0036744C" w:rsidTr="009A7382">
        <w:tc>
          <w:tcPr>
            <w:tcW w:w="9492" w:type="dxa"/>
            <w:gridSpan w:val="10"/>
          </w:tcPr>
          <w:p w:rsidR="00A971A5" w:rsidRPr="0036744C" w:rsidRDefault="00A971A5" w:rsidP="00962106">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A971A5" w:rsidRPr="0036744C" w:rsidTr="009A7382">
        <w:tc>
          <w:tcPr>
            <w:tcW w:w="562" w:type="dxa"/>
          </w:tcPr>
          <w:p w:rsidR="00A971A5" w:rsidRPr="0036744C" w:rsidRDefault="00A971A5" w:rsidP="003C701F">
            <w:pPr>
              <w:pStyle w:val="Default"/>
              <w:numPr>
                <w:ilvl w:val="0"/>
                <w:numId w:val="35"/>
              </w:numPr>
              <w:ind w:left="313" w:hanging="284"/>
              <w:rPr>
                <w:rFonts w:ascii="Times New Roman" w:hAnsi="Times New Roman" w:cs="Times New Roman"/>
                <w:sz w:val="22"/>
                <w:szCs w:val="22"/>
              </w:rPr>
            </w:pPr>
          </w:p>
        </w:tc>
        <w:tc>
          <w:tcPr>
            <w:tcW w:w="851" w:type="dxa"/>
          </w:tcPr>
          <w:p w:rsidR="00A971A5" w:rsidRPr="0036744C" w:rsidRDefault="00A971A5" w:rsidP="0096210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536" w:type="dxa"/>
          </w:tcPr>
          <w:p w:rsidR="00A971A5" w:rsidRPr="0036744C" w:rsidRDefault="00A971A5" w:rsidP="0096210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3" w:type="dxa"/>
            <w:gridSpan w:val="7"/>
          </w:tcPr>
          <w:p w:rsidR="00A971A5" w:rsidRPr="0036744C" w:rsidRDefault="00A971A5" w:rsidP="00962106">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536"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0" w:type="dxa"/>
            <w:gridSpan w:val="2"/>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BF16B9" w:rsidRPr="0036744C" w:rsidRDefault="00BF16B9" w:rsidP="00B05E4D">
            <w:pPr>
              <w:pStyle w:val="Default"/>
              <w:ind w:right="-107"/>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gridSpan w:val="2"/>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49" w:type="dxa"/>
            <w:gridSpan w:val="2"/>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4.9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Служебные гаражи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мин.0,01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80 </w:t>
            </w:r>
          </w:p>
        </w:tc>
        <w:tc>
          <w:tcPr>
            <w:tcW w:w="84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4.9.1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Объекты дорожного сервиса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2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мин.0,01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80 </w:t>
            </w:r>
          </w:p>
        </w:tc>
        <w:tc>
          <w:tcPr>
            <w:tcW w:w="84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rPr>
              <w:t xml:space="preserve">4.9.2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rPr>
              <w:t>Стоянка транспортных средств</w:t>
            </w:r>
          </w:p>
        </w:tc>
        <w:tc>
          <w:tcPr>
            <w:tcW w:w="3543" w:type="dxa"/>
            <w:gridSpan w:val="7"/>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не подлежит установлению</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6.8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Связь </w:t>
            </w:r>
          </w:p>
        </w:tc>
        <w:tc>
          <w:tcPr>
            <w:tcW w:w="3543" w:type="dxa"/>
            <w:gridSpan w:val="7"/>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не подлежит установлению </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7.1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Железнодорожный транспорт </w:t>
            </w:r>
          </w:p>
        </w:tc>
        <w:tc>
          <w:tcPr>
            <w:tcW w:w="3543" w:type="dxa"/>
            <w:gridSpan w:val="7"/>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не подлежит установлению </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7.2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Автомобильный транспорт </w:t>
            </w:r>
          </w:p>
        </w:tc>
        <w:tc>
          <w:tcPr>
            <w:tcW w:w="3543" w:type="dxa"/>
            <w:gridSpan w:val="7"/>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не подлежит установлению</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7.5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Трубопроводный транспорт </w:t>
            </w:r>
          </w:p>
        </w:tc>
        <w:tc>
          <w:tcPr>
            <w:tcW w:w="3543" w:type="dxa"/>
            <w:gridSpan w:val="7"/>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не подлежит установлению</w:t>
            </w:r>
          </w:p>
        </w:tc>
      </w:tr>
      <w:tr w:rsidR="00BF16B9" w:rsidRPr="0036744C" w:rsidTr="009A7382">
        <w:tc>
          <w:tcPr>
            <w:tcW w:w="9492" w:type="dxa"/>
            <w:gridSpan w:val="10"/>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4.6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Общественное питание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2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мин.0,2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60 </w:t>
            </w:r>
          </w:p>
        </w:tc>
        <w:tc>
          <w:tcPr>
            <w:tcW w:w="84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6.9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Склады </w:t>
            </w:r>
          </w:p>
        </w:tc>
        <w:tc>
          <w:tcPr>
            <w:tcW w:w="850"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c>
          <w:tcPr>
            <w:tcW w:w="1135"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мин.0,3 </w:t>
            </w:r>
          </w:p>
        </w:tc>
        <w:tc>
          <w:tcPr>
            <w:tcW w:w="70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75 </w:t>
            </w:r>
          </w:p>
        </w:tc>
        <w:tc>
          <w:tcPr>
            <w:tcW w:w="849"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r>
      <w:tr w:rsidR="00BF16B9" w:rsidRPr="0036744C" w:rsidTr="009A7382">
        <w:tc>
          <w:tcPr>
            <w:tcW w:w="9492" w:type="dxa"/>
            <w:gridSpan w:val="10"/>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BF16B9" w:rsidRPr="0036744C" w:rsidTr="009A7382">
        <w:tc>
          <w:tcPr>
            <w:tcW w:w="562" w:type="dxa"/>
          </w:tcPr>
          <w:p w:rsidR="00BF16B9" w:rsidRPr="0036744C" w:rsidRDefault="00BF16B9" w:rsidP="00BF16B9">
            <w:pPr>
              <w:pStyle w:val="Default"/>
              <w:numPr>
                <w:ilvl w:val="0"/>
                <w:numId w:val="3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4.1 </w:t>
            </w:r>
          </w:p>
        </w:tc>
        <w:tc>
          <w:tcPr>
            <w:tcW w:w="4536"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Деловое управление </w:t>
            </w:r>
          </w:p>
        </w:tc>
        <w:tc>
          <w:tcPr>
            <w:tcW w:w="607"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2 </w:t>
            </w:r>
          </w:p>
        </w:tc>
        <w:tc>
          <w:tcPr>
            <w:tcW w:w="1393" w:type="dxa"/>
            <w:gridSpan w:val="3"/>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мин.0,05 </w:t>
            </w:r>
          </w:p>
        </w:tc>
        <w:tc>
          <w:tcPr>
            <w:tcW w:w="704" w:type="dxa"/>
            <w:gridSpan w:val="2"/>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60 </w:t>
            </w:r>
          </w:p>
        </w:tc>
        <w:tc>
          <w:tcPr>
            <w:tcW w:w="839" w:type="dxa"/>
          </w:tcPr>
          <w:p w:rsidR="00BF16B9" w:rsidRPr="0036744C" w:rsidRDefault="00BF16B9" w:rsidP="00BF16B9">
            <w:pPr>
              <w:pStyle w:val="Default"/>
              <w:rPr>
                <w:rFonts w:ascii="Times New Roman" w:hAnsi="Times New Roman" w:cs="Times New Roman"/>
                <w:sz w:val="23"/>
                <w:szCs w:val="23"/>
              </w:rPr>
            </w:pPr>
            <w:r w:rsidRPr="0036744C">
              <w:rPr>
                <w:rFonts w:ascii="Times New Roman" w:hAnsi="Times New Roman" w:cs="Times New Roman"/>
                <w:sz w:val="23"/>
                <w:szCs w:val="23"/>
              </w:rPr>
              <w:t xml:space="preserve">1 </w:t>
            </w:r>
          </w:p>
        </w:tc>
      </w:tr>
    </w:tbl>
    <w:p w:rsidR="00A971A5" w:rsidRPr="0036744C"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Т</w:t>
      </w:r>
      <w:proofErr w:type="gramStart"/>
      <w:r w:rsidR="008C2BBF"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A971A5" w:rsidRPr="0036744C" w:rsidRDefault="00A971A5" w:rsidP="003C701F">
      <w:pPr>
        <w:pStyle w:val="a5"/>
        <w:numPr>
          <w:ilvl w:val="0"/>
          <w:numId w:val="34"/>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lastRenderedPageBreak/>
        <w:t>Требования к архитектурно-градостроительному облику объектов капитального строительства в зоне Т</w:t>
      </w:r>
      <w:proofErr w:type="gramStart"/>
      <w:r w:rsidR="008C2BBF"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установлены  в статье 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Правил.</w:t>
      </w:r>
    </w:p>
    <w:p w:rsidR="00994CF9" w:rsidRPr="0036744C" w:rsidRDefault="00994CF9" w:rsidP="00EB2AB4">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9" w:name="_Toc146270261"/>
      <w:r w:rsidRPr="0036744C">
        <w:rPr>
          <w:rFonts w:ascii="Times New Roman" w:eastAsia="Times New Roman" w:hAnsi="Times New Roman" w:cs="Times New Roman"/>
          <w:b/>
          <w:bCs/>
          <w:iCs/>
          <w:color w:val="000000"/>
          <w:sz w:val="24"/>
          <w:szCs w:val="24"/>
          <w:lang w:eastAsia="ru-RU"/>
        </w:rPr>
        <w:t>Статья 3</w:t>
      </w:r>
      <w:r w:rsidR="00D854B6" w:rsidRPr="0036744C">
        <w:rPr>
          <w:rFonts w:ascii="Times New Roman" w:eastAsia="Times New Roman" w:hAnsi="Times New Roman" w:cs="Times New Roman"/>
          <w:b/>
          <w:bCs/>
          <w:iCs/>
          <w:color w:val="000000"/>
          <w:sz w:val="24"/>
          <w:szCs w:val="24"/>
          <w:lang w:eastAsia="ru-RU"/>
        </w:rPr>
        <w:t>8</w:t>
      </w:r>
      <w:r w:rsidRPr="0036744C">
        <w:rPr>
          <w:rFonts w:ascii="Times New Roman" w:eastAsia="Times New Roman" w:hAnsi="Times New Roman" w:cs="Times New Roman"/>
          <w:b/>
          <w:bCs/>
          <w:iCs/>
          <w:color w:val="000000"/>
          <w:sz w:val="24"/>
          <w:szCs w:val="24"/>
          <w:lang w:eastAsia="ru-RU"/>
        </w:rPr>
        <w:t xml:space="preserve">. Градостроительный регламент зоны </w:t>
      </w:r>
      <w:r w:rsidR="0078023D" w:rsidRPr="0036744C">
        <w:rPr>
          <w:rFonts w:ascii="Times New Roman" w:eastAsia="Times New Roman" w:hAnsi="Times New Roman" w:cs="Times New Roman"/>
          <w:b/>
          <w:bCs/>
          <w:iCs/>
          <w:color w:val="000000"/>
          <w:sz w:val="24"/>
          <w:szCs w:val="24"/>
          <w:lang w:eastAsia="ru-RU"/>
        </w:rPr>
        <w:t>озеленённых территорий общего пользования</w:t>
      </w:r>
      <w:r w:rsidR="008C2BBF" w:rsidRPr="0036744C">
        <w:rPr>
          <w:rFonts w:ascii="Times New Roman" w:eastAsia="Times New Roman" w:hAnsi="Times New Roman" w:cs="Times New Roman"/>
          <w:b/>
          <w:bCs/>
          <w:iCs/>
          <w:color w:val="000000"/>
          <w:sz w:val="24"/>
          <w:szCs w:val="24"/>
          <w:lang w:eastAsia="ru-RU"/>
        </w:rPr>
        <w:t xml:space="preserve"> (Р</w:t>
      </w:r>
      <w:r w:rsidR="00023443" w:rsidRPr="0036744C">
        <w:rPr>
          <w:rFonts w:ascii="Times New Roman" w:eastAsia="Times New Roman" w:hAnsi="Times New Roman" w:cs="Times New Roman"/>
          <w:b/>
          <w:bCs/>
          <w:iCs/>
          <w:color w:val="000000"/>
          <w:sz w:val="24"/>
          <w:szCs w:val="24"/>
          <w:lang w:eastAsia="ru-RU"/>
        </w:rPr>
        <w:t>1</w:t>
      </w:r>
      <w:r w:rsidRPr="0036744C">
        <w:rPr>
          <w:rFonts w:ascii="Times New Roman" w:eastAsia="Times New Roman" w:hAnsi="Times New Roman" w:cs="Times New Roman"/>
          <w:b/>
          <w:bCs/>
          <w:iCs/>
          <w:color w:val="000000"/>
          <w:sz w:val="24"/>
          <w:szCs w:val="24"/>
          <w:lang w:eastAsia="ru-RU"/>
        </w:rPr>
        <w:t>)</w:t>
      </w:r>
      <w:bookmarkEnd w:id="79"/>
      <w:r w:rsidRPr="0036744C">
        <w:rPr>
          <w:rFonts w:ascii="Times New Roman" w:eastAsia="Times New Roman" w:hAnsi="Times New Roman" w:cs="Times New Roman"/>
          <w:b/>
          <w:bCs/>
          <w:iCs/>
          <w:color w:val="000000"/>
          <w:sz w:val="24"/>
          <w:szCs w:val="24"/>
          <w:lang w:eastAsia="ru-RU"/>
        </w:rPr>
        <w:t xml:space="preserve"> </w:t>
      </w:r>
    </w:p>
    <w:p w:rsidR="00B24266" w:rsidRPr="0036744C"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r w:rsidR="00B24266" w:rsidRPr="0036744C">
        <w:rPr>
          <w:rFonts w:ascii="Times New Roman" w:hAnsi="Times New Roman" w:cs="Times New Roman"/>
          <w:sz w:val="24"/>
          <w:szCs w:val="24"/>
        </w:rPr>
        <w:t xml:space="preserve"> </w:t>
      </w:r>
    </w:p>
    <w:tbl>
      <w:tblPr>
        <w:tblStyle w:val="a7"/>
        <w:tblW w:w="9493" w:type="dxa"/>
        <w:tblLayout w:type="fixed"/>
        <w:tblLook w:val="04A0" w:firstRow="1" w:lastRow="0" w:firstColumn="1" w:lastColumn="0" w:noHBand="0" w:noVBand="1"/>
      </w:tblPr>
      <w:tblGrid>
        <w:gridCol w:w="562"/>
        <w:gridCol w:w="851"/>
        <w:gridCol w:w="4536"/>
        <w:gridCol w:w="850"/>
        <w:gridCol w:w="1135"/>
        <w:gridCol w:w="709"/>
        <w:gridCol w:w="850"/>
      </w:tblGrid>
      <w:tr w:rsidR="00B24266" w:rsidRPr="0036744C" w:rsidTr="009A7382">
        <w:trPr>
          <w:cantSplit/>
          <w:trHeight w:val="1123"/>
        </w:trPr>
        <w:tc>
          <w:tcPr>
            <w:tcW w:w="562" w:type="dxa"/>
            <w:vMerge w:val="restart"/>
            <w:vAlign w:val="center"/>
          </w:tcPr>
          <w:p w:rsidR="00B24266" w:rsidRPr="0036744C" w:rsidRDefault="00B24266" w:rsidP="00EB2AB4">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B24266" w:rsidRPr="0036744C" w:rsidRDefault="00B24266" w:rsidP="00EB2AB4">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B24266" w:rsidRPr="0036744C" w:rsidRDefault="00B24266" w:rsidP="00EB2AB4">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B24266" w:rsidRPr="0036744C" w:rsidRDefault="00B24266" w:rsidP="00EB2AB4">
            <w:pPr>
              <w:autoSpaceDE w:val="0"/>
              <w:autoSpaceDN w:val="0"/>
              <w:adjustRightInd w:val="0"/>
              <w:ind w:left="113" w:right="113"/>
              <w:rPr>
                <w:rFonts w:ascii="Times New Roman" w:hAnsi="Times New Roman" w:cs="Times New Roman"/>
                <w:b/>
              </w:rPr>
            </w:pPr>
          </w:p>
        </w:tc>
        <w:tc>
          <w:tcPr>
            <w:tcW w:w="4536" w:type="dxa"/>
            <w:vMerge w:val="restart"/>
          </w:tcPr>
          <w:p w:rsidR="00B24266" w:rsidRPr="0036744C" w:rsidRDefault="00B24266"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B24266" w:rsidRPr="0036744C" w:rsidRDefault="00B24266" w:rsidP="00EB2AB4">
            <w:pPr>
              <w:autoSpaceDE w:val="0"/>
              <w:autoSpaceDN w:val="0"/>
              <w:adjustRightInd w:val="0"/>
              <w:rPr>
                <w:rFonts w:ascii="Times New Roman" w:hAnsi="Times New Roman" w:cs="Times New Roman"/>
                <w:b/>
              </w:rPr>
            </w:pPr>
          </w:p>
        </w:tc>
        <w:tc>
          <w:tcPr>
            <w:tcW w:w="3544" w:type="dxa"/>
            <w:gridSpan w:val="4"/>
          </w:tcPr>
          <w:p w:rsidR="00B24266" w:rsidRPr="0036744C" w:rsidRDefault="00B24266"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B24266" w:rsidRPr="0036744C" w:rsidTr="009A7382">
        <w:trPr>
          <w:cantSplit/>
          <w:trHeight w:val="2903"/>
        </w:trPr>
        <w:tc>
          <w:tcPr>
            <w:tcW w:w="562" w:type="dxa"/>
            <w:vMerge/>
          </w:tcPr>
          <w:p w:rsidR="00B24266" w:rsidRPr="0036744C" w:rsidRDefault="00B24266" w:rsidP="00EB2AB4">
            <w:pPr>
              <w:autoSpaceDE w:val="0"/>
              <w:autoSpaceDN w:val="0"/>
              <w:adjustRightInd w:val="0"/>
              <w:rPr>
                <w:rFonts w:ascii="Times New Roman" w:hAnsi="Times New Roman" w:cs="Times New Roman"/>
                <w:b/>
              </w:rPr>
            </w:pPr>
          </w:p>
        </w:tc>
        <w:tc>
          <w:tcPr>
            <w:tcW w:w="851" w:type="dxa"/>
            <w:vMerge/>
            <w:textDirection w:val="btLr"/>
          </w:tcPr>
          <w:p w:rsidR="00B24266" w:rsidRPr="0036744C" w:rsidRDefault="00B24266" w:rsidP="00EB2AB4">
            <w:pPr>
              <w:pStyle w:val="Default"/>
              <w:ind w:left="113" w:right="113"/>
              <w:rPr>
                <w:rFonts w:ascii="Times New Roman" w:hAnsi="Times New Roman" w:cs="Times New Roman"/>
                <w:b/>
                <w:sz w:val="22"/>
                <w:szCs w:val="22"/>
              </w:rPr>
            </w:pPr>
          </w:p>
        </w:tc>
        <w:tc>
          <w:tcPr>
            <w:tcW w:w="4536" w:type="dxa"/>
            <w:vMerge/>
          </w:tcPr>
          <w:p w:rsidR="00B24266" w:rsidRPr="0036744C" w:rsidRDefault="00B24266" w:rsidP="00EB2AB4">
            <w:pPr>
              <w:pStyle w:val="Default"/>
              <w:rPr>
                <w:rFonts w:ascii="Times New Roman" w:hAnsi="Times New Roman" w:cs="Times New Roman"/>
                <w:b/>
                <w:sz w:val="22"/>
                <w:szCs w:val="22"/>
              </w:rPr>
            </w:pPr>
          </w:p>
        </w:tc>
        <w:tc>
          <w:tcPr>
            <w:tcW w:w="850" w:type="dxa"/>
            <w:textDirection w:val="btLr"/>
          </w:tcPr>
          <w:p w:rsidR="00B24266" w:rsidRPr="0036744C" w:rsidRDefault="00B24266"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B24266" w:rsidRPr="0036744C" w:rsidRDefault="00B24266" w:rsidP="00EB2AB4">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B24266" w:rsidRPr="0036744C" w:rsidRDefault="00B24266"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B24266" w:rsidRPr="0036744C" w:rsidRDefault="005E2CA6" w:rsidP="005E2CA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tc>
        <w:tc>
          <w:tcPr>
            <w:tcW w:w="709" w:type="dxa"/>
            <w:textDirection w:val="btLr"/>
          </w:tcPr>
          <w:p w:rsidR="00B24266" w:rsidRPr="0036744C" w:rsidRDefault="00B24266"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B24266" w:rsidRPr="0036744C" w:rsidRDefault="00B24266" w:rsidP="00EB2AB4">
            <w:pPr>
              <w:autoSpaceDE w:val="0"/>
              <w:autoSpaceDN w:val="0"/>
              <w:adjustRightInd w:val="0"/>
              <w:ind w:left="113" w:right="113"/>
              <w:jc w:val="center"/>
              <w:rPr>
                <w:rFonts w:ascii="Times New Roman" w:hAnsi="Times New Roman" w:cs="Times New Roman"/>
                <w:b/>
              </w:rPr>
            </w:pPr>
          </w:p>
        </w:tc>
        <w:tc>
          <w:tcPr>
            <w:tcW w:w="850" w:type="dxa"/>
            <w:textDirection w:val="btLr"/>
          </w:tcPr>
          <w:p w:rsidR="00B24266" w:rsidRPr="0036744C" w:rsidRDefault="00B24266"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9A7382" w:rsidRPr="0036744C">
              <w:rPr>
                <w:rFonts w:ascii="Times New Roman" w:hAnsi="Times New Roman" w:cs="Times New Roman"/>
                <w:b/>
                <w:sz w:val="22"/>
                <w:szCs w:val="22"/>
              </w:rPr>
              <w:t>, м</w:t>
            </w:r>
          </w:p>
          <w:p w:rsidR="00B24266" w:rsidRPr="0036744C" w:rsidRDefault="00B24266" w:rsidP="00EB2AB4">
            <w:pPr>
              <w:autoSpaceDE w:val="0"/>
              <w:autoSpaceDN w:val="0"/>
              <w:adjustRightInd w:val="0"/>
              <w:ind w:left="113" w:right="113"/>
              <w:jc w:val="center"/>
              <w:rPr>
                <w:rFonts w:ascii="Times New Roman" w:hAnsi="Times New Roman" w:cs="Times New Roman"/>
                <w:b/>
              </w:rPr>
            </w:pPr>
          </w:p>
        </w:tc>
      </w:tr>
      <w:tr w:rsidR="00B24266" w:rsidRPr="0036744C" w:rsidTr="009A7382">
        <w:tc>
          <w:tcPr>
            <w:tcW w:w="562" w:type="dxa"/>
          </w:tcPr>
          <w:p w:rsidR="00B24266" w:rsidRPr="0036744C" w:rsidRDefault="00B24266"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B24266" w:rsidRPr="0036744C" w:rsidRDefault="00B24266"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536" w:type="dxa"/>
          </w:tcPr>
          <w:p w:rsidR="00B24266" w:rsidRPr="0036744C" w:rsidRDefault="00B24266"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0" w:type="dxa"/>
          </w:tcPr>
          <w:p w:rsidR="00B24266" w:rsidRPr="0036744C" w:rsidRDefault="00B24266"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5" w:type="dxa"/>
          </w:tcPr>
          <w:p w:rsidR="00B24266" w:rsidRPr="0036744C" w:rsidRDefault="00B24266"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B24266" w:rsidRPr="0036744C" w:rsidRDefault="00B24266"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B24266" w:rsidRPr="0036744C" w:rsidRDefault="00B24266"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B24266" w:rsidRPr="0036744C" w:rsidTr="009A7382">
        <w:tc>
          <w:tcPr>
            <w:tcW w:w="9493" w:type="dxa"/>
            <w:gridSpan w:val="7"/>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B24266" w:rsidRPr="0036744C" w:rsidTr="009A7382">
        <w:tc>
          <w:tcPr>
            <w:tcW w:w="562" w:type="dxa"/>
          </w:tcPr>
          <w:p w:rsidR="00B24266" w:rsidRPr="0036744C" w:rsidRDefault="00B24266" w:rsidP="00EB2AB4">
            <w:pPr>
              <w:pStyle w:val="Default"/>
              <w:numPr>
                <w:ilvl w:val="0"/>
                <w:numId w:val="20"/>
              </w:numPr>
              <w:ind w:left="313" w:hanging="284"/>
              <w:rPr>
                <w:rFonts w:ascii="Times New Roman" w:hAnsi="Times New Roman" w:cs="Times New Roman"/>
                <w:sz w:val="22"/>
                <w:szCs w:val="22"/>
              </w:rPr>
            </w:pPr>
          </w:p>
        </w:tc>
        <w:tc>
          <w:tcPr>
            <w:tcW w:w="851"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3.6 </w:t>
            </w:r>
          </w:p>
        </w:tc>
        <w:tc>
          <w:tcPr>
            <w:tcW w:w="4536"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Культурное развитие </w:t>
            </w:r>
          </w:p>
        </w:tc>
        <w:tc>
          <w:tcPr>
            <w:tcW w:w="850"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0,2 </w:t>
            </w:r>
          </w:p>
        </w:tc>
        <w:tc>
          <w:tcPr>
            <w:tcW w:w="709"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24266" w:rsidRPr="0036744C" w:rsidTr="009A7382">
        <w:tc>
          <w:tcPr>
            <w:tcW w:w="562" w:type="dxa"/>
          </w:tcPr>
          <w:p w:rsidR="00B24266" w:rsidRPr="0036744C" w:rsidRDefault="00B24266" w:rsidP="00EB2AB4">
            <w:pPr>
              <w:pStyle w:val="Default"/>
              <w:numPr>
                <w:ilvl w:val="0"/>
                <w:numId w:val="20"/>
              </w:numPr>
              <w:ind w:left="313" w:hanging="284"/>
              <w:rPr>
                <w:rFonts w:ascii="Times New Roman" w:hAnsi="Times New Roman" w:cs="Times New Roman"/>
                <w:sz w:val="22"/>
                <w:szCs w:val="22"/>
              </w:rPr>
            </w:pPr>
          </w:p>
        </w:tc>
        <w:tc>
          <w:tcPr>
            <w:tcW w:w="851"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4.6 </w:t>
            </w:r>
          </w:p>
        </w:tc>
        <w:tc>
          <w:tcPr>
            <w:tcW w:w="4536"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Общественное питание </w:t>
            </w:r>
          </w:p>
        </w:tc>
        <w:tc>
          <w:tcPr>
            <w:tcW w:w="850"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26A4C" w:rsidRPr="0036744C" w:rsidTr="009A7382">
        <w:tc>
          <w:tcPr>
            <w:tcW w:w="562" w:type="dxa"/>
          </w:tcPr>
          <w:p w:rsidR="00126A4C" w:rsidRPr="0036744C"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rPr>
              <w:t>5.1.3</w:t>
            </w:r>
          </w:p>
        </w:tc>
        <w:tc>
          <w:tcPr>
            <w:tcW w:w="4536"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Площадки для занятий спортом</w:t>
            </w:r>
          </w:p>
        </w:tc>
        <w:tc>
          <w:tcPr>
            <w:tcW w:w="850" w:type="dxa"/>
          </w:tcPr>
          <w:p w:rsidR="00126A4C" w:rsidRPr="0036744C" w:rsidRDefault="00126A4C"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5"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126A4C" w:rsidRPr="0036744C" w:rsidRDefault="00126A4C"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0" w:type="dxa"/>
          </w:tcPr>
          <w:p w:rsidR="00126A4C" w:rsidRPr="0036744C" w:rsidRDefault="00126A4C"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r>
      <w:tr w:rsidR="00126A4C" w:rsidRPr="0036744C" w:rsidTr="009A7382">
        <w:tc>
          <w:tcPr>
            <w:tcW w:w="562" w:type="dxa"/>
          </w:tcPr>
          <w:p w:rsidR="00126A4C" w:rsidRPr="0036744C"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rPr>
              <w:t>5.1.4</w:t>
            </w:r>
          </w:p>
        </w:tc>
        <w:tc>
          <w:tcPr>
            <w:tcW w:w="4536"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Оборудованные площадки для занятий спортом</w:t>
            </w:r>
          </w:p>
        </w:tc>
        <w:tc>
          <w:tcPr>
            <w:tcW w:w="850" w:type="dxa"/>
          </w:tcPr>
          <w:p w:rsidR="00126A4C" w:rsidRPr="0036744C" w:rsidRDefault="00126A4C"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5"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126A4C" w:rsidRPr="0036744C" w:rsidRDefault="00126A4C"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0" w:type="dxa"/>
          </w:tcPr>
          <w:p w:rsidR="00126A4C" w:rsidRPr="0036744C" w:rsidRDefault="00126A4C"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r>
      <w:tr w:rsidR="00126A4C" w:rsidRPr="0036744C" w:rsidTr="009A7382">
        <w:tc>
          <w:tcPr>
            <w:tcW w:w="562" w:type="dxa"/>
          </w:tcPr>
          <w:p w:rsidR="00126A4C" w:rsidRPr="0036744C"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rPr>
              <w:t>5.1.5</w:t>
            </w:r>
          </w:p>
        </w:tc>
        <w:tc>
          <w:tcPr>
            <w:tcW w:w="4536"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Водный спорт</w:t>
            </w:r>
          </w:p>
        </w:tc>
        <w:tc>
          <w:tcPr>
            <w:tcW w:w="850" w:type="dxa"/>
          </w:tcPr>
          <w:p w:rsidR="00126A4C" w:rsidRPr="0036744C" w:rsidRDefault="00126A4C"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5"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126A4C" w:rsidRPr="0036744C" w:rsidRDefault="00126A4C"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0"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3</w:t>
            </w:r>
          </w:p>
        </w:tc>
      </w:tr>
      <w:tr w:rsidR="00B24266" w:rsidRPr="0036744C" w:rsidTr="009A7382">
        <w:tc>
          <w:tcPr>
            <w:tcW w:w="562" w:type="dxa"/>
          </w:tcPr>
          <w:p w:rsidR="00B24266" w:rsidRPr="0036744C" w:rsidRDefault="00B24266" w:rsidP="00EB2AB4">
            <w:pPr>
              <w:pStyle w:val="Default"/>
              <w:numPr>
                <w:ilvl w:val="0"/>
                <w:numId w:val="20"/>
              </w:numPr>
              <w:ind w:left="313" w:hanging="284"/>
              <w:rPr>
                <w:rFonts w:ascii="Times New Roman" w:hAnsi="Times New Roman" w:cs="Times New Roman"/>
                <w:sz w:val="22"/>
                <w:szCs w:val="22"/>
              </w:rPr>
            </w:pPr>
          </w:p>
        </w:tc>
        <w:tc>
          <w:tcPr>
            <w:tcW w:w="851"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9.1 </w:t>
            </w:r>
          </w:p>
        </w:tc>
        <w:tc>
          <w:tcPr>
            <w:tcW w:w="4536"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Охрана природных территорий </w:t>
            </w:r>
          </w:p>
        </w:tc>
        <w:tc>
          <w:tcPr>
            <w:tcW w:w="850"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B24266"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10</w:t>
            </w:r>
            <w:r w:rsidR="00B24266" w:rsidRPr="0036744C">
              <w:rPr>
                <w:rFonts w:ascii="Times New Roman" w:hAnsi="Times New Roman" w:cs="Times New Roman"/>
                <w:sz w:val="22"/>
                <w:szCs w:val="22"/>
              </w:rPr>
              <w:t xml:space="preserve"> </w:t>
            </w:r>
          </w:p>
        </w:tc>
        <w:tc>
          <w:tcPr>
            <w:tcW w:w="850"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24266" w:rsidRPr="0036744C" w:rsidTr="009A7382">
        <w:tc>
          <w:tcPr>
            <w:tcW w:w="562" w:type="dxa"/>
          </w:tcPr>
          <w:p w:rsidR="00B24266" w:rsidRPr="0036744C" w:rsidRDefault="00B24266" w:rsidP="00EB2AB4">
            <w:pPr>
              <w:pStyle w:val="Default"/>
              <w:numPr>
                <w:ilvl w:val="0"/>
                <w:numId w:val="20"/>
              </w:numPr>
              <w:ind w:left="313" w:hanging="284"/>
              <w:rPr>
                <w:rFonts w:ascii="Times New Roman" w:hAnsi="Times New Roman" w:cs="Times New Roman"/>
                <w:sz w:val="22"/>
                <w:szCs w:val="22"/>
              </w:rPr>
            </w:pPr>
          </w:p>
        </w:tc>
        <w:tc>
          <w:tcPr>
            <w:tcW w:w="851"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9.3 </w:t>
            </w:r>
          </w:p>
        </w:tc>
        <w:tc>
          <w:tcPr>
            <w:tcW w:w="4536"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Историко-культурная деятельность </w:t>
            </w:r>
          </w:p>
        </w:tc>
        <w:tc>
          <w:tcPr>
            <w:tcW w:w="850"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B24266" w:rsidRPr="0036744C" w:rsidRDefault="00B24266"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26A4C" w:rsidRPr="0036744C" w:rsidTr="009A7382">
        <w:tc>
          <w:tcPr>
            <w:tcW w:w="562" w:type="dxa"/>
          </w:tcPr>
          <w:p w:rsidR="00126A4C" w:rsidRPr="0036744C"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11.1 </w:t>
            </w:r>
          </w:p>
        </w:tc>
        <w:tc>
          <w:tcPr>
            <w:tcW w:w="4536"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Общее пользование водными объектами </w:t>
            </w:r>
          </w:p>
        </w:tc>
        <w:tc>
          <w:tcPr>
            <w:tcW w:w="850"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0,2 </w:t>
            </w:r>
          </w:p>
        </w:tc>
        <w:tc>
          <w:tcPr>
            <w:tcW w:w="709"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126A4C" w:rsidRPr="0036744C" w:rsidTr="009A7382">
        <w:tc>
          <w:tcPr>
            <w:tcW w:w="9493" w:type="dxa"/>
            <w:gridSpan w:val="7"/>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126A4C" w:rsidRPr="0036744C" w:rsidTr="009A7382">
        <w:tc>
          <w:tcPr>
            <w:tcW w:w="562" w:type="dxa"/>
          </w:tcPr>
          <w:p w:rsidR="00126A4C" w:rsidRPr="0036744C"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4.8 </w:t>
            </w:r>
          </w:p>
        </w:tc>
        <w:tc>
          <w:tcPr>
            <w:tcW w:w="4536"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Развлечения </w:t>
            </w:r>
          </w:p>
        </w:tc>
        <w:tc>
          <w:tcPr>
            <w:tcW w:w="850"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0,6 </w:t>
            </w:r>
          </w:p>
        </w:tc>
        <w:tc>
          <w:tcPr>
            <w:tcW w:w="709"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126A4C" w:rsidRPr="0036744C" w:rsidTr="009A7382">
        <w:tc>
          <w:tcPr>
            <w:tcW w:w="9493" w:type="dxa"/>
            <w:gridSpan w:val="7"/>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126A4C" w:rsidRPr="0036744C" w:rsidTr="009A7382">
        <w:tc>
          <w:tcPr>
            <w:tcW w:w="562" w:type="dxa"/>
          </w:tcPr>
          <w:p w:rsidR="00126A4C" w:rsidRPr="0036744C" w:rsidRDefault="00126A4C" w:rsidP="00EB2AB4">
            <w:pPr>
              <w:pStyle w:val="Default"/>
              <w:numPr>
                <w:ilvl w:val="0"/>
                <w:numId w:val="20"/>
              </w:numPr>
              <w:ind w:left="313" w:hanging="284"/>
              <w:rPr>
                <w:rFonts w:ascii="Times New Roman" w:hAnsi="Times New Roman" w:cs="Times New Roman"/>
                <w:sz w:val="22"/>
                <w:szCs w:val="22"/>
              </w:rPr>
            </w:pPr>
          </w:p>
        </w:tc>
        <w:tc>
          <w:tcPr>
            <w:tcW w:w="851"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536" w:type="dxa"/>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4" w:type="dxa"/>
            <w:gridSpan w:val="4"/>
          </w:tcPr>
          <w:p w:rsidR="00126A4C" w:rsidRPr="0036744C" w:rsidRDefault="00126A4C"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bl>
    <w:p w:rsidR="00D85300" w:rsidRPr="0036744C" w:rsidRDefault="00D85300" w:rsidP="00D85300">
      <w:pPr>
        <w:pStyle w:val="a5"/>
        <w:tabs>
          <w:tab w:val="left" w:pos="1134"/>
          <w:tab w:val="left" w:pos="2144"/>
        </w:tabs>
        <w:ind w:left="709"/>
        <w:jc w:val="both"/>
        <w:rPr>
          <w:rFonts w:ascii="Times New Roman" w:hAnsi="Times New Roman" w:cs="Times New Roman"/>
          <w:sz w:val="24"/>
          <w:szCs w:val="24"/>
        </w:rPr>
      </w:pPr>
    </w:p>
    <w:p w:rsidR="00994CF9" w:rsidRPr="0036744C"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023443" w:rsidRPr="0036744C">
        <w:rPr>
          <w:rFonts w:ascii="Times New Roman" w:hAnsi="Times New Roman" w:cs="Times New Roman"/>
          <w:sz w:val="24"/>
          <w:szCs w:val="24"/>
        </w:rPr>
        <w:t>Р</w:t>
      </w:r>
      <w:proofErr w:type="gramStart"/>
      <w:r w:rsidR="00023443"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EB2AB4" w:rsidRPr="0036744C" w:rsidRDefault="00994CF9" w:rsidP="003C701F">
      <w:pPr>
        <w:pStyle w:val="a5"/>
        <w:numPr>
          <w:ilvl w:val="0"/>
          <w:numId w:val="19"/>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в зоне </w:t>
      </w:r>
      <w:r w:rsidR="008C2BBF" w:rsidRPr="0036744C">
        <w:rPr>
          <w:rFonts w:ascii="Times New Roman" w:hAnsi="Times New Roman" w:cs="Times New Roman"/>
          <w:sz w:val="24"/>
          <w:szCs w:val="24"/>
        </w:rPr>
        <w:t>Р</w:t>
      </w:r>
      <w:proofErr w:type="gramStart"/>
      <w:r w:rsidR="00023443" w:rsidRPr="0036744C">
        <w:rPr>
          <w:rFonts w:ascii="Times New Roman" w:hAnsi="Times New Roman" w:cs="Times New Roman"/>
          <w:sz w:val="24"/>
          <w:szCs w:val="24"/>
        </w:rPr>
        <w:t>1</w:t>
      </w:r>
      <w:proofErr w:type="gramEnd"/>
      <w:r w:rsidR="00B24266" w:rsidRPr="0036744C">
        <w:rPr>
          <w:rFonts w:ascii="Times New Roman" w:hAnsi="Times New Roman" w:cs="Times New Roman"/>
          <w:sz w:val="24"/>
          <w:szCs w:val="24"/>
        </w:rPr>
        <w:t xml:space="preserve"> </w:t>
      </w:r>
      <w:r w:rsidRPr="0036744C">
        <w:rPr>
          <w:rFonts w:ascii="Times New Roman" w:hAnsi="Times New Roman" w:cs="Times New Roman"/>
          <w:sz w:val="24"/>
          <w:szCs w:val="24"/>
        </w:rPr>
        <w:t xml:space="preserve"> установлены  в статье </w:t>
      </w:r>
      <w:r w:rsidR="005F2B50"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w:t>
      </w:r>
      <w:r w:rsidR="00055998" w:rsidRPr="0036744C">
        <w:rPr>
          <w:rFonts w:ascii="Times New Roman" w:hAnsi="Times New Roman" w:cs="Times New Roman"/>
          <w:sz w:val="24"/>
          <w:szCs w:val="24"/>
        </w:rPr>
        <w:t>П</w:t>
      </w:r>
      <w:r w:rsidRPr="0036744C">
        <w:rPr>
          <w:rFonts w:ascii="Times New Roman" w:hAnsi="Times New Roman" w:cs="Times New Roman"/>
          <w:sz w:val="24"/>
          <w:szCs w:val="24"/>
        </w:rPr>
        <w:t>равил.</w:t>
      </w:r>
    </w:p>
    <w:p w:rsidR="002A4682" w:rsidRPr="0036744C" w:rsidRDefault="00EB2AB4" w:rsidP="00EB2AB4">
      <w:pPr>
        <w:tabs>
          <w:tab w:val="left" w:pos="1134"/>
        </w:tabs>
        <w:rPr>
          <w:rFonts w:ascii="Times New Roman" w:eastAsia="Times New Roman" w:hAnsi="Times New Roman" w:cs="Times New Roman"/>
          <w:b/>
          <w:bCs/>
          <w:iCs/>
          <w:color w:val="000000"/>
          <w:sz w:val="24"/>
          <w:szCs w:val="24"/>
          <w:lang w:eastAsia="ru-RU"/>
        </w:rPr>
      </w:pPr>
      <w:r w:rsidRPr="0036744C">
        <w:rPr>
          <w:rFonts w:ascii="Times New Roman" w:hAnsi="Times New Roman" w:cs="Times New Roman"/>
        </w:rPr>
        <w:tab/>
      </w:r>
      <w:r w:rsidR="002A4682" w:rsidRPr="0036744C">
        <w:rPr>
          <w:rFonts w:ascii="Times New Roman" w:eastAsia="Times New Roman" w:hAnsi="Times New Roman" w:cs="Times New Roman"/>
          <w:b/>
          <w:bCs/>
          <w:iCs/>
          <w:color w:val="000000"/>
          <w:sz w:val="24"/>
          <w:szCs w:val="24"/>
          <w:lang w:eastAsia="ru-RU"/>
        </w:rPr>
        <w:t>Статья 3</w:t>
      </w:r>
      <w:r w:rsidR="00D854B6" w:rsidRPr="0036744C">
        <w:rPr>
          <w:rFonts w:ascii="Times New Roman" w:eastAsia="Times New Roman" w:hAnsi="Times New Roman" w:cs="Times New Roman"/>
          <w:b/>
          <w:bCs/>
          <w:iCs/>
          <w:color w:val="000000"/>
          <w:sz w:val="24"/>
          <w:szCs w:val="24"/>
          <w:lang w:eastAsia="ru-RU"/>
        </w:rPr>
        <w:t>9</w:t>
      </w:r>
      <w:r w:rsidR="002A4682" w:rsidRPr="0036744C">
        <w:rPr>
          <w:rFonts w:ascii="Times New Roman" w:eastAsia="Times New Roman" w:hAnsi="Times New Roman" w:cs="Times New Roman"/>
          <w:b/>
          <w:bCs/>
          <w:iCs/>
          <w:color w:val="000000"/>
          <w:sz w:val="24"/>
          <w:szCs w:val="24"/>
          <w:lang w:eastAsia="ru-RU"/>
        </w:rPr>
        <w:t>. Градостроит</w:t>
      </w:r>
      <w:r w:rsidR="008C2BBF" w:rsidRPr="0036744C">
        <w:rPr>
          <w:rFonts w:ascii="Times New Roman" w:eastAsia="Times New Roman" w:hAnsi="Times New Roman" w:cs="Times New Roman"/>
          <w:b/>
          <w:bCs/>
          <w:iCs/>
          <w:color w:val="000000"/>
          <w:sz w:val="24"/>
          <w:szCs w:val="24"/>
          <w:lang w:eastAsia="ru-RU"/>
        </w:rPr>
        <w:t>ельный регламент зоны отдыха (Р</w:t>
      </w:r>
      <w:r w:rsidR="00023443" w:rsidRPr="0036744C">
        <w:rPr>
          <w:rFonts w:ascii="Times New Roman" w:eastAsia="Times New Roman" w:hAnsi="Times New Roman" w:cs="Times New Roman"/>
          <w:b/>
          <w:bCs/>
          <w:iCs/>
          <w:color w:val="000000"/>
          <w:sz w:val="24"/>
          <w:szCs w:val="24"/>
          <w:lang w:eastAsia="ru-RU"/>
        </w:rPr>
        <w:t>2</w:t>
      </w:r>
      <w:r w:rsidR="002A4682" w:rsidRPr="0036744C">
        <w:rPr>
          <w:rFonts w:ascii="Times New Roman" w:eastAsia="Times New Roman" w:hAnsi="Times New Roman" w:cs="Times New Roman"/>
          <w:b/>
          <w:bCs/>
          <w:iCs/>
          <w:color w:val="000000"/>
          <w:sz w:val="24"/>
          <w:szCs w:val="24"/>
          <w:lang w:eastAsia="ru-RU"/>
        </w:rPr>
        <w:t xml:space="preserve">) </w:t>
      </w:r>
    </w:p>
    <w:p w:rsidR="002A4682" w:rsidRPr="0036744C" w:rsidRDefault="002A4682" w:rsidP="003C701F">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Style w:val="a7"/>
        <w:tblW w:w="9351" w:type="dxa"/>
        <w:tblLayout w:type="fixed"/>
        <w:tblLook w:val="04A0" w:firstRow="1" w:lastRow="0" w:firstColumn="1" w:lastColumn="0" w:noHBand="0" w:noVBand="1"/>
      </w:tblPr>
      <w:tblGrid>
        <w:gridCol w:w="421"/>
        <w:gridCol w:w="851"/>
        <w:gridCol w:w="4393"/>
        <w:gridCol w:w="849"/>
        <w:gridCol w:w="1136"/>
        <w:gridCol w:w="709"/>
        <w:gridCol w:w="992"/>
      </w:tblGrid>
      <w:tr w:rsidR="002A4682" w:rsidRPr="0036744C" w:rsidTr="009A7382">
        <w:trPr>
          <w:cantSplit/>
          <w:trHeight w:val="697"/>
        </w:trPr>
        <w:tc>
          <w:tcPr>
            <w:tcW w:w="421" w:type="dxa"/>
            <w:vMerge w:val="restart"/>
            <w:vAlign w:val="center"/>
          </w:tcPr>
          <w:p w:rsidR="002A4682" w:rsidRPr="0036744C" w:rsidRDefault="002A4682" w:rsidP="00EB2AB4">
            <w:pPr>
              <w:autoSpaceDE w:val="0"/>
              <w:autoSpaceDN w:val="0"/>
              <w:adjustRightInd w:val="0"/>
              <w:rPr>
                <w:rFonts w:ascii="Times New Roman" w:hAnsi="Times New Roman" w:cs="Times New Roman"/>
                <w:b/>
              </w:rPr>
            </w:pPr>
            <w:r w:rsidRPr="0036744C">
              <w:rPr>
                <w:rFonts w:ascii="Times New Roman" w:hAnsi="Times New Roman" w:cs="Times New Roman"/>
                <w:b/>
              </w:rPr>
              <w:lastRenderedPageBreak/>
              <w:t>№</w:t>
            </w:r>
          </w:p>
          <w:p w:rsidR="002A4682" w:rsidRPr="0036744C" w:rsidRDefault="002A4682" w:rsidP="00EB2AB4">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2A4682" w:rsidRPr="0036744C" w:rsidRDefault="002A4682" w:rsidP="00EB2AB4">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2A4682" w:rsidRPr="0036744C" w:rsidRDefault="002A4682" w:rsidP="00EB2AB4">
            <w:pPr>
              <w:autoSpaceDE w:val="0"/>
              <w:autoSpaceDN w:val="0"/>
              <w:adjustRightInd w:val="0"/>
              <w:ind w:left="113" w:right="113"/>
              <w:rPr>
                <w:rFonts w:ascii="Times New Roman" w:hAnsi="Times New Roman" w:cs="Times New Roman"/>
                <w:b/>
              </w:rPr>
            </w:pPr>
          </w:p>
        </w:tc>
        <w:tc>
          <w:tcPr>
            <w:tcW w:w="4393" w:type="dxa"/>
            <w:vMerge w:val="restart"/>
          </w:tcPr>
          <w:p w:rsidR="002A4682" w:rsidRPr="0036744C" w:rsidRDefault="002A468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2A4682" w:rsidRPr="0036744C" w:rsidRDefault="002A4682" w:rsidP="00EB2AB4">
            <w:pPr>
              <w:autoSpaceDE w:val="0"/>
              <w:autoSpaceDN w:val="0"/>
              <w:adjustRightInd w:val="0"/>
              <w:rPr>
                <w:rFonts w:ascii="Times New Roman" w:hAnsi="Times New Roman" w:cs="Times New Roman"/>
                <w:b/>
              </w:rPr>
            </w:pPr>
          </w:p>
        </w:tc>
        <w:tc>
          <w:tcPr>
            <w:tcW w:w="3686" w:type="dxa"/>
            <w:gridSpan w:val="4"/>
            <w:tcBorders>
              <w:bottom w:val="single" w:sz="4" w:space="0" w:color="auto"/>
            </w:tcBorders>
          </w:tcPr>
          <w:p w:rsidR="002A4682" w:rsidRPr="0036744C" w:rsidRDefault="002A468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2A4682" w:rsidRPr="0036744C" w:rsidTr="009A7382">
        <w:trPr>
          <w:cantSplit/>
          <w:trHeight w:val="2348"/>
        </w:trPr>
        <w:tc>
          <w:tcPr>
            <w:tcW w:w="421" w:type="dxa"/>
            <w:vMerge/>
          </w:tcPr>
          <w:p w:rsidR="002A4682" w:rsidRPr="0036744C" w:rsidRDefault="002A4682" w:rsidP="00EB2AB4">
            <w:pPr>
              <w:autoSpaceDE w:val="0"/>
              <w:autoSpaceDN w:val="0"/>
              <w:adjustRightInd w:val="0"/>
              <w:rPr>
                <w:rFonts w:ascii="Times New Roman" w:hAnsi="Times New Roman" w:cs="Times New Roman"/>
                <w:b/>
              </w:rPr>
            </w:pPr>
          </w:p>
        </w:tc>
        <w:tc>
          <w:tcPr>
            <w:tcW w:w="851" w:type="dxa"/>
            <w:vMerge/>
            <w:textDirection w:val="btLr"/>
          </w:tcPr>
          <w:p w:rsidR="002A4682" w:rsidRPr="0036744C" w:rsidRDefault="002A4682" w:rsidP="00EB2AB4">
            <w:pPr>
              <w:pStyle w:val="Default"/>
              <w:ind w:left="113" w:right="113"/>
              <w:rPr>
                <w:rFonts w:ascii="Times New Roman" w:hAnsi="Times New Roman" w:cs="Times New Roman"/>
                <w:b/>
                <w:sz w:val="22"/>
                <w:szCs w:val="22"/>
              </w:rPr>
            </w:pPr>
          </w:p>
        </w:tc>
        <w:tc>
          <w:tcPr>
            <w:tcW w:w="4393" w:type="dxa"/>
            <w:vMerge/>
            <w:tcBorders>
              <w:right w:val="single" w:sz="4" w:space="0" w:color="auto"/>
            </w:tcBorders>
          </w:tcPr>
          <w:p w:rsidR="002A4682" w:rsidRPr="0036744C" w:rsidRDefault="002A4682" w:rsidP="00EB2AB4">
            <w:pPr>
              <w:pStyle w:val="Default"/>
              <w:rPr>
                <w:rFonts w:ascii="Times New Roman" w:hAnsi="Times New Roman" w:cs="Times New Roman"/>
                <w:b/>
                <w:sz w:val="22"/>
                <w:szCs w:val="22"/>
              </w:rPr>
            </w:pPr>
          </w:p>
        </w:tc>
        <w:tc>
          <w:tcPr>
            <w:tcW w:w="849" w:type="dxa"/>
            <w:tcBorders>
              <w:top w:val="single" w:sz="4" w:space="0" w:color="auto"/>
              <w:left w:val="single" w:sz="4" w:space="0" w:color="auto"/>
              <w:bottom w:val="single" w:sz="4" w:space="0" w:color="auto"/>
              <w:right w:val="single" w:sz="4" w:space="0" w:color="auto"/>
            </w:tcBorders>
            <w:textDirection w:val="btLr"/>
          </w:tcPr>
          <w:p w:rsidR="002A4682" w:rsidRPr="0036744C" w:rsidRDefault="002A468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2A4682" w:rsidRPr="0036744C" w:rsidRDefault="002A4682" w:rsidP="00EB2AB4">
            <w:pPr>
              <w:autoSpaceDE w:val="0"/>
              <w:autoSpaceDN w:val="0"/>
              <w:adjustRightInd w:val="0"/>
              <w:ind w:left="113" w:right="113"/>
              <w:jc w:val="center"/>
              <w:rPr>
                <w:rFonts w:ascii="Times New Roman" w:hAnsi="Times New Roman" w:cs="Times New Roman"/>
                <w:b/>
              </w:rPr>
            </w:pPr>
          </w:p>
        </w:tc>
        <w:tc>
          <w:tcPr>
            <w:tcW w:w="1136" w:type="dxa"/>
            <w:tcBorders>
              <w:top w:val="single" w:sz="4" w:space="0" w:color="auto"/>
              <w:left w:val="single" w:sz="4" w:space="0" w:color="auto"/>
              <w:bottom w:val="single" w:sz="4" w:space="0" w:color="auto"/>
              <w:right w:val="single" w:sz="4" w:space="0" w:color="auto"/>
            </w:tcBorders>
            <w:textDirection w:val="btLr"/>
            <w:vAlign w:val="center"/>
          </w:tcPr>
          <w:p w:rsidR="002A4682" w:rsidRPr="0036744C" w:rsidRDefault="002A468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2A4682" w:rsidRPr="0036744C" w:rsidRDefault="002A468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p w:rsidR="002A4682" w:rsidRPr="0036744C" w:rsidRDefault="002A4682" w:rsidP="00EB2AB4">
            <w:pPr>
              <w:pStyle w:val="Default"/>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2A4682" w:rsidRPr="0036744C" w:rsidRDefault="002A468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2A4682" w:rsidRPr="0036744C" w:rsidRDefault="002A4682" w:rsidP="00EB2AB4">
            <w:pPr>
              <w:autoSpaceDE w:val="0"/>
              <w:autoSpaceDN w:val="0"/>
              <w:adjustRightInd w:val="0"/>
              <w:ind w:left="113" w:right="113"/>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extDirection w:val="btLr"/>
          </w:tcPr>
          <w:p w:rsidR="002A4682" w:rsidRPr="0036744C" w:rsidRDefault="002A468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9A7382" w:rsidRPr="0036744C">
              <w:rPr>
                <w:rFonts w:ascii="Times New Roman" w:hAnsi="Times New Roman" w:cs="Times New Roman"/>
                <w:b/>
                <w:sz w:val="22"/>
                <w:szCs w:val="22"/>
              </w:rPr>
              <w:t>, м</w:t>
            </w:r>
          </w:p>
          <w:p w:rsidR="002A4682" w:rsidRPr="0036744C" w:rsidRDefault="002A4682" w:rsidP="00EB2AB4">
            <w:pPr>
              <w:autoSpaceDE w:val="0"/>
              <w:autoSpaceDN w:val="0"/>
              <w:adjustRightInd w:val="0"/>
              <w:ind w:left="113" w:right="113"/>
              <w:jc w:val="center"/>
              <w:rPr>
                <w:rFonts w:ascii="Times New Roman" w:hAnsi="Times New Roman" w:cs="Times New Roman"/>
                <w:b/>
              </w:rPr>
            </w:pPr>
          </w:p>
        </w:tc>
      </w:tr>
      <w:tr w:rsidR="002A4682" w:rsidRPr="0036744C" w:rsidTr="009A7382">
        <w:tc>
          <w:tcPr>
            <w:tcW w:w="421" w:type="dxa"/>
          </w:tcPr>
          <w:p w:rsidR="002A4682" w:rsidRPr="0036744C" w:rsidRDefault="002A468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2A4682" w:rsidRPr="0036744C" w:rsidRDefault="002A468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393" w:type="dxa"/>
          </w:tcPr>
          <w:p w:rsidR="002A4682" w:rsidRPr="0036744C" w:rsidRDefault="002A468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49" w:type="dxa"/>
            <w:tcBorders>
              <w:top w:val="single" w:sz="4" w:space="0" w:color="auto"/>
            </w:tcBorders>
          </w:tcPr>
          <w:p w:rsidR="002A4682" w:rsidRPr="0036744C" w:rsidRDefault="002A468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6" w:type="dxa"/>
            <w:tcBorders>
              <w:top w:val="single" w:sz="4" w:space="0" w:color="auto"/>
            </w:tcBorders>
          </w:tcPr>
          <w:p w:rsidR="002A4682" w:rsidRPr="0036744C" w:rsidRDefault="002A468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Borders>
              <w:top w:val="single" w:sz="4" w:space="0" w:color="auto"/>
            </w:tcBorders>
          </w:tcPr>
          <w:p w:rsidR="002A4682" w:rsidRPr="0036744C" w:rsidRDefault="002A468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992" w:type="dxa"/>
            <w:tcBorders>
              <w:top w:val="single" w:sz="4" w:space="0" w:color="auto"/>
            </w:tcBorders>
          </w:tcPr>
          <w:p w:rsidR="002A4682" w:rsidRPr="0036744C" w:rsidRDefault="002A468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2A4682" w:rsidRPr="0036744C" w:rsidTr="009A7382">
        <w:tc>
          <w:tcPr>
            <w:tcW w:w="9351" w:type="dxa"/>
            <w:gridSpan w:val="7"/>
          </w:tcPr>
          <w:p w:rsidR="002A4682" w:rsidRPr="0036744C" w:rsidRDefault="002A4682"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2A4682" w:rsidRPr="0036744C" w:rsidTr="009A7382">
        <w:tc>
          <w:tcPr>
            <w:tcW w:w="421" w:type="dxa"/>
          </w:tcPr>
          <w:p w:rsidR="002A4682" w:rsidRPr="0036744C" w:rsidRDefault="002A4682" w:rsidP="00EB2AB4">
            <w:pPr>
              <w:pStyle w:val="Default"/>
              <w:numPr>
                <w:ilvl w:val="0"/>
                <w:numId w:val="42"/>
              </w:numPr>
              <w:ind w:hanging="691"/>
              <w:rPr>
                <w:rFonts w:ascii="Times New Roman" w:hAnsi="Times New Roman" w:cs="Times New Roman"/>
                <w:sz w:val="22"/>
                <w:szCs w:val="22"/>
              </w:rPr>
            </w:pPr>
          </w:p>
        </w:tc>
        <w:tc>
          <w:tcPr>
            <w:tcW w:w="851" w:type="dxa"/>
          </w:tcPr>
          <w:p w:rsidR="002A4682" w:rsidRPr="0036744C" w:rsidRDefault="002A4682"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3.6 </w:t>
            </w:r>
          </w:p>
        </w:tc>
        <w:tc>
          <w:tcPr>
            <w:tcW w:w="4393" w:type="dxa"/>
          </w:tcPr>
          <w:p w:rsidR="002A4682" w:rsidRPr="0036744C" w:rsidRDefault="002A4682"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Культурное развитие </w:t>
            </w:r>
          </w:p>
        </w:tc>
        <w:tc>
          <w:tcPr>
            <w:tcW w:w="849" w:type="dxa"/>
          </w:tcPr>
          <w:p w:rsidR="002A4682" w:rsidRPr="0036744C" w:rsidRDefault="002A4682"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6" w:type="dxa"/>
          </w:tcPr>
          <w:p w:rsidR="002A4682" w:rsidRPr="0036744C" w:rsidRDefault="002A4682"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0,2 </w:t>
            </w:r>
          </w:p>
        </w:tc>
        <w:tc>
          <w:tcPr>
            <w:tcW w:w="709" w:type="dxa"/>
          </w:tcPr>
          <w:p w:rsidR="002A4682" w:rsidRPr="0036744C" w:rsidRDefault="002A4682"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992" w:type="dxa"/>
          </w:tcPr>
          <w:p w:rsidR="002A4682" w:rsidRPr="0036744C" w:rsidRDefault="002A4682"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CB113B" w:rsidRPr="0036744C" w:rsidTr="009A7382">
        <w:tc>
          <w:tcPr>
            <w:tcW w:w="421" w:type="dxa"/>
          </w:tcPr>
          <w:p w:rsidR="00CB113B" w:rsidRPr="0036744C" w:rsidRDefault="00CB113B" w:rsidP="00EB2AB4">
            <w:pPr>
              <w:pStyle w:val="Default"/>
              <w:numPr>
                <w:ilvl w:val="0"/>
                <w:numId w:val="42"/>
              </w:numPr>
              <w:ind w:hanging="691"/>
              <w:rPr>
                <w:rFonts w:ascii="Times New Roman" w:hAnsi="Times New Roman" w:cs="Times New Roman"/>
                <w:sz w:val="22"/>
                <w:szCs w:val="22"/>
              </w:rPr>
            </w:pPr>
          </w:p>
        </w:tc>
        <w:tc>
          <w:tcPr>
            <w:tcW w:w="851" w:type="dxa"/>
          </w:tcPr>
          <w:p w:rsidR="00CB113B" w:rsidRPr="0036744C" w:rsidRDefault="00CB113B" w:rsidP="00EB2AB4">
            <w:pPr>
              <w:pStyle w:val="Default"/>
              <w:rPr>
                <w:rFonts w:ascii="Times New Roman" w:hAnsi="Times New Roman" w:cs="Times New Roman"/>
                <w:sz w:val="22"/>
                <w:szCs w:val="22"/>
              </w:rPr>
            </w:pPr>
            <w:r w:rsidRPr="0036744C">
              <w:rPr>
                <w:rFonts w:ascii="Times New Roman" w:hAnsi="Times New Roman" w:cs="Times New Roman"/>
                <w:sz w:val="22"/>
                <w:szCs w:val="22"/>
              </w:rPr>
              <w:t>5.2.1</w:t>
            </w:r>
          </w:p>
        </w:tc>
        <w:tc>
          <w:tcPr>
            <w:tcW w:w="4393" w:type="dxa"/>
          </w:tcPr>
          <w:p w:rsidR="00CB113B" w:rsidRPr="0036744C" w:rsidRDefault="00CB113B" w:rsidP="00EB2AB4">
            <w:pPr>
              <w:pStyle w:val="Default"/>
              <w:rPr>
                <w:rFonts w:ascii="Times New Roman" w:hAnsi="Times New Roman" w:cs="Times New Roman"/>
                <w:sz w:val="22"/>
                <w:szCs w:val="22"/>
              </w:rPr>
            </w:pPr>
            <w:r w:rsidRPr="0036744C">
              <w:rPr>
                <w:rFonts w:ascii="Times New Roman" w:hAnsi="Times New Roman" w:cs="Times New Roman"/>
                <w:sz w:val="22"/>
                <w:szCs w:val="22"/>
              </w:rPr>
              <w:t>Туристическое обслуживание</w:t>
            </w:r>
          </w:p>
        </w:tc>
        <w:tc>
          <w:tcPr>
            <w:tcW w:w="849" w:type="dxa"/>
          </w:tcPr>
          <w:p w:rsidR="00CB113B" w:rsidRPr="0036744C" w:rsidRDefault="00CB113B"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6" w:type="dxa"/>
          </w:tcPr>
          <w:p w:rsidR="00CB113B" w:rsidRPr="0036744C" w:rsidRDefault="00CB113B"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1,0 </w:t>
            </w:r>
          </w:p>
        </w:tc>
        <w:tc>
          <w:tcPr>
            <w:tcW w:w="709" w:type="dxa"/>
          </w:tcPr>
          <w:p w:rsidR="00CB113B" w:rsidRPr="0036744C" w:rsidRDefault="00CB113B"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50 </w:t>
            </w:r>
          </w:p>
        </w:tc>
        <w:tc>
          <w:tcPr>
            <w:tcW w:w="992" w:type="dxa"/>
          </w:tcPr>
          <w:p w:rsidR="00CB113B" w:rsidRPr="0036744C" w:rsidRDefault="00CB113B"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4A1089" w:rsidRPr="0036744C" w:rsidTr="009A7382">
        <w:tc>
          <w:tcPr>
            <w:tcW w:w="421" w:type="dxa"/>
          </w:tcPr>
          <w:p w:rsidR="004A1089" w:rsidRPr="0036744C" w:rsidRDefault="004A1089" w:rsidP="00EB2AB4">
            <w:pPr>
              <w:pStyle w:val="Default"/>
              <w:numPr>
                <w:ilvl w:val="0"/>
                <w:numId w:val="42"/>
              </w:numPr>
              <w:ind w:left="313" w:hanging="284"/>
              <w:rPr>
                <w:rFonts w:ascii="Times New Roman" w:hAnsi="Times New Roman" w:cs="Times New Roman"/>
                <w:sz w:val="22"/>
                <w:szCs w:val="22"/>
              </w:rPr>
            </w:pPr>
          </w:p>
        </w:tc>
        <w:tc>
          <w:tcPr>
            <w:tcW w:w="851"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9.1 </w:t>
            </w:r>
          </w:p>
        </w:tc>
        <w:tc>
          <w:tcPr>
            <w:tcW w:w="4393"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Охрана природных территорий </w:t>
            </w:r>
          </w:p>
        </w:tc>
        <w:tc>
          <w:tcPr>
            <w:tcW w:w="84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6"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10</w:t>
            </w:r>
          </w:p>
        </w:tc>
        <w:tc>
          <w:tcPr>
            <w:tcW w:w="992"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4A1089" w:rsidRPr="0036744C" w:rsidTr="009A7382">
        <w:tc>
          <w:tcPr>
            <w:tcW w:w="421" w:type="dxa"/>
          </w:tcPr>
          <w:p w:rsidR="004A1089" w:rsidRPr="0036744C" w:rsidRDefault="004A1089" w:rsidP="00EB2AB4">
            <w:pPr>
              <w:pStyle w:val="Default"/>
              <w:numPr>
                <w:ilvl w:val="0"/>
                <w:numId w:val="42"/>
              </w:numPr>
              <w:ind w:left="313" w:hanging="284"/>
              <w:rPr>
                <w:rFonts w:ascii="Times New Roman" w:hAnsi="Times New Roman" w:cs="Times New Roman"/>
                <w:sz w:val="22"/>
                <w:szCs w:val="22"/>
              </w:rPr>
            </w:pPr>
          </w:p>
        </w:tc>
        <w:tc>
          <w:tcPr>
            <w:tcW w:w="851"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9.2 </w:t>
            </w:r>
          </w:p>
        </w:tc>
        <w:tc>
          <w:tcPr>
            <w:tcW w:w="4393"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Курортная деятельность </w:t>
            </w:r>
          </w:p>
        </w:tc>
        <w:tc>
          <w:tcPr>
            <w:tcW w:w="849" w:type="dxa"/>
          </w:tcPr>
          <w:p w:rsidR="004A1089" w:rsidRPr="0036744C" w:rsidRDefault="004A1089"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6"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1,0 </w:t>
            </w:r>
          </w:p>
        </w:tc>
        <w:tc>
          <w:tcPr>
            <w:tcW w:w="70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50 </w:t>
            </w:r>
          </w:p>
        </w:tc>
        <w:tc>
          <w:tcPr>
            <w:tcW w:w="992"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4A1089" w:rsidRPr="0036744C" w:rsidTr="009A7382">
        <w:tc>
          <w:tcPr>
            <w:tcW w:w="421" w:type="dxa"/>
          </w:tcPr>
          <w:p w:rsidR="004A1089" w:rsidRPr="0036744C" w:rsidRDefault="004A1089" w:rsidP="00EB2AB4">
            <w:pPr>
              <w:pStyle w:val="Default"/>
              <w:numPr>
                <w:ilvl w:val="0"/>
                <w:numId w:val="42"/>
              </w:numPr>
              <w:ind w:left="313" w:hanging="284"/>
              <w:rPr>
                <w:rFonts w:ascii="Times New Roman" w:hAnsi="Times New Roman" w:cs="Times New Roman"/>
                <w:sz w:val="22"/>
                <w:szCs w:val="22"/>
              </w:rPr>
            </w:pPr>
          </w:p>
        </w:tc>
        <w:tc>
          <w:tcPr>
            <w:tcW w:w="851"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9.2.1</w:t>
            </w:r>
          </w:p>
        </w:tc>
        <w:tc>
          <w:tcPr>
            <w:tcW w:w="4393"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Санаторная деятельность</w:t>
            </w:r>
          </w:p>
        </w:tc>
        <w:tc>
          <w:tcPr>
            <w:tcW w:w="849" w:type="dxa"/>
          </w:tcPr>
          <w:p w:rsidR="004A1089" w:rsidRPr="0036744C" w:rsidRDefault="004A1089" w:rsidP="00EB2AB4">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6"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1,0 </w:t>
            </w:r>
          </w:p>
        </w:tc>
        <w:tc>
          <w:tcPr>
            <w:tcW w:w="70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50 </w:t>
            </w:r>
          </w:p>
        </w:tc>
        <w:tc>
          <w:tcPr>
            <w:tcW w:w="992"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4A1089" w:rsidRPr="0036744C" w:rsidTr="009A7382">
        <w:tc>
          <w:tcPr>
            <w:tcW w:w="421" w:type="dxa"/>
          </w:tcPr>
          <w:p w:rsidR="004A1089" w:rsidRPr="0036744C" w:rsidRDefault="004A1089" w:rsidP="00EB2AB4">
            <w:pPr>
              <w:pStyle w:val="Default"/>
              <w:numPr>
                <w:ilvl w:val="0"/>
                <w:numId w:val="42"/>
              </w:numPr>
              <w:ind w:left="313" w:hanging="284"/>
              <w:rPr>
                <w:rFonts w:ascii="Times New Roman" w:hAnsi="Times New Roman" w:cs="Times New Roman"/>
                <w:sz w:val="22"/>
                <w:szCs w:val="22"/>
              </w:rPr>
            </w:pPr>
          </w:p>
        </w:tc>
        <w:tc>
          <w:tcPr>
            <w:tcW w:w="851"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9.3 </w:t>
            </w:r>
          </w:p>
        </w:tc>
        <w:tc>
          <w:tcPr>
            <w:tcW w:w="4393"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Историко-культурная деятельность </w:t>
            </w:r>
          </w:p>
        </w:tc>
        <w:tc>
          <w:tcPr>
            <w:tcW w:w="84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6"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992"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4A1089" w:rsidRPr="0036744C" w:rsidTr="009A7382">
        <w:tc>
          <w:tcPr>
            <w:tcW w:w="9351" w:type="dxa"/>
            <w:gridSpan w:val="7"/>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4A1089" w:rsidRPr="0036744C" w:rsidTr="009A7382">
        <w:tc>
          <w:tcPr>
            <w:tcW w:w="421" w:type="dxa"/>
          </w:tcPr>
          <w:p w:rsidR="004A1089" w:rsidRPr="0036744C" w:rsidRDefault="004A1089" w:rsidP="00EB2AB4">
            <w:pPr>
              <w:pStyle w:val="Default"/>
              <w:numPr>
                <w:ilvl w:val="0"/>
                <w:numId w:val="42"/>
              </w:numPr>
              <w:ind w:left="313" w:hanging="284"/>
              <w:rPr>
                <w:rFonts w:ascii="Times New Roman" w:hAnsi="Times New Roman" w:cs="Times New Roman"/>
                <w:sz w:val="22"/>
                <w:szCs w:val="22"/>
              </w:rPr>
            </w:pPr>
          </w:p>
        </w:tc>
        <w:tc>
          <w:tcPr>
            <w:tcW w:w="851"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4.1 </w:t>
            </w:r>
          </w:p>
        </w:tc>
        <w:tc>
          <w:tcPr>
            <w:tcW w:w="4393"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Деловое управление </w:t>
            </w:r>
          </w:p>
        </w:tc>
        <w:tc>
          <w:tcPr>
            <w:tcW w:w="84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6"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мин.0,12 </w:t>
            </w:r>
          </w:p>
        </w:tc>
        <w:tc>
          <w:tcPr>
            <w:tcW w:w="70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992"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4A1089" w:rsidRPr="0036744C" w:rsidTr="009A7382">
        <w:tc>
          <w:tcPr>
            <w:tcW w:w="421" w:type="dxa"/>
          </w:tcPr>
          <w:p w:rsidR="004A1089" w:rsidRPr="0036744C" w:rsidRDefault="004A1089" w:rsidP="00EB2AB4">
            <w:pPr>
              <w:pStyle w:val="Default"/>
              <w:numPr>
                <w:ilvl w:val="0"/>
                <w:numId w:val="42"/>
              </w:numPr>
              <w:ind w:left="313" w:hanging="284"/>
              <w:rPr>
                <w:rFonts w:ascii="Times New Roman" w:hAnsi="Times New Roman" w:cs="Times New Roman"/>
                <w:sz w:val="22"/>
                <w:szCs w:val="22"/>
              </w:rPr>
            </w:pPr>
          </w:p>
        </w:tc>
        <w:tc>
          <w:tcPr>
            <w:tcW w:w="851"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393"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4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6"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0,4 </w:t>
            </w:r>
          </w:p>
        </w:tc>
        <w:tc>
          <w:tcPr>
            <w:tcW w:w="709"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992"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4A1089" w:rsidRPr="0036744C" w:rsidTr="009A7382">
        <w:tc>
          <w:tcPr>
            <w:tcW w:w="9351" w:type="dxa"/>
            <w:gridSpan w:val="7"/>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4A1089" w:rsidRPr="0036744C" w:rsidTr="009A7382">
        <w:tc>
          <w:tcPr>
            <w:tcW w:w="421" w:type="dxa"/>
          </w:tcPr>
          <w:p w:rsidR="004A1089" w:rsidRPr="0036744C" w:rsidRDefault="004A1089" w:rsidP="00EB2AB4">
            <w:pPr>
              <w:pStyle w:val="Default"/>
              <w:numPr>
                <w:ilvl w:val="0"/>
                <w:numId w:val="42"/>
              </w:numPr>
              <w:ind w:left="313" w:hanging="284"/>
              <w:rPr>
                <w:rFonts w:ascii="Times New Roman" w:hAnsi="Times New Roman" w:cs="Times New Roman"/>
                <w:sz w:val="22"/>
                <w:szCs w:val="22"/>
              </w:rPr>
            </w:pPr>
          </w:p>
        </w:tc>
        <w:tc>
          <w:tcPr>
            <w:tcW w:w="851"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3.1.1</w:t>
            </w:r>
          </w:p>
        </w:tc>
        <w:tc>
          <w:tcPr>
            <w:tcW w:w="4393" w:type="dxa"/>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rPr>
              <w:t>Предоставление коммунальных услуг</w:t>
            </w:r>
          </w:p>
        </w:tc>
        <w:tc>
          <w:tcPr>
            <w:tcW w:w="3686" w:type="dxa"/>
            <w:gridSpan w:val="4"/>
          </w:tcPr>
          <w:p w:rsidR="004A1089" w:rsidRPr="0036744C" w:rsidRDefault="004A108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bl>
    <w:p w:rsidR="002A4682" w:rsidRPr="0036744C" w:rsidRDefault="002A4682" w:rsidP="003C701F">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w:t>
      </w:r>
      <w:r w:rsidR="008C2BBF" w:rsidRPr="0036744C">
        <w:rPr>
          <w:rFonts w:ascii="Times New Roman" w:hAnsi="Times New Roman" w:cs="Times New Roman"/>
          <w:sz w:val="24"/>
          <w:szCs w:val="24"/>
        </w:rPr>
        <w:t>ительства, находящихся в зоне Р</w:t>
      </w:r>
      <w:proofErr w:type="gramStart"/>
      <w:r w:rsidR="00023443"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EB2AB4" w:rsidRPr="0036744C" w:rsidRDefault="002A4682" w:rsidP="003C701F">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w:t>
      </w:r>
      <w:r w:rsidR="008C2BBF" w:rsidRPr="0036744C">
        <w:rPr>
          <w:rFonts w:ascii="Times New Roman" w:hAnsi="Times New Roman" w:cs="Times New Roman"/>
          <w:sz w:val="24"/>
          <w:szCs w:val="24"/>
        </w:rPr>
        <w:t>тального строительства в зоне Р</w:t>
      </w:r>
      <w:proofErr w:type="gramStart"/>
      <w:r w:rsidR="00023443"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установлены  в статье 4</w:t>
      </w:r>
      <w:r w:rsidR="00DD792B" w:rsidRPr="0036744C">
        <w:rPr>
          <w:rFonts w:ascii="Times New Roman" w:hAnsi="Times New Roman" w:cs="Times New Roman"/>
          <w:sz w:val="24"/>
          <w:szCs w:val="24"/>
        </w:rPr>
        <w:t>7</w:t>
      </w:r>
      <w:r w:rsidR="006A067E" w:rsidRPr="0036744C">
        <w:rPr>
          <w:rFonts w:ascii="Times New Roman" w:hAnsi="Times New Roman" w:cs="Times New Roman"/>
          <w:sz w:val="24"/>
          <w:szCs w:val="24"/>
        </w:rPr>
        <w:t xml:space="preserve"> </w:t>
      </w:r>
      <w:r w:rsidRPr="0036744C">
        <w:rPr>
          <w:rFonts w:ascii="Times New Roman" w:hAnsi="Times New Roman" w:cs="Times New Roman"/>
          <w:sz w:val="24"/>
          <w:szCs w:val="24"/>
        </w:rPr>
        <w:t>настоящих Правил.</w:t>
      </w:r>
    </w:p>
    <w:p w:rsidR="00305C14" w:rsidRPr="0036744C" w:rsidRDefault="00305C14" w:rsidP="002A4A04">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0" w:name="_Toc146270262"/>
      <w:r w:rsidRPr="0036744C">
        <w:rPr>
          <w:rFonts w:ascii="Times New Roman" w:eastAsia="Times New Roman" w:hAnsi="Times New Roman" w:cs="Times New Roman"/>
          <w:b/>
          <w:bCs/>
          <w:iCs/>
          <w:color w:val="000000"/>
          <w:sz w:val="24"/>
          <w:szCs w:val="24"/>
          <w:lang w:eastAsia="ru-RU"/>
        </w:rPr>
        <w:t xml:space="preserve">Статья </w:t>
      </w:r>
      <w:r w:rsidR="002A4A04" w:rsidRPr="0036744C">
        <w:rPr>
          <w:rFonts w:ascii="Times New Roman" w:eastAsia="Times New Roman" w:hAnsi="Times New Roman" w:cs="Times New Roman"/>
          <w:b/>
          <w:bCs/>
          <w:iCs/>
          <w:color w:val="000000"/>
          <w:sz w:val="24"/>
          <w:szCs w:val="24"/>
          <w:lang w:eastAsia="ru-RU"/>
        </w:rPr>
        <w:t>39</w:t>
      </w:r>
      <w:r w:rsidRPr="0036744C">
        <w:rPr>
          <w:rFonts w:ascii="Times New Roman" w:eastAsia="Times New Roman" w:hAnsi="Times New Roman" w:cs="Times New Roman"/>
          <w:b/>
          <w:bCs/>
          <w:iCs/>
          <w:color w:val="000000"/>
          <w:sz w:val="24"/>
          <w:szCs w:val="24"/>
          <w:lang w:eastAsia="ru-RU"/>
        </w:rPr>
        <w:t xml:space="preserve">. Градостроительный регламент зоны </w:t>
      </w:r>
      <w:r w:rsidR="00023212" w:rsidRPr="0036744C">
        <w:rPr>
          <w:rFonts w:ascii="Times New Roman" w:eastAsia="Times New Roman" w:hAnsi="Times New Roman" w:cs="Times New Roman"/>
          <w:b/>
          <w:bCs/>
          <w:iCs/>
          <w:color w:val="000000"/>
          <w:sz w:val="24"/>
          <w:szCs w:val="24"/>
          <w:lang w:eastAsia="ru-RU"/>
        </w:rPr>
        <w:t xml:space="preserve">сельскохозяйственного </w:t>
      </w:r>
      <w:r w:rsidR="008C2BBF" w:rsidRPr="0036744C">
        <w:rPr>
          <w:rFonts w:ascii="Times New Roman" w:eastAsia="Times New Roman" w:hAnsi="Times New Roman" w:cs="Times New Roman"/>
          <w:b/>
          <w:bCs/>
          <w:iCs/>
          <w:color w:val="000000"/>
          <w:sz w:val="24"/>
          <w:szCs w:val="24"/>
          <w:lang w:eastAsia="ru-RU"/>
        </w:rPr>
        <w:t>использования (СХ</w:t>
      </w:r>
      <w:r w:rsidRPr="0036744C">
        <w:rPr>
          <w:rFonts w:ascii="Times New Roman" w:eastAsia="Times New Roman" w:hAnsi="Times New Roman" w:cs="Times New Roman"/>
          <w:b/>
          <w:bCs/>
          <w:iCs/>
          <w:color w:val="000000"/>
          <w:sz w:val="24"/>
          <w:szCs w:val="24"/>
          <w:lang w:eastAsia="ru-RU"/>
        </w:rPr>
        <w:t>1)</w:t>
      </w:r>
      <w:bookmarkEnd w:id="80"/>
      <w:r w:rsidRPr="0036744C">
        <w:rPr>
          <w:rFonts w:ascii="Times New Roman" w:eastAsia="Times New Roman" w:hAnsi="Times New Roman" w:cs="Times New Roman"/>
          <w:b/>
          <w:bCs/>
          <w:iCs/>
          <w:color w:val="000000"/>
          <w:sz w:val="24"/>
          <w:szCs w:val="24"/>
          <w:lang w:eastAsia="ru-RU"/>
        </w:rPr>
        <w:t xml:space="preserve"> </w:t>
      </w:r>
    </w:p>
    <w:p w:rsidR="00CE1BC0" w:rsidRPr="0036744C" w:rsidRDefault="00305C14" w:rsidP="003C701F">
      <w:pPr>
        <w:pStyle w:val="a5"/>
        <w:numPr>
          <w:ilvl w:val="0"/>
          <w:numId w:val="2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704"/>
        <w:gridCol w:w="851"/>
        <w:gridCol w:w="4394"/>
        <w:gridCol w:w="850"/>
        <w:gridCol w:w="1135"/>
        <w:gridCol w:w="709"/>
        <w:gridCol w:w="850"/>
      </w:tblGrid>
      <w:tr w:rsidR="00CE1BC0" w:rsidRPr="0036744C" w:rsidTr="009A7382">
        <w:trPr>
          <w:cantSplit/>
          <w:trHeight w:val="697"/>
        </w:trPr>
        <w:tc>
          <w:tcPr>
            <w:tcW w:w="704" w:type="dxa"/>
            <w:vMerge w:val="restart"/>
            <w:vAlign w:val="center"/>
          </w:tcPr>
          <w:p w:rsidR="00CE1BC0" w:rsidRPr="0036744C" w:rsidRDefault="00CE1BC0" w:rsidP="00EB2AB4">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CE1BC0" w:rsidRPr="0036744C" w:rsidRDefault="00CE1BC0" w:rsidP="00EB2AB4">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CE1BC0" w:rsidRPr="0036744C" w:rsidRDefault="00CE1BC0" w:rsidP="00EB2AB4">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CE1BC0" w:rsidRPr="0036744C" w:rsidRDefault="00CE1BC0" w:rsidP="00EB2AB4">
            <w:pPr>
              <w:autoSpaceDE w:val="0"/>
              <w:autoSpaceDN w:val="0"/>
              <w:adjustRightInd w:val="0"/>
              <w:ind w:left="113" w:right="113"/>
              <w:rPr>
                <w:rFonts w:ascii="Times New Roman" w:hAnsi="Times New Roman" w:cs="Times New Roman"/>
                <w:b/>
              </w:rPr>
            </w:pPr>
          </w:p>
        </w:tc>
        <w:tc>
          <w:tcPr>
            <w:tcW w:w="4394" w:type="dxa"/>
            <w:vMerge w:val="restart"/>
          </w:tcPr>
          <w:p w:rsidR="00CE1BC0" w:rsidRPr="0036744C" w:rsidRDefault="00CE1BC0"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CE1BC0" w:rsidRPr="0036744C" w:rsidRDefault="00CE1BC0" w:rsidP="00EB2AB4">
            <w:pPr>
              <w:autoSpaceDE w:val="0"/>
              <w:autoSpaceDN w:val="0"/>
              <w:adjustRightInd w:val="0"/>
              <w:rPr>
                <w:rFonts w:ascii="Times New Roman" w:hAnsi="Times New Roman" w:cs="Times New Roman"/>
                <w:b/>
              </w:rPr>
            </w:pPr>
          </w:p>
        </w:tc>
        <w:tc>
          <w:tcPr>
            <w:tcW w:w="3544" w:type="dxa"/>
            <w:gridSpan w:val="4"/>
          </w:tcPr>
          <w:p w:rsidR="00CE1BC0" w:rsidRPr="0036744C" w:rsidRDefault="00CE1BC0"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CE1BC0" w:rsidRPr="0036744C" w:rsidTr="009A7382">
        <w:trPr>
          <w:cantSplit/>
          <w:trHeight w:val="2903"/>
        </w:trPr>
        <w:tc>
          <w:tcPr>
            <w:tcW w:w="704" w:type="dxa"/>
            <w:vMerge/>
          </w:tcPr>
          <w:p w:rsidR="00CE1BC0" w:rsidRPr="0036744C" w:rsidRDefault="00CE1BC0" w:rsidP="00EB2AB4">
            <w:pPr>
              <w:autoSpaceDE w:val="0"/>
              <w:autoSpaceDN w:val="0"/>
              <w:adjustRightInd w:val="0"/>
              <w:rPr>
                <w:rFonts w:ascii="Times New Roman" w:hAnsi="Times New Roman" w:cs="Times New Roman"/>
                <w:b/>
              </w:rPr>
            </w:pPr>
          </w:p>
        </w:tc>
        <w:tc>
          <w:tcPr>
            <w:tcW w:w="851" w:type="dxa"/>
            <w:vMerge/>
            <w:textDirection w:val="btLr"/>
          </w:tcPr>
          <w:p w:rsidR="00CE1BC0" w:rsidRPr="0036744C" w:rsidRDefault="00CE1BC0" w:rsidP="00EB2AB4">
            <w:pPr>
              <w:pStyle w:val="Default"/>
              <w:ind w:left="113" w:right="113"/>
              <w:rPr>
                <w:rFonts w:ascii="Times New Roman" w:hAnsi="Times New Roman" w:cs="Times New Roman"/>
                <w:b/>
                <w:sz w:val="22"/>
                <w:szCs w:val="22"/>
              </w:rPr>
            </w:pPr>
          </w:p>
        </w:tc>
        <w:tc>
          <w:tcPr>
            <w:tcW w:w="4394" w:type="dxa"/>
            <w:vMerge/>
          </w:tcPr>
          <w:p w:rsidR="00CE1BC0" w:rsidRPr="0036744C" w:rsidRDefault="00CE1BC0" w:rsidP="00EB2AB4">
            <w:pPr>
              <w:pStyle w:val="Default"/>
              <w:rPr>
                <w:rFonts w:ascii="Times New Roman" w:hAnsi="Times New Roman" w:cs="Times New Roman"/>
                <w:b/>
                <w:sz w:val="22"/>
                <w:szCs w:val="22"/>
              </w:rPr>
            </w:pPr>
          </w:p>
        </w:tc>
        <w:tc>
          <w:tcPr>
            <w:tcW w:w="850" w:type="dxa"/>
            <w:textDirection w:val="btLr"/>
          </w:tcPr>
          <w:p w:rsidR="00CE1BC0" w:rsidRPr="0036744C" w:rsidRDefault="00CE1BC0"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CE1BC0" w:rsidRPr="0036744C" w:rsidRDefault="00CE1BC0" w:rsidP="00EB2AB4">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CE1BC0" w:rsidRPr="0036744C" w:rsidRDefault="00CE1BC0"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CE1BC0" w:rsidRPr="0036744C" w:rsidRDefault="005E2CA6" w:rsidP="005E2CA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tc>
        <w:tc>
          <w:tcPr>
            <w:tcW w:w="709" w:type="dxa"/>
            <w:textDirection w:val="btLr"/>
          </w:tcPr>
          <w:p w:rsidR="00CE1BC0" w:rsidRPr="0036744C" w:rsidRDefault="00CE1BC0"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CE1BC0" w:rsidRPr="0036744C" w:rsidRDefault="00CE1BC0" w:rsidP="00EB2AB4">
            <w:pPr>
              <w:autoSpaceDE w:val="0"/>
              <w:autoSpaceDN w:val="0"/>
              <w:adjustRightInd w:val="0"/>
              <w:ind w:left="113" w:right="113"/>
              <w:jc w:val="center"/>
              <w:rPr>
                <w:rFonts w:ascii="Times New Roman" w:hAnsi="Times New Roman" w:cs="Times New Roman"/>
                <w:b/>
              </w:rPr>
            </w:pPr>
          </w:p>
        </w:tc>
        <w:tc>
          <w:tcPr>
            <w:tcW w:w="850" w:type="dxa"/>
            <w:textDirection w:val="btLr"/>
          </w:tcPr>
          <w:p w:rsidR="00CE1BC0" w:rsidRPr="0036744C" w:rsidRDefault="00CE1BC0"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9A7382" w:rsidRPr="0036744C">
              <w:rPr>
                <w:rFonts w:ascii="Times New Roman" w:hAnsi="Times New Roman" w:cs="Times New Roman"/>
                <w:b/>
                <w:sz w:val="22"/>
                <w:szCs w:val="22"/>
              </w:rPr>
              <w:t>, м</w:t>
            </w:r>
          </w:p>
          <w:p w:rsidR="00CE1BC0" w:rsidRPr="0036744C" w:rsidRDefault="00CE1BC0" w:rsidP="00EB2AB4">
            <w:pPr>
              <w:autoSpaceDE w:val="0"/>
              <w:autoSpaceDN w:val="0"/>
              <w:adjustRightInd w:val="0"/>
              <w:ind w:left="113" w:right="113"/>
              <w:jc w:val="center"/>
              <w:rPr>
                <w:rFonts w:ascii="Times New Roman" w:hAnsi="Times New Roman" w:cs="Times New Roman"/>
                <w:b/>
              </w:rPr>
            </w:pPr>
          </w:p>
        </w:tc>
      </w:tr>
      <w:tr w:rsidR="00CE1BC0" w:rsidRPr="0036744C" w:rsidTr="009A7382">
        <w:tc>
          <w:tcPr>
            <w:tcW w:w="704" w:type="dxa"/>
          </w:tcPr>
          <w:p w:rsidR="00CE1BC0" w:rsidRPr="0036744C" w:rsidRDefault="00CE1BC0"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CE1BC0" w:rsidRPr="0036744C" w:rsidRDefault="00CE1BC0"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394" w:type="dxa"/>
          </w:tcPr>
          <w:p w:rsidR="00CE1BC0" w:rsidRPr="0036744C" w:rsidRDefault="00CE1BC0"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0" w:type="dxa"/>
          </w:tcPr>
          <w:p w:rsidR="00CE1BC0" w:rsidRPr="0036744C" w:rsidRDefault="00CE1BC0"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5" w:type="dxa"/>
          </w:tcPr>
          <w:p w:rsidR="00CE1BC0" w:rsidRPr="0036744C" w:rsidRDefault="00CE1BC0"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CE1BC0" w:rsidRPr="0036744C" w:rsidRDefault="00CE1BC0"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CE1BC0" w:rsidRPr="0036744C" w:rsidRDefault="00CE1BC0"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CE1BC0" w:rsidRPr="0036744C" w:rsidTr="009A7382">
        <w:tc>
          <w:tcPr>
            <w:tcW w:w="9493" w:type="dxa"/>
            <w:gridSpan w:val="7"/>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lastRenderedPageBreak/>
              <w:t>Основные виды разрешенного использования</w:t>
            </w:r>
          </w:p>
        </w:tc>
      </w:tr>
      <w:tr w:rsidR="00CE1BC0" w:rsidRPr="0036744C" w:rsidTr="009A7382">
        <w:tc>
          <w:tcPr>
            <w:tcW w:w="704" w:type="dxa"/>
          </w:tcPr>
          <w:p w:rsidR="00CE1BC0" w:rsidRPr="0036744C" w:rsidRDefault="00CE1BC0" w:rsidP="00EB2AB4">
            <w:pPr>
              <w:pStyle w:val="Default"/>
              <w:numPr>
                <w:ilvl w:val="0"/>
                <w:numId w:val="38"/>
              </w:numPr>
              <w:ind w:hanging="720"/>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1.2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Выращивание зерновых и иных сельскохозяйственных культур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1,0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Овощеводство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0,5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1.5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Садоводство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0,5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1.8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Скотоводство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0,5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1.9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Звероводство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1.10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Птицеводство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0,5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1.11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Свиноводство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0,5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1.15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Хранение и переработка сельскохозяйственной продукции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1.16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Ведение личного подсобного хозяйства на полевых участках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0,02 </w:t>
            </w:r>
          </w:p>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макс. 1,0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1.18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Обеспечение сельскохозяйственного производства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0,2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1.19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Сенокошение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0,10-1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CE1BC0" w:rsidRPr="0036744C" w:rsidTr="009A7382">
        <w:tc>
          <w:tcPr>
            <w:tcW w:w="9493" w:type="dxa"/>
            <w:gridSpan w:val="7"/>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1.12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Пчеловодство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0,5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1.13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Рыбоводство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0,5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1.17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Питомники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3.10.1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Амбулаторное ветеринарное обслуживание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мин.0,3 </w:t>
            </w:r>
          </w:p>
        </w:tc>
        <w:tc>
          <w:tcPr>
            <w:tcW w:w="709"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CE1BC0" w:rsidRPr="0036744C" w:rsidTr="009A7382">
        <w:tc>
          <w:tcPr>
            <w:tcW w:w="9493" w:type="dxa"/>
            <w:gridSpan w:val="7"/>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CE1BC0" w:rsidRPr="0036744C" w:rsidTr="009A7382">
        <w:tc>
          <w:tcPr>
            <w:tcW w:w="704" w:type="dxa"/>
          </w:tcPr>
          <w:p w:rsidR="00CE1BC0" w:rsidRPr="0036744C" w:rsidRDefault="00CE1BC0" w:rsidP="00EB2AB4">
            <w:pPr>
              <w:pStyle w:val="Default"/>
              <w:numPr>
                <w:ilvl w:val="0"/>
                <w:numId w:val="38"/>
              </w:numPr>
              <w:ind w:left="313" w:hanging="284"/>
              <w:rPr>
                <w:rFonts w:ascii="Times New Roman" w:hAnsi="Times New Roman" w:cs="Times New Roman"/>
                <w:sz w:val="22"/>
                <w:szCs w:val="22"/>
              </w:rPr>
            </w:pPr>
          </w:p>
        </w:tc>
        <w:tc>
          <w:tcPr>
            <w:tcW w:w="851"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394" w:type="dxa"/>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4" w:type="dxa"/>
            <w:gridSpan w:val="4"/>
          </w:tcPr>
          <w:p w:rsidR="00CE1BC0" w:rsidRPr="0036744C" w:rsidRDefault="00CE1BC0"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bl>
    <w:p w:rsidR="00D43A64" w:rsidRPr="0036744C" w:rsidRDefault="00D43A64" w:rsidP="00D43A64">
      <w:pPr>
        <w:pStyle w:val="a5"/>
        <w:tabs>
          <w:tab w:val="left" w:pos="1134"/>
          <w:tab w:val="left" w:pos="2144"/>
        </w:tabs>
        <w:ind w:left="709"/>
        <w:jc w:val="both"/>
        <w:rPr>
          <w:rFonts w:ascii="Times New Roman" w:hAnsi="Times New Roman" w:cs="Times New Roman"/>
          <w:sz w:val="24"/>
          <w:szCs w:val="24"/>
        </w:rPr>
      </w:pPr>
    </w:p>
    <w:p w:rsidR="00305C14" w:rsidRPr="0036744C" w:rsidRDefault="00305C14" w:rsidP="003C701F">
      <w:pPr>
        <w:pStyle w:val="a5"/>
        <w:numPr>
          <w:ilvl w:val="0"/>
          <w:numId w:val="2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строи</w:t>
      </w:r>
      <w:r w:rsidR="008C2BBF" w:rsidRPr="0036744C">
        <w:rPr>
          <w:rFonts w:ascii="Times New Roman" w:hAnsi="Times New Roman" w:cs="Times New Roman"/>
          <w:sz w:val="24"/>
          <w:szCs w:val="24"/>
        </w:rPr>
        <w:t>тельства, находящихся в зоне СХ</w:t>
      </w:r>
      <w:proofErr w:type="gramStart"/>
      <w:r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305C14" w:rsidRPr="0036744C" w:rsidRDefault="00305C14" w:rsidP="003C701F">
      <w:pPr>
        <w:pStyle w:val="a5"/>
        <w:numPr>
          <w:ilvl w:val="0"/>
          <w:numId w:val="21"/>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капит</w:t>
      </w:r>
      <w:r w:rsidR="008C2BBF" w:rsidRPr="0036744C">
        <w:rPr>
          <w:rFonts w:ascii="Times New Roman" w:hAnsi="Times New Roman" w:cs="Times New Roman"/>
          <w:sz w:val="24"/>
          <w:szCs w:val="24"/>
        </w:rPr>
        <w:t>ального строительства в зоне СХ</w:t>
      </w:r>
      <w:proofErr w:type="gramStart"/>
      <w:r w:rsidR="00055998"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установлены  в статье </w:t>
      </w:r>
      <w:r w:rsidR="005F2B50"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w:t>
      </w:r>
      <w:r w:rsidR="00055998" w:rsidRPr="0036744C">
        <w:rPr>
          <w:rFonts w:ascii="Times New Roman" w:hAnsi="Times New Roman" w:cs="Times New Roman"/>
          <w:sz w:val="24"/>
          <w:szCs w:val="24"/>
        </w:rPr>
        <w:t>П</w:t>
      </w:r>
      <w:r w:rsidRPr="0036744C">
        <w:rPr>
          <w:rFonts w:ascii="Times New Roman" w:hAnsi="Times New Roman" w:cs="Times New Roman"/>
          <w:sz w:val="24"/>
          <w:szCs w:val="24"/>
        </w:rPr>
        <w:t>равил.</w:t>
      </w:r>
    </w:p>
    <w:p w:rsidR="00305C14" w:rsidRPr="0036744C" w:rsidRDefault="00305C14" w:rsidP="00FC1F46">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1" w:name="_Toc146270263"/>
      <w:r w:rsidRPr="0036744C">
        <w:rPr>
          <w:rFonts w:ascii="Times New Roman" w:eastAsia="Times New Roman" w:hAnsi="Times New Roman" w:cs="Times New Roman"/>
          <w:b/>
          <w:bCs/>
          <w:iCs/>
          <w:color w:val="000000"/>
          <w:sz w:val="24"/>
          <w:szCs w:val="24"/>
          <w:lang w:eastAsia="ru-RU"/>
        </w:rPr>
        <w:t xml:space="preserve">Статья </w:t>
      </w:r>
      <w:r w:rsidR="00A971A5" w:rsidRPr="0036744C">
        <w:rPr>
          <w:rFonts w:ascii="Times New Roman" w:eastAsia="Times New Roman" w:hAnsi="Times New Roman" w:cs="Times New Roman"/>
          <w:b/>
          <w:bCs/>
          <w:iCs/>
          <w:color w:val="000000"/>
          <w:sz w:val="24"/>
          <w:szCs w:val="24"/>
          <w:lang w:eastAsia="ru-RU"/>
        </w:rPr>
        <w:t>4</w:t>
      </w:r>
      <w:r w:rsidR="003402AE" w:rsidRPr="0036744C">
        <w:rPr>
          <w:rFonts w:ascii="Times New Roman" w:eastAsia="Times New Roman" w:hAnsi="Times New Roman" w:cs="Times New Roman"/>
          <w:b/>
          <w:bCs/>
          <w:iCs/>
          <w:color w:val="000000"/>
          <w:sz w:val="24"/>
          <w:szCs w:val="24"/>
          <w:lang w:eastAsia="ru-RU"/>
        </w:rPr>
        <w:t>0</w:t>
      </w:r>
      <w:r w:rsidRPr="0036744C">
        <w:rPr>
          <w:rFonts w:ascii="Times New Roman" w:eastAsia="Times New Roman" w:hAnsi="Times New Roman" w:cs="Times New Roman"/>
          <w:b/>
          <w:bCs/>
          <w:iCs/>
          <w:color w:val="000000"/>
          <w:sz w:val="24"/>
          <w:szCs w:val="24"/>
          <w:lang w:eastAsia="ru-RU"/>
        </w:rPr>
        <w:t xml:space="preserve">. Градостроительный регламент зоны </w:t>
      </w:r>
      <w:r w:rsidR="00023212" w:rsidRPr="0036744C">
        <w:rPr>
          <w:rFonts w:ascii="Times New Roman" w:eastAsia="Times New Roman" w:hAnsi="Times New Roman" w:cs="Times New Roman"/>
          <w:b/>
          <w:bCs/>
          <w:iCs/>
          <w:color w:val="000000"/>
          <w:sz w:val="24"/>
          <w:szCs w:val="24"/>
          <w:lang w:eastAsia="ru-RU"/>
        </w:rPr>
        <w:t>садоводческих</w:t>
      </w:r>
      <w:r w:rsidR="00C35DBA" w:rsidRPr="0036744C">
        <w:rPr>
          <w:rFonts w:ascii="Times New Roman" w:eastAsia="Times New Roman" w:hAnsi="Times New Roman" w:cs="Times New Roman"/>
          <w:b/>
          <w:bCs/>
          <w:iCs/>
          <w:color w:val="000000"/>
          <w:sz w:val="24"/>
          <w:szCs w:val="24"/>
          <w:lang w:eastAsia="ru-RU"/>
        </w:rPr>
        <w:t xml:space="preserve"> и</w:t>
      </w:r>
      <w:r w:rsidR="00C0622B" w:rsidRPr="0036744C">
        <w:rPr>
          <w:rFonts w:ascii="Times New Roman" w:eastAsia="Times New Roman" w:hAnsi="Times New Roman" w:cs="Times New Roman"/>
          <w:b/>
          <w:bCs/>
          <w:iCs/>
          <w:color w:val="000000"/>
          <w:sz w:val="24"/>
          <w:szCs w:val="24"/>
          <w:lang w:eastAsia="ru-RU"/>
        </w:rPr>
        <w:t>ли</w:t>
      </w:r>
      <w:r w:rsidR="00023212" w:rsidRPr="0036744C">
        <w:rPr>
          <w:rFonts w:ascii="Times New Roman" w:eastAsia="Times New Roman" w:hAnsi="Times New Roman" w:cs="Times New Roman"/>
          <w:b/>
          <w:bCs/>
          <w:iCs/>
          <w:color w:val="000000"/>
          <w:sz w:val="24"/>
          <w:szCs w:val="24"/>
          <w:lang w:eastAsia="ru-RU"/>
        </w:rPr>
        <w:t xml:space="preserve"> огороднических некоммерческих объединений граждан </w:t>
      </w:r>
      <w:r w:rsidR="008C2BBF" w:rsidRPr="0036744C">
        <w:rPr>
          <w:rFonts w:ascii="Times New Roman" w:eastAsia="Times New Roman" w:hAnsi="Times New Roman" w:cs="Times New Roman"/>
          <w:b/>
          <w:bCs/>
          <w:iCs/>
          <w:color w:val="000000"/>
          <w:sz w:val="24"/>
          <w:szCs w:val="24"/>
          <w:lang w:eastAsia="ru-RU"/>
        </w:rPr>
        <w:t>(СХ</w:t>
      </w:r>
      <w:r w:rsidR="00023212" w:rsidRPr="0036744C">
        <w:rPr>
          <w:rFonts w:ascii="Times New Roman" w:eastAsia="Times New Roman" w:hAnsi="Times New Roman" w:cs="Times New Roman"/>
          <w:b/>
          <w:bCs/>
          <w:iCs/>
          <w:color w:val="000000"/>
          <w:sz w:val="24"/>
          <w:szCs w:val="24"/>
          <w:lang w:eastAsia="ru-RU"/>
        </w:rPr>
        <w:t>2</w:t>
      </w:r>
      <w:r w:rsidRPr="0036744C">
        <w:rPr>
          <w:rFonts w:ascii="Times New Roman" w:eastAsia="Times New Roman" w:hAnsi="Times New Roman" w:cs="Times New Roman"/>
          <w:b/>
          <w:bCs/>
          <w:iCs/>
          <w:color w:val="000000"/>
          <w:sz w:val="24"/>
          <w:szCs w:val="24"/>
          <w:lang w:eastAsia="ru-RU"/>
        </w:rPr>
        <w:t>)</w:t>
      </w:r>
      <w:bookmarkEnd w:id="81"/>
      <w:r w:rsidRPr="0036744C">
        <w:rPr>
          <w:rFonts w:ascii="Times New Roman" w:eastAsia="Times New Roman" w:hAnsi="Times New Roman" w:cs="Times New Roman"/>
          <w:b/>
          <w:bCs/>
          <w:iCs/>
          <w:color w:val="000000"/>
          <w:sz w:val="24"/>
          <w:szCs w:val="24"/>
          <w:lang w:eastAsia="ru-RU"/>
        </w:rPr>
        <w:t xml:space="preserve"> </w:t>
      </w:r>
    </w:p>
    <w:p w:rsidR="00305C14" w:rsidRPr="0036744C" w:rsidRDefault="00305C14" w:rsidP="003C701F">
      <w:pPr>
        <w:pStyle w:val="a5"/>
        <w:numPr>
          <w:ilvl w:val="0"/>
          <w:numId w:val="24"/>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62"/>
        <w:gridCol w:w="851"/>
        <w:gridCol w:w="4394"/>
        <w:gridCol w:w="850"/>
        <w:gridCol w:w="1135"/>
        <w:gridCol w:w="709"/>
        <w:gridCol w:w="850"/>
      </w:tblGrid>
      <w:tr w:rsidR="00305C14" w:rsidRPr="0036744C" w:rsidTr="000B3156">
        <w:trPr>
          <w:cantSplit/>
          <w:trHeight w:val="697"/>
        </w:trPr>
        <w:tc>
          <w:tcPr>
            <w:tcW w:w="562" w:type="dxa"/>
            <w:vMerge w:val="restart"/>
            <w:vAlign w:val="center"/>
          </w:tcPr>
          <w:p w:rsidR="00305C14" w:rsidRPr="0036744C" w:rsidRDefault="00305C14" w:rsidP="00545DE3">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305C14" w:rsidRPr="0036744C" w:rsidRDefault="00305C14" w:rsidP="00545DE3">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305C14" w:rsidRPr="0036744C" w:rsidRDefault="00305C14" w:rsidP="00545DE3">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305C14" w:rsidRPr="0036744C" w:rsidRDefault="00305C14" w:rsidP="00545DE3">
            <w:pPr>
              <w:autoSpaceDE w:val="0"/>
              <w:autoSpaceDN w:val="0"/>
              <w:adjustRightInd w:val="0"/>
              <w:ind w:left="113" w:right="113"/>
              <w:rPr>
                <w:rFonts w:ascii="Times New Roman" w:hAnsi="Times New Roman" w:cs="Times New Roman"/>
                <w:b/>
              </w:rPr>
            </w:pPr>
          </w:p>
        </w:tc>
        <w:tc>
          <w:tcPr>
            <w:tcW w:w="4394" w:type="dxa"/>
            <w:vMerge w:val="restart"/>
          </w:tcPr>
          <w:p w:rsidR="00305C14" w:rsidRPr="0036744C" w:rsidRDefault="00305C14"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05C14" w:rsidRPr="0036744C" w:rsidRDefault="00305C14" w:rsidP="00545DE3">
            <w:pPr>
              <w:autoSpaceDE w:val="0"/>
              <w:autoSpaceDN w:val="0"/>
              <w:adjustRightInd w:val="0"/>
              <w:rPr>
                <w:rFonts w:ascii="Times New Roman" w:hAnsi="Times New Roman" w:cs="Times New Roman"/>
                <w:b/>
              </w:rPr>
            </w:pPr>
          </w:p>
        </w:tc>
        <w:tc>
          <w:tcPr>
            <w:tcW w:w="3544" w:type="dxa"/>
            <w:gridSpan w:val="4"/>
          </w:tcPr>
          <w:p w:rsidR="00305C14" w:rsidRPr="0036744C" w:rsidRDefault="00305C14"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305C14" w:rsidRPr="0036744C" w:rsidTr="000B3156">
        <w:trPr>
          <w:cantSplit/>
          <w:trHeight w:val="2903"/>
        </w:trPr>
        <w:tc>
          <w:tcPr>
            <w:tcW w:w="562" w:type="dxa"/>
            <w:vMerge/>
          </w:tcPr>
          <w:p w:rsidR="00305C14" w:rsidRPr="0036744C" w:rsidRDefault="00305C14" w:rsidP="00545DE3">
            <w:pPr>
              <w:autoSpaceDE w:val="0"/>
              <w:autoSpaceDN w:val="0"/>
              <w:adjustRightInd w:val="0"/>
              <w:rPr>
                <w:rFonts w:ascii="Times New Roman" w:hAnsi="Times New Roman" w:cs="Times New Roman"/>
                <w:b/>
              </w:rPr>
            </w:pPr>
          </w:p>
        </w:tc>
        <w:tc>
          <w:tcPr>
            <w:tcW w:w="851" w:type="dxa"/>
            <w:vMerge/>
            <w:textDirection w:val="btLr"/>
          </w:tcPr>
          <w:p w:rsidR="00305C14" w:rsidRPr="0036744C" w:rsidRDefault="00305C14" w:rsidP="00545DE3">
            <w:pPr>
              <w:pStyle w:val="Default"/>
              <w:ind w:left="113" w:right="113"/>
              <w:rPr>
                <w:rFonts w:ascii="Times New Roman" w:hAnsi="Times New Roman" w:cs="Times New Roman"/>
                <w:b/>
                <w:sz w:val="22"/>
                <w:szCs w:val="22"/>
              </w:rPr>
            </w:pPr>
          </w:p>
        </w:tc>
        <w:tc>
          <w:tcPr>
            <w:tcW w:w="4394" w:type="dxa"/>
            <w:vMerge/>
          </w:tcPr>
          <w:p w:rsidR="00305C14" w:rsidRPr="0036744C" w:rsidRDefault="00305C14" w:rsidP="00545DE3">
            <w:pPr>
              <w:pStyle w:val="Default"/>
              <w:rPr>
                <w:rFonts w:ascii="Times New Roman" w:hAnsi="Times New Roman" w:cs="Times New Roman"/>
                <w:b/>
                <w:sz w:val="22"/>
                <w:szCs w:val="22"/>
              </w:rPr>
            </w:pPr>
          </w:p>
        </w:tc>
        <w:tc>
          <w:tcPr>
            <w:tcW w:w="850" w:type="dxa"/>
            <w:textDirection w:val="btLr"/>
          </w:tcPr>
          <w:p w:rsidR="00305C14" w:rsidRPr="0036744C" w:rsidRDefault="00305C14"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305C14" w:rsidRPr="0036744C" w:rsidRDefault="00305C14" w:rsidP="00545DE3">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305C14" w:rsidRPr="0036744C" w:rsidRDefault="00305C14"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305C14" w:rsidRPr="0036744C" w:rsidRDefault="005E2CA6" w:rsidP="005E2CA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tc>
        <w:tc>
          <w:tcPr>
            <w:tcW w:w="709" w:type="dxa"/>
            <w:textDirection w:val="btLr"/>
          </w:tcPr>
          <w:p w:rsidR="00305C14" w:rsidRPr="0036744C" w:rsidRDefault="00305C14"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305C14" w:rsidRPr="0036744C" w:rsidRDefault="00305C14" w:rsidP="00545DE3">
            <w:pPr>
              <w:autoSpaceDE w:val="0"/>
              <w:autoSpaceDN w:val="0"/>
              <w:adjustRightInd w:val="0"/>
              <w:ind w:left="113" w:right="113"/>
              <w:jc w:val="center"/>
              <w:rPr>
                <w:rFonts w:ascii="Times New Roman" w:hAnsi="Times New Roman" w:cs="Times New Roman"/>
                <w:b/>
              </w:rPr>
            </w:pPr>
          </w:p>
        </w:tc>
        <w:tc>
          <w:tcPr>
            <w:tcW w:w="850" w:type="dxa"/>
            <w:textDirection w:val="btLr"/>
          </w:tcPr>
          <w:p w:rsidR="00305C14" w:rsidRPr="0036744C" w:rsidRDefault="00305C14"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0B3156" w:rsidRPr="0036744C">
              <w:rPr>
                <w:rFonts w:ascii="Times New Roman" w:hAnsi="Times New Roman" w:cs="Times New Roman"/>
                <w:b/>
                <w:sz w:val="22"/>
                <w:szCs w:val="22"/>
              </w:rPr>
              <w:t>, м</w:t>
            </w:r>
          </w:p>
          <w:p w:rsidR="00305C14" w:rsidRPr="0036744C" w:rsidRDefault="00305C14" w:rsidP="00545DE3">
            <w:pPr>
              <w:autoSpaceDE w:val="0"/>
              <w:autoSpaceDN w:val="0"/>
              <w:adjustRightInd w:val="0"/>
              <w:ind w:left="113" w:right="113"/>
              <w:jc w:val="center"/>
              <w:rPr>
                <w:rFonts w:ascii="Times New Roman" w:hAnsi="Times New Roman" w:cs="Times New Roman"/>
                <w:b/>
              </w:rPr>
            </w:pPr>
          </w:p>
        </w:tc>
      </w:tr>
      <w:tr w:rsidR="00305C14" w:rsidRPr="0036744C" w:rsidTr="000B3156">
        <w:tc>
          <w:tcPr>
            <w:tcW w:w="562" w:type="dxa"/>
          </w:tcPr>
          <w:p w:rsidR="00305C14" w:rsidRPr="0036744C" w:rsidRDefault="00305C14"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305C14" w:rsidRPr="0036744C" w:rsidRDefault="00305C14"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394" w:type="dxa"/>
          </w:tcPr>
          <w:p w:rsidR="00305C14" w:rsidRPr="0036744C" w:rsidRDefault="00305C14"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0" w:type="dxa"/>
          </w:tcPr>
          <w:p w:rsidR="00305C14" w:rsidRPr="0036744C" w:rsidRDefault="00305C14"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5" w:type="dxa"/>
          </w:tcPr>
          <w:p w:rsidR="00305C14" w:rsidRPr="0036744C" w:rsidRDefault="00305C14"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305C14" w:rsidRPr="0036744C" w:rsidRDefault="00305C14"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305C14" w:rsidRPr="0036744C" w:rsidRDefault="00305C14"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305C14" w:rsidRPr="0036744C" w:rsidTr="000B3156">
        <w:tc>
          <w:tcPr>
            <w:tcW w:w="9351" w:type="dxa"/>
            <w:gridSpan w:val="7"/>
          </w:tcPr>
          <w:p w:rsidR="00305C14" w:rsidRPr="0036744C" w:rsidRDefault="00305C14" w:rsidP="00545DE3">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BF16B9" w:rsidRPr="0036744C" w:rsidTr="000B3156">
        <w:tc>
          <w:tcPr>
            <w:tcW w:w="562" w:type="dxa"/>
          </w:tcPr>
          <w:p w:rsidR="00BF16B9" w:rsidRPr="0036744C" w:rsidRDefault="00BF16B9" w:rsidP="00BF16B9">
            <w:pPr>
              <w:pStyle w:val="Default"/>
              <w:numPr>
                <w:ilvl w:val="0"/>
                <w:numId w:val="2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394"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BF16B9" w:rsidRPr="0036744C" w:rsidRDefault="00BF16B9" w:rsidP="00B05E4D">
            <w:pPr>
              <w:pStyle w:val="Default"/>
              <w:ind w:right="-108"/>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F16B9" w:rsidRPr="0036744C" w:rsidTr="000B3156">
        <w:tc>
          <w:tcPr>
            <w:tcW w:w="562" w:type="dxa"/>
          </w:tcPr>
          <w:p w:rsidR="00BF16B9" w:rsidRPr="0036744C" w:rsidRDefault="00BF16B9" w:rsidP="00BF16B9">
            <w:pPr>
              <w:pStyle w:val="Default"/>
              <w:numPr>
                <w:ilvl w:val="0"/>
                <w:numId w:val="2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13.1 </w:t>
            </w:r>
          </w:p>
        </w:tc>
        <w:tc>
          <w:tcPr>
            <w:tcW w:w="4394"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Ведение огородничества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0,02-0,15 </w:t>
            </w:r>
          </w:p>
        </w:tc>
        <w:tc>
          <w:tcPr>
            <w:tcW w:w="709"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BF16B9" w:rsidRPr="0036744C" w:rsidTr="000B3156">
        <w:tc>
          <w:tcPr>
            <w:tcW w:w="562" w:type="dxa"/>
          </w:tcPr>
          <w:p w:rsidR="00BF16B9" w:rsidRPr="0036744C" w:rsidRDefault="00BF16B9" w:rsidP="00BF16B9">
            <w:pPr>
              <w:pStyle w:val="Default"/>
              <w:numPr>
                <w:ilvl w:val="0"/>
                <w:numId w:val="2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13.2 </w:t>
            </w:r>
          </w:p>
        </w:tc>
        <w:tc>
          <w:tcPr>
            <w:tcW w:w="4394"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Ведение садоводства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0,03-0,10 </w:t>
            </w:r>
          </w:p>
        </w:tc>
        <w:tc>
          <w:tcPr>
            <w:tcW w:w="709"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F16B9" w:rsidRPr="0036744C" w:rsidTr="000B3156">
        <w:tc>
          <w:tcPr>
            <w:tcW w:w="9351" w:type="dxa"/>
            <w:gridSpan w:val="7"/>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BF16B9" w:rsidRPr="0036744C" w:rsidTr="000B3156">
        <w:tc>
          <w:tcPr>
            <w:tcW w:w="562" w:type="dxa"/>
          </w:tcPr>
          <w:p w:rsidR="00BF16B9" w:rsidRPr="0036744C" w:rsidRDefault="00BF16B9" w:rsidP="00BF16B9">
            <w:pPr>
              <w:pStyle w:val="Default"/>
              <w:numPr>
                <w:ilvl w:val="0"/>
                <w:numId w:val="2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4.4 </w:t>
            </w:r>
          </w:p>
        </w:tc>
        <w:tc>
          <w:tcPr>
            <w:tcW w:w="4394"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Магазины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мин.0,2 </w:t>
            </w:r>
          </w:p>
        </w:tc>
        <w:tc>
          <w:tcPr>
            <w:tcW w:w="709"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F16B9" w:rsidRPr="0036744C" w:rsidTr="000B3156">
        <w:tc>
          <w:tcPr>
            <w:tcW w:w="562" w:type="dxa"/>
          </w:tcPr>
          <w:p w:rsidR="00BF16B9" w:rsidRPr="0036744C" w:rsidRDefault="00BF16B9" w:rsidP="00BF16B9">
            <w:pPr>
              <w:pStyle w:val="Default"/>
              <w:numPr>
                <w:ilvl w:val="0"/>
                <w:numId w:val="2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11.1 </w:t>
            </w:r>
          </w:p>
        </w:tc>
        <w:tc>
          <w:tcPr>
            <w:tcW w:w="4394"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Общее пользование водными объектами </w:t>
            </w:r>
          </w:p>
        </w:tc>
        <w:tc>
          <w:tcPr>
            <w:tcW w:w="850" w:type="dxa"/>
          </w:tcPr>
          <w:p w:rsidR="00BF16B9" w:rsidRPr="0036744C" w:rsidRDefault="00BF16B9" w:rsidP="00BF16B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5"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мин.0,2 </w:t>
            </w:r>
          </w:p>
        </w:tc>
        <w:tc>
          <w:tcPr>
            <w:tcW w:w="709"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0</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BF16B9" w:rsidRPr="0036744C" w:rsidTr="000B3156">
        <w:tc>
          <w:tcPr>
            <w:tcW w:w="9351" w:type="dxa"/>
            <w:gridSpan w:val="7"/>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BF16B9" w:rsidRPr="0036744C" w:rsidTr="000B3156">
        <w:tc>
          <w:tcPr>
            <w:tcW w:w="562" w:type="dxa"/>
          </w:tcPr>
          <w:p w:rsidR="00BF16B9" w:rsidRPr="0036744C" w:rsidRDefault="00BF16B9" w:rsidP="00BF16B9">
            <w:pPr>
              <w:pStyle w:val="Default"/>
              <w:numPr>
                <w:ilvl w:val="0"/>
                <w:numId w:val="2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394"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4" w:type="dxa"/>
            <w:gridSpan w:val="4"/>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BF16B9" w:rsidRPr="0036744C" w:rsidTr="000B3156">
        <w:tc>
          <w:tcPr>
            <w:tcW w:w="562" w:type="dxa"/>
          </w:tcPr>
          <w:p w:rsidR="00BF16B9" w:rsidRPr="0036744C" w:rsidRDefault="00BF16B9" w:rsidP="00BF16B9">
            <w:pPr>
              <w:pStyle w:val="Default"/>
              <w:numPr>
                <w:ilvl w:val="0"/>
                <w:numId w:val="25"/>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13.0 </w:t>
            </w:r>
          </w:p>
        </w:tc>
        <w:tc>
          <w:tcPr>
            <w:tcW w:w="4394"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Земельные участки общего назначения </w:t>
            </w:r>
          </w:p>
        </w:tc>
        <w:tc>
          <w:tcPr>
            <w:tcW w:w="3544" w:type="dxa"/>
            <w:gridSpan w:val="4"/>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bl>
    <w:p w:rsidR="00437773" w:rsidRPr="0036744C" w:rsidRDefault="00437773" w:rsidP="00437773">
      <w:pPr>
        <w:pStyle w:val="a5"/>
        <w:numPr>
          <w:ilvl w:val="0"/>
          <w:numId w:val="24"/>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w:t>
      </w:r>
      <w:proofErr w:type="gramStart"/>
      <w:r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437773" w:rsidRPr="0036744C" w:rsidRDefault="00437773" w:rsidP="00437773">
      <w:pPr>
        <w:pStyle w:val="a5"/>
        <w:numPr>
          <w:ilvl w:val="0"/>
          <w:numId w:val="24"/>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СХ</w:t>
      </w:r>
      <w:proofErr w:type="gramStart"/>
      <w:r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установлены  в статье 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Правил.</w:t>
      </w:r>
    </w:p>
    <w:p w:rsidR="00BA0811" w:rsidRPr="0036744C" w:rsidRDefault="00BA0811"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Примечания:</w:t>
      </w:r>
    </w:p>
    <w:p w:rsidR="00915A2E" w:rsidRPr="0036744C"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1</w:t>
      </w:r>
      <w:r w:rsidR="00915A2E" w:rsidRPr="0036744C">
        <w:rPr>
          <w:rFonts w:ascii="Times New Roman" w:hAnsi="Times New Roman" w:cs="Times New Roman"/>
          <w:color w:val="000000"/>
          <w:sz w:val="24"/>
          <w:szCs w:val="24"/>
        </w:rPr>
        <w:t xml:space="preserve">.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
    <w:p w:rsidR="00915A2E" w:rsidRPr="0036744C"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2</w:t>
      </w:r>
      <w:r w:rsidR="00915A2E" w:rsidRPr="0036744C">
        <w:rPr>
          <w:rFonts w:ascii="Times New Roman" w:hAnsi="Times New Roman" w:cs="Times New Roman"/>
          <w:color w:val="000000"/>
          <w:sz w:val="24"/>
          <w:szCs w:val="24"/>
        </w:rPr>
        <w:t xml:space="preserve">.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rsidR="00915A2E" w:rsidRPr="0036744C"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3</w:t>
      </w:r>
      <w:r w:rsidR="00915A2E" w:rsidRPr="0036744C">
        <w:rPr>
          <w:rFonts w:ascii="Times New Roman" w:hAnsi="Times New Roman" w:cs="Times New Roman"/>
          <w:color w:val="000000"/>
          <w:sz w:val="24"/>
          <w:szCs w:val="24"/>
        </w:rPr>
        <w:t xml:space="preserve">.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rsidR="00915A2E" w:rsidRPr="0036744C"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4</w:t>
      </w:r>
      <w:r w:rsidR="00915A2E" w:rsidRPr="0036744C">
        <w:rPr>
          <w:rFonts w:ascii="Times New Roman" w:hAnsi="Times New Roman" w:cs="Times New Roman"/>
          <w:color w:val="000000"/>
          <w:sz w:val="24"/>
          <w:szCs w:val="24"/>
        </w:rPr>
        <w:t xml:space="preserve">.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rsidR="00915A2E" w:rsidRPr="0036744C"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5</w:t>
      </w:r>
      <w:r w:rsidR="00915A2E" w:rsidRPr="0036744C">
        <w:rPr>
          <w:rFonts w:ascii="Times New Roman" w:hAnsi="Times New Roman" w:cs="Times New Roman"/>
          <w:color w:val="000000"/>
          <w:sz w:val="24"/>
          <w:szCs w:val="24"/>
        </w:rPr>
        <w:t xml:space="preserve">.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w:t>
      </w:r>
    </w:p>
    <w:p w:rsidR="00915A2E" w:rsidRPr="0036744C"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6</w:t>
      </w:r>
      <w:r w:rsidR="00915A2E" w:rsidRPr="0036744C">
        <w:rPr>
          <w:rFonts w:ascii="Times New Roman" w:hAnsi="Times New Roman" w:cs="Times New Roman"/>
          <w:color w:val="000000"/>
          <w:sz w:val="24"/>
          <w:szCs w:val="24"/>
        </w:rPr>
        <w:t xml:space="preserve">.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 </w:t>
      </w:r>
    </w:p>
    <w:p w:rsidR="00915A2E" w:rsidRPr="0036744C"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7</w:t>
      </w:r>
      <w:r w:rsidR="00915A2E" w:rsidRPr="0036744C">
        <w:rPr>
          <w:rFonts w:ascii="Times New Roman" w:hAnsi="Times New Roman" w:cs="Times New Roman"/>
          <w:color w:val="000000"/>
          <w:sz w:val="24"/>
          <w:szCs w:val="24"/>
        </w:rPr>
        <w:t xml:space="preserve">. Высота гаражей на земельных участках для ведения садоводства и дачного хозяйства – до 5 м. </w:t>
      </w:r>
    </w:p>
    <w:p w:rsidR="00915A2E" w:rsidRPr="0036744C" w:rsidRDefault="000B29E6"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8</w:t>
      </w:r>
      <w:r w:rsidR="00915A2E" w:rsidRPr="0036744C">
        <w:rPr>
          <w:rFonts w:ascii="Times New Roman" w:hAnsi="Times New Roman" w:cs="Times New Roman"/>
          <w:color w:val="000000"/>
          <w:sz w:val="24"/>
          <w:szCs w:val="24"/>
        </w:rPr>
        <w:t>. Не допускается размещение территорий для ведения огородничества, садоводства, дачного хозяйства в санитарн</w:t>
      </w:r>
      <w:r w:rsidR="00D01057" w:rsidRPr="0036744C">
        <w:rPr>
          <w:rFonts w:ascii="Times New Roman" w:hAnsi="Times New Roman" w:cs="Times New Roman"/>
          <w:color w:val="000000"/>
          <w:sz w:val="24"/>
          <w:szCs w:val="24"/>
        </w:rPr>
        <w:t xml:space="preserve">о-защитных и охранных зонах. </w:t>
      </w:r>
    </w:p>
    <w:p w:rsidR="00915A2E" w:rsidRPr="0036744C" w:rsidRDefault="00D01057"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9</w:t>
      </w:r>
      <w:r w:rsidR="00915A2E" w:rsidRPr="0036744C">
        <w:rPr>
          <w:rFonts w:ascii="Times New Roman" w:hAnsi="Times New Roman" w:cs="Times New Roman"/>
          <w:color w:val="000000"/>
          <w:sz w:val="24"/>
          <w:szCs w:val="24"/>
        </w:rPr>
        <w:t xml:space="preserve">.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305C14" w:rsidRPr="0036744C" w:rsidRDefault="00915A2E" w:rsidP="0043777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23212" w:rsidRPr="0036744C" w:rsidRDefault="00023212" w:rsidP="00FC1F46">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2" w:name="_Toc146270264"/>
      <w:r w:rsidRPr="0036744C">
        <w:rPr>
          <w:rFonts w:ascii="Times New Roman" w:eastAsia="Times New Roman" w:hAnsi="Times New Roman" w:cs="Times New Roman"/>
          <w:b/>
          <w:bCs/>
          <w:iCs/>
          <w:color w:val="000000"/>
          <w:sz w:val="24"/>
          <w:szCs w:val="24"/>
          <w:lang w:eastAsia="ru-RU"/>
        </w:rPr>
        <w:lastRenderedPageBreak/>
        <w:t xml:space="preserve">Статья </w:t>
      </w:r>
      <w:r w:rsidR="00A971A5" w:rsidRPr="0036744C">
        <w:rPr>
          <w:rFonts w:ascii="Times New Roman" w:eastAsia="Times New Roman" w:hAnsi="Times New Roman" w:cs="Times New Roman"/>
          <w:b/>
          <w:bCs/>
          <w:iCs/>
          <w:color w:val="000000"/>
          <w:sz w:val="24"/>
          <w:szCs w:val="24"/>
          <w:lang w:eastAsia="ru-RU"/>
        </w:rPr>
        <w:t>4</w:t>
      </w:r>
      <w:r w:rsidR="003402AE" w:rsidRPr="0036744C">
        <w:rPr>
          <w:rFonts w:ascii="Times New Roman" w:eastAsia="Times New Roman" w:hAnsi="Times New Roman" w:cs="Times New Roman"/>
          <w:b/>
          <w:bCs/>
          <w:iCs/>
          <w:color w:val="000000"/>
          <w:sz w:val="24"/>
          <w:szCs w:val="24"/>
          <w:lang w:eastAsia="ru-RU"/>
        </w:rPr>
        <w:t>1</w:t>
      </w:r>
      <w:r w:rsidRPr="0036744C">
        <w:rPr>
          <w:rFonts w:ascii="Times New Roman" w:eastAsia="Times New Roman" w:hAnsi="Times New Roman" w:cs="Times New Roman"/>
          <w:b/>
          <w:bCs/>
          <w:iCs/>
          <w:color w:val="000000"/>
          <w:sz w:val="24"/>
          <w:szCs w:val="24"/>
          <w:lang w:eastAsia="ru-RU"/>
        </w:rPr>
        <w:t>. Градостроительный регламент</w:t>
      </w:r>
      <w:r w:rsidR="00292D1D" w:rsidRPr="0036744C">
        <w:rPr>
          <w:rFonts w:ascii="Times New Roman" w:eastAsia="Times New Roman" w:hAnsi="Times New Roman" w:cs="Times New Roman"/>
          <w:b/>
          <w:bCs/>
          <w:iCs/>
          <w:color w:val="000000"/>
          <w:sz w:val="24"/>
          <w:szCs w:val="24"/>
          <w:lang w:eastAsia="ru-RU"/>
        </w:rPr>
        <w:t xml:space="preserve"> производственной</w:t>
      </w:r>
      <w:r w:rsidRPr="0036744C">
        <w:rPr>
          <w:rFonts w:ascii="Times New Roman" w:eastAsia="Times New Roman" w:hAnsi="Times New Roman" w:cs="Times New Roman"/>
          <w:b/>
          <w:bCs/>
          <w:iCs/>
          <w:color w:val="000000"/>
          <w:sz w:val="24"/>
          <w:szCs w:val="24"/>
          <w:lang w:eastAsia="ru-RU"/>
        </w:rPr>
        <w:t xml:space="preserve"> зоны </w:t>
      </w:r>
      <w:r w:rsidR="00292D1D" w:rsidRPr="0036744C">
        <w:rPr>
          <w:rFonts w:ascii="Times New Roman" w:eastAsia="Times New Roman" w:hAnsi="Times New Roman" w:cs="Times New Roman"/>
          <w:b/>
          <w:bCs/>
          <w:iCs/>
          <w:color w:val="000000"/>
          <w:sz w:val="24"/>
          <w:szCs w:val="24"/>
          <w:lang w:eastAsia="ru-RU"/>
        </w:rPr>
        <w:t xml:space="preserve">сельскохозяйственных предприятий </w:t>
      </w:r>
      <w:r w:rsidR="008C2BBF" w:rsidRPr="0036744C">
        <w:rPr>
          <w:rFonts w:ascii="Times New Roman" w:eastAsia="Times New Roman" w:hAnsi="Times New Roman" w:cs="Times New Roman"/>
          <w:b/>
          <w:bCs/>
          <w:iCs/>
          <w:color w:val="000000"/>
          <w:sz w:val="24"/>
          <w:szCs w:val="24"/>
          <w:lang w:eastAsia="ru-RU"/>
        </w:rPr>
        <w:t>(СХ</w:t>
      </w:r>
      <w:r w:rsidRPr="0036744C">
        <w:rPr>
          <w:rFonts w:ascii="Times New Roman" w:eastAsia="Times New Roman" w:hAnsi="Times New Roman" w:cs="Times New Roman"/>
          <w:b/>
          <w:bCs/>
          <w:iCs/>
          <w:color w:val="000000"/>
          <w:sz w:val="24"/>
          <w:szCs w:val="24"/>
          <w:lang w:eastAsia="ru-RU"/>
        </w:rPr>
        <w:t>3)</w:t>
      </w:r>
      <w:bookmarkEnd w:id="82"/>
      <w:r w:rsidRPr="0036744C">
        <w:rPr>
          <w:rFonts w:ascii="Times New Roman" w:eastAsia="Times New Roman" w:hAnsi="Times New Roman" w:cs="Times New Roman"/>
          <w:b/>
          <w:bCs/>
          <w:iCs/>
          <w:color w:val="000000"/>
          <w:sz w:val="24"/>
          <w:szCs w:val="24"/>
          <w:lang w:eastAsia="ru-RU"/>
        </w:rPr>
        <w:t xml:space="preserve"> </w:t>
      </w:r>
    </w:p>
    <w:p w:rsidR="00023212" w:rsidRPr="0036744C"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851"/>
        <w:gridCol w:w="4536"/>
        <w:gridCol w:w="850"/>
        <w:gridCol w:w="1135"/>
        <w:gridCol w:w="709"/>
        <w:gridCol w:w="850"/>
      </w:tblGrid>
      <w:tr w:rsidR="00023212" w:rsidRPr="0036744C" w:rsidTr="000B3156">
        <w:trPr>
          <w:cantSplit/>
          <w:trHeight w:val="697"/>
        </w:trPr>
        <w:tc>
          <w:tcPr>
            <w:tcW w:w="562" w:type="dxa"/>
            <w:vMerge w:val="restart"/>
            <w:vAlign w:val="center"/>
          </w:tcPr>
          <w:p w:rsidR="00023212" w:rsidRPr="0036744C" w:rsidRDefault="00023212" w:rsidP="00EB2AB4">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023212" w:rsidRPr="0036744C" w:rsidRDefault="00023212" w:rsidP="00EB2AB4">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023212" w:rsidRPr="0036744C" w:rsidRDefault="00023212" w:rsidP="00EB2AB4">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023212" w:rsidRPr="0036744C" w:rsidRDefault="00023212" w:rsidP="00EB2AB4">
            <w:pPr>
              <w:autoSpaceDE w:val="0"/>
              <w:autoSpaceDN w:val="0"/>
              <w:adjustRightInd w:val="0"/>
              <w:ind w:left="113" w:right="113"/>
              <w:rPr>
                <w:rFonts w:ascii="Times New Roman" w:hAnsi="Times New Roman" w:cs="Times New Roman"/>
                <w:b/>
              </w:rPr>
            </w:pPr>
          </w:p>
        </w:tc>
        <w:tc>
          <w:tcPr>
            <w:tcW w:w="4536" w:type="dxa"/>
            <w:vMerge w:val="restart"/>
          </w:tcPr>
          <w:p w:rsidR="00023212" w:rsidRPr="0036744C" w:rsidRDefault="0002321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023212" w:rsidRPr="0036744C" w:rsidRDefault="00023212" w:rsidP="00EB2AB4">
            <w:pPr>
              <w:autoSpaceDE w:val="0"/>
              <w:autoSpaceDN w:val="0"/>
              <w:adjustRightInd w:val="0"/>
              <w:rPr>
                <w:rFonts w:ascii="Times New Roman" w:hAnsi="Times New Roman" w:cs="Times New Roman"/>
                <w:b/>
              </w:rPr>
            </w:pPr>
          </w:p>
        </w:tc>
        <w:tc>
          <w:tcPr>
            <w:tcW w:w="3544" w:type="dxa"/>
            <w:gridSpan w:val="4"/>
          </w:tcPr>
          <w:p w:rsidR="00023212" w:rsidRPr="0036744C" w:rsidRDefault="0002321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023212" w:rsidRPr="0036744C" w:rsidTr="000B3156">
        <w:trPr>
          <w:cantSplit/>
          <w:trHeight w:val="3057"/>
        </w:trPr>
        <w:tc>
          <w:tcPr>
            <w:tcW w:w="562" w:type="dxa"/>
            <w:vMerge/>
          </w:tcPr>
          <w:p w:rsidR="00023212" w:rsidRPr="0036744C" w:rsidRDefault="00023212" w:rsidP="00EB2AB4">
            <w:pPr>
              <w:autoSpaceDE w:val="0"/>
              <w:autoSpaceDN w:val="0"/>
              <w:adjustRightInd w:val="0"/>
              <w:rPr>
                <w:rFonts w:ascii="Times New Roman" w:hAnsi="Times New Roman" w:cs="Times New Roman"/>
                <w:b/>
              </w:rPr>
            </w:pPr>
          </w:p>
        </w:tc>
        <w:tc>
          <w:tcPr>
            <w:tcW w:w="851" w:type="dxa"/>
            <w:vMerge/>
            <w:textDirection w:val="btLr"/>
          </w:tcPr>
          <w:p w:rsidR="00023212" w:rsidRPr="0036744C" w:rsidRDefault="00023212" w:rsidP="00EB2AB4">
            <w:pPr>
              <w:pStyle w:val="Default"/>
              <w:ind w:left="113" w:right="113"/>
              <w:rPr>
                <w:rFonts w:ascii="Times New Roman" w:hAnsi="Times New Roman" w:cs="Times New Roman"/>
                <w:b/>
                <w:sz w:val="22"/>
                <w:szCs w:val="22"/>
              </w:rPr>
            </w:pPr>
          </w:p>
        </w:tc>
        <w:tc>
          <w:tcPr>
            <w:tcW w:w="4536" w:type="dxa"/>
            <w:vMerge/>
          </w:tcPr>
          <w:p w:rsidR="00023212" w:rsidRPr="0036744C" w:rsidRDefault="00023212" w:rsidP="00EB2AB4">
            <w:pPr>
              <w:pStyle w:val="Default"/>
              <w:rPr>
                <w:rFonts w:ascii="Times New Roman" w:hAnsi="Times New Roman" w:cs="Times New Roman"/>
                <w:b/>
                <w:sz w:val="22"/>
                <w:szCs w:val="22"/>
              </w:rPr>
            </w:pPr>
          </w:p>
        </w:tc>
        <w:tc>
          <w:tcPr>
            <w:tcW w:w="850" w:type="dxa"/>
            <w:textDirection w:val="btLr"/>
          </w:tcPr>
          <w:p w:rsidR="00023212" w:rsidRPr="0036744C" w:rsidRDefault="0002321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023212" w:rsidRPr="0036744C" w:rsidRDefault="00023212" w:rsidP="00EB2AB4">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023212" w:rsidRPr="0036744C" w:rsidRDefault="0002321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023212" w:rsidRPr="0036744C" w:rsidRDefault="005E2CA6" w:rsidP="005E2CA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tc>
        <w:tc>
          <w:tcPr>
            <w:tcW w:w="709" w:type="dxa"/>
            <w:textDirection w:val="btLr"/>
          </w:tcPr>
          <w:p w:rsidR="00023212" w:rsidRPr="0036744C" w:rsidRDefault="0002321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023212" w:rsidRPr="0036744C" w:rsidRDefault="00023212" w:rsidP="00EB2AB4">
            <w:pPr>
              <w:autoSpaceDE w:val="0"/>
              <w:autoSpaceDN w:val="0"/>
              <w:adjustRightInd w:val="0"/>
              <w:ind w:left="113" w:right="113"/>
              <w:jc w:val="center"/>
              <w:rPr>
                <w:rFonts w:ascii="Times New Roman" w:hAnsi="Times New Roman" w:cs="Times New Roman"/>
                <w:b/>
              </w:rPr>
            </w:pPr>
          </w:p>
        </w:tc>
        <w:tc>
          <w:tcPr>
            <w:tcW w:w="850" w:type="dxa"/>
            <w:textDirection w:val="btLr"/>
          </w:tcPr>
          <w:p w:rsidR="00023212" w:rsidRPr="0036744C" w:rsidRDefault="00023212" w:rsidP="00EB2AB4">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0B3156" w:rsidRPr="0036744C">
              <w:rPr>
                <w:rFonts w:ascii="Times New Roman" w:hAnsi="Times New Roman" w:cs="Times New Roman"/>
                <w:b/>
                <w:sz w:val="22"/>
                <w:szCs w:val="22"/>
              </w:rPr>
              <w:t>, м</w:t>
            </w:r>
          </w:p>
          <w:p w:rsidR="00023212" w:rsidRPr="0036744C" w:rsidRDefault="00023212" w:rsidP="00EB2AB4">
            <w:pPr>
              <w:autoSpaceDE w:val="0"/>
              <w:autoSpaceDN w:val="0"/>
              <w:adjustRightInd w:val="0"/>
              <w:ind w:left="113" w:right="113"/>
              <w:jc w:val="center"/>
              <w:rPr>
                <w:rFonts w:ascii="Times New Roman" w:hAnsi="Times New Roman" w:cs="Times New Roman"/>
                <w:b/>
              </w:rPr>
            </w:pPr>
          </w:p>
        </w:tc>
      </w:tr>
      <w:tr w:rsidR="00023212" w:rsidRPr="0036744C" w:rsidTr="000B3156">
        <w:tc>
          <w:tcPr>
            <w:tcW w:w="562" w:type="dxa"/>
          </w:tcPr>
          <w:p w:rsidR="00023212" w:rsidRPr="0036744C" w:rsidRDefault="0002321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1</w:t>
            </w:r>
          </w:p>
        </w:tc>
        <w:tc>
          <w:tcPr>
            <w:tcW w:w="851" w:type="dxa"/>
          </w:tcPr>
          <w:p w:rsidR="00023212" w:rsidRPr="0036744C" w:rsidRDefault="0002321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536" w:type="dxa"/>
          </w:tcPr>
          <w:p w:rsidR="00023212" w:rsidRPr="0036744C" w:rsidRDefault="0002321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0" w:type="dxa"/>
          </w:tcPr>
          <w:p w:rsidR="00023212" w:rsidRPr="0036744C" w:rsidRDefault="0002321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5" w:type="dxa"/>
          </w:tcPr>
          <w:p w:rsidR="00023212" w:rsidRPr="0036744C" w:rsidRDefault="0002321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023212" w:rsidRPr="0036744C" w:rsidRDefault="0002321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023212" w:rsidRPr="0036744C" w:rsidRDefault="00023212" w:rsidP="00EB2AB4">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023212" w:rsidRPr="0036744C" w:rsidTr="000B3156">
        <w:tc>
          <w:tcPr>
            <w:tcW w:w="9493" w:type="dxa"/>
            <w:gridSpan w:val="7"/>
          </w:tcPr>
          <w:p w:rsidR="00023212" w:rsidRPr="0036744C" w:rsidRDefault="00023212" w:rsidP="00EB2AB4">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547ED5" w:rsidRPr="0036744C" w:rsidTr="000B3156">
        <w:tc>
          <w:tcPr>
            <w:tcW w:w="562" w:type="dxa"/>
          </w:tcPr>
          <w:p w:rsidR="00547ED5" w:rsidRPr="0036744C" w:rsidRDefault="00547ED5" w:rsidP="00EB2AB4">
            <w:pPr>
              <w:pStyle w:val="Default"/>
              <w:numPr>
                <w:ilvl w:val="0"/>
                <w:numId w:val="33"/>
              </w:numPr>
              <w:ind w:left="313" w:hanging="284"/>
              <w:rPr>
                <w:rFonts w:ascii="Times New Roman" w:hAnsi="Times New Roman" w:cs="Times New Roman"/>
                <w:sz w:val="22"/>
                <w:szCs w:val="22"/>
              </w:rPr>
            </w:pPr>
          </w:p>
        </w:tc>
        <w:tc>
          <w:tcPr>
            <w:tcW w:w="851"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1.15 </w:t>
            </w:r>
          </w:p>
        </w:tc>
        <w:tc>
          <w:tcPr>
            <w:tcW w:w="4536"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Хранение и переработка сельскохозяйственной продукции </w:t>
            </w:r>
          </w:p>
        </w:tc>
        <w:tc>
          <w:tcPr>
            <w:tcW w:w="850"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547ED5" w:rsidRPr="0036744C" w:rsidTr="000B3156">
        <w:tc>
          <w:tcPr>
            <w:tcW w:w="562" w:type="dxa"/>
          </w:tcPr>
          <w:p w:rsidR="00547ED5" w:rsidRPr="0036744C" w:rsidRDefault="00547ED5" w:rsidP="00EB2AB4">
            <w:pPr>
              <w:pStyle w:val="Default"/>
              <w:numPr>
                <w:ilvl w:val="0"/>
                <w:numId w:val="33"/>
              </w:numPr>
              <w:ind w:left="313" w:hanging="284"/>
              <w:rPr>
                <w:rFonts w:ascii="Times New Roman" w:hAnsi="Times New Roman" w:cs="Times New Roman"/>
                <w:sz w:val="22"/>
                <w:szCs w:val="22"/>
              </w:rPr>
            </w:pPr>
          </w:p>
        </w:tc>
        <w:tc>
          <w:tcPr>
            <w:tcW w:w="851"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1.18 </w:t>
            </w:r>
          </w:p>
        </w:tc>
        <w:tc>
          <w:tcPr>
            <w:tcW w:w="4536"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Обеспечение сельскохозяйственного производства </w:t>
            </w:r>
          </w:p>
        </w:tc>
        <w:tc>
          <w:tcPr>
            <w:tcW w:w="850"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0,2 </w:t>
            </w:r>
          </w:p>
        </w:tc>
        <w:tc>
          <w:tcPr>
            <w:tcW w:w="709"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547ED5" w:rsidRPr="0036744C" w:rsidRDefault="00547ED5"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9F7F09" w:rsidRPr="0036744C" w:rsidTr="000B3156">
        <w:tc>
          <w:tcPr>
            <w:tcW w:w="562" w:type="dxa"/>
          </w:tcPr>
          <w:p w:rsidR="009F7F09" w:rsidRPr="0036744C" w:rsidRDefault="009F7F09" w:rsidP="00EB2AB4">
            <w:pPr>
              <w:pStyle w:val="Default"/>
              <w:numPr>
                <w:ilvl w:val="0"/>
                <w:numId w:val="33"/>
              </w:numPr>
              <w:ind w:left="313" w:hanging="284"/>
              <w:rPr>
                <w:rFonts w:ascii="Times New Roman" w:hAnsi="Times New Roman" w:cs="Times New Roman"/>
                <w:sz w:val="22"/>
                <w:szCs w:val="22"/>
              </w:rPr>
            </w:pPr>
          </w:p>
        </w:tc>
        <w:tc>
          <w:tcPr>
            <w:tcW w:w="851" w:type="dxa"/>
          </w:tcPr>
          <w:p w:rsidR="009F7F09" w:rsidRPr="0036744C" w:rsidRDefault="009F7F0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536" w:type="dxa"/>
          </w:tcPr>
          <w:p w:rsidR="009F7F09" w:rsidRPr="0036744C" w:rsidRDefault="009F7F0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4" w:type="dxa"/>
            <w:gridSpan w:val="4"/>
          </w:tcPr>
          <w:p w:rsidR="009F7F09" w:rsidRPr="0036744C" w:rsidRDefault="009F7F09" w:rsidP="00EB2AB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r w:rsidR="00BF16B9" w:rsidRPr="0036744C" w:rsidTr="000B3156">
        <w:tc>
          <w:tcPr>
            <w:tcW w:w="562" w:type="dxa"/>
          </w:tcPr>
          <w:p w:rsidR="00BF16B9" w:rsidRPr="0036744C" w:rsidRDefault="00BF16B9" w:rsidP="00BF16B9">
            <w:pPr>
              <w:pStyle w:val="Default"/>
              <w:numPr>
                <w:ilvl w:val="0"/>
                <w:numId w:val="33"/>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536"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BF16B9" w:rsidRPr="0036744C" w:rsidRDefault="00BF16B9" w:rsidP="00B05E4D">
            <w:pPr>
              <w:pStyle w:val="Default"/>
              <w:ind w:right="-107"/>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BF16B9" w:rsidRPr="0036744C" w:rsidTr="000B3156">
        <w:tc>
          <w:tcPr>
            <w:tcW w:w="9493" w:type="dxa"/>
            <w:gridSpan w:val="7"/>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BF16B9" w:rsidRPr="0036744C" w:rsidTr="000B3156">
        <w:tc>
          <w:tcPr>
            <w:tcW w:w="562" w:type="dxa"/>
          </w:tcPr>
          <w:p w:rsidR="00BF16B9" w:rsidRPr="0036744C" w:rsidRDefault="00BF16B9" w:rsidP="00BF16B9">
            <w:pPr>
              <w:pStyle w:val="Default"/>
              <w:numPr>
                <w:ilvl w:val="0"/>
                <w:numId w:val="33"/>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536"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F16B9" w:rsidRPr="0036744C" w:rsidTr="000B3156">
        <w:tc>
          <w:tcPr>
            <w:tcW w:w="562" w:type="dxa"/>
          </w:tcPr>
          <w:p w:rsidR="00BF16B9" w:rsidRPr="0036744C" w:rsidRDefault="00BF16B9" w:rsidP="00BF16B9">
            <w:pPr>
              <w:pStyle w:val="Default"/>
              <w:numPr>
                <w:ilvl w:val="0"/>
                <w:numId w:val="33"/>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6.9 </w:t>
            </w:r>
          </w:p>
        </w:tc>
        <w:tc>
          <w:tcPr>
            <w:tcW w:w="4536"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Склады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F16B9" w:rsidRPr="0036744C" w:rsidTr="000B3156">
        <w:tc>
          <w:tcPr>
            <w:tcW w:w="562" w:type="dxa"/>
          </w:tcPr>
          <w:p w:rsidR="00BF16B9" w:rsidRPr="0036744C" w:rsidRDefault="00BF16B9" w:rsidP="00BF16B9">
            <w:pPr>
              <w:pStyle w:val="Default"/>
              <w:numPr>
                <w:ilvl w:val="0"/>
                <w:numId w:val="33"/>
              </w:numPr>
              <w:ind w:left="313" w:hanging="284"/>
              <w:rPr>
                <w:rFonts w:ascii="Times New Roman" w:hAnsi="Times New Roman" w:cs="Times New Roman"/>
                <w:sz w:val="22"/>
                <w:szCs w:val="22"/>
              </w:rPr>
            </w:pPr>
          </w:p>
        </w:tc>
        <w:tc>
          <w:tcPr>
            <w:tcW w:w="851" w:type="dxa"/>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6.9.1</w:t>
            </w:r>
          </w:p>
        </w:tc>
        <w:tc>
          <w:tcPr>
            <w:tcW w:w="4536" w:type="dxa"/>
          </w:tcPr>
          <w:p w:rsidR="00BF16B9" w:rsidRPr="0036744C" w:rsidRDefault="00BF16B9" w:rsidP="00BF16B9">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Складские площадки</w:t>
            </w:r>
          </w:p>
        </w:tc>
        <w:tc>
          <w:tcPr>
            <w:tcW w:w="850" w:type="dxa"/>
          </w:tcPr>
          <w:p w:rsidR="00BF16B9" w:rsidRPr="0036744C" w:rsidRDefault="00BF16B9" w:rsidP="00BF16B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5" w:type="dxa"/>
          </w:tcPr>
          <w:p w:rsidR="00BF16B9" w:rsidRPr="0036744C" w:rsidRDefault="00BF16B9" w:rsidP="00BF16B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709" w:type="dxa"/>
          </w:tcPr>
          <w:p w:rsidR="00BF16B9" w:rsidRPr="0036744C" w:rsidRDefault="00BF16B9" w:rsidP="00BF16B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0" w:type="dxa"/>
          </w:tcPr>
          <w:p w:rsidR="00BF16B9" w:rsidRPr="0036744C" w:rsidRDefault="00BF16B9" w:rsidP="00BF16B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r>
      <w:tr w:rsidR="00BF16B9" w:rsidRPr="0036744C" w:rsidTr="000B3156">
        <w:tc>
          <w:tcPr>
            <w:tcW w:w="9493" w:type="dxa"/>
            <w:gridSpan w:val="7"/>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BF16B9" w:rsidRPr="0036744C" w:rsidTr="000B3156">
        <w:tc>
          <w:tcPr>
            <w:tcW w:w="562" w:type="dxa"/>
          </w:tcPr>
          <w:p w:rsidR="00BF16B9" w:rsidRPr="0036744C" w:rsidRDefault="00BF16B9" w:rsidP="00BF16B9">
            <w:pPr>
              <w:pStyle w:val="Default"/>
              <w:numPr>
                <w:ilvl w:val="0"/>
                <w:numId w:val="33"/>
              </w:numPr>
              <w:ind w:left="313" w:hanging="284"/>
              <w:rPr>
                <w:rFonts w:ascii="Times New Roman" w:hAnsi="Times New Roman" w:cs="Times New Roman"/>
                <w:sz w:val="22"/>
                <w:szCs w:val="22"/>
              </w:rPr>
            </w:pPr>
          </w:p>
        </w:tc>
        <w:tc>
          <w:tcPr>
            <w:tcW w:w="8931" w:type="dxa"/>
            <w:gridSpan w:val="6"/>
          </w:tcPr>
          <w:p w:rsidR="00BF16B9" w:rsidRPr="0036744C" w:rsidRDefault="00BF16B9" w:rsidP="00BF16B9">
            <w:pPr>
              <w:pStyle w:val="Default"/>
              <w:rPr>
                <w:rFonts w:ascii="Times New Roman" w:hAnsi="Times New Roman" w:cs="Times New Roman"/>
                <w:sz w:val="22"/>
                <w:szCs w:val="22"/>
              </w:rPr>
            </w:pPr>
            <w:r w:rsidRPr="0036744C">
              <w:rPr>
                <w:rFonts w:ascii="Times New Roman" w:hAnsi="Times New Roman" w:cs="Times New Roman"/>
                <w:sz w:val="22"/>
                <w:szCs w:val="22"/>
              </w:rPr>
              <w:t>Не установлены</w:t>
            </w:r>
          </w:p>
        </w:tc>
      </w:tr>
    </w:tbl>
    <w:p w:rsidR="00023212" w:rsidRPr="0036744C" w:rsidRDefault="00023212" w:rsidP="00023212">
      <w:pPr>
        <w:pStyle w:val="a5"/>
        <w:tabs>
          <w:tab w:val="left" w:pos="1134"/>
          <w:tab w:val="left" w:pos="2144"/>
        </w:tabs>
        <w:ind w:left="709"/>
        <w:jc w:val="both"/>
        <w:rPr>
          <w:rFonts w:ascii="Times New Roman" w:hAnsi="Times New Roman" w:cs="Times New Roman"/>
          <w:sz w:val="24"/>
          <w:szCs w:val="24"/>
        </w:rPr>
      </w:pPr>
    </w:p>
    <w:p w:rsidR="00023212" w:rsidRPr="0036744C"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строи</w:t>
      </w:r>
      <w:r w:rsidR="008C2BBF" w:rsidRPr="0036744C">
        <w:rPr>
          <w:rFonts w:ascii="Times New Roman" w:hAnsi="Times New Roman" w:cs="Times New Roman"/>
          <w:sz w:val="24"/>
          <w:szCs w:val="24"/>
        </w:rPr>
        <w:t>тельства, находящихся в зоне СХ</w:t>
      </w:r>
      <w:r w:rsidRPr="0036744C">
        <w:rPr>
          <w:rFonts w:ascii="Times New Roman" w:hAnsi="Times New Roman" w:cs="Times New Roman"/>
          <w:sz w:val="24"/>
          <w:szCs w:val="24"/>
        </w:rPr>
        <w:t>3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023212" w:rsidRPr="0036744C" w:rsidRDefault="00023212" w:rsidP="003C701F">
      <w:pPr>
        <w:pStyle w:val="a5"/>
        <w:numPr>
          <w:ilvl w:val="0"/>
          <w:numId w:val="22"/>
        </w:numPr>
        <w:tabs>
          <w:tab w:val="left" w:pos="1134"/>
          <w:tab w:val="left" w:pos="2144"/>
        </w:tabs>
        <w:ind w:left="0" w:firstLine="709"/>
        <w:jc w:val="both"/>
        <w:rPr>
          <w:rFonts w:ascii="Times New Roman" w:hAnsi="Times New Roman" w:cs="Times New Roman"/>
          <w:sz w:val="24"/>
          <w:szCs w:val="24"/>
        </w:rPr>
      </w:pPr>
      <w:proofErr w:type="gramStart"/>
      <w:r w:rsidRPr="0036744C">
        <w:rPr>
          <w:rFonts w:ascii="Times New Roman" w:hAnsi="Times New Roman" w:cs="Times New Roman"/>
          <w:sz w:val="24"/>
          <w:szCs w:val="24"/>
        </w:rPr>
        <w:t>Требования к архитектурно-градостроительному облику объектов капит</w:t>
      </w:r>
      <w:r w:rsidR="008C2BBF" w:rsidRPr="0036744C">
        <w:rPr>
          <w:rFonts w:ascii="Times New Roman" w:hAnsi="Times New Roman" w:cs="Times New Roman"/>
          <w:sz w:val="24"/>
          <w:szCs w:val="24"/>
        </w:rPr>
        <w:t>ального строительства в зоне СХ</w:t>
      </w:r>
      <w:r w:rsidRPr="0036744C">
        <w:rPr>
          <w:rFonts w:ascii="Times New Roman" w:hAnsi="Times New Roman" w:cs="Times New Roman"/>
          <w:sz w:val="24"/>
          <w:szCs w:val="24"/>
        </w:rPr>
        <w:t xml:space="preserve">3  установлены  в статье </w:t>
      </w:r>
      <w:r w:rsidR="00C80DE1"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006A067E" w:rsidRPr="0036744C">
        <w:rPr>
          <w:rFonts w:ascii="Times New Roman" w:hAnsi="Times New Roman" w:cs="Times New Roman"/>
          <w:sz w:val="24"/>
          <w:szCs w:val="24"/>
        </w:rPr>
        <w:t xml:space="preserve"> </w:t>
      </w:r>
      <w:r w:rsidRPr="0036744C">
        <w:rPr>
          <w:rFonts w:ascii="Times New Roman" w:hAnsi="Times New Roman" w:cs="Times New Roman"/>
          <w:sz w:val="24"/>
          <w:szCs w:val="24"/>
        </w:rPr>
        <w:t xml:space="preserve">настоящих </w:t>
      </w:r>
      <w:r w:rsidR="00055998" w:rsidRPr="0036744C">
        <w:rPr>
          <w:rFonts w:ascii="Times New Roman" w:hAnsi="Times New Roman" w:cs="Times New Roman"/>
          <w:sz w:val="24"/>
          <w:szCs w:val="24"/>
        </w:rPr>
        <w:t>П</w:t>
      </w:r>
      <w:r w:rsidRPr="0036744C">
        <w:rPr>
          <w:rFonts w:ascii="Times New Roman" w:hAnsi="Times New Roman" w:cs="Times New Roman"/>
          <w:sz w:val="24"/>
          <w:szCs w:val="24"/>
        </w:rPr>
        <w:t>равил.</w:t>
      </w:r>
      <w:proofErr w:type="gramEnd"/>
    </w:p>
    <w:p w:rsidR="00CE1BC0" w:rsidRPr="0036744C" w:rsidRDefault="00CE1BC0" w:rsidP="00FC1F46">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3" w:name="_Toc146270265"/>
      <w:r w:rsidRPr="0036744C">
        <w:rPr>
          <w:rFonts w:ascii="Times New Roman" w:eastAsia="Times New Roman" w:hAnsi="Times New Roman" w:cs="Times New Roman"/>
          <w:b/>
          <w:bCs/>
          <w:iCs/>
          <w:color w:val="000000"/>
          <w:sz w:val="24"/>
          <w:szCs w:val="24"/>
          <w:lang w:eastAsia="ru-RU"/>
        </w:rPr>
        <w:t xml:space="preserve">Статья </w:t>
      </w:r>
      <w:r w:rsidR="00FC1F46" w:rsidRPr="0036744C">
        <w:rPr>
          <w:rFonts w:ascii="Times New Roman" w:eastAsia="Times New Roman" w:hAnsi="Times New Roman" w:cs="Times New Roman"/>
          <w:b/>
          <w:bCs/>
          <w:iCs/>
          <w:color w:val="000000"/>
          <w:sz w:val="24"/>
          <w:szCs w:val="24"/>
          <w:lang w:eastAsia="ru-RU"/>
        </w:rPr>
        <w:t>4</w:t>
      </w:r>
      <w:r w:rsidR="003402AE" w:rsidRPr="0036744C">
        <w:rPr>
          <w:rFonts w:ascii="Times New Roman" w:eastAsia="Times New Roman" w:hAnsi="Times New Roman" w:cs="Times New Roman"/>
          <w:b/>
          <w:bCs/>
          <w:iCs/>
          <w:color w:val="000000"/>
          <w:sz w:val="24"/>
          <w:szCs w:val="24"/>
          <w:lang w:eastAsia="ru-RU"/>
        </w:rPr>
        <w:t>2</w:t>
      </w:r>
      <w:r w:rsidRPr="0036744C">
        <w:rPr>
          <w:rFonts w:ascii="Times New Roman" w:eastAsia="Times New Roman" w:hAnsi="Times New Roman" w:cs="Times New Roman"/>
          <w:b/>
          <w:bCs/>
          <w:iCs/>
          <w:color w:val="000000"/>
          <w:sz w:val="24"/>
          <w:szCs w:val="24"/>
          <w:lang w:eastAsia="ru-RU"/>
        </w:rPr>
        <w:t xml:space="preserve">. Градостроительный регламент </w:t>
      </w:r>
      <w:r w:rsidR="00292D1D" w:rsidRPr="0036744C">
        <w:rPr>
          <w:rFonts w:ascii="Times New Roman" w:eastAsia="Times New Roman" w:hAnsi="Times New Roman" w:cs="Times New Roman"/>
          <w:b/>
          <w:bCs/>
          <w:iCs/>
          <w:color w:val="000000"/>
          <w:sz w:val="24"/>
          <w:szCs w:val="24"/>
          <w:lang w:eastAsia="ru-RU"/>
        </w:rPr>
        <w:t>иных зон</w:t>
      </w:r>
      <w:r w:rsidRPr="0036744C">
        <w:rPr>
          <w:rFonts w:ascii="Times New Roman" w:eastAsia="Times New Roman" w:hAnsi="Times New Roman" w:cs="Times New Roman"/>
          <w:b/>
          <w:bCs/>
          <w:iCs/>
          <w:color w:val="000000"/>
          <w:sz w:val="24"/>
          <w:szCs w:val="24"/>
          <w:lang w:eastAsia="ru-RU"/>
        </w:rPr>
        <w:t xml:space="preserve"> </w:t>
      </w:r>
      <w:r w:rsidR="00292D1D" w:rsidRPr="0036744C">
        <w:rPr>
          <w:rFonts w:ascii="Times New Roman" w:eastAsia="Times New Roman" w:hAnsi="Times New Roman" w:cs="Times New Roman"/>
          <w:b/>
          <w:bCs/>
          <w:iCs/>
          <w:color w:val="000000"/>
          <w:sz w:val="24"/>
          <w:szCs w:val="24"/>
          <w:lang w:eastAsia="ru-RU"/>
        </w:rPr>
        <w:t>сельскохозяйственного назначения</w:t>
      </w:r>
      <w:r w:rsidR="008C2BBF" w:rsidRPr="0036744C">
        <w:rPr>
          <w:rFonts w:ascii="Times New Roman" w:eastAsia="Times New Roman" w:hAnsi="Times New Roman" w:cs="Times New Roman"/>
          <w:b/>
          <w:bCs/>
          <w:iCs/>
          <w:color w:val="000000"/>
          <w:sz w:val="24"/>
          <w:szCs w:val="24"/>
          <w:lang w:eastAsia="ru-RU"/>
        </w:rPr>
        <w:t xml:space="preserve"> (СХ4</w:t>
      </w:r>
      <w:r w:rsidRPr="0036744C">
        <w:rPr>
          <w:rFonts w:ascii="Times New Roman" w:eastAsia="Times New Roman" w:hAnsi="Times New Roman" w:cs="Times New Roman"/>
          <w:b/>
          <w:bCs/>
          <w:iCs/>
          <w:color w:val="000000"/>
          <w:sz w:val="24"/>
          <w:szCs w:val="24"/>
          <w:lang w:eastAsia="ru-RU"/>
        </w:rPr>
        <w:t>)</w:t>
      </w:r>
      <w:bookmarkEnd w:id="83"/>
      <w:r w:rsidRPr="0036744C">
        <w:rPr>
          <w:rFonts w:ascii="Times New Roman" w:eastAsia="Times New Roman" w:hAnsi="Times New Roman" w:cs="Times New Roman"/>
          <w:b/>
          <w:bCs/>
          <w:iCs/>
          <w:color w:val="000000"/>
          <w:sz w:val="24"/>
          <w:szCs w:val="24"/>
          <w:lang w:eastAsia="ru-RU"/>
        </w:rPr>
        <w:t xml:space="preserve"> </w:t>
      </w:r>
    </w:p>
    <w:p w:rsidR="00CE1BC0" w:rsidRPr="0036744C" w:rsidRDefault="00CE1BC0" w:rsidP="003C701F">
      <w:pPr>
        <w:pStyle w:val="a5"/>
        <w:numPr>
          <w:ilvl w:val="0"/>
          <w:numId w:val="23"/>
        </w:numPr>
        <w:tabs>
          <w:tab w:val="left" w:pos="1134"/>
          <w:tab w:val="left" w:pos="2144"/>
        </w:tabs>
        <w:ind w:left="0" w:firstLine="851"/>
        <w:jc w:val="both"/>
        <w:rPr>
          <w:rFonts w:ascii="Times New Roman" w:hAnsi="Times New Roman" w:cs="Times New Roman"/>
          <w:sz w:val="24"/>
          <w:szCs w:val="24"/>
        </w:rPr>
      </w:pPr>
      <w:r w:rsidRPr="0036744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pPr w:leftFromText="180" w:rightFromText="180" w:vertAnchor="text" w:tblpY="1"/>
        <w:tblOverlap w:val="never"/>
        <w:tblW w:w="9351" w:type="dxa"/>
        <w:tblLayout w:type="fixed"/>
        <w:tblLook w:val="04A0" w:firstRow="1" w:lastRow="0" w:firstColumn="1" w:lastColumn="0" w:noHBand="0" w:noVBand="1"/>
      </w:tblPr>
      <w:tblGrid>
        <w:gridCol w:w="562"/>
        <w:gridCol w:w="851"/>
        <w:gridCol w:w="4394"/>
        <w:gridCol w:w="850"/>
        <w:gridCol w:w="1135"/>
        <w:gridCol w:w="709"/>
        <w:gridCol w:w="850"/>
      </w:tblGrid>
      <w:tr w:rsidR="00CE1BC0" w:rsidRPr="0036744C" w:rsidTr="000B3156">
        <w:trPr>
          <w:cantSplit/>
          <w:trHeight w:val="697"/>
        </w:trPr>
        <w:tc>
          <w:tcPr>
            <w:tcW w:w="562" w:type="dxa"/>
            <w:vMerge w:val="restart"/>
            <w:vAlign w:val="center"/>
          </w:tcPr>
          <w:p w:rsidR="00CE1BC0" w:rsidRPr="0036744C" w:rsidRDefault="00CE1BC0" w:rsidP="00545DE3">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CE1BC0" w:rsidRPr="0036744C" w:rsidRDefault="00CE1BC0" w:rsidP="00545DE3">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CE1BC0" w:rsidRPr="0036744C" w:rsidRDefault="00CE1BC0" w:rsidP="00545DE3">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CE1BC0" w:rsidRPr="0036744C" w:rsidRDefault="00CE1BC0" w:rsidP="00545DE3">
            <w:pPr>
              <w:autoSpaceDE w:val="0"/>
              <w:autoSpaceDN w:val="0"/>
              <w:adjustRightInd w:val="0"/>
              <w:ind w:left="113" w:right="113"/>
              <w:rPr>
                <w:rFonts w:ascii="Times New Roman" w:hAnsi="Times New Roman" w:cs="Times New Roman"/>
                <w:b/>
              </w:rPr>
            </w:pPr>
          </w:p>
        </w:tc>
        <w:tc>
          <w:tcPr>
            <w:tcW w:w="4394" w:type="dxa"/>
            <w:vMerge w:val="restart"/>
          </w:tcPr>
          <w:p w:rsidR="00CE1BC0" w:rsidRPr="0036744C" w:rsidRDefault="00CE1BC0"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w:t>
            </w:r>
            <w:r w:rsidRPr="0036744C">
              <w:rPr>
                <w:rFonts w:ascii="Times New Roman" w:hAnsi="Times New Roman" w:cs="Times New Roman"/>
                <w:b/>
                <w:sz w:val="22"/>
                <w:szCs w:val="22"/>
              </w:rPr>
              <w:lastRenderedPageBreak/>
              <w:t>использования земельных участков утвержденным уполномоченным федеральным органом исполнительной власти)</w:t>
            </w:r>
          </w:p>
          <w:p w:rsidR="00CE1BC0" w:rsidRPr="0036744C" w:rsidRDefault="00CE1BC0" w:rsidP="00545DE3">
            <w:pPr>
              <w:autoSpaceDE w:val="0"/>
              <w:autoSpaceDN w:val="0"/>
              <w:adjustRightInd w:val="0"/>
              <w:rPr>
                <w:rFonts w:ascii="Times New Roman" w:hAnsi="Times New Roman" w:cs="Times New Roman"/>
                <w:b/>
              </w:rPr>
            </w:pPr>
          </w:p>
        </w:tc>
        <w:tc>
          <w:tcPr>
            <w:tcW w:w="3544" w:type="dxa"/>
            <w:gridSpan w:val="4"/>
          </w:tcPr>
          <w:p w:rsidR="00CE1BC0" w:rsidRPr="0036744C" w:rsidRDefault="00CE1BC0"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CE1BC0" w:rsidRPr="0036744C" w:rsidTr="000B3156">
        <w:trPr>
          <w:cantSplit/>
          <w:trHeight w:val="2903"/>
        </w:trPr>
        <w:tc>
          <w:tcPr>
            <w:tcW w:w="562" w:type="dxa"/>
            <w:vMerge/>
          </w:tcPr>
          <w:p w:rsidR="00CE1BC0" w:rsidRPr="0036744C" w:rsidRDefault="00CE1BC0" w:rsidP="00545DE3">
            <w:pPr>
              <w:autoSpaceDE w:val="0"/>
              <w:autoSpaceDN w:val="0"/>
              <w:adjustRightInd w:val="0"/>
              <w:rPr>
                <w:rFonts w:ascii="Times New Roman" w:hAnsi="Times New Roman" w:cs="Times New Roman"/>
                <w:b/>
              </w:rPr>
            </w:pPr>
          </w:p>
        </w:tc>
        <w:tc>
          <w:tcPr>
            <w:tcW w:w="851" w:type="dxa"/>
            <w:vMerge/>
            <w:textDirection w:val="btLr"/>
          </w:tcPr>
          <w:p w:rsidR="00CE1BC0" w:rsidRPr="0036744C" w:rsidRDefault="00CE1BC0" w:rsidP="00545DE3">
            <w:pPr>
              <w:pStyle w:val="Default"/>
              <w:ind w:left="113" w:right="113"/>
              <w:rPr>
                <w:rFonts w:ascii="Times New Roman" w:hAnsi="Times New Roman" w:cs="Times New Roman"/>
                <w:b/>
                <w:sz w:val="22"/>
                <w:szCs w:val="22"/>
              </w:rPr>
            </w:pPr>
          </w:p>
        </w:tc>
        <w:tc>
          <w:tcPr>
            <w:tcW w:w="4394" w:type="dxa"/>
            <w:vMerge/>
          </w:tcPr>
          <w:p w:rsidR="00CE1BC0" w:rsidRPr="0036744C" w:rsidRDefault="00CE1BC0" w:rsidP="00545DE3">
            <w:pPr>
              <w:pStyle w:val="Default"/>
              <w:rPr>
                <w:rFonts w:ascii="Times New Roman" w:hAnsi="Times New Roman" w:cs="Times New Roman"/>
                <w:b/>
                <w:sz w:val="22"/>
                <w:szCs w:val="22"/>
              </w:rPr>
            </w:pPr>
          </w:p>
        </w:tc>
        <w:tc>
          <w:tcPr>
            <w:tcW w:w="850" w:type="dxa"/>
            <w:textDirection w:val="btLr"/>
          </w:tcPr>
          <w:p w:rsidR="00CE1BC0" w:rsidRPr="0036744C" w:rsidRDefault="00CE1BC0"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CE1BC0" w:rsidRPr="0036744C" w:rsidRDefault="00CE1BC0" w:rsidP="00545DE3">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CE1BC0" w:rsidRPr="0036744C" w:rsidRDefault="00CE1BC0"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CE1BC0" w:rsidRPr="0036744C" w:rsidRDefault="005E2CA6" w:rsidP="005E2CA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tc>
        <w:tc>
          <w:tcPr>
            <w:tcW w:w="709" w:type="dxa"/>
            <w:textDirection w:val="btLr"/>
          </w:tcPr>
          <w:p w:rsidR="00CE1BC0" w:rsidRPr="0036744C" w:rsidRDefault="00CE1BC0"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CE1BC0" w:rsidRPr="0036744C" w:rsidRDefault="00CE1BC0" w:rsidP="00545DE3">
            <w:pPr>
              <w:autoSpaceDE w:val="0"/>
              <w:autoSpaceDN w:val="0"/>
              <w:adjustRightInd w:val="0"/>
              <w:ind w:left="113" w:right="113"/>
              <w:jc w:val="center"/>
              <w:rPr>
                <w:rFonts w:ascii="Times New Roman" w:hAnsi="Times New Roman" w:cs="Times New Roman"/>
                <w:b/>
              </w:rPr>
            </w:pPr>
          </w:p>
        </w:tc>
        <w:tc>
          <w:tcPr>
            <w:tcW w:w="850" w:type="dxa"/>
            <w:textDirection w:val="btLr"/>
          </w:tcPr>
          <w:p w:rsidR="00CE1BC0" w:rsidRPr="0036744C" w:rsidRDefault="00CE1BC0" w:rsidP="00545DE3">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0B3156" w:rsidRPr="0036744C">
              <w:rPr>
                <w:rFonts w:ascii="Times New Roman" w:hAnsi="Times New Roman" w:cs="Times New Roman"/>
                <w:b/>
                <w:sz w:val="22"/>
                <w:szCs w:val="22"/>
              </w:rPr>
              <w:t>, м</w:t>
            </w:r>
          </w:p>
          <w:p w:rsidR="00CE1BC0" w:rsidRPr="0036744C" w:rsidRDefault="00CE1BC0" w:rsidP="00545DE3">
            <w:pPr>
              <w:autoSpaceDE w:val="0"/>
              <w:autoSpaceDN w:val="0"/>
              <w:adjustRightInd w:val="0"/>
              <w:ind w:left="113" w:right="113"/>
              <w:jc w:val="center"/>
              <w:rPr>
                <w:rFonts w:ascii="Times New Roman" w:hAnsi="Times New Roman" w:cs="Times New Roman"/>
                <w:b/>
              </w:rPr>
            </w:pPr>
          </w:p>
        </w:tc>
      </w:tr>
      <w:tr w:rsidR="00CE1BC0" w:rsidRPr="0036744C" w:rsidTr="000B3156">
        <w:tc>
          <w:tcPr>
            <w:tcW w:w="562" w:type="dxa"/>
          </w:tcPr>
          <w:p w:rsidR="00CE1BC0" w:rsidRPr="0036744C" w:rsidRDefault="00CE1BC0"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lastRenderedPageBreak/>
              <w:t>1</w:t>
            </w:r>
          </w:p>
        </w:tc>
        <w:tc>
          <w:tcPr>
            <w:tcW w:w="851" w:type="dxa"/>
          </w:tcPr>
          <w:p w:rsidR="00CE1BC0" w:rsidRPr="0036744C" w:rsidRDefault="00CE1BC0"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394" w:type="dxa"/>
          </w:tcPr>
          <w:p w:rsidR="00CE1BC0" w:rsidRPr="0036744C" w:rsidRDefault="00CE1BC0"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0" w:type="dxa"/>
          </w:tcPr>
          <w:p w:rsidR="00CE1BC0" w:rsidRPr="0036744C" w:rsidRDefault="00CE1BC0"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5" w:type="dxa"/>
          </w:tcPr>
          <w:p w:rsidR="00CE1BC0" w:rsidRPr="0036744C" w:rsidRDefault="00CE1BC0"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CE1BC0" w:rsidRPr="0036744C" w:rsidRDefault="00CE1BC0"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CE1BC0" w:rsidRPr="0036744C" w:rsidRDefault="00CE1BC0" w:rsidP="00545DE3">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CE1BC0" w:rsidRPr="0036744C" w:rsidTr="000B3156">
        <w:tc>
          <w:tcPr>
            <w:tcW w:w="9351" w:type="dxa"/>
            <w:gridSpan w:val="7"/>
          </w:tcPr>
          <w:p w:rsidR="00CE1BC0" w:rsidRPr="0036744C" w:rsidRDefault="00CE1BC0" w:rsidP="00545DE3">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C80DE1" w:rsidRPr="0036744C" w:rsidTr="000B3156">
        <w:tc>
          <w:tcPr>
            <w:tcW w:w="562" w:type="dxa"/>
          </w:tcPr>
          <w:p w:rsidR="00C80DE1" w:rsidRPr="0036744C" w:rsidRDefault="00C80DE1" w:rsidP="003C701F">
            <w:pPr>
              <w:pStyle w:val="Default"/>
              <w:numPr>
                <w:ilvl w:val="0"/>
                <w:numId w:val="26"/>
              </w:numPr>
              <w:ind w:left="313" w:hanging="284"/>
              <w:rPr>
                <w:rFonts w:ascii="Times New Roman" w:hAnsi="Times New Roman" w:cs="Times New Roman"/>
                <w:sz w:val="22"/>
                <w:szCs w:val="22"/>
              </w:rPr>
            </w:pPr>
          </w:p>
        </w:tc>
        <w:tc>
          <w:tcPr>
            <w:tcW w:w="851"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1.2 </w:t>
            </w:r>
          </w:p>
        </w:tc>
        <w:tc>
          <w:tcPr>
            <w:tcW w:w="4394"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Выращивание зерновых и иных сельскохозяйственных культур </w:t>
            </w:r>
          </w:p>
        </w:tc>
        <w:tc>
          <w:tcPr>
            <w:tcW w:w="850"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1,0 </w:t>
            </w:r>
          </w:p>
        </w:tc>
        <w:tc>
          <w:tcPr>
            <w:tcW w:w="709"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C80DE1" w:rsidRPr="0036744C" w:rsidTr="000B3156">
        <w:tc>
          <w:tcPr>
            <w:tcW w:w="562" w:type="dxa"/>
          </w:tcPr>
          <w:p w:rsidR="00C80DE1" w:rsidRPr="0036744C" w:rsidRDefault="00C80DE1" w:rsidP="003C701F">
            <w:pPr>
              <w:pStyle w:val="Default"/>
              <w:numPr>
                <w:ilvl w:val="0"/>
                <w:numId w:val="26"/>
              </w:numPr>
              <w:ind w:left="313" w:hanging="284"/>
              <w:rPr>
                <w:rFonts w:ascii="Times New Roman" w:hAnsi="Times New Roman" w:cs="Times New Roman"/>
                <w:sz w:val="22"/>
                <w:szCs w:val="22"/>
              </w:rPr>
            </w:pPr>
          </w:p>
        </w:tc>
        <w:tc>
          <w:tcPr>
            <w:tcW w:w="851"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 </w:t>
            </w:r>
          </w:p>
        </w:tc>
        <w:tc>
          <w:tcPr>
            <w:tcW w:w="4394"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Овощеводство </w:t>
            </w:r>
          </w:p>
        </w:tc>
        <w:tc>
          <w:tcPr>
            <w:tcW w:w="850"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0,5 </w:t>
            </w:r>
          </w:p>
        </w:tc>
        <w:tc>
          <w:tcPr>
            <w:tcW w:w="709"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C80DE1" w:rsidRPr="0036744C" w:rsidTr="000B3156">
        <w:tc>
          <w:tcPr>
            <w:tcW w:w="562" w:type="dxa"/>
          </w:tcPr>
          <w:p w:rsidR="00C80DE1" w:rsidRPr="0036744C" w:rsidRDefault="00C80DE1" w:rsidP="003C701F">
            <w:pPr>
              <w:pStyle w:val="Default"/>
              <w:numPr>
                <w:ilvl w:val="0"/>
                <w:numId w:val="26"/>
              </w:numPr>
              <w:ind w:left="313" w:hanging="284"/>
              <w:rPr>
                <w:rFonts w:ascii="Times New Roman" w:hAnsi="Times New Roman" w:cs="Times New Roman"/>
                <w:sz w:val="22"/>
                <w:szCs w:val="22"/>
              </w:rPr>
            </w:pPr>
          </w:p>
        </w:tc>
        <w:tc>
          <w:tcPr>
            <w:tcW w:w="851"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1.5 </w:t>
            </w:r>
          </w:p>
        </w:tc>
        <w:tc>
          <w:tcPr>
            <w:tcW w:w="4394"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Садоводство </w:t>
            </w:r>
          </w:p>
        </w:tc>
        <w:tc>
          <w:tcPr>
            <w:tcW w:w="850"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0,5 </w:t>
            </w:r>
          </w:p>
        </w:tc>
        <w:tc>
          <w:tcPr>
            <w:tcW w:w="709"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B87161" w:rsidRPr="0036744C" w:rsidTr="000B3156">
        <w:tc>
          <w:tcPr>
            <w:tcW w:w="562" w:type="dxa"/>
          </w:tcPr>
          <w:p w:rsidR="00B87161" w:rsidRPr="0036744C" w:rsidRDefault="00B87161" w:rsidP="003C701F">
            <w:pPr>
              <w:pStyle w:val="Default"/>
              <w:numPr>
                <w:ilvl w:val="0"/>
                <w:numId w:val="26"/>
              </w:numPr>
              <w:ind w:left="313" w:hanging="284"/>
              <w:rPr>
                <w:rFonts w:ascii="Times New Roman" w:hAnsi="Times New Roman" w:cs="Times New Roman"/>
                <w:sz w:val="22"/>
                <w:szCs w:val="22"/>
              </w:rPr>
            </w:pPr>
          </w:p>
        </w:tc>
        <w:tc>
          <w:tcPr>
            <w:tcW w:w="851"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1.15 </w:t>
            </w:r>
          </w:p>
        </w:tc>
        <w:tc>
          <w:tcPr>
            <w:tcW w:w="4394"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Хранение и переработка сельскохозяйственной продукции </w:t>
            </w:r>
          </w:p>
        </w:tc>
        <w:tc>
          <w:tcPr>
            <w:tcW w:w="850"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0,3 </w:t>
            </w:r>
          </w:p>
        </w:tc>
        <w:tc>
          <w:tcPr>
            <w:tcW w:w="709"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B87161" w:rsidRPr="0036744C" w:rsidTr="000B3156">
        <w:tc>
          <w:tcPr>
            <w:tcW w:w="562" w:type="dxa"/>
          </w:tcPr>
          <w:p w:rsidR="00B87161" w:rsidRPr="0036744C" w:rsidRDefault="00B87161" w:rsidP="003C701F">
            <w:pPr>
              <w:pStyle w:val="Default"/>
              <w:numPr>
                <w:ilvl w:val="0"/>
                <w:numId w:val="26"/>
              </w:numPr>
              <w:ind w:left="313" w:hanging="284"/>
              <w:rPr>
                <w:rFonts w:ascii="Times New Roman" w:hAnsi="Times New Roman" w:cs="Times New Roman"/>
                <w:sz w:val="22"/>
                <w:szCs w:val="22"/>
              </w:rPr>
            </w:pPr>
          </w:p>
        </w:tc>
        <w:tc>
          <w:tcPr>
            <w:tcW w:w="851"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1.16 </w:t>
            </w:r>
          </w:p>
        </w:tc>
        <w:tc>
          <w:tcPr>
            <w:tcW w:w="4394"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Ведение личного подсобного хозяйства на полевых участках </w:t>
            </w:r>
          </w:p>
        </w:tc>
        <w:tc>
          <w:tcPr>
            <w:tcW w:w="850"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1135"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0,02 </w:t>
            </w:r>
          </w:p>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макс. 1,0 </w:t>
            </w:r>
          </w:p>
        </w:tc>
        <w:tc>
          <w:tcPr>
            <w:tcW w:w="709"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c>
          <w:tcPr>
            <w:tcW w:w="850" w:type="dxa"/>
          </w:tcPr>
          <w:p w:rsidR="00B87161" w:rsidRPr="0036744C" w:rsidRDefault="00B87161" w:rsidP="00B8716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 </w:t>
            </w:r>
          </w:p>
        </w:tc>
      </w:tr>
      <w:tr w:rsidR="00C80DE1" w:rsidRPr="0036744C" w:rsidTr="000B3156">
        <w:tc>
          <w:tcPr>
            <w:tcW w:w="562" w:type="dxa"/>
          </w:tcPr>
          <w:p w:rsidR="00C80DE1" w:rsidRPr="0036744C" w:rsidRDefault="00C80DE1" w:rsidP="003C701F">
            <w:pPr>
              <w:pStyle w:val="Default"/>
              <w:numPr>
                <w:ilvl w:val="0"/>
                <w:numId w:val="26"/>
              </w:numPr>
              <w:ind w:left="313" w:hanging="284"/>
              <w:rPr>
                <w:rFonts w:ascii="Times New Roman" w:hAnsi="Times New Roman" w:cs="Times New Roman"/>
                <w:sz w:val="22"/>
                <w:szCs w:val="22"/>
              </w:rPr>
            </w:pPr>
          </w:p>
        </w:tc>
        <w:tc>
          <w:tcPr>
            <w:tcW w:w="851"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1.18 </w:t>
            </w:r>
          </w:p>
        </w:tc>
        <w:tc>
          <w:tcPr>
            <w:tcW w:w="4394"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Обеспечение сельскохозяйственного производства </w:t>
            </w:r>
          </w:p>
        </w:tc>
        <w:tc>
          <w:tcPr>
            <w:tcW w:w="850"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 0,2 </w:t>
            </w:r>
          </w:p>
        </w:tc>
        <w:tc>
          <w:tcPr>
            <w:tcW w:w="709"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60 </w:t>
            </w:r>
          </w:p>
        </w:tc>
        <w:tc>
          <w:tcPr>
            <w:tcW w:w="850" w:type="dxa"/>
          </w:tcPr>
          <w:p w:rsidR="00C80DE1" w:rsidRPr="0036744C" w:rsidRDefault="00C80DE1" w:rsidP="00C80DE1">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E339F9" w:rsidRPr="0036744C" w:rsidTr="000B3156">
        <w:tc>
          <w:tcPr>
            <w:tcW w:w="562" w:type="dxa"/>
          </w:tcPr>
          <w:p w:rsidR="00E339F9" w:rsidRPr="0036744C" w:rsidRDefault="00E339F9" w:rsidP="00E339F9">
            <w:pPr>
              <w:pStyle w:val="Default"/>
              <w:numPr>
                <w:ilvl w:val="0"/>
                <w:numId w:val="26"/>
              </w:numPr>
              <w:ind w:left="313" w:hanging="284"/>
              <w:rPr>
                <w:rFonts w:ascii="Times New Roman" w:hAnsi="Times New Roman" w:cs="Times New Roman"/>
                <w:sz w:val="22"/>
                <w:szCs w:val="22"/>
              </w:rPr>
            </w:pPr>
          </w:p>
        </w:tc>
        <w:tc>
          <w:tcPr>
            <w:tcW w:w="851"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3.2.3 </w:t>
            </w:r>
          </w:p>
        </w:tc>
        <w:tc>
          <w:tcPr>
            <w:tcW w:w="4394"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Оказание услуг связи </w:t>
            </w:r>
          </w:p>
        </w:tc>
        <w:tc>
          <w:tcPr>
            <w:tcW w:w="850"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E339F9" w:rsidRPr="0036744C" w:rsidRDefault="00E339F9" w:rsidP="00B05E4D">
            <w:pPr>
              <w:pStyle w:val="Default"/>
              <w:ind w:right="-108"/>
              <w:rPr>
                <w:rFonts w:ascii="Times New Roman" w:hAnsi="Times New Roman" w:cs="Times New Roman"/>
                <w:sz w:val="22"/>
                <w:szCs w:val="22"/>
              </w:rPr>
            </w:pPr>
            <w:r w:rsidRPr="0036744C">
              <w:rPr>
                <w:rFonts w:ascii="Times New Roman" w:hAnsi="Times New Roman" w:cs="Times New Roman"/>
                <w:sz w:val="22"/>
                <w:szCs w:val="22"/>
              </w:rPr>
              <w:t>мин.0,0</w:t>
            </w:r>
            <w:r w:rsidR="00B05E4D" w:rsidRPr="0036744C">
              <w:rPr>
                <w:rFonts w:ascii="Times New Roman" w:hAnsi="Times New Roman" w:cs="Times New Roman"/>
                <w:sz w:val="22"/>
                <w:szCs w:val="22"/>
              </w:rPr>
              <w:t>0</w:t>
            </w:r>
            <w:r w:rsidRPr="0036744C">
              <w:rPr>
                <w:rFonts w:ascii="Times New Roman" w:hAnsi="Times New Roman" w:cs="Times New Roman"/>
                <w:sz w:val="22"/>
                <w:szCs w:val="22"/>
              </w:rPr>
              <w:t xml:space="preserve">5 </w:t>
            </w:r>
          </w:p>
        </w:tc>
        <w:tc>
          <w:tcPr>
            <w:tcW w:w="709"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70 </w:t>
            </w:r>
          </w:p>
        </w:tc>
        <w:tc>
          <w:tcPr>
            <w:tcW w:w="850"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 </w:t>
            </w:r>
          </w:p>
        </w:tc>
      </w:tr>
      <w:tr w:rsidR="00E339F9" w:rsidRPr="0036744C" w:rsidTr="000B3156">
        <w:tc>
          <w:tcPr>
            <w:tcW w:w="562" w:type="dxa"/>
          </w:tcPr>
          <w:p w:rsidR="00E339F9" w:rsidRPr="0036744C" w:rsidRDefault="00E339F9" w:rsidP="00E339F9">
            <w:pPr>
              <w:pStyle w:val="Default"/>
              <w:numPr>
                <w:ilvl w:val="0"/>
                <w:numId w:val="26"/>
              </w:numPr>
              <w:ind w:left="313" w:hanging="284"/>
              <w:rPr>
                <w:rFonts w:ascii="Times New Roman" w:hAnsi="Times New Roman" w:cs="Times New Roman"/>
                <w:sz w:val="22"/>
                <w:szCs w:val="22"/>
              </w:rPr>
            </w:pPr>
          </w:p>
        </w:tc>
        <w:tc>
          <w:tcPr>
            <w:tcW w:w="851"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13.2 </w:t>
            </w:r>
          </w:p>
        </w:tc>
        <w:tc>
          <w:tcPr>
            <w:tcW w:w="4394"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Ведение садоводства </w:t>
            </w:r>
          </w:p>
        </w:tc>
        <w:tc>
          <w:tcPr>
            <w:tcW w:w="850"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2 </w:t>
            </w:r>
          </w:p>
        </w:tc>
        <w:tc>
          <w:tcPr>
            <w:tcW w:w="1135"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0,03-0,10 </w:t>
            </w:r>
          </w:p>
        </w:tc>
        <w:tc>
          <w:tcPr>
            <w:tcW w:w="709"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30 </w:t>
            </w:r>
          </w:p>
        </w:tc>
        <w:tc>
          <w:tcPr>
            <w:tcW w:w="850"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E339F9" w:rsidRPr="0036744C" w:rsidTr="000B3156">
        <w:tc>
          <w:tcPr>
            <w:tcW w:w="9351" w:type="dxa"/>
            <w:gridSpan w:val="7"/>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E339F9" w:rsidRPr="0036744C" w:rsidTr="000B3156">
        <w:tc>
          <w:tcPr>
            <w:tcW w:w="562" w:type="dxa"/>
          </w:tcPr>
          <w:p w:rsidR="00E339F9" w:rsidRPr="0036744C" w:rsidRDefault="00E339F9" w:rsidP="00E339F9">
            <w:pPr>
              <w:pStyle w:val="Default"/>
              <w:numPr>
                <w:ilvl w:val="0"/>
                <w:numId w:val="26"/>
              </w:numPr>
              <w:ind w:left="313" w:hanging="284"/>
              <w:rPr>
                <w:rFonts w:ascii="Times New Roman" w:hAnsi="Times New Roman" w:cs="Times New Roman"/>
                <w:sz w:val="22"/>
                <w:szCs w:val="22"/>
              </w:rPr>
            </w:pPr>
          </w:p>
        </w:tc>
        <w:tc>
          <w:tcPr>
            <w:tcW w:w="851"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4.9 </w:t>
            </w:r>
          </w:p>
        </w:tc>
        <w:tc>
          <w:tcPr>
            <w:tcW w:w="4394"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Служебные гаражи </w:t>
            </w:r>
          </w:p>
        </w:tc>
        <w:tc>
          <w:tcPr>
            <w:tcW w:w="850"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80 </w:t>
            </w:r>
          </w:p>
        </w:tc>
        <w:tc>
          <w:tcPr>
            <w:tcW w:w="850"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E339F9" w:rsidRPr="0036744C" w:rsidTr="000B3156">
        <w:tc>
          <w:tcPr>
            <w:tcW w:w="562" w:type="dxa"/>
          </w:tcPr>
          <w:p w:rsidR="00E339F9" w:rsidRPr="0036744C" w:rsidRDefault="00E339F9" w:rsidP="00E339F9">
            <w:pPr>
              <w:pStyle w:val="Default"/>
              <w:numPr>
                <w:ilvl w:val="0"/>
                <w:numId w:val="26"/>
              </w:numPr>
              <w:ind w:left="313" w:hanging="284"/>
              <w:rPr>
                <w:rFonts w:ascii="Times New Roman" w:hAnsi="Times New Roman" w:cs="Times New Roman"/>
                <w:sz w:val="22"/>
                <w:szCs w:val="22"/>
              </w:rPr>
            </w:pPr>
          </w:p>
        </w:tc>
        <w:tc>
          <w:tcPr>
            <w:tcW w:w="851"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6.9 </w:t>
            </w:r>
          </w:p>
        </w:tc>
        <w:tc>
          <w:tcPr>
            <w:tcW w:w="4394"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Склады </w:t>
            </w:r>
          </w:p>
        </w:tc>
        <w:tc>
          <w:tcPr>
            <w:tcW w:w="850"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c>
          <w:tcPr>
            <w:tcW w:w="1135"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мин.0,01 </w:t>
            </w:r>
          </w:p>
        </w:tc>
        <w:tc>
          <w:tcPr>
            <w:tcW w:w="709"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75 </w:t>
            </w:r>
          </w:p>
        </w:tc>
        <w:tc>
          <w:tcPr>
            <w:tcW w:w="850"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1 </w:t>
            </w:r>
          </w:p>
        </w:tc>
      </w:tr>
      <w:tr w:rsidR="00E339F9" w:rsidRPr="0036744C" w:rsidTr="000B3156">
        <w:tc>
          <w:tcPr>
            <w:tcW w:w="562" w:type="dxa"/>
          </w:tcPr>
          <w:p w:rsidR="00E339F9" w:rsidRPr="0036744C" w:rsidRDefault="00E339F9" w:rsidP="00E339F9">
            <w:pPr>
              <w:pStyle w:val="Default"/>
              <w:numPr>
                <w:ilvl w:val="0"/>
                <w:numId w:val="26"/>
              </w:numPr>
              <w:ind w:left="313" w:hanging="284"/>
              <w:rPr>
                <w:rFonts w:ascii="Times New Roman" w:hAnsi="Times New Roman" w:cs="Times New Roman"/>
                <w:sz w:val="22"/>
                <w:szCs w:val="22"/>
              </w:rPr>
            </w:pPr>
          </w:p>
        </w:tc>
        <w:tc>
          <w:tcPr>
            <w:tcW w:w="851"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6.9.1</w:t>
            </w:r>
          </w:p>
        </w:tc>
        <w:tc>
          <w:tcPr>
            <w:tcW w:w="4394" w:type="dxa"/>
          </w:tcPr>
          <w:p w:rsidR="00E339F9" w:rsidRPr="0036744C" w:rsidRDefault="00E339F9" w:rsidP="00E339F9">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Складские площадки</w:t>
            </w:r>
          </w:p>
        </w:tc>
        <w:tc>
          <w:tcPr>
            <w:tcW w:w="850" w:type="dxa"/>
          </w:tcPr>
          <w:p w:rsidR="00E339F9" w:rsidRPr="0036744C" w:rsidRDefault="00E339F9" w:rsidP="00E339F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1135" w:type="dxa"/>
          </w:tcPr>
          <w:p w:rsidR="00E339F9" w:rsidRPr="0036744C" w:rsidRDefault="00E339F9" w:rsidP="00E339F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709" w:type="dxa"/>
          </w:tcPr>
          <w:p w:rsidR="00E339F9" w:rsidRPr="0036744C" w:rsidRDefault="00E339F9" w:rsidP="00E339F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c>
          <w:tcPr>
            <w:tcW w:w="850" w:type="dxa"/>
          </w:tcPr>
          <w:p w:rsidR="00E339F9" w:rsidRPr="0036744C" w:rsidRDefault="00E339F9" w:rsidP="00E339F9">
            <w:pPr>
              <w:pStyle w:val="Default"/>
              <w:rPr>
                <w:rFonts w:ascii="Times New Roman" w:hAnsi="Times New Roman" w:cs="Times New Roman"/>
                <w:sz w:val="22"/>
                <w:szCs w:val="22"/>
              </w:rPr>
            </w:pPr>
            <w:proofErr w:type="spellStart"/>
            <w:r w:rsidRPr="0036744C">
              <w:rPr>
                <w:rFonts w:ascii="Times New Roman" w:hAnsi="Times New Roman" w:cs="Times New Roman"/>
                <w:sz w:val="22"/>
                <w:szCs w:val="22"/>
              </w:rPr>
              <w:t>нпу</w:t>
            </w:r>
            <w:proofErr w:type="spellEnd"/>
          </w:p>
        </w:tc>
      </w:tr>
      <w:tr w:rsidR="00E339F9" w:rsidRPr="0036744C" w:rsidTr="000B3156">
        <w:tc>
          <w:tcPr>
            <w:tcW w:w="9351" w:type="dxa"/>
            <w:gridSpan w:val="7"/>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E339F9" w:rsidRPr="0036744C" w:rsidTr="000B3156">
        <w:tc>
          <w:tcPr>
            <w:tcW w:w="562" w:type="dxa"/>
          </w:tcPr>
          <w:p w:rsidR="00E339F9" w:rsidRPr="0036744C" w:rsidRDefault="00E339F9" w:rsidP="00E339F9">
            <w:pPr>
              <w:pStyle w:val="Default"/>
              <w:numPr>
                <w:ilvl w:val="0"/>
                <w:numId w:val="26"/>
              </w:numPr>
              <w:ind w:left="313" w:hanging="284"/>
              <w:rPr>
                <w:rFonts w:ascii="Times New Roman" w:hAnsi="Times New Roman" w:cs="Times New Roman"/>
                <w:sz w:val="22"/>
                <w:szCs w:val="22"/>
              </w:rPr>
            </w:pPr>
          </w:p>
        </w:tc>
        <w:tc>
          <w:tcPr>
            <w:tcW w:w="851"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3.1 </w:t>
            </w:r>
          </w:p>
        </w:tc>
        <w:tc>
          <w:tcPr>
            <w:tcW w:w="4394" w:type="dxa"/>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Коммунальное обслуживание </w:t>
            </w:r>
          </w:p>
        </w:tc>
        <w:tc>
          <w:tcPr>
            <w:tcW w:w="3544" w:type="dxa"/>
            <w:gridSpan w:val="4"/>
          </w:tcPr>
          <w:p w:rsidR="00E339F9" w:rsidRPr="0036744C" w:rsidRDefault="00E339F9" w:rsidP="00E339F9">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подлежит установлению </w:t>
            </w:r>
          </w:p>
        </w:tc>
      </w:tr>
    </w:tbl>
    <w:p w:rsidR="00CE1BC0" w:rsidRPr="0036744C" w:rsidRDefault="00CE1BC0" w:rsidP="00CE1BC0">
      <w:pPr>
        <w:pStyle w:val="a5"/>
        <w:tabs>
          <w:tab w:val="left" w:pos="1134"/>
          <w:tab w:val="left" w:pos="2144"/>
        </w:tabs>
        <w:ind w:left="709"/>
        <w:jc w:val="both"/>
        <w:rPr>
          <w:rFonts w:ascii="Times New Roman" w:hAnsi="Times New Roman" w:cs="Times New Roman"/>
          <w:sz w:val="24"/>
          <w:szCs w:val="24"/>
        </w:rPr>
      </w:pPr>
    </w:p>
    <w:p w:rsidR="00CE1BC0" w:rsidRPr="0036744C" w:rsidRDefault="00CE1BC0" w:rsidP="003C701F">
      <w:pPr>
        <w:pStyle w:val="a5"/>
        <w:numPr>
          <w:ilvl w:val="0"/>
          <w:numId w:val="23"/>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строи</w:t>
      </w:r>
      <w:r w:rsidR="008C2BBF" w:rsidRPr="0036744C">
        <w:rPr>
          <w:rFonts w:ascii="Times New Roman" w:hAnsi="Times New Roman" w:cs="Times New Roman"/>
          <w:sz w:val="24"/>
          <w:szCs w:val="24"/>
        </w:rPr>
        <w:t>тельства, находящихся в зоне СХ</w:t>
      </w:r>
      <w:proofErr w:type="gramStart"/>
      <w:r w:rsidRPr="0036744C">
        <w:rPr>
          <w:rFonts w:ascii="Times New Roman" w:hAnsi="Times New Roman" w:cs="Times New Roman"/>
          <w:sz w:val="24"/>
          <w:szCs w:val="24"/>
        </w:rPr>
        <w:t>4</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CE1BC0" w:rsidRPr="0036744C" w:rsidRDefault="00CE1BC0" w:rsidP="003C701F">
      <w:pPr>
        <w:pStyle w:val="a5"/>
        <w:numPr>
          <w:ilvl w:val="0"/>
          <w:numId w:val="23"/>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капит</w:t>
      </w:r>
      <w:r w:rsidR="008C2BBF" w:rsidRPr="0036744C">
        <w:rPr>
          <w:rFonts w:ascii="Times New Roman" w:hAnsi="Times New Roman" w:cs="Times New Roman"/>
          <w:sz w:val="24"/>
          <w:szCs w:val="24"/>
        </w:rPr>
        <w:t>ального строительства в зоне СХ</w:t>
      </w:r>
      <w:proofErr w:type="gramStart"/>
      <w:r w:rsidRPr="0036744C">
        <w:rPr>
          <w:rFonts w:ascii="Times New Roman" w:hAnsi="Times New Roman" w:cs="Times New Roman"/>
          <w:sz w:val="24"/>
          <w:szCs w:val="24"/>
        </w:rPr>
        <w:t>4</w:t>
      </w:r>
      <w:proofErr w:type="gramEnd"/>
      <w:r w:rsidRPr="0036744C">
        <w:rPr>
          <w:rFonts w:ascii="Times New Roman" w:hAnsi="Times New Roman" w:cs="Times New Roman"/>
          <w:sz w:val="24"/>
          <w:szCs w:val="24"/>
        </w:rPr>
        <w:t xml:space="preserve">  установлены  в статье </w:t>
      </w:r>
      <w:r w:rsidR="00B87161"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00B87161" w:rsidRPr="0036744C">
        <w:rPr>
          <w:rFonts w:ascii="Times New Roman" w:hAnsi="Times New Roman" w:cs="Times New Roman"/>
          <w:sz w:val="24"/>
          <w:szCs w:val="24"/>
        </w:rPr>
        <w:t xml:space="preserve"> </w:t>
      </w:r>
      <w:r w:rsidRPr="0036744C">
        <w:rPr>
          <w:rFonts w:ascii="Times New Roman" w:hAnsi="Times New Roman" w:cs="Times New Roman"/>
          <w:sz w:val="24"/>
          <w:szCs w:val="24"/>
        </w:rPr>
        <w:t xml:space="preserve">настоящих </w:t>
      </w:r>
      <w:r w:rsidR="00055998" w:rsidRPr="0036744C">
        <w:rPr>
          <w:rFonts w:ascii="Times New Roman" w:hAnsi="Times New Roman" w:cs="Times New Roman"/>
          <w:sz w:val="24"/>
          <w:szCs w:val="24"/>
        </w:rPr>
        <w:t>П</w:t>
      </w:r>
      <w:r w:rsidRPr="0036744C">
        <w:rPr>
          <w:rFonts w:ascii="Times New Roman" w:hAnsi="Times New Roman" w:cs="Times New Roman"/>
          <w:sz w:val="24"/>
          <w:szCs w:val="24"/>
        </w:rPr>
        <w:t>равил.</w:t>
      </w:r>
    </w:p>
    <w:p w:rsidR="00545DE3" w:rsidRPr="0036744C" w:rsidRDefault="00545DE3" w:rsidP="00E7498C">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4" w:name="_Toc146270266"/>
      <w:r w:rsidRPr="0036744C">
        <w:rPr>
          <w:rFonts w:ascii="Times New Roman" w:eastAsia="Times New Roman" w:hAnsi="Times New Roman" w:cs="Times New Roman"/>
          <w:b/>
          <w:bCs/>
          <w:iCs/>
          <w:color w:val="000000"/>
          <w:sz w:val="24"/>
          <w:szCs w:val="24"/>
          <w:lang w:eastAsia="ru-RU"/>
        </w:rPr>
        <w:t xml:space="preserve">Статья </w:t>
      </w:r>
      <w:r w:rsidR="00A17300" w:rsidRPr="0036744C">
        <w:rPr>
          <w:rFonts w:ascii="Times New Roman" w:eastAsia="Times New Roman" w:hAnsi="Times New Roman" w:cs="Times New Roman"/>
          <w:b/>
          <w:bCs/>
          <w:iCs/>
          <w:color w:val="000000"/>
          <w:sz w:val="24"/>
          <w:szCs w:val="24"/>
          <w:lang w:eastAsia="ru-RU"/>
        </w:rPr>
        <w:t>4</w:t>
      </w:r>
      <w:r w:rsidR="004D240C" w:rsidRPr="0036744C">
        <w:rPr>
          <w:rFonts w:ascii="Times New Roman" w:eastAsia="Times New Roman" w:hAnsi="Times New Roman" w:cs="Times New Roman"/>
          <w:b/>
          <w:bCs/>
          <w:iCs/>
          <w:color w:val="000000"/>
          <w:sz w:val="24"/>
          <w:szCs w:val="24"/>
          <w:lang w:eastAsia="ru-RU"/>
        </w:rPr>
        <w:t>3</w:t>
      </w:r>
      <w:r w:rsidRPr="0036744C">
        <w:rPr>
          <w:rFonts w:ascii="Times New Roman" w:eastAsia="Times New Roman" w:hAnsi="Times New Roman" w:cs="Times New Roman"/>
          <w:b/>
          <w:bCs/>
          <w:iCs/>
          <w:color w:val="000000"/>
          <w:sz w:val="24"/>
          <w:szCs w:val="24"/>
          <w:lang w:eastAsia="ru-RU"/>
        </w:rPr>
        <w:t>. Градостроительный регламент зоны кладбищ (С</w:t>
      </w:r>
      <w:r w:rsidR="008C2BBF" w:rsidRPr="0036744C">
        <w:rPr>
          <w:rFonts w:ascii="Times New Roman" w:eastAsia="Times New Roman" w:hAnsi="Times New Roman" w:cs="Times New Roman"/>
          <w:b/>
          <w:bCs/>
          <w:iCs/>
          <w:color w:val="000000"/>
          <w:sz w:val="24"/>
          <w:szCs w:val="24"/>
          <w:lang w:eastAsia="ru-RU"/>
        </w:rPr>
        <w:t>Н</w:t>
      </w:r>
      <w:r w:rsidRPr="0036744C">
        <w:rPr>
          <w:rFonts w:ascii="Times New Roman" w:eastAsia="Times New Roman" w:hAnsi="Times New Roman" w:cs="Times New Roman"/>
          <w:b/>
          <w:bCs/>
          <w:iCs/>
          <w:color w:val="000000"/>
          <w:sz w:val="24"/>
          <w:szCs w:val="24"/>
          <w:lang w:eastAsia="ru-RU"/>
        </w:rPr>
        <w:t>1)</w:t>
      </w:r>
      <w:bookmarkEnd w:id="84"/>
      <w:r w:rsidRPr="0036744C">
        <w:rPr>
          <w:rFonts w:ascii="Times New Roman" w:eastAsia="Times New Roman" w:hAnsi="Times New Roman" w:cs="Times New Roman"/>
          <w:b/>
          <w:bCs/>
          <w:iCs/>
          <w:color w:val="000000"/>
          <w:sz w:val="24"/>
          <w:szCs w:val="24"/>
          <w:lang w:eastAsia="ru-RU"/>
        </w:rPr>
        <w:t xml:space="preserve"> </w:t>
      </w:r>
    </w:p>
    <w:p w:rsidR="00545DE3" w:rsidRPr="0036744C"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851"/>
        <w:gridCol w:w="4536"/>
        <w:gridCol w:w="850"/>
        <w:gridCol w:w="1135"/>
        <w:gridCol w:w="709"/>
        <w:gridCol w:w="850"/>
      </w:tblGrid>
      <w:tr w:rsidR="00545DE3" w:rsidRPr="0036744C" w:rsidTr="000B3156">
        <w:trPr>
          <w:cantSplit/>
          <w:trHeight w:val="697"/>
        </w:trPr>
        <w:tc>
          <w:tcPr>
            <w:tcW w:w="562" w:type="dxa"/>
            <w:vMerge w:val="restart"/>
            <w:vAlign w:val="center"/>
          </w:tcPr>
          <w:p w:rsidR="00545DE3" w:rsidRPr="0036744C" w:rsidRDefault="00545DE3" w:rsidP="000B3156">
            <w:pPr>
              <w:autoSpaceDE w:val="0"/>
              <w:autoSpaceDN w:val="0"/>
              <w:adjustRightInd w:val="0"/>
              <w:rPr>
                <w:rFonts w:ascii="Times New Roman" w:hAnsi="Times New Roman" w:cs="Times New Roman"/>
                <w:b/>
              </w:rPr>
            </w:pPr>
            <w:r w:rsidRPr="0036744C">
              <w:rPr>
                <w:rFonts w:ascii="Times New Roman" w:hAnsi="Times New Roman" w:cs="Times New Roman"/>
                <w:b/>
              </w:rPr>
              <w:t>№</w:t>
            </w:r>
          </w:p>
          <w:p w:rsidR="00545DE3" w:rsidRPr="0036744C" w:rsidRDefault="00545DE3" w:rsidP="000B3156">
            <w:pPr>
              <w:autoSpaceDE w:val="0"/>
              <w:autoSpaceDN w:val="0"/>
              <w:adjustRightInd w:val="0"/>
              <w:rPr>
                <w:rFonts w:ascii="Times New Roman" w:hAnsi="Times New Roman" w:cs="Times New Roman"/>
                <w:b/>
              </w:rPr>
            </w:pPr>
            <w:r w:rsidRPr="0036744C">
              <w:rPr>
                <w:rFonts w:ascii="Times New Roman" w:hAnsi="Times New Roman" w:cs="Times New Roman"/>
                <w:b/>
              </w:rPr>
              <w:t>п/п</w:t>
            </w:r>
          </w:p>
        </w:tc>
        <w:tc>
          <w:tcPr>
            <w:tcW w:w="851" w:type="dxa"/>
            <w:vMerge w:val="restart"/>
            <w:textDirection w:val="btLr"/>
          </w:tcPr>
          <w:p w:rsidR="00545DE3" w:rsidRPr="0036744C" w:rsidRDefault="00545DE3" w:rsidP="000B3156">
            <w:pPr>
              <w:pStyle w:val="Default"/>
              <w:ind w:left="113" w:right="113"/>
              <w:jc w:val="center"/>
              <w:rPr>
                <w:rFonts w:ascii="Times New Roman" w:hAnsi="Times New Roman" w:cs="Times New Roman"/>
                <w:b/>
                <w:sz w:val="22"/>
                <w:szCs w:val="22"/>
              </w:rPr>
            </w:pPr>
            <w:r w:rsidRPr="0036744C">
              <w:rPr>
                <w:rFonts w:ascii="Times New Roman" w:hAnsi="Times New Roman" w:cs="Times New Roman"/>
                <w:b/>
                <w:sz w:val="22"/>
                <w:szCs w:val="22"/>
              </w:rPr>
              <w:t>Код (числовое обозначение) в соответствии с Классификатором</w:t>
            </w:r>
          </w:p>
          <w:p w:rsidR="00545DE3" w:rsidRPr="0036744C" w:rsidRDefault="00545DE3" w:rsidP="000B3156">
            <w:pPr>
              <w:autoSpaceDE w:val="0"/>
              <w:autoSpaceDN w:val="0"/>
              <w:adjustRightInd w:val="0"/>
              <w:ind w:left="113" w:right="113"/>
              <w:rPr>
                <w:rFonts w:ascii="Times New Roman" w:hAnsi="Times New Roman" w:cs="Times New Roman"/>
                <w:b/>
              </w:rPr>
            </w:pPr>
          </w:p>
        </w:tc>
        <w:tc>
          <w:tcPr>
            <w:tcW w:w="4536" w:type="dxa"/>
            <w:vMerge w:val="restart"/>
          </w:tcPr>
          <w:p w:rsidR="00545DE3" w:rsidRPr="0036744C" w:rsidRDefault="00545DE3" w:rsidP="000B315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w:t>
            </w:r>
            <w:r w:rsidRPr="0036744C">
              <w:rPr>
                <w:rFonts w:ascii="Times New Roman" w:hAnsi="Times New Roman" w:cs="Times New Roman"/>
                <w:b/>
                <w:sz w:val="22"/>
                <w:szCs w:val="22"/>
              </w:rPr>
              <w:lastRenderedPageBreak/>
              <w:t>использования земельных участков утвержденным уполномоченным федеральным органом исполнительной власти)</w:t>
            </w:r>
          </w:p>
          <w:p w:rsidR="00545DE3" w:rsidRPr="0036744C" w:rsidRDefault="00545DE3" w:rsidP="000B3156">
            <w:pPr>
              <w:autoSpaceDE w:val="0"/>
              <w:autoSpaceDN w:val="0"/>
              <w:adjustRightInd w:val="0"/>
              <w:rPr>
                <w:rFonts w:ascii="Times New Roman" w:hAnsi="Times New Roman" w:cs="Times New Roman"/>
                <w:b/>
              </w:rPr>
            </w:pPr>
          </w:p>
        </w:tc>
        <w:tc>
          <w:tcPr>
            <w:tcW w:w="3544" w:type="dxa"/>
            <w:gridSpan w:val="4"/>
          </w:tcPr>
          <w:p w:rsidR="00545DE3" w:rsidRPr="0036744C" w:rsidRDefault="00545DE3" w:rsidP="000B315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545DE3" w:rsidRPr="0036744C" w:rsidTr="000B3156">
        <w:trPr>
          <w:cantSplit/>
          <w:trHeight w:val="2903"/>
        </w:trPr>
        <w:tc>
          <w:tcPr>
            <w:tcW w:w="562" w:type="dxa"/>
            <w:vMerge/>
          </w:tcPr>
          <w:p w:rsidR="00545DE3" w:rsidRPr="0036744C" w:rsidRDefault="00545DE3" w:rsidP="000B3156">
            <w:pPr>
              <w:autoSpaceDE w:val="0"/>
              <w:autoSpaceDN w:val="0"/>
              <w:adjustRightInd w:val="0"/>
              <w:rPr>
                <w:rFonts w:ascii="Times New Roman" w:hAnsi="Times New Roman" w:cs="Times New Roman"/>
                <w:b/>
              </w:rPr>
            </w:pPr>
          </w:p>
        </w:tc>
        <w:tc>
          <w:tcPr>
            <w:tcW w:w="851" w:type="dxa"/>
            <w:vMerge/>
            <w:textDirection w:val="btLr"/>
          </w:tcPr>
          <w:p w:rsidR="00545DE3" w:rsidRPr="0036744C" w:rsidRDefault="00545DE3" w:rsidP="000B3156">
            <w:pPr>
              <w:pStyle w:val="Default"/>
              <w:ind w:left="113" w:right="113"/>
              <w:rPr>
                <w:rFonts w:ascii="Times New Roman" w:hAnsi="Times New Roman" w:cs="Times New Roman"/>
                <w:b/>
                <w:sz w:val="22"/>
                <w:szCs w:val="22"/>
              </w:rPr>
            </w:pPr>
          </w:p>
        </w:tc>
        <w:tc>
          <w:tcPr>
            <w:tcW w:w="4536" w:type="dxa"/>
            <w:vMerge/>
          </w:tcPr>
          <w:p w:rsidR="00545DE3" w:rsidRPr="0036744C" w:rsidRDefault="00545DE3" w:rsidP="000B3156">
            <w:pPr>
              <w:pStyle w:val="Default"/>
              <w:rPr>
                <w:rFonts w:ascii="Times New Roman" w:hAnsi="Times New Roman" w:cs="Times New Roman"/>
                <w:b/>
                <w:sz w:val="22"/>
                <w:szCs w:val="22"/>
              </w:rPr>
            </w:pPr>
          </w:p>
        </w:tc>
        <w:tc>
          <w:tcPr>
            <w:tcW w:w="850" w:type="dxa"/>
            <w:textDirection w:val="btLr"/>
          </w:tcPr>
          <w:p w:rsidR="00545DE3" w:rsidRPr="0036744C" w:rsidRDefault="00545DE3" w:rsidP="000B315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Предельная этажность зданий, строений, сооружений, этаж</w:t>
            </w:r>
          </w:p>
          <w:p w:rsidR="00545DE3" w:rsidRPr="0036744C" w:rsidRDefault="00545DE3" w:rsidP="000B3156">
            <w:pPr>
              <w:autoSpaceDE w:val="0"/>
              <w:autoSpaceDN w:val="0"/>
              <w:adjustRightInd w:val="0"/>
              <w:ind w:left="113" w:right="113"/>
              <w:jc w:val="center"/>
              <w:rPr>
                <w:rFonts w:ascii="Times New Roman" w:hAnsi="Times New Roman" w:cs="Times New Roman"/>
                <w:b/>
              </w:rPr>
            </w:pPr>
          </w:p>
        </w:tc>
        <w:tc>
          <w:tcPr>
            <w:tcW w:w="1135" w:type="dxa"/>
            <w:textDirection w:val="btLr"/>
            <w:vAlign w:val="center"/>
          </w:tcPr>
          <w:p w:rsidR="00545DE3" w:rsidRPr="0036744C" w:rsidRDefault="00545DE3" w:rsidP="000B315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 xml:space="preserve">Предельные размеры земельных </w:t>
            </w:r>
          </w:p>
          <w:p w:rsidR="00545DE3" w:rsidRPr="0036744C" w:rsidRDefault="005E2CA6" w:rsidP="000B315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участков  (мин</w:t>
            </w:r>
            <w:proofErr w:type="gramStart"/>
            <w:r w:rsidRPr="0036744C">
              <w:rPr>
                <w:rFonts w:ascii="Times New Roman" w:hAnsi="Times New Roman" w:cs="Times New Roman"/>
                <w:b/>
                <w:sz w:val="22"/>
                <w:szCs w:val="22"/>
              </w:rPr>
              <w:t>.-</w:t>
            </w:r>
            <w:proofErr w:type="gramEnd"/>
            <w:r w:rsidRPr="0036744C">
              <w:rPr>
                <w:rFonts w:ascii="Times New Roman" w:hAnsi="Times New Roman" w:cs="Times New Roman"/>
                <w:b/>
                <w:sz w:val="22"/>
                <w:szCs w:val="22"/>
              </w:rPr>
              <w:t>макс.), га.</w:t>
            </w:r>
          </w:p>
        </w:tc>
        <w:tc>
          <w:tcPr>
            <w:tcW w:w="709" w:type="dxa"/>
            <w:textDirection w:val="btLr"/>
          </w:tcPr>
          <w:p w:rsidR="00545DE3" w:rsidRPr="0036744C" w:rsidRDefault="00545DE3" w:rsidP="000B315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Максимальный процент застройки, %</w:t>
            </w:r>
          </w:p>
          <w:p w:rsidR="00545DE3" w:rsidRPr="0036744C" w:rsidRDefault="00545DE3" w:rsidP="000B3156">
            <w:pPr>
              <w:autoSpaceDE w:val="0"/>
              <w:autoSpaceDN w:val="0"/>
              <w:adjustRightInd w:val="0"/>
              <w:ind w:left="113" w:right="113"/>
              <w:jc w:val="center"/>
              <w:rPr>
                <w:rFonts w:ascii="Times New Roman" w:hAnsi="Times New Roman" w:cs="Times New Roman"/>
                <w:b/>
              </w:rPr>
            </w:pPr>
          </w:p>
        </w:tc>
        <w:tc>
          <w:tcPr>
            <w:tcW w:w="850" w:type="dxa"/>
            <w:textDirection w:val="btLr"/>
          </w:tcPr>
          <w:p w:rsidR="00545DE3" w:rsidRPr="0036744C" w:rsidRDefault="00545DE3" w:rsidP="000B3156">
            <w:pPr>
              <w:pStyle w:val="Default"/>
              <w:jc w:val="center"/>
              <w:rPr>
                <w:rFonts w:ascii="Times New Roman" w:hAnsi="Times New Roman" w:cs="Times New Roman"/>
                <w:b/>
                <w:sz w:val="22"/>
                <w:szCs w:val="22"/>
              </w:rPr>
            </w:pPr>
            <w:r w:rsidRPr="0036744C">
              <w:rPr>
                <w:rFonts w:ascii="Times New Roman" w:hAnsi="Times New Roman" w:cs="Times New Roman"/>
                <w:b/>
                <w:sz w:val="22"/>
                <w:szCs w:val="22"/>
              </w:rPr>
              <w:t>Минимальные отступы от границ земельных участков</w:t>
            </w:r>
            <w:r w:rsidR="000B3156" w:rsidRPr="0036744C">
              <w:rPr>
                <w:rFonts w:ascii="Times New Roman" w:hAnsi="Times New Roman" w:cs="Times New Roman"/>
                <w:b/>
                <w:sz w:val="22"/>
                <w:szCs w:val="22"/>
              </w:rPr>
              <w:t>, м</w:t>
            </w:r>
          </w:p>
          <w:p w:rsidR="00545DE3" w:rsidRPr="0036744C" w:rsidRDefault="00545DE3" w:rsidP="000B3156">
            <w:pPr>
              <w:autoSpaceDE w:val="0"/>
              <w:autoSpaceDN w:val="0"/>
              <w:adjustRightInd w:val="0"/>
              <w:ind w:left="113" w:right="113"/>
              <w:jc w:val="center"/>
              <w:rPr>
                <w:rFonts w:ascii="Times New Roman" w:hAnsi="Times New Roman" w:cs="Times New Roman"/>
                <w:b/>
              </w:rPr>
            </w:pPr>
          </w:p>
        </w:tc>
      </w:tr>
      <w:tr w:rsidR="00545DE3" w:rsidRPr="0036744C" w:rsidTr="000B3156">
        <w:tc>
          <w:tcPr>
            <w:tcW w:w="562" w:type="dxa"/>
          </w:tcPr>
          <w:p w:rsidR="00545DE3" w:rsidRPr="0036744C" w:rsidRDefault="00545DE3" w:rsidP="000B3156">
            <w:pPr>
              <w:autoSpaceDE w:val="0"/>
              <w:autoSpaceDN w:val="0"/>
              <w:adjustRightInd w:val="0"/>
              <w:jc w:val="center"/>
              <w:rPr>
                <w:rFonts w:ascii="Times New Roman" w:hAnsi="Times New Roman" w:cs="Times New Roman"/>
              </w:rPr>
            </w:pPr>
            <w:r w:rsidRPr="0036744C">
              <w:rPr>
                <w:rFonts w:ascii="Times New Roman" w:hAnsi="Times New Roman" w:cs="Times New Roman"/>
              </w:rPr>
              <w:lastRenderedPageBreak/>
              <w:t>1</w:t>
            </w:r>
          </w:p>
        </w:tc>
        <w:tc>
          <w:tcPr>
            <w:tcW w:w="851" w:type="dxa"/>
          </w:tcPr>
          <w:p w:rsidR="00545DE3" w:rsidRPr="0036744C" w:rsidRDefault="00545DE3" w:rsidP="000B3156">
            <w:pPr>
              <w:autoSpaceDE w:val="0"/>
              <w:autoSpaceDN w:val="0"/>
              <w:adjustRightInd w:val="0"/>
              <w:jc w:val="center"/>
              <w:rPr>
                <w:rFonts w:ascii="Times New Roman" w:hAnsi="Times New Roman" w:cs="Times New Roman"/>
              </w:rPr>
            </w:pPr>
            <w:r w:rsidRPr="0036744C">
              <w:rPr>
                <w:rFonts w:ascii="Times New Roman" w:hAnsi="Times New Roman" w:cs="Times New Roman"/>
              </w:rPr>
              <w:t>2</w:t>
            </w:r>
          </w:p>
        </w:tc>
        <w:tc>
          <w:tcPr>
            <w:tcW w:w="4536" w:type="dxa"/>
          </w:tcPr>
          <w:p w:rsidR="00545DE3" w:rsidRPr="0036744C" w:rsidRDefault="00545DE3" w:rsidP="000B3156">
            <w:pPr>
              <w:autoSpaceDE w:val="0"/>
              <w:autoSpaceDN w:val="0"/>
              <w:adjustRightInd w:val="0"/>
              <w:jc w:val="center"/>
              <w:rPr>
                <w:rFonts w:ascii="Times New Roman" w:hAnsi="Times New Roman" w:cs="Times New Roman"/>
              </w:rPr>
            </w:pPr>
            <w:r w:rsidRPr="0036744C">
              <w:rPr>
                <w:rFonts w:ascii="Times New Roman" w:hAnsi="Times New Roman" w:cs="Times New Roman"/>
              </w:rPr>
              <w:t>3</w:t>
            </w:r>
          </w:p>
        </w:tc>
        <w:tc>
          <w:tcPr>
            <w:tcW w:w="850" w:type="dxa"/>
          </w:tcPr>
          <w:p w:rsidR="00545DE3" w:rsidRPr="0036744C" w:rsidRDefault="00545DE3" w:rsidP="000B3156">
            <w:pPr>
              <w:autoSpaceDE w:val="0"/>
              <w:autoSpaceDN w:val="0"/>
              <w:adjustRightInd w:val="0"/>
              <w:jc w:val="center"/>
              <w:rPr>
                <w:rFonts w:ascii="Times New Roman" w:hAnsi="Times New Roman" w:cs="Times New Roman"/>
              </w:rPr>
            </w:pPr>
            <w:r w:rsidRPr="0036744C">
              <w:rPr>
                <w:rFonts w:ascii="Times New Roman" w:hAnsi="Times New Roman" w:cs="Times New Roman"/>
              </w:rPr>
              <w:t>4</w:t>
            </w:r>
          </w:p>
        </w:tc>
        <w:tc>
          <w:tcPr>
            <w:tcW w:w="1135" w:type="dxa"/>
          </w:tcPr>
          <w:p w:rsidR="00545DE3" w:rsidRPr="0036744C" w:rsidRDefault="00545DE3" w:rsidP="000B3156">
            <w:pPr>
              <w:autoSpaceDE w:val="0"/>
              <w:autoSpaceDN w:val="0"/>
              <w:adjustRightInd w:val="0"/>
              <w:jc w:val="center"/>
              <w:rPr>
                <w:rFonts w:ascii="Times New Roman" w:hAnsi="Times New Roman" w:cs="Times New Roman"/>
              </w:rPr>
            </w:pPr>
            <w:r w:rsidRPr="0036744C">
              <w:rPr>
                <w:rFonts w:ascii="Times New Roman" w:hAnsi="Times New Roman" w:cs="Times New Roman"/>
              </w:rPr>
              <w:t>5</w:t>
            </w:r>
          </w:p>
        </w:tc>
        <w:tc>
          <w:tcPr>
            <w:tcW w:w="709" w:type="dxa"/>
          </w:tcPr>
          <w:p w:rsidR="00545DE3" w:rsidRPr="0036744C" w:rsidRDefault="00545DE3" w:rsidP="000B3156">
            <w:pPr>
              <w:autoSpaceDE w:val="0"/>
              <w:autoSpaceDN w:val="0"/>
              <w:adjustRightInd w:val="0"/>
              <w:jc w:val="center"/>
              <w:rPr>
                <w:rFonts w:ascii="Times New Roman" w:hAnsi="Times New Roman" w:cs="Times New Roman"/>
              </w:rPr>
            </w:pPr>
            <w:r w:rsidRPr="0036744C">
              <w:rPr>
                <w:rFonts w:ascii="Times New Roman" w:hAnsi="Times New Roman" w:cs="Times New Roman"/>
              </w:rPr>
              <w:t>6</w:t>
            </w:r>
          </w:p>
        </w:tc>
        <w:tc>
          <w:tcPr>
            <w:tcW w:w="850" w:type="dxa"/>
          </w:tcPr>
          <w:p w:rsidR="00545DE3" w:rsidRPr="0036744C" w:rsidRDefault="00545DE3" w:rsidP="000B3156">
            <w:pPr>
              <w:autoSpaceDE w:val="0"/>
              <w:autoSpaceDN w:val="0"/>
              <w:adjustRightInd w:val="0"/>
              <w:jc w:val="center"/>
              <w:rPr>
                <w:rFonts w:ascii="Times New Roman" w:hAnsi="Times New Roman" w:cs="Times New Roman"/>
              </w:rPr>
            </w:pPr>
            <w:r w:rsidRPr="0036744C">
              <w:rPr>
                <w:rFonts w:ascii="Times New Roman" w:hAnsi="Times New Roman" w:cs="Times New Roman"/>
              </w:rPr>
              <w:t>7</w:t>
            </w:r>
          </w:p>
        </w:tc>
      </w:tr>
      <w:tr w:rsidR="00545DE3" w:rsidRPr="0036744C" w:rsidTr="000B3156">
        <w:tc>
          <w:tcPr>
            <w:tcW w:w="9493" w:type="dxa"/>
            <w:gridSpan w:val="7"/>
          </w:tcPr>
          <w:p w:rsidR="00545DE3" w:rsidRPr="0036744C" w:rsidRDefault="00545DE3" w:rsidP="000B3156">
            <w:pPr>
              <w:pStyle w:val="Default"/>
              <w:rPr>
                <w:rFonts w:ascii="Times New Roman" w:hAnsi="Times New Roman" w:cs="Times New Roman"/>
                <w:sz w:val="22"/>
                <w:szCs w:val="22"/>
              </w:rPr>
            </w:pPr>
            <w:r w:rsidRPr="0036744C">
              <w:rPr>
                <w:rFonts w:ascii="Times New Roman" w:hAnsi="Times New Roman" w:cs="Times New Roman"/>
                <w:b/>
                <w:bCs/>
                <w:sz w:val="22"/>
                <w:szCs w:val="22"/>
              </w:rPr>
              <w:t>Основные виды разрешенного использования</w:t>
            </w:r>
          </w:p>
        </w:tc>
      </w:tr>
      <w:tr w:rsidR="0000138E" w:rsidRPr="0036744C" w:rsidTr="000B3156">
        <w:tc>
          <w:tcPr>
            <w:tcW w:w="562" w:type="dxa"/>
          </w:tcPr>
          <w:p w:rsidR="0000138E" w:rsidRPr="0036744C" w:rsidRDefault="0000138E" w:rsidP="000B3156">
            <w:pPr>
              <w:pStyle w:val="Default"/>
              <w:numPr>
                <w:ilvl w:val="0"/>
                <w:numId w:val="28"/>
              </w:numPr>
              <w:ind w:left="313" w:hanging="284"/>
              <w:rPr>
                <w:rFonts w:ascii="Times New Roman" w:hAnsi="Times New Roman" w:cs="Times New Roman"/>
                <w:sz w:val="22"/>
                <w:szCs w:val="22"/>
              </w:rPr>
            </w:pPr>
          </w:p>
        </w:tc>
        <w:tc>
          <w:tcPr>
            <w:tcW w:w="851"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3.7.1</w:t>
            </w:r>
          </w:p>
        </w:tc>
        <w:tc>
          <w:tcPr>
            <w:tcW w:w="4536"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Осуществление религиозных обрядов</w:t>
            </w:r>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proofErr w:type="spellStart"/>
            <w:r w:rsidRPr="0036744C">
              <w:rPr>
                <w:rFonts w:ascii="Times New Roman" w:eastAsiaTheme="minorHAnsi" w:hAnsi="Times New Roman" w:cs="Times New Roman"/>
                <w:color w:val="000000"/>
                <w:sz w:val="22"/>
                <w:szCs w:val="22"/>
                <w:lang w:eastAsia="en-US"/>
              </w:rPr>
              <w:t>нпу</w:t>
            </w:r>
            <w:proofErr w:type="spellEnd"/>
          </w:p>
        </w:tc>
        <w:tc>
          <w:tcPr>
            <w:tcW w:w="1135"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мин.0,3 </w:t>
            </w:r>
          </w:p>
        </w:tc>
        <w:tc>
          <w:tcPr>
            <w:tcW w:w="709"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80 </w:t>
            </w:r>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3 </w:t>
            </w:r>
          </w:p>
        </w:tc>
      </w:tr>
      <w:tr w:rsidR="0000138E" w:rsidRPr="0036744C" w:rsidTr="000B3156">
        <w:tc>
          <w:tcPr>
            <w:tcW w:w="562" w:type="dxa"/>
          </w:tcPr>
          <w:p w:rsidR="0000138E" w:rsidRPr="0036744C" w:rsidRDefault="0000138E" w:rsidP="000B3156">
            <w:pPr>
              <w:pStyle w:val="Default"/>
              <w:numPr>
                <w:ilvl w:val="0"/>
                <w:numId w:val="28"/>
              </w:numPr>
              <w:ind w:left="313" w:hanging="284"/>
              <w:rPr>
                <w:rFonts w:ascii="Times New Roman" w:hAnsi="Times New Roman" w:cs="Times New Roman"/>
                <w:sz w:val="22"/>
                <w:szCs w:val="22"/>
              </w:rPr>
            </w:pPr>
          </w:p>
        </w:tc>
        <w:tc>
          <w:tcPr>
            <w:tcW w:w="851"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12.1 </w:t>
            </w:r>
          </w:p>
        </w:tc>
        <w:tc>
          <w:tcPr>
            <w:tcW w:w="4536"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Ритуальная деятельность </w:t>
            </w:r>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proofErr w:type="spellStart"/>
            <w:r w:rsidRPr="0036744C">
              <w:rPr>
                <w:rFonts w:ascii="Times New Roman" w:eastAsiaTheme="minorHAnsi" w:hAnsi="Times New Roman" w:cs="Times New Roman"/>
                <w:color w:val="000000"/>
                <w:sz w:val="22"/>
                <w:szCs w:val="22"/>
                <w:lang w:eastAsia="en-US"/>
              </w:rPr>
              <w:t>нпу</w:t>
            </w:r>
            <w:proofErr w:type="spellEnd"/>
            <w:r w:rsidRPr="0036744C">
              <w:rPr>
                <w:rFonts w:ascii="Times New Roman" w:eastAsiaTheme="minorHAnsi" w:hAnsi="Times New Roman" w:cs="Times New Roman"/>
                <w:color w:val="000000"/>
                <w:sz w:val="22"/>
                <w:szCs w:val="22"/>
                <w:lang w:eastAsia="en-US"/>
              </w:rPr>
              <w:t xml:space="preserve"> </w:t>
            </w:r>
          </w:p>
        </w:tc>
        <w:tc>
          <w:tcPr>
            <w:tcW w:w="1135"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0,5-10 </w:t>
            </w:r>
          </w:p>
        </w:tc>
        <w:tc>
          <w:tcPr>
            <w:tcW w:w="709"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proofErr w:type="spellStart"/>
            <w:r w:rsidRPr="0036744C">
              <w:rPr>
                <w:rFonts w:ascii="Times New Roman" w:eastAsiaTheme="minorHAnsi" w:hAnsi="Times New Roman" w:cs="Times New Roman"/>
                <w:color w:val="000000"/>
                <w:sz w:val="22"/>
                <w:szCs w:val="22"/>
                <w:lang w:eastAsia="en-US"/>
              </w:rPr>
              <w:t>нпу</w:t>
            </w:r>
            <w:proofErr w:type="spellEnd"/>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0 </w:t>
            </w:r>
          </w:p>
        </w:tc>
      </w:tr>
      <w:tr w:rsidR="00545DE3" w:rsidRPr="0036744C" w:rsidTr="000B3156">
        <w:tc>
          <w:tcPr>
            <w:tcW w:w="9493" w:type="dxa"/>
            <w:gridSpan w:val="7"/>
          </w:tcPr>
          <w:p w:rsidR="00545DE3" w:rsidRPr="0036744C" w:rsidRDefault="00545DE3" w:rsidP="000B3156">
            <w:pPr>
              <w:pStyle w:val="Default"/>
              <w:rPr>
                <w:rFonts w:ascii="Times New Roman" w:hAnsi="Times New Roman" w:cs="Times New Roman"/>
                <w:sz w:val="22"/>
                <w:szCs w:val="22"/>
              </w:rPr>
            </w:pPr>
            <w:r w:rsidRPr="0036744C">
              <w:rPr>
                <w:rFonts w:ascii="Times New Roman" w:hAnsi="Times New Roman" w:cs="Times New Roman"/>
                <w:b/>
                <w:bCs/>
                <w:sz w:val="22"/>
                <w:szCs w:val="22"/>
              </w:rPr>
              <w:t>Условно разрешенные виды разрешённого использования</w:t>
            </w:r>
            <w:r w:rsidRPr="0036744C">
              <w:rPr>
                <w:rFonts w:ascii="Times New Roman" w:hAnsi="Times New Roman" w:cs="Times New Roman"/>
                <w:sz w:val="22"/>
                <w:szCs w:val="22"/>
              </w:rPr>
              <w:t xml:space="preserve"> </w:t>
            </w:r>
          </w:p>
        </w:tc>
      </w:tr>
      <w:tr w:rsidR="0000138E" w:rsidRPr="0036744C" w:rsidTr="000B3156">
        <w:tc>
          <w:tcPr>
            <w:tcW w:w="562" w:type="dxa"/>
          </w:tcPr>
          <w:p w:rsidR="0000138E" w:rsidRPr="0036744C" w:rsidRDefault="0000138E" w:rsidP="000B3156">
            <w:pPr>
              <w:pStyle w:val="Default"/>
              <w:numPr>
                <w:ilvl w:val="0"/>
                <w:numId w:val="28"/>
              </w:numPr>
              <w:ind w:left="313" w:hanging="284"/>
              <w:rPr>
                <w:rFonts w:ascii="Times New Roman" w:hAnsi="Times New Roman" w:cs="Times New Roman"/>
                <w:sz w:val="22"/>
                <w:szCs w:val="22"/>
              </w:rPr>
            </w:pPr>
          </w:p>
        </w:tc>
        <w:tc>
          <w:tcPr>
            <w:tcW w:w="851"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4.4 </w:t>
            </w:r>
          </w:p>
        </w:tc>
        <w:tc>
          <w:tcPr>
            <w:tcW w:w="4536"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Магазины </w:t>
            </w:r>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1 </w:t>
            </w:r>
          </w:p>
        </w:tc>
        <w:tc>
          <w:tcPr>
            <w:tcW w:w="1135"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мин.0,2 </w:t>
            </w:r>
          </w:p>
        </w:tc>
        <w:tc>
          <w:tcPr>
            <w:tcW w:w="709"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60 </w:t>
            </w:r>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3 </w:t>
            </w:r>
          </w:p>
        </w:tc>
      </w:tr>
      <w:tr w:rsidR="0000138E" w:rsidRPr="0036744C" w:rsidTr="000B3156">
        <w:tc>
          <w:tcPr>
            <w:tcW w:w="562" w:type="dxa"/>
          </w:tcPr>
          <w:p w:rsidR="0000138E" w:rsidRPr="0036744C" w:rsidRDefault="0000138E" w:rsidP="000B3156">
            <w:pPr>
              <w:pStyle w:val="Default"/>
              <w:numPr>
                <w:ilvl w:val="0"/>
                <w:numId w:val="28"/>
              </w:numPr>
              <w:ind w:left="313" w:hanging="284"/>
              <w:rPr>
                <w:rFonts w:ascii="Times New Roman" w:hAnsi="Times New Roman" w:cs="Times New Roman"/>
                <w:sz w:val="22"/>
                <w:szCs w:val="22"/>
              </w:rPr>
            </w:pPr>
          </w:p>
        </w:tc>
        <w:tc>
          <w:tcPr>
            <w:tcW w:w="851"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4.9 </w:t>
            </w:r>
          </w:p>
        </w:tc>
        <w:tc>
          <w:tcPr>
            <w:tcW w:w="4536"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Служебные гаражи </w:t>
            </w:r>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1 </w:t>
            </w:r>
          </w:p>
        </w:tc>
        <w:tc>
          <w:tcPr>
            <w:tcW w:w="1135"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мин.0,01 </w:t>
            </w:r>
          </w:p>
        </w:tc>
        <w:tc>
          <w:tcPr>
            <w:tcW w:w="709"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80 </w:t>
            </w:r>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1 </w:t>
            </w:r>
          </w:p>
        </w:tc>
      </w:tr>
      <w:tr w:rsidR="0000138E" w:rsidRPr="0036744C" w:rsidTr="000B3156">
        <w:tc>
          <w:tcPr>
            <w:tcW w:w="562" w:type="dxa"/>
          </w:tcPr>
          <w:p w:rsidR="0000138E" w:rsidRPr="0036744C" w:rsidRDefault="0000138E" w:rsidP="000B3156">
            <w:pPr>
              <w:pStyle w:val="Default"/>
              <w:numPr>
                <w:ilvl w:val="0"/>
                <w:numId w:val="28"/>
              </w:numPr>
              <w:ind w:left="313" w:hanging="284"/>
              <w:rPr>
                <w:rFonts w:ascii="Times New Roman" w:hAnsi="Times New Roman" w:cs="Times New Roman"/>
                <w:sz w:val="22"/>
                <w:szCs w:val="22"/>
              </w:rPr>
            </w:pPr>
          </w:p>
        </w:tc>
        <w:tc>
          <w:tcPr>
            <w:tcW w:w="851"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6.9 </w:t>
            </w:r>
          </w:p>
        </w:tc>
        <w:tc>
          <w:tcPr>
            <w:tcW w:w="4536"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Склады </w:t>
            </w:r>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1 </w:t>
            </w:r>
          </w:p>
        </w:tc>
        <w:tc>
          <w:tcPr>
            <w:tcW w:w="1135"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мин.0,01 </w:t>
            </w:r>
          </w:p>
        </w:tc>
        <w:tc>
          <w:tcPr>
            <w:tcW w:w="709"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75 </w:t>
            </w:r>
          </w:p>
        </w:tc>
        <w:tc>
          <w:tcPr>
            <w:tcW w:w="850"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1 </w:t>
            </w:r>
          </w:p>
        </w:tc>
      </w:tr>
      <w:tr w:rsidR="0000138E" w:rsidRPr="0036744C" w:rsidTr="000B3156">
        <w:tc>
          <w:tcPr>
            <w:tcW w:w="562" w:type="dxa"/>
          </w:tcPr>
          <w:p w:rsidR="0000138E" w:rsidRPr="0036744C" w:rsidRDefault="0000138E" w:rsidP="000B3156">
            <w:pPr>
              <w:pStyle w:val="Default"/>
              <w:numPr>
                <w:ilvl w:val="0"/>
                <w:numId w:val="28"/>
              </w:numPr>
              <w:ind w:left="313" w:hanging="284"/>
              <w:rPr>
                <w:rFonts w:ascii="Times New Roman" w:hAnsi="Times New Roman" w:cs="Times New Roman"/>
                <w:sz w:val="22"/>
                <w:szCs w:val="22"/>
              </w:rPr>
            </w:pPr>
          </w:p>
        </w:tc>
        <w:tc>
          <w:tcPr>
            <w:tcW w:w="851"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6.9.1</w:t>
            </w:r>
          </w:p>
        </w:tc>
        <w:tc>
          <w:tcPr>
            <w:tcW w:w="4536" w:type="dxa"/>
          </w:tcPr>
          <w:p w:rsidR="0000138E" w:rsidRPr="0036744C" w:rsidRDefault="0000138E"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Складские площадки</w:t>
            </w:r>
          </w:p>
        </w:tc>
        <w:tc>
          <w:tcPr>
            <w:tcW w:w="850" w:type="dxa"/>
          </w:tcPr>
          <w:p w:rsidR="0000138E" w:rsidRPr="0036744C" w:rsidRDefault="006914F4" w:rsidP="00B05E4D">
            <w:pPr>
              <w:pStyle w:val="ConsPlusNormal"/>
              <w:ind w:firstLine="0"/>
              <w:rPr>
                <w:rFonts w:ascii="Times New Roman" w:eastAsiaTheme="minorHAnsi" w:hAnsi="Times New Roman" w:cs="Times New Roman"/>
                <w:color w:val="000000"/>
                <w:sz w:val="22"/>
                <w:szCs w:val="22"/>
                <w:lang w:eastAsia="en-US"/>
              </w:rPr>
            </w:pPr>
            <w:proofErr w:type="spellStart"/>
            <w:r w:rsidRPr="0036744C">
              <w:rPr>
                <w:rFonts w:ascii="Times New Roman" w:eastAsiaTheme="minorHAnsi" w:hAnsi="Times New Roman" w:cs="Times New Roman"/>
                <w:color w:val="000000"/>
                <w:sz w:val="22"/>
                <w:szCs w:val="22"/>
                <w:lang w:eastAsia="en-US"/>
              </w:rPr>
              <w:t>нпу</w:t>
            </w:r>
            <w:proofErr w:type="spellEnd"/>
          </w:p>
        </w:tc>
        <w:tc>
          <w:tcPr>
            <w:tcW w:w="1135" w:type="dxa"/>
          </w:tcPr>
          <w:p w:rsidR="0000138E" w:rsidRPr="0036744C" w:rsidRDefault="006914F4" w:rsidP="00B05E4D">
            <w:pPr>
              <w:pStyle w:val="ConsPlusNormal"/>
              <w:ind w:firstLine="0"/>
              <w:rPr>
                <w:rFonts w:ascii="Times New Roman" w:eastAsiaTheme="minorHAnsi" w:hAnsi="Times New Roman" w:cs="Times New Roman"/>
                <w:color w:val="000000"/>
                <w:sz w:val="22"/>
                <w:szCs w:val="22"/>
                <w:lang w:eastAsia="en-US"/>
              </w:rPr>
            </w:pPr>
            <w:proofErr w:type="spellStart"/>
            <w:r w:rsidRPr="0036744C">
              <w:rPr>
                <w:rFonts w:ascii="Times New Roman" w:eastAsiaTheme="minorHAnsi" w:hAnsi="Times New Roman" w:cs="Times New Roman"/>
                <w:color w:val="000000"/>
                <w:sz w:val="22"/>
                <w:szCs w:val="22"/>
                <w:lang w:eastAsia="en-US"/>
              </w:rPr>
              <w:t>нпу</w:t>
            </w:r>
            <w:proofErr w:type="spellEnd"/>
          </w:p>
        </w:tc>
        <w:tc>
          <w:tcPr>
            <w:tcW w:w="709" w:type="dxa"/>
          </w:tcPr>
          <w:p w:rsidR="0000138E" w:rsidRPr="0036744C" w:rsidRDefault="006914F4" w:rsidP="00B05E4D">
            <w:pPr>
              <w:pStyle w:val="ConsPlusNormal"/>
              <w:ind w:firstLine="0"/>
              <w:rPr>
                <w:rFonts w:ascii="Times New Roman" w:eastAsiaTheme="minorHAnsi" w:hAnsi="Times New Roman" w:cs="Times New Roman"/>
                <w:color w:val="000000"/>
                <w:sz w:val="22"/>
                <w:szCs w:val="22"/>
                <w:lang w:eastAsia="en-US"/>
              </w:rPr>
            </w:pPr>
            <w:proofErr w:type="spellStart"/>
            <w:r w:rsidRPr="0036744C">
              <w:rPr>
                <w:rFonts w:ascii="Times New Roman" w:eastAsiaTheme="minorHAnsi" w:hAnsi="Times New Roman" w:cs="Times New Roman"/>
                <w:color w:val="000000"/>
                <w:sz w:val="22"/>
                <w:szCs w:val="22"/>
                <w:lang w:eastAsia="en-US"/>
              </w:rPr>
              <w:t>нпу</w:t>
            </w:r>
            <w:proofErr w:type="spellEnd"/>
          </w:p>
        </w:tc>
        <w:tc>
          <w:tcPr>
            <w:tcW w:w="850" w:type="dxa"/>
          </w:tcPr>
          <w:p w:rsidR="0000138E" w:rsidRPr="0036744C" w:rsidRDefault="006914F4" w:rsidP="00B05E4D">
            <w:pPr>
              <w:pStyle w:val="ConsPlusNormal"/>
              <w:ind w:firstLine="0"/>
              <w:rPr>
                <w:rFonts w:ascii="Times New Roman" w:eastAsiaTheme="minorHAnsi" w:hAnsi="Times New Roman" w:cs="Times New Roman"/>
                <w:color w:val="000000"/>
                <w:sz w:val="22"/>
                <w:szCs w:val="22"/>
                <w:lang w:eastAsia="en-US"/>
              </w:rPr>
            </w:pPr>
            <w:proofErr w:type="spellStart"/>
            <w:r w:rsidRPr="0036744C">
              <w:rPr>
                <w:rFonts w:ascii="Times New Roman" w:eastAsiaTheme="minorHAnsi" w:hAnsi="Times New Roman" w:cs="Times New Roman"/>
                <w:color w:val="000000"/>
                <w:sz w:val="22"/>
                <w:szCs w:val="22"/>
                <w:lang w:eastAsia="en-US"/>
              </w:rPr>
              <w:t>нпу</w:t>
            </w:r>
            <w:proofErr w:type="spellEnd"/>
          </w:p>
        </w:tc>
      </w:tr>
      <w:tr w:rsidR="0000138E" w:rsidRPr="0036744C" w:rsidTr="000B3156">
        <w:tc>
          <w:tcPr>
            <w:tcW w:w="9493" w:type="dxa"/>
            <w:gridSpan w:val="7"/>
          </w:tcPr>
          <w:p w:rsidR="0000138E" w:rsidRPr="0036744C" w:rsidRDefault="0000138E" w:rsidP="000B3156">
            <w:pPr>
              <w:pStyle w:val="Default"/>
              <w:rPr>
                <w:rFonts w:ascii="Times New Roman" w:hAnsi="Times New Roman" w:cs="Times New Roman"/>
                <w:sz w:val="22"/>
                <w:szCs w:val="22"/>
              </w:rPr>
            </w:pPr>
            <w:r w:rsidRPr="0036744C">
              <w:rPr>
                <w:rFonts w:ascii="Times New Roman" w:hAnsi="Times New Roman" w:cs="Times New Roman"/>
                <w:b/>
                <w:bCs/>
                <w:sz w:val="22"/>
                <w:szCs w:val="22"/>
              </w:rPr>
              <w:t>Вспомогательные виды использования</w:t>
            </w:r>
          </w:p>
        </w:tc>
      </w:tr>
      <w:tr w:rsidR="0000138E" w:rsidRPr="0036744C" w:rsidTr="000B3156">
        <w:tc>
          <w:tcPr>
            <w:tcW w:w="562" w:type="dxa"/>
          </w:tcPr>
          <w:p w:rsidR="0000138E" w:rsidRPr="0036744C" w:rsidRDefault="0000138E" w:rsidP="000B3156">
            <w:pPr>
              <w:pStyle w:val="Default"/>
              <w:numPr>
                <w:ilvl w:val="0"/>
                <w:numId w:val="28"/>
              </w:numPr>
              <w:ind w:left="313" w:hanging="284"/>
              <w:rPr>
                <w:rFonts w:ascii="Times New Roman" w:hAnsi="Times New Roman" w:cs="Times New Roman"/>
                <w:sz w:val="22"/>
                <w:szCs w:val="22"/>
              </w:rPr>
            </w:pPr>
          </w:p>
        </w:tc>
        <w:tc>
          <w:tcPr>
            <w:tcW w:w="851" w:type="dxa"/>
          </w:tcPr>
          <w:p w:rsidR="0000138E" w:rsidRPr="0036744C" w:rsidRDefault="006914F4"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3.1.1</w:t>
            </w:r>
          </w:p>
        </w:tc>
        <w:tc>
          <w:tcPr>
            <w:tcW w:w="4536" w:type="dxa"/>
          </w:tcPr>
          <w:p w:rsidR="0000138E" w:rsidRPr="0036744C" w:rsidRDefault="006914F4"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Предоставление коммунальных услуг</w:t>
            </w:r>
          </w:p>
        </w:tc>
        <w:tc>
          <w:tcPr>
            <w:tcW w:w="3544" w:type="dxa"/>
            <w:gridSpan w:val="4"/>
          </w:tcPr>
          <w:p w:rsidR="0000138E" w:rsidRPr="0036744C" w:rsidRDefault="006914F4"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 xml:space="preserve">не подлежит установлению </w:t>
            </w:r>
          </w:p>
        </w:tc>
      </w:tr>
    </w:tbl>
    <w:p w:rsidR="00545DE3" w:rsidRPr="0036744C" w:rsidRDefault="00545DE3" w:rsidP="00545DE3">
      <w:pPr>
        <w:pStyle w:val="a5"/>
        <w:tabs>
          <w:tab w:val="left" w:pos="1134"/>
          <w:tab w:val="left" w:pos="2144"/>
        </w:tabs>
        <w:ind w:left="709"/>
        <w:jc w:val="both"/>
        <w:rPr>
          <w:rFonts w:ascii="Times New Roman" w:hAnsi="Times New Roman" w:cs="Times New Roman"/>
          <w:sz w:val="24"/>
          <w:szCs w:val="24"/>
        </w:rPr>
      </w:pPr>
    </w:p>
    <w:p w:rsidR="00545DE3" w:rsidRPr="0036744C"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w:t>
      </w:r>
      <w:r w:rsidR="008C2BBF" w:rsidRPr="0036744C">
        <w:rPr>
          <w:rFonts w:ascii="Times New Roman" w:hAnsi="Times New Roman" w:cs="Times New Roman"/>
          <w:sz w:val="24"/>
          <w:szCs w:val="24"/>
        </w:rPr>
        <w:t>Н</w:t>
      </w:r>
      <w:proofErr w:type="gramStart"/>
      <w:r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w:t>
      </w:r>
      <w:r w:rsidR="00B87161" w:rsidRPr="0036744C">
        <w:rPr>
          <w:rFonts w:ascii="Times New Roman" w:hAnsi="Times New Roman" w:cs="Times New Roman"/>
          <w:sz w:val="24"/>
          <w:szCs w:val="24"/>
        </w:rPr>
        <w:t xml:space="preserve">со статьёй </w:t>
      </w:r>
      <w:r w:rsidR="006A067E" w:rsidRPr="0036744C">
        <w:rPr>
          <w:rFonts w:ascii="Times New Roman" w:hAnsi="Times New Roman" w:cs="Times New Roman"/>
          <w:sz w:val="24"/>
          <w:szCs w:val="24"/>
        </w:rPr>
        <w:t>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545DE3" w:rsidRPr="0036744C" w:rsidRDefault="00545DE3" w:rsidP="003C701F">
      <w:pPr>
        <w:pStyle w:val="a5"/>
        <w:numPr>
          <w:ilvl w:val="0"/>
          <w:numId w:val="27"/>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w:t>
      </w:r>
      <w:r w:rsidR="008C2BBF" w:rsidRPr="0036744C">
        <w:rPr>
          <w:rFonts w:ascii="Times New Roman" w:hAnsi="Times New Roman" w:cs="Times New Roman"/>
          <w:sz w:val="24"/>
          <w:szCs w:val="24"/>
        </w:rPr>
        <w:t>Н</w:t>
      </w:r>
      <w:proofErr w:type="gramStart"/>
      <w:r w:rsidRPr="0036744C">
        <w:rPr>
          <w:rFonts w:ascii="Times New Roman" w:hAnsi="Times New Roman" w:cs="Times New Roman"/>
          <w:sz w:val="24"/>
          <w:szCs w:val="24"/>
        </w:rPr>
        <w:t>1</w:t>
      </w:r>
      <w:proofErr w:type="gramEnd"/>
      <w:r w:rsidRPr="0036744C">
        <w:rPr>
          <w:rFonts w:ascii="Times New Roman" w:hAnsi="Times New Roman" w:cs="Times New Roman"/>
          <w:sz w:val="24"/>
          <w:szCs w:val="24"/>
        </w:rPr>
        <w:t xml:space="preserve"> установлены  в статье </w:t>
      </w:r>
      <w:r w:rsidR="00B87161"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w:t>
      </w:r>
      <w:r w:rsidR="00055998" w:rsidRPr="0036744C">
        <w:rPr>
          <w:rFonts w:ascii="Times New Roman" w:hAnsi="Times New Roman" w:cs="Times New Roman"/>
          <w:sz w:val="24"/>
          <w:szCs w:val="24"/>
        </w:rPr>
        <w:t>П</w:t>
      </w:r>
      <w:r w:rsidRPr="0036744C">
        <w:rPr>
          <w:rFonts w:ascii="Times New Roman" w:hAnsi="Times New Roman" w:cs="Times New Roman"/>
          <w:sz w:val="24"/>
          <w:szCs w:val="24"/>
        </w:rPr>
        <w:t>равил.</w:t>
      </w:r>
    </w:p>
    <w:p w:rsidR="00545DE3" w:rsidRPr="0036744C" w:rsidRDefault="00545DE3" w:rsidP="00EB2AB4">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5" w:name="_Toc146270267"/>
      <w:r w:rsidRPr="0036744C">
        <w:rPr>
          <w:rFonts w:ascii="Times New Roman" w:eastAsia="Times New Roman" w:hAnsi="Times New Roman" w:cs="Times New Roman"/>
          <w:b/>
          <w:bCs/>
          <w:iCs/>
          <w:color w:val="000000"/>
          <w:sz w:val="24"/>
          <w:szCs w:val="24"/>
          <w:lang w:eastAsia="ru-RU"/>
        </w:rPr>
        <w:t xml:space="preserve">Статья </w:t>
      </w:r>
      <w:r w:rsidR="00A17300" w:rsidRPr="0036744C">
        <w:rPr>
          <w:rFonts w:ascii="Times New Roman" w:eastAsia="Times New Roman" w:hAnsi="Times New Roman" w:cs="Times New Roman"/>
          <w:b/>
          <w:bCs/>
          <w:iCs/>
          <w:color w:val="000000"/>
          <w:sz w:val="24"/>
          <w:szCs w:val="24"/>
          <w:lang w:eastAsia="ru-RU"/>
        </w:rPr>
        <w:t>4</w:t>
      </w:r>
      <w:r w:rsidR="004D240C" w:rsidRPr="0036744C">
        <w:rPr>
          <w:rFonts w:ascii="Times New Roman" w:eastAsia="Times New Roman" w:hAnsi="Times New Roman" w:cs="Times New Roman"/>
          <w:b/>
          <w:bCs/>
          <w:iCs/>
          <w:color w:val="000000"/>
          <w:sz w:val="24"/>
          <w:szCs w:val="24"/>
          <w:lang w:eastAsia="ru-RU"/>
        </w:rPr>
        <w:t>4</w:t>
      </w:r>
      <w:r w:rsidRPr="0036744C">
        <w:rPr>
          <w:rFonts w:ascii="Times New Roman" w:eastAsia="Times New Roman" w:hAnsi="Times New Roman" w:cs="Times New Roman"/>
          <w:b/>
          <w:bCs/>
          <w:iCs/>
          <w:color w:val="000000"/>
          <w:sz w:val="24"/>
          <w:szCs w:val="24"/>
          <w:lang w:eastAsia="ru-RU"/>
        </w:rPr>
        <w:t>. Г</w:t>
      </w:r>
      <w:r w:rsidR="00FA31D4" w:rsidRPr="0036744C">
        <w:rPr>
          <w:rFonts w:ascii="Times New Roman" w:eastAsia="Times New Roman" w:hAnsi="Times New Roman" w:cs="Times New Roman"/>
          <w:b/>
          <w:bCs/>
          <w:iCs/>
          <w:color w:val="000000"/>
          <w:sz w:val="24"/>
          <w:szCs w:val="24"/>
          <w:lang w:eastAsia="ru-RU"/>
        </w:rPr>
        <w:t>радостроительный регламент зоны</w:t>
      </w:r>
      <w:r w:rsidRPr="0036744C">
        <w:rPr>
          <w:rFonts w:ascii="Times New Roman" w:eastAsia="Times New Roman" w:hAnsi="Times New Roman" w:cs="Times New Roman"/>
          <w:b/>
          <w:bCs/>
          <w:iCs/>
          <w:color w:val="000000"/>
          <w:sz w:val="24"/>
          <w:szCs w:val="24"/>
          <w:lang w:eastAsia="ru-RU"/>
        </w:rPr>
        <w:t xml:space="preserve"> </w:t>
      </w:r>
      <w:r w:rsidR="00DD792B" w:rsidRPr="0036744C">
        <w:rPr>
          <w:rFonts w:ascii="Times New Roman" w:eastAsia="Times New Roman" w:hAnsi="Times New Roman" w:cs="Times New Roman"/>
          <w:b/>
          <w:bCs/>
          <w:iCs/>
          <w:color w:val="000000"/>
          <w:sz w:val="24"/>
          <w:szCs w:val="24"/>
          <w:lang w:eastAsia="ru-RU"/>
        </w:rPr>
        <w:t>складирования и захоронения отходов</w:t>
      </w:r>
      <w:r w:rsidR="00A17300" w:rsidRPr="0036744C">
        <w:rPr>
          <w:rFonts w:ascii="Times New Roman" w:eastAsia="Times New Roman" w:hAnsi="Times New Roman" w:cs="Times New Roman"/>
          <w:b/>
          <w:bCs/>
          <w:iCs/>
          <w:color w:val="000000"/>
          <w:sz w:val="24"/>
          <w:szCs w:val="24"/>
          <w:lang w:eastAsia="ru-RU"/>
        </w:rPr>
        <w:t xml:space="preserve"> </w:t>
      </w:r>
      <w:r w:rsidRPr="0036744C">
        <w:rPr>
          <w:rFonts w:ascii="Times New Roman" w:eastAsia="Times New Roman" w:hAnsi="Times New Roman" w:cs="Times New Roman"/>
          <w:b/>
          <w:bCs/>
          <w:iCs/>
          <w:color w:val="000000"/>
          <w:sz w:val="24"/>
          <w:szCs w:val="24"/>
          <w:lang w:eastAsia="ru-RU"/>
        </w:rPr>
        <w:t>(С</w:t>
      </w:r>
      <w:r w:rsidR="008C2BBF" w:rsidRPr="0036744C">
        <w:rPr>
          <w:rFonts w:ascii="Times New Roman" w:eastAsia="Times New Roman" w:hAnsi="Times New Roman" w:cs="Times New Roman"/>
          <w:b/>
          <w:bCs/>
          <w:iCs/>
          <w:color w:val="000000"/>
          <w:sz w:val="24"/>
          <w:szCs w:val="24"/>
          <w:lang w:eastAsia="ru-RU"/>
        </w:rPr>
        <w:t>Н</w:t>
      </w:r>
      <w:r w:rsidRPr="0036744C">
        <w:rPr>
          <w:rFonts w:ascii="Times New Roman" w:eastAsia="Times New Roman" w:hAnsi="Times New Roman" w:cs="Times New Roman"/>
          <w:b/>
          <w:bCs/>
          <w:iCs/>
          <w:color w:val="000000"/>
          <w:sz w:val="24"/>
          <w:szCs w:val="24"/>
          <w:lang w:eastAsia="ru-RU"/>
        </w:rPr>
        <w:t>2)</w:t>
      </w:r>
      <w:bookmarkEnd w:id="85"/>
      <w:r w:rsidRPr="0036744C">
        <w:rPr>
          <w:rFonts w:ascii="Times New Roman" w:eastAsia="Times New Roman" w:hAnsi="Times New Roman" w:cs="Times New Roman"/>
          <w:b/>
          <w:bCs/>
          <w:iCs/>
          <w:color w:val="000000"/>
          <w:sz w:val="24"/>
          <w:szCs w:val="24"/>
          <w:lang w:eastAsia="ru-RU"/>
        </w:rPr>
        <w:t xml:space="preserve"> </w:t>
      </w:r>
    </w:p>
    <w:p w:rsidR="006914F4" w:rsidRPr="0036744C"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993"/>
        <w:gridCol w:w="4252"/>
        <w:gridCol w:w="992"/>
        <w:gridCol w:w="993"/>
        <w:gridCol w:w="709"/>
        <w:gridCol w:w="992"/>
      </w:tblGrid>
      <w:tr w:rsidR="006914F4" w:rsidRPr="0036744C" w:rsidTr="000B3156">
        <w:trPr>
          <w:cantSplit/>
          <w:trHeight w:val="697"/>
        </w:trPr>
        <w:tc>
          <w:tcPr>
            <w:tcW w:w="562" w:type="dxa"/>
            <w:vMerge w:val="restart"/>
            <w:vAlign w:val="center"/>
          </w:tcPr>
          <w:p w:rsidR="006914F4" w:rsidRPr="0036744C" w:rsidRDefault="006914F4" w:rsidP="00EB2AB4">
            <w:pPr>
              <w:autoSpaceDE w:val="0"/>
              <w:autoSpaceDN w:val="0"/>
              <w:adjustRightInd w:val="0"/>
              <w:rPr>
                <w:rFonts w:ascii="Times New Roman" w:hAnsi="Times New Roman" w:cs="Times New Roman"/>
                <w:b/>
                <w:sz w:val="24"/>
                <w:szCs w:val="24"/>
              </w:rPr>
            </w:pPr>
            <w:r w:rsidRPr="0036744C">
              <w:rPr>
                <w:rFonts w:ascii="Times New Roman" w:hAnsi="Times New Roman" w:cs="Times New Roman"/>
                <w:b/>
                <w:sz w:val="24"/>
                <w:szCs w:val="24"/>
              </w:rPr>
              <w:t>№</w:t>
            </w:r>
          </w:p>
          <w:p w:rsidR="006914F4" w:rsidRPr="0036744C" w:rsidRDefault="006914F4" w:rsidP="00EB2AB4">
            <w:pPr>
              <w:autoSpaceDE w:val="0"/>
              <w:autoSpaceDN w:val="0"/>
              <w:adjustRightInd w:val="0"/>
              <w:rPr>
                <w:rFonts w:ascii="Times New Roman" w:hAnsi="Times New Roman" w:cs="Times New Roman"/>
                <w:b/>
                <w:sz w:val="24"/>
                <w:szCs w:val="24"/>
              </w:rPr>
            </w:pPr>
            <w:r w:rsidRPr="0036744C">
              <w:rPr>
                <w:rFonts w:ascii="Times New Roman" w:hAnsi="Times New Roman" w:cs="Times New Roman"/>
                <w:b/>
                <w:sz w:val="24"/>
                <w:szCs w:val="24"/>
              </w:rPr>
              <w:t>п/п</w:t>
            </w:r>
          </w:p>
        </w:tc>
        <w:tc>
          <w:tcPr>
            <w:tcW w:w="993" w:type="dxa"/>
            <w:vMerge w:val="restart"/>
            <w:textDirection w:val="btLr"/>
          </w:tcPr>
          <w:p w:rsidR="006914F4" w:rsidRPr="0036744C" w:rsidRDefault="006914F4" w:rsidP="00EB2AB4">
            <w:pPr>
              <w:pStyle w:val="Default"/>
              <w:ind w:left="113" w:right="113"/>
              <w:jc w:val="center"/>
              <w:rPr>
                <w:rFonts w:ascii="Times New Roman" w:hAnsi="Times New Roman" w:cs="Times New Roman"/>
                <w:b/>
              </w:rPr>
            </w:pPr>
            <w:r w:rsidRPr="0036744C">
              <w:rPr>
                <w:rFonts w:ascii="Times New Roman" w:hAnsi="Times New Roman" w:cs="Times New Roman"/>
                <w:b/>
              </w:rPr>
              <w:t>Код (числовое обозначение) в соответствии с Классификатором</w:t>
            </w:r>
          </w:p>
          <w:p w:rsidR="006914F4" w:rsidRPr="0036744C" w:rsidRDefault="006914F4" w:rsidP="00EB2AB4">
            <w:pPr>
              <w:autoSpaceDE w:val="0"/>
              <w:autoSpaceDN w:val="0"/>
              <w:adjustRightInd w:val="0"/>
              <w:ind w:left="113" w:right="113"/>
              <w:rPr>
                <w:rFonts w:ascii="Times New Roman" w:hAnsi="Times New Roman" w:cs="Times New Roman"/>
                <w:b/>
                <w:sz w:val="24"/>
                <w:szCs w:val="24"/>
              </w:rPr>
            </w:pPr>
          </w:p>
        </w:tc>
        <w:tc>
          <w:tcPr>
            <w:tcW w:w="4252" w:type="dxa"/>
            <w:vMerge w:val="restart"/>
          </w:tcPr>
          <w:p w:rsidR="006914F4" w:rsidRPr="0036744C" w:rsidRDefault="006914F4" w:rsidP="00EB2AB4">
            <w:pPr>
              <w:pStyle w:val="Default"/>
              <w:jc w:val="center"/>
              <w:rPr>
                <w:rFonts w:ascii="Times New Roman" w:hAnsi="Times New Roman" w:cs="Times New Roman"/>
                <w:b/>
              </w:rPr>
            </w:pPr>
            <w:r w:rsidRPr="0036744C">
              <w:rPr>
                <w:rFonts w:ascii="Times New Roman" w:hAnsi="Times New Roman" w:cs="Times New Roman"/>
                <w:b/>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6914F4" w:rsidRPr="0036744C" w:rsidRDefault="006914F4" w:rsidP="00EB2AB4">
            <w:pPr>
              <w:autoSpaceDE w:val="0"/>
              <w:autoSpaceDN w:val="0"/>
              <w:adjustRightInd w:val="0"/>
              <w:rPr>
                <w:rFonts w:ascii="Times New Roman" w:hAnsi="Times New Roman" w:cs="Times New Roman"/>
                <w:b/>
                <w:sz w:val="24"/>
                <w:szCs w:val="24"/>
              </w:rPr>
            </w:pPr>
          </w:p>
        </w:tc>
        <w:tc>
          <w:tcPr>
            <w:tcW w:w="3686" w:type="dxa"/>
            <w:gridSpan w:val="4"/>
          </w:tcPr>
          <w:p w:rsidR="006914F4" w:rsidRPr="0036744C" w:rsidRDefault="006914F4" w:rsidP="00EB2AB4">
            <w:pPr>
              <w:pStyle w:val="Default"/>
              <w:jc w:val="center"/>
              <w:rPr>
                <w:rFonts w:ascii="Times New Roman" w:hAnsi="Times New Roman" w:cs="Times New Roman"/>
                <w:b/>
              </w:rPr>
            </w:pPr>
            <w:r w:rsidRPr="0036744C">
              <w:rPr>
                <w:rFonts w:ascii="Times New Roman" w:hAnsi="Times New Roman" w:cs="Times New Roman"/>
                <w:b/>
              </w:rPr>
              <w:t>Параметры разрешенного строительства, реконструкции объектов капстроительства</w:t>
            </w:r>
          </w:p>
        </w:tc>
      </w:tr>
      <w:tr w:rsidR="006914F4" w:rsidRPr="0036744C" w:rsidTr="000B3156">
        <w:trPr>
          <w:cantSplit/>
          <w:trHeight w:val="2903"/>
        </w:trPr>
        <w:tc>
          <w:tcPr>
            <w:tcW w:w="562" w:type="dxa"/>
            <w:vMerge/>
          </w:tcPr>
          <w:p w:rsidR="006914F4" w:rsidRPr="0036744C" w:rsidRDefault="006914F4" w:rsidP="00EB2AB4">
            <w:pPr>
              <w:autoSpaceDE w:val="0"/>
              <w:autoSpaceDN w:val="0"/>
              <w:adjustRightInd w:val="0"/>
              <w:rPr>
                <w:rFonts w:ascii="Times New Roman" w:hAnsi="Times New Roman" w:cs="Times New Roman"/>
                <w:b/>
                <w:sz w:val="24"/>
                <w:szCs w:val="24"/>
              </w:rPr>
            </w:pPr>
          </w:p>
        </w:tc>
        <w:tc>
          <w:tcPr>
            <w:tcW w:w="993" w:type="dxa"/>
            <w:vMerge/>
            <w:textDirection w:val="btLr"/>
          </w:tcPr>
          <w:p w:rsidR="006914F4" w:rsidRPr="0036744C" w:rsidRDefault="006914F4" w:rsidP="00EB2AB4">
            <w:pPr>
              <w:pStyle w:val="Default"/>
              <w:ind w:left="113" w:right="113"/>
              <w:rPr>
                <w:rFonts w:ascii="Times New Roman" w:hAnsi="Times New Roman" w:cs="Times New Roman"/>
                <w:b/>
              </w:rPr>
            </w:pPr>
          </w:p>
        </w:tc>
        <w:tc>
          <w:tcPr>
            <w:tcW w:w="4252" w:type="dxa"/>
            <w:vMerge/>
          </w:tcPr>
          <w:p w:rsidR="006914F4" w:rsidRPr="0036744C" w:rsidRDefault="006914F4" w:rsidP="00EB2AB4">
            <w:pPr>
              <w:pStyle w:val="Default"/>
              <w:rPr>
                <w:rFonts w:ascii="Times New Roman" w:hAnsi="Times New Roman" w:cs="Times New Roman"/>
                <w:b/>
              </w:rPr>
            </w:pPr>
          </w:p>
        </w:tc>
        <w:tc>
          <w:tcPr>
            <w:tcW w:w="992" w:type="dxa"/>
            <w:textDirection w:val="btLr"/>
          </w:tcPr>
          <w:p w:rsidR="006914F4" w:rsidRPr="0036744C" w:rsidRDefault="006914F4" w:rsidP="00EB2AB4">
            <w:pPr>
              <w:pStyle w:val="Default"/>
              <w:jc w:val="center"/>
              <w:rPr>
                <w:rFonts w:ascii="Times New Roman" w:hAnsi="Times New Roman" w:cs="Times New Roman"/>
                <w:b/>
              </w:rPr>
            </w:pPr>
            <w:r w:rsidRPr="0036744C">
              <w:rPr>
                <w:rFonts w:ascii="Times New Roman" w:hAnsi="Times New Roman" w:cs="Times New Roman"/>
                <w:b/>
              </w:rPr>
              <w:t>Предельная этажность зданий, строений, сооружений, этаж</w:t>
            </w:r>
          </w:p>
          <w:p w:rsidR="006914F4" w:rsidRPr="0036744C" w:rsidRDefault="006914F4" w:rsidP="00EB2AB4">
            <w:pPr>
              <w:autoSpaceDE w:val="0"/>
              <w:autoSpaceDN w:val="0"/>
              <w:adjustRightInd w:val="0"/>
              <w:ind w:left="113" w:right="113"/>
              <w:jc w:val="center"/>
              <w:rPr>
                <w:rFonts w:ascii="Times New Roman" w:hAnsi="Times New Roman" w:cs="Times New Roman"/>
                <w:b/>
                <w:sz w:val="24"/>
                <w:szCs w:val="24"/>
              </w:rPr>
            </w:pPr>
          </w:p>
        </w:tc>
        <w:tc>
          <w:tcPr>
            <w:tcW w:w="993" w:type="dxa"/>
            <w:textDirection w:val="btLr"/>
            <w:vAlign w:val="center"/>
          </w:tcPr>
          <w:p w:rsidR="006914F4" w:rsidRPr="0036744C" w:rsidRDefault="006914F4" w:rsidP="00EB2AB4">
            <w:pPr>
              <w:pStyle w:val="Default"/>
              <w:jc w:val="center"/>
              <w:rPr>
                <w:rFonts w:ascii="Times New Roman" w:hAnsi="Times New Roman" w:cs="Times New Roman"/>
                <w:b/>
              </w:rPr>
            </w:pPr>
            <w:r w:rsidRPr="0036744C">
              <w:rPr>
                <w:rFonts w:ascii="Times New Roman" w:hAnsi="Times New Roman" w:cs="Times New Roman"/>
                <w:b/>
              </w:rPr>
              <w:t xml:space="preserve">Предельные размеры земельных </w:t>
            </w:r>
          </w:p>
          <w:p w:rsidR="006914F4" w:rsidRPr="0036744C" w:rsidRDefault="006914F4" w:rsidP="00EB2AB4">
            <w:pPr>
              <w:pStyle w:val="Default"/>
              <w:jc w:val="center"/>
              <w:rPr>
                <w:rFonts w:ascii="Times New Roman" w:hAnsi="Times New Roman" w:cs="Times New Roman"/>
                <w:b/>
              </w:rPr>
            </w:pPr>
            <w:r w:rsidRPr="0036744C">
              <w:rPr>
                <w:rFonts w:ascii="Times New Roman" w:hAnsi="Times New Roman" w:cs="Times New Roman"/>
                <w:b/>
              </w:rPr>
              <w:t>участков  (мин</w:t>
            </w:r>
            <w:proofErr w:type="gramStart"/>
            <w:r w:rsidRPr="0036744C">
              <w:rPr>
                <w:rFonts w:ascii="Times New Roman" w:hAnsi="Times New Roman" w:cs="Times New Roman"/>
                <w:b/>
              </w:rPr>
              <w:t>.-</w:t>
            </w:r>
            <w:proofErr w:type="gramEnd"/>
            <w:r w:rsidRPr="0036744C">
              <w:rPr>
                <w:rFonts w:ascii="Times New Roman" w:hAnsi="Times New Roman" w:cs="Times New Roman"/>
                <w:b/>
              </w:rPr>
              <w:t>макс.), га.</w:t>
            </w:r>
          </w:p>
          <w:p w:rsidR="006914F4" w:rsidRPr="0036744C" w:rsidRDefault="006914F4" w:rsidP="00EB2AB4">
            <w:pPr>
              <w:pStyle w:val="Default"/>
              <w:jc w:val="center"/>
              <w:rPr>
                <w:rFonts w:ascii="Times New Roman" w:hAnsi="Times New Roman" w:cs="Times New Roman"/>
                <w:b/>
              </w:rPr>
            </w:pPr>
          </w:p>
        </w:tc>
        <w:tc>
          <w:tcPr>
            <w:tcW w:w="709" w:type="dxa"/>
            <w:textDirection w:val="btLr"/>
          </w:tcPr>
          <w:p w:rsidR="006914F4" w:rsidRPr="0036744C" w:rsidRDefault="006914F4" w:rsidP="00EB2AB4">
            <w:pPr>
              <w:pStyle w:val="Default"/>
              <w:jc w:val="center"/>
              <w:rPr>
                <w:rFonts w:ascii="Times New Roman" w:hAnsi="Times New Roman" w:cs="Times New Roman"/>
                <w:b/>
              </w:rPr>
            </w:pPr>
            <w:r w:rsidRPr="0036744C">
              <w:rPr>
                <w:rFonts w:ascii="Times New Roman" w:hAnsi="Times New Roman" w:cs="Times New Roman"/>
                <w:b/>
              </w:rPr>
              <w:t>Максимальный процент застройки, %</w:t>
            </w:r>
          </w:p>
          <w:p w:rsidR="006914F4" w:rsidRPr="0036744C" w:rsidRDefault="006914F4" w:rsidP="00EB2AB4">
            <w:pPr>
              <w:autoSpaceDE w:val="0"/>
              <w:autoSpaceDN w:val="0"/>
              <w:adjustRightInd w:val="0"/>
              <w:ind w:left="113" w:right="113"/>
              <w:jc w:val="center"/>
              <w:rPr>
                <w:rFonts w:ascii="Times New Roman" w:hAnsi="Times New Roman" w:cs="Times New Roman"/>
                <w:b/>
                <w:sz w:val="24"/>
                <w:szCs w:val="24"/>
              </w:rPr>
            </w:pPr>
          </w:p>
        </w:tc>
        <w:tc>
          <w:tcPr>
            <w:tcW w:w="992" w:type="dxa"/>
            <w:textDirection w:val="btLr"/>
          </w:tcPr>
          <w:p w:rsidR="006914F4" w:rsidRPr="0036744C" w:rsidRDefault="006914F4" w:rsidP="00EB2AB4">
            <w:pPr>
              <w:pStyle w:val="Default"/>
              <w:jc w:val="center"/>
              <w:rPr>
                <w:rFonts w:ascii="Times New Roman" w:hAnsi="Times New Roman" w:cs="Times New Roman"/>
                <w:b/>
              </w:rPr>
            </w:pPr>
            <w:r w:rsidRPr="0036744C">
              <w:rPr>
                <w:rFonts w:ascii="Times New Roman" w:hAnsi="Times New Roman" w:cs="Times New Roman"/>
                <w:b/>
              </w:rPr>
              <w:t>Минимальные отступы от границ земельных участков</w:t>
            </w:r>
            <w:r w:rsidR="000B3156" w:rsidRPr="0036744C">
              <w:rPr>
                <w:rFonts w:ascii="Times New Roman" w:hAnsi="Times New Roman" w:cs="Times New Roman"/>
                <w:b/>
              </w:rPr>
              <w:t>, м</w:t>
            </w:r>
          </w:p>
          <w:p w:rsidR="006914F4" w:rsidRPr="0036744C" w:rsidRDefault="006914F4" w:rsidP="00EB2AB4">
            <w:pPr>
              <w:autoSpaceDE w:val="0"/>
              <w:autoSpaceDN w:val="0"/>
              <w:adjustRightInd w:val="0"/>
              <w:ind w:left="113" w:right="113"/>
              <w:jc w:val="center"/>
              <w:rPr>
                <w:rFonts w:ascii="Times New Roman" w:hAnsi="Times New Roman" w:cs="Times New Roman"/>
                <w:b/>
                <w:sz w:val="24"/>
                <w:szCs w:val="24"/>
              </w:rPr>
            </w:pPr>
          </w:p>
        </w:tc>
      </w:tr>
      <w:tr w:rsidR="006914F4" w:rsidRPr="0036744C" w:rsidTr="000B3156">
        <w:tc>
          <w:tcPr>
            <w:tcW w:w="562" w:type="dxa"/>
          </w:tcPr>
          <w:p w:rsidR="006914F4" w:rsidRPr="0036744C" w:rsidRDefault="006914F4" w:rsidP="00EB2AB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1</w:t>
            </w:r>
          </w:p>
        </w:tc>
        <w:tc>
          <w:tcPr>
            <w:tcW w:w="993" w:type="dxa"/>
          </w:tcPr>
          <w:p w:rsidR="006914F4" w:rsidRPr="0036744C" w:rsidRDefault="006914F4" w:rsidP="00EB2AB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2</w:t>
            </w:r>
          </w:p>
        </w:tc>
        <w:tc>
          <w:tcPr>
            <w:tcW w:w="4252" w:type="dxa"/>
          </w:tcPr>
          <w:p w:rsidR="006914F4" w:rsidRPr="0036744C" w:rsidRDefault="006914F4" w:rsidP="00EB2AB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3</w:t>
            </w:r>
          </w:p>
        </w:tc>
        <w:tc>
          <w:tcPr>
            <w:tcW w:w="992" w:type="dxa"/>
          </w:tcPr>
          <w:p w:rsidR="006914F4" w:rsidRPr="0036744C" w:rsidRDefault="006914F4" w:rsidP="00EB2AB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4</w:t>
            </w:r>
          </w:p>
        </w:tc>
        <w:tc>
          <w:tcPr>
            <w:tcW w:w="993" w:type="dxa"/>
          </w:tcPr>
          <w:p w:rsidR="006914F4" w:rsidRPr="0036744C" w:rsidRDefault="006914F4" w:rsidP="00EB2AB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5</w:t>
            </w:r>
          </w:p>
        </w:tc>
        <w:tc>
          <w:tcPr>
            <w:tcW w:w="709" w:type="dxa"/>
          </w:tcPr>
          <w:p w:rsidR="006914F4" w:rsidRPr="0036744C" w:rsidRDefault="006914F4" w:rsidP="00EB2AB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6</w:t>
            </w:r>
          </w:p>
        </w:tc>
        <w:tc>
          <w:tcPr>
            <w:tcW w:w="992" w:type="dxa"/>
          </w:tcPr>
          <w:p w:rsidR="006914F4" w:rsidRPr="0036744C" w:rsidRDefault="006914F4" w:rsidP="00EB2AB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7</w:t>
            </w:r>
          </w:p>
        </w:tc>
      </w:tr>
      <w:tr w:rsidR="006914F4" w:rsidRPr="0036744C" w:rsidTr="000B3156">
        <w:tc>
          <w:tcPr>
            <w:tcW w:w="9493" w:type="dxa"/>
            <w:gridSpan w:val="7"/>
          </w:tcPr>
          <w:p w:rsidR="006914F4" w:rsidRPr="0036744C" w:rsidRDefault="006914F4" w:rsidP="00EB2AB4">
            <w:pPr>
              <w:pStyle w:val="Default"/>
              <w:rPr>
                <w:rFonts w:ascii="Times New Roman" w:hAnsi="Times New Roman" w:cs="Times New Roman"/>
              </w:rPr>
            </w:pPr>
            <w:r w:rsidRPr="0036744C">
              <w:rPr>
                <w:rFonts w:ascii="Times New Roman" w:hAnsi="Times New Roman" w:cs="Times New Roman"/>
                <w:b/>
                <w:bCs/>
              </w:rPr>
              <w:t>Основные виды разрешенного использования</w:t>
            </w:r>
          </w:p>
        </w:tc>
      </w:tr>
      <w:tr w:rsidR="00D854B6" w:rsidRPr="0036744C" w:rsidTr="000B3156">
        <w:trPr>
          <w:trHeight w:val="356"/>
        </w:trPr>
        <w:tc>
          <w:tcPr>
            <w:tcW w:w="562" w:type="dxa"/>
          </w:tcPr>
          <w:p w:rsidR="00D854B6" w:rsidRPr="0036744C" w:rsidRDefault="00D854B6" w:rsidP="00EB2AB4">
            <w:pPr>
              <w:pStyle w:val="Default"/>
              <w:numPr>
                <w:ilvl w:val="0"/>
                <w:numId w:val="30"/>
              </w:numPr>
              <w:ind w:left="313" w:hanging="284"/>
              <w:rPr>
                <w:rFonts w:ascii="Times New Roman" w:hAnsi="Times New Roman" w:cs="Times New Roman"/>
              </w:rPr>
            </w:pPr>
          </w:p>
        </w:tc>
        <w:tc>
          <w:tcPr>
            <w:tcW w:w="993" w:type="dxa"/>
          </w:tcPr>
          <w:p w:rsidR="00D854B6" w:rsidRPr="0036744C" w:rsidRDefault="00DD792B"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12.2</w:t>
            </w:r>
          </w:p>
        </w:tc>
        <w:tc>
          <w:tcPr>
            <w:tcW w:w="4252" w:type="dxa"/>
          </w:tcPr>
          <w:p w:rsidR="00D854B6" w:rsidRPr="0036744C" w:rsidRDefault="00DD792B"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Специальная деятельность</w:t>
            </w:r>
          </w:p>
        </w:tc>
        <w:tc>
          <w:tcPr>
            <w:tcW w:w="3686" w:type="dxa"/>
            <w:gridSpan w:val="4"/>
          </w:tcPr>
          <w:p w:rsidR="00D854B6" w:rsidRPr="0036744C" w:rsidRDefault="00D854B6"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не подлежат установлению</w:t>
            </w:r>
          </w:p>
        </w:tc>
      </w:tr>
      <w:tr w:rsidR="006914F4" w:rsidRPr="0036744C" w:rsidTr="000B3156">
        <w:tc>
          <w:tcPr>
            <w:tcW w:w="9493" w:type="dxa"/>
            <w:gridSpan w:val="7"/>
          </w:tcPr>
          <w:p w:rsidR="006914F4" w:rsidRPr="0036744C" w:rsidRDefault="006914F4" w:rsidP="00EB2AB4">
            <w:pPr>
              <w:pStyle w:val="Default"/>
              <w:rPr>
                <w:rFonts w:ascii="Times New Roman" w:hAnsi="Times New Roman" w:cs="Times New Roman"/>
              </w:rPr>
            </w:pPr>
            <w:r w:rsidRPr="0036744C">
              <w:rPr>
                <w:rFonts w:ascii="Times New Roman" w:hAnsi="Times New Roman" w:cs="Times New Roman"/>
                <w:b/>
                <w:bCs/>
              </w:rPr>
              <w:t>Условно разрешенные виды разрешённого использования</w:t>
            </w:r>
            <w:r w:rsidRPr="0036744C">
              <w:rPr>
                <w:rFonts w:ascii="Times New Roman" w:hAnsi="Times New Roman" w:cs="Times New Roman"/>
              </w:rPr>
              <w:t xml:space="preserve"> </w:t>
            </w:r>
          </w:p>
        </w:tc>
      </w:tr>
      <w:tr w:rsidR="006914F4" w:rsidRPr="0036744C" w:rsidTr="000B3156">
        <w:trPr>
          <w:trHeight w:val="366"/>
        </w:trPr>
        <w:tc>
          <w:tcPr>
            <w:tcW w:w="562" w:type="dxa"/>
          </w:tcPr>
          <w:p w:rsidR="006914F4" w:rsidRPr="0036744C" w:rsidRDefault="006914F4" w:rsidP="00B05E4D">
            <w:pPr>
              <w:pStyle w:val="Default"/>
              <w:numPr>
                <w:ilvl w:val="0"/>
                <w:numId w:val="30"/>
              </w:numPr>
              <w:ind w:left="313" w:hanging="284"/>
              <w:rPr>
                <w:rFonts w:ascii="Times New Roman" w:hAnsi="Times New Roman" w:cs="Times New Roman"/>
                <w:sz w:val="22"/>
                <w:szCs w:val="22"/>
              </w:rPr>
            </w:pPr>
          </w:p>
        </w:tc>
        <w:tc>
          <w:tcPr>
            <w:tcW w:w="8931" w:type="dxa"/>
            <w:gridSpan w:val="6"/>
          </w:tcPr>
          <w:p w:rsidR="006914F4" w:rsidRPr="0036744C" w:rsidRDefault="006914F4"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Не установлены</w:t>
            </w:r>
          </w:p>
        </w:tc>
      </w:tr>
      <w:tr w:rsidR="006914F4" w:rsidRPr="0036744C" w:rsidTr="000B3156">
        <w:tc>
          <w:tcPr>
            <w:tcW w:w="9493" w:type="dxa"/>
            <w:gridSpan w:val="7"/>
          </w:tcPr>
          <w:p w:rsidR="006914F4" w:rsidRPr="0036744C" w:rsidRDefault="006914F4" w:rsidP="00EB2AB4">
            <w:pPr>
              <w:pStyle w:val="Default"/>
              <w:rPr>
                <w:rFonts w:ascii="Times New Roman" w:hAnsi="Times New Roman" w:cs="Times New Roman"/>
              </w:rPr>
            </w:pPr>
            <w:r w:rsidRPr="0036744C">
              <w:rPr>
                <w:rFonts w:ascii="Times New Roman" w:hAnsi="Times New Roman" w:cs="Times New Roman"/>
                <w:b/>
                <w:bCs/>
              </w:rPr>
              <w:t>Вспомогательные виды использования</w:t>
            </w:r>
          </w:p>
        </w:tc>
      </w:tr>
      <w:tr w:rsidR="006914F4" w:rsidRPr="0036744C" w:rsidTr="000B3156">
        <w:tc>
          <w:tcPr>
            <w:tcW w:w="562" w:type="dxa"/>
          </w:tcPr>
          <w:p w:rsidR="006914F4" w:rsidRPr="0036744C" w:rsidRDefault="006914F4" w:rsidP="00B05E4D">
            <w:pPr>
              <w:pStyle w:val="Default"/>
              <w:numPr>
                <w:ilvl w:val="0"/>
                <w:numId w:val="30"/>
              </w:numPr>
              <w:ind w:left="313" w:hanging="284"/>
              <w:rPr>
                <w:rFonts w:ascii="Times New Roman" w:hAnsi="Times New Roman" w:cs="Times New Roman"/>
                <w:sz w:val="22"/>
                <w:szCs w:val="22"/>
              </w:rPr>
            </w:pPr>
          </w:p>
        </w:tc>
        <w:tc>
          <w:tcPr>
            <w:tcW w:w="993" w:type="dxa"/>
          </w:tcPr>
          <w:p w:rsidR="006914F4" w:rsidRPr="0036744C" w:rsidRDefault="006914F4"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3.1.1</w:t>
            </w:r>
          </w:p>
        </w:tc>
        <w:tc>
          <w:tcPr>
            <w:tcW w:w="4252" w:type="dxa"/>
          </w:tcPr>
          <w:p w:rsidR="006914F4" w:rsidRPr="0036744C" w:rsidRDefault="006914F4"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Предоставление коммунальных услуг</w:t>
            </w:r>
          </w:p>
        </w:tc>
        <w:tc>
          <w:tcPr>
            <w:tcW w:w="3686" w:type="dxa"/>
            <w:gridSpan w:val="4"/>
          </w:tcPr>
          <w:p w:rsidR="006914F4" w:rsidRPr="0036744C" w:rsidRDefault="006914F4" w:rsidP="00B05E4D">
            <w:pPr>
              <w:pStyle w:val="ConsPlusNormal"/>
              <w:ind w:firstLine="0"/>
              <w:rPr>
                <w:rFonts w:ascii="Times New Roman" w:eastAsiaTheme="minorHAnsi" w:hAnsi="Times New Roman" w:cs="Times New Roman"/>
                <w:color w:val="000000"/>
                <w:sz w:val="22"/>
                <w:szCs w:val="22"/>
                <w:lang w:eastAsia="en-US"/>
              </w:rPr>
            </w:pPr>
            <w:r w:rsidRPr="0036744C">
              <w:rPr>
                <w:rFonts w:ascii="Times New Roman" w:eastAsiaTheme="minorHAnsi" w:hAnsi="Times New Roman" w:cs="Times New Roman"/>
                <w:color w:val="000000"/>
                <w:sz w:val="22"/>
                <w:szCs w:val="22"/>
                <w:lang w:eastAsia="en-US"/>
              </w:rPr>
              <w:t>не подлеж</w:t>
            </w:r>
            <w:r w:rsidR="00D854B6" w:rsidRPr="0036744C">
              <w:rPr>
                <w:rFonts w:ascii="Times New Roman" w:eastAsiaTheme="minorHAnsi" w:hAnsi="Times New Roman" w:cs="Times New Roman"/>
                <w:color w:val="000000"/>
                <w:sz w:val="22"/>
                <w:szCs w:val="22"/>
                <w:lang w:eastAsia="en-US"/>
              </w:rPr>
              <w:t>а</w:t>
            </w:r>
            <w:r w:rsidRPr="0036744C">
              <w:rPr>
                <w:rFonts w:ascii="Times New Roman" w:eastAsiaTheme="minorHAnsi" w:hAnsi="Times New Roman" w:cs="Times New Roman"/>
                <w:color w:val="000000"/>
                <w:sz w:val="22"/>
                <w:szCs w:val="22"/>
                <w:lang w:eastAsia="en-US"/>
              </w:rPr>
              <w:t xml:space="preserve">т установлению </w:t>
            </w:r>
          </w:p>
        </w:tc>
      </w:tr>
    </w:tbl>
    <w:p w:rsidR="00545DE3" w:rsidRPr="0036744C"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w:t>
      </w:r>
      <w:r w:rsidR="00D854B6" w:rsidRPr="0036744C">
        <w:rPr>
          <w:rFonts w:ascii="Times New Roman" w:hAnsi="Times New Roman" w:cs="Times New Roman"/>
          <w:sz w:val="24"/>
          <w:szCs w:val="24"/>
        </w:rPr>
        <w:t>Н</w:t>
      </w:r>
      <w:proofErr w:type="gramStart"/>
      <w:r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545DE3" w:rsidRPr="0036744C" w:rsidRDefault="00545DE3" w:rsidP="003C701F">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w:t>
      </w:r>
      <w:r w:rsidR="00D854B6" w:rsidRPr="0036744C">
        <w:rPr>
          <w:rFonts w:ascii="Times New Roman" w:hAnsi="Times New Roman" w:cs="Times New Roman"/>
          <w:sz w:val="24"/>
          <w:szCs w:val="24"/>
        </w:rPr>
        <w:t>Н</w:t>
      </w:r>
      <w:proofErr w:type="gramStart"/>
      <w:r w:rsidRPr="0036744C">
        <w:rPr>
          <w:rFonts w:ascii="Times New Roman" w:hAnsi="Times New Roman" w:cs="Times New Roman"/>
          <w:sz w:val="24"/>
          <w:szCs w:val="24"/>
        </w:rPr>
        <w:t>2</w:t>
      </w:r>
      <w:proofErr w:type="gramEnd"/>
      <w:r w:rsidRPr="0036744C">
        <w:rPr>
          <w:rFonts w:ascii="Times New Roman" w:hAnsi="Times New Roman" w:cs="Times New Roman"/>
          <w:sz w:val="24"/>
          <w:szCs w:val="24"/>
        </w:rPr>
        <w:t xml:space="preserve"> установлены  в статье </w:t>
      </w:r>
      <w:r w:rsidR="00B87161" w:rsidRPr="0036744C">
        <w:rPr>
          <w:rFonts w:ascii="Times New Roman" w:hAnsi="Times New Roman" w:cs="Times New Roman"/>
          <w:sz w:val="24"/>
          <w:szCs w:val="24"/>
        </w:rPr>
        <w:t>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w:t>
      </w:r>
      <w:r w:rsidR="00055998" w:rsidRPr="0036744C">
        <w:rPr>
          <w:rFonts w:ascii="Times New Roman" w:hAnsi="Times New Roman" w:cs="Times New Roman"/>
          <w:sz w:val="24"/>
          <w:szCs w:val="24"/>
        </w:rPr>
        <w:t>П</w:t>
      </w:r>
      <w:r w:rsidRPr="0036744C">
        <w:rPr>
          <w:rFonts w:ascii="Times New Roman" w:hAnsi="Times New Roman" w:cs="Times New Roman"/>
          <w:sz w:val="24"/>
          <w:szCs w:val="24"/>
        </w:rPr>
        <w:t>равил.</w:t>
      </w:r>
    </w:p>
    <w:p w:rsidR="00FA31D4" w:rsidRPr="0036744C" w:rsidRDefault="00FA31D4" w:rsidP="00FA31D4">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6" w:name="_Toc146270268"/>
      <w:r w:rsidRPr="0036744C">
        <w:rPr>
          <w:rFonts w:ascii="Times New Roman" w:eastAsia="Times New Roman" w:hAnsi="Times New Roman" w:cs="Times New Roman"/>
          <w:b/>
          <w:bCs/>
          <w:iCs/>
          <w:color w:val="000000"/>
          <w:sz w:val="24"/>
          <w:szCs w:val="24"/>
          <w:lang w:eastAsia="ru-RU"/>
        </w:rPr>
        <w:t>Статья 4</w:t>
      </w:r>
      <w:r w:rsidR="00DD792B" w:rsidRPr="0036744C">
        <w:rPr>
          <w:rFonts w:ascii="Times New Roman" w:eastAsia="Times New Roman" w:hAnsi="Times New Roman" w:cs="Times New Roman"/>
          <w:b/>
          <w:bCs/>
          <w:iCs/>
          <w:color w:val="000000"/>
          <w:sz w:val="24"/>
          <w:szCs w:val="24"/>
          <w:lang w:eastAsia="ru-RU"/>
        </w:rPr>
        <w:t>5</w:t>
      </w:r>
      <w:r w:rsidRPr="0036744C">
        <w:rPr>
          <w:rFonts w:ascii="Times New Roman" w:eastAsia="Times New Roman" w:hAnsi="Times New Roman" w:cs="Times New Roman"/>
          <w:b/>
          <w:bCs/>
          <w:iCs/>
          <w:color w:val="000000"/>
          <w:sz w:val="24"/>
          <w:szCs w:val="24"/>
          <w:lang w:eastAsia="ru-RU"/>
        </w:rPr>
        <w:t>. Градостроительный регламент зоны озелененных территорий специального назначения (СН3)</w:t>
      </w:r>
      <w:bookmarkEnd w:id="86"/>
      <w:r w:rsidRPr="0036744C">
        <w:rPr>
          <w:rFonts w:ascii="Times New Roman" w:eastAsia="Times New Roman" w:hAnsi="Times New Roman" w:cs="Times New Roman"/>
          <w:b/>
          <w:bCs/>
          <w:iCs/>
          <w:color w:val="000000"/>
          <w:sz w:val="24"/>
          <w:szCs w:val="24"/>
          <w:lang w:eastAsia="ru-RU"/>
        </w:rPr>
        <w:t xml:space="preserve"> </w:t>
      </w:r>
    </w:p>
    <w:p w:rsidR="00FA31D4" w:rsidRPr="0036744C" w:rsidRDefault="00FA31D4" w:rsidP="00FA31D4">
      <w:pPr>
        <w:pStyle w:val="a5"/>
        <w:numPr>
          <w:ilvl w:val="0"/>
          <w:numId w:val="46"/>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493" w:type="dxa"/>
        <w:tblLayout w:type="fixed"/>
        <w:tblLook w:val="04A0" w:firstRow="1" w:lastRow="0" w:firstColumn="1" w:lastColumn="0" w:noHBand="0" w:noVBand="1"/>
      </w:tblPr>
      <w:tblGrid>
        <w:gridCol w:w="562"/>
        <w:gridCol w:w="993"/>
        <w:gridCol w:w="4252"/>
        <w:gridCol w:w="992"/>
        <w:gridCol w:w="993"/>
        <w:gridCol w:w="709"/>
        <w:gridCol w:w="992"/>
      </w:tblGrid>
      <w:tr w:rsidR="00FA31D4" w:rsidRPr="0036744C" w:rsidTr="006F0091">
        <w:trPr>
          <w:cantSplit/>
          <w:trHeight w:val="697"/>
        </w:trPr>
        <w:tc>
          <w:tcPr>
            <w:tcW w:w="562" w:type="dxa"/>
            <w:vMerge w:val="restart"/>
            <w:vAlign w:val="center"/>
          </w:tcPr>
          <w:p w:rsidR="00FA31D4" w:rsidRPr="0036744C" w:rsidRDefault="00FA31D4" w:rsidP="00FA31D4">
            <w:pPr>
              <w:autoSpaceDE w:val="0"/>
              <w:autoSpaceDN w:val="0"/>
              <w:adjustRightInd w:val="0"/>
              <w:rPr>
                <w:rFonts w:ascii="Times New Roman" w:hAnsi="Times New Roman" w:cs="Times New Roman"/>
                <w:b/>
                <w:sz w:val="24"/>
                <w:szCs w:val="24"/>
              </w:rPr>
            </w:pPr>
            <w:r w:rsidRPr="0036744C">
              <w:rPr>
                <w:rFonts w:ascii="Times New Roman" w:hAnsi="Times New Roman" w:cs="Times New Roman"/>
                <w:b/>
                <w:sz w:val="24"/>
                <w:szCs w:val="24"/>
              </w:rPr>
              <w:t>№</w:t>
            </w:r>
          </w:p>
          <w:p w:rsidR="00FA31D4" w:rsidRPr="0036744C" w:rsidRDefault="00FA31D4" w:rsidP="00FA31D4">
            <w:pPr>
              <w:autoSpaceDE w:val="0"/>
              <w:autoSpaceDN w:val="0"/>
              <w:adjustRightInd w:val="0"/>
              <w:rPr>
                <w:rFonts w:ascii="Times New Roman" w:hAnsi="Times New Roman" w:cs="Times New Roman"/>
                <w:b/>
                <w:sz w:val="24"/>
                <w:szCs w:val="24"/>
              </w:rPr>
            </w:pPr>
            <w:r w:rsidRPr="0036744C">
              <w:rPr>
                <w:rFonts w:ascii="Times New Roman" w:hAnsi="Times New Roman" w:cs="Times New Roman"/>
                <w:b/>
                <w:sz w:val="24"/>
                <w:szCs w:val="24"/>
              </w:rPr>
              <w:t>п/п</w:t>
            </w:r>
          </w:p>
        </w:tc>
        <w:tc>
          <w:tcPr>
            <w:tcW w:w="993" w:type="dxa"/>
            <w:vMerge w:val="restart"/>
            <w:textDirection w:val="btLr"/>
          </w:tcPr>
          <w:p w:rsidR="00FA31D4" w:rsidRPr="0036744C" w:rsidRDefault="00FA31D4" w:rsidP="00FA31D4">
            <w:pPr>
              <w:pStyle w:val="Default"/>
              <w:ind w:left="113" w:right="113"/>
              <w:jc w:val="center"/>
              <w:rPr>
                <w:rFonts w:ascii="Times New Roman" w:hAnsi="Times New Roman" w:cs="Times New Roman"/>
                <w:b/>
              </w:rPr>
            </w:pPr>
            <w:r w:rsidRPr="0036744C">
              <w:rPr>
                <w:rFonts w:ascii="Times New Roman" w:hAnsi="Times New Roman" w:cs="Times New Roman"/>
                <w:b/>
              </w:rPr>
              <w:t>Код (числовое обозначение) в соответствии с Классификатором</w:t>
            </w:r>
          </w:p>
          <w:p w:rsidR="00FA31D4" w:rsidRPr="0036744C" w:rsidRDefault="00FA31D4" w:rsidP="00FA31D4">
            <w:pPr>
              <w:autoSpaceDE w:val="0"/>
              <w:autoSpaceDN w:val="0"/>
              <w:adjustRightInd w:val="0"/>
              <w:ind w:left="113" w:right="113"/>
              <w:rPr>
                <w:rFonts w:ascii="Times New Roman" w:hAnsi="Times New Roman" w:cs="Times New Roman"/>
                <w:b/>
                <w:sz w:val="24"/>
                <w:szCs w:val="24"/>
              </w:rPr>
            </w:pPr>
          </w:p>
        </w:tc>
        <w:tc>
          <w:tcPr>
            <w:tcW w:w="4252" w:type="dxa"/>
            <w:vMerge w:val="restart"/>
          </w:tcPr>
          <w:p w:rsidR="00FA31D4" w:rsidRPr="0036744C" w:rsidRDefault="00FA31D4" w:rsidP="00FA31D4">
            <w:pPr>
              <w:pStyle w:val="Default"/>
              <w:jc w:val="center"/>
              <w:rPr>
                <w:rFonts w:ascii="Times New Roman" w:hAnsi="Times New Roman" w:cs="Times New Roman"/>
                <w:b/>
              </w:rPr>
            </w:pPr>
            <w:r w:rsidRPr="0036744C">
              <w:rPr>
                <w:rFonts w:ascii="Times New Roman" w:hAnsi="Times New Roman" w:cs="Times New Roman"/>
                <w:b/>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FA31D4" w:rsidRPr="0036744C" w:rsidRDefault="00FA31D4" w:rsidP="00FA31D4">
            <w:pPr>
              <w:autoSpaceDE w:val="0"/>
              <w:autoSpaceDN w:val="0"/>
              <w:adjustRightInd w:val="0"/>
              <w:rPr>
                <w:rFonts w:ascii="Times New Roman" w:hAnsi="Times New Roman" w:cs="Times New Roman"/>
                <w:b/>
                <w:sz w:val="24"/>
                <w:szCs w:val="24"/>
              </w:rPr>
            </w:pPr>
          </w:p>
        </w:tc>
        <w:tc>
          <w:tcPr>
            <w:tcW w:w="3686" w:type="dxa"/>
            <w:gridSpan w:val="4"/>
          </w:tcPr>
          <w:p w:rsidR="00FA31D4" w:rsidRPr="0036744C" w:rsidRDefault="00FA31D4" w:rsidP="00FA31D4">
            <w:pPr>
              <w:pStyle w:val="Default"/>
              <w:jc w:val="center"/>
              <w:rPr>
                <w:rFonts w:ascii="Times New Roman" w:hAnsi="Times New Roman" w:cs="Times New Roman"/>
                <w:b/>
              </w:rPr>
            </w:pPr>
            <w:r w:rsidRPr="0036744C">
              <w:rPr>
                <w:rFonts w:ascii="Times New Roman" w:hAnsi="Times New Roman" w:cs="Times New Roman"/>
                <w:b/>
              </w:rPr>
              <w:t>Параметры разрешенного строительства, реконструкции объектов капстроительства</w:t>
            </w:r>
          </w:p>
        </w:tc>
      </w:tr>
      <w:tr w:rsidR="00FA31D4" w:rsidRPr="0036744C" w:rsidTr="006F0091">
        <w:trPr>
          <w:cantSplit/>
          <w:trHeight w:val="2903"/>
        </w:trPr>
        <w:tc>
          <w:tcPr>
            <w:tcW w:w="562" w:type="dxa"/>
            <w:vMerge/>
          </w:tcPr>
          <w:p w:rsidR="00FA31D4" w:rsidRPr="0036744C" w:rsidRDefault="00FA31D4" w:rsidP="00FA31D4">
            <w:pPr>
              <w:autoSpaceDE w:val="0"/>
              <w:autoSpaceDN w:val="0"/>
              <w:adjustRightInd w:val="0"/>
              <w:rPr>
                <w:rFonts w:ascii="Times New Roman" w:hAnsi="Times New Roman" w:cs="Times New Roman"/>
                <w:b/>
                <w:sz w:val="24"/>
                <w:szCs w:val="24"/>
              </w:rPr>
            </w:pPr>
          </w:p>
        </w:tc>
        <w:tc>
          <w:tcPr>
            <w:tcW w:w="993" w:type="dxa"/>
            <w:vMerge/>
            <w:textDirection w:val="btLr"/>
          </w:tcPr>
          <w:p w:rsidR="00FA31D4" w:rsidRPr="0036744C" w:rsidRDefault="00FA31D4" w:rsidP="00FA31D4">
            <w:pPr>
              <w:pStyle w:val="Default"/>
              <w:ind w:left="113" w:right="113"/>
              <w:rPr>
                <w:rFonts w:ascii="Times New Roman" w:hAnsi="Times New Roman" w:cs="Times New Roman"/>
                <w:b/>
              </w:rPr>
            </w:pPr>
          </w:p>
        </w:tc>
        <w:tc>
          <w:tcPr>
            <w:tcW w:w="4252" w:type="dxa"/>
            <w:vMerge/>
          </w:tcPr>
          <w:p w:rsidR="00FA31D4" w:rsidRPr="0036744C" w:rsidRDefault="00FA31D4" w:rsidP="00FA31D4">
            <w:pPr>
              <w:pStyle w:val="Default"/>
              <w:rPr>
                <w:rFonts w:ascii="Times New Roman" w:hAnsi="Times New Roman" w:cs="Times New Roman"/>
                <w:b/>
              </w:rPr>
            </w:pPr>
          </w:p>
        </w:tc>
        <w:tc>
          <w:tcPr>
            <w:tcW w:w="992" w:type="dxa"/>
            <w:textDirection w:val="btLr"/>
          </w:tcPr>
          <w:p w:rsidR="00FA31D4" w:rsidRPr="0036744C" w:rsidRDefault="00FA31D4" w:rsidP="00FA31D4">
            <w:pPr>
              <w:pStyle w:val="Default"/>
              <w:jc w:val="center"/>
              <w:rPr>
                <w:rFonts w:ascii="Times New Roman" w:hAnsi="Times New Roman" w:cs="Times New Roman"/>
                <w:b/>
              </w:rPr>
            </w:pPr>
            <w:r w:rsidRPr="0036744C">
              <w:rPr>
                <w:rFonts w:ascii="Times New Roman" w:hAnsi="Times New Roman" w:cs="Times New Roman"/>
                <w:b/>
              </w:rPr>
              <w:t>Предельная этажность зданий, строений, сооружений, этаж</w:t>
            </w:r>
          </w:p>
          <w:p w:rsidR="00FA31D4" w:rsidRPr="0036744C" w:rsidRDefault="00FA31D4" w:rsidP="00FA31D4">
            <w:pPr>
              <w:autoSpaceDE w:val="0"/>
              <w:autoSpaceDN w:val="0"/>
              <w:adjustRightInd w:val="0"/>
              <w:ind w:left="113" w:right="113"/>
              <w:jc w:val="center"/>
              <w:rPr>
                <w:rFonts w:ascii="Times New Roman" w:hAnsi="Times New Roman" w:cs="Times New Roman"/>
                <w:b/>
                <w:sz w:val="24"/>
                <w:szCs w:val="24"/>
              </w:rPr>
            </w:pPr>
          </w:p>
        </w:tc>
        <w:tc>
          <w:tcPr>
            <w:tcW w:w="993" w:type="dxa"/>
            <w:textDirection w:val="btLr"/>
            <w:vAlign w:val="center"/>
          </w:tcPr>
          <w:p w:rsidR="00FA31D4" w:rsidRPr="0036744C" w:rsidRDefault="00FA31D4" w:rsidP="00FA31D4">
            <w:pPr>
              <w:pStyle w:val="Default"/>
              <w:jc w:val="center"/>
              <w:rPr>
                <w:rFonts w:ascii="Times New Roman" w:hAnsi="Times New Roman" w:cs="Times New Roman"/>
                <w:b/>
              </w:rPr>
            </w:pPr>
            <w:r w:rsidRPr="0036744C">
              <w:rPr>
                <w:rFonts w:ascii="Times New Roman" w:hAnsi="Times New Roman" w:cs="Times New Roman"/>
                <w:b/>
              </w:rPr>
              <w:t xml:space="preserve">Предельные размеры земельных </w:t>
            </w:r>
          </w:p>
          <w:p w:rsidR="00FA31D4" w:rsidRPr="0036744C" w:rsidRDefault="00FA31D4" w:rsidP="00FA31D4">
            <w:pPr>
              <w:pStyle w:val="Default"/>
              <w:jc w:val="center"/>
              <w:rPr>
                <w:rFonts w:ascii="Times New Roman" w:hAnsi="Times New Roman" w:cs="Times New Roman"/>
                <w:b/>
              </w:rPr>
            </w:pPr>
            <w:r w:rsidRPr="0036744C">
              <w:rPr>
                <w:rFonts w:ascii="Times New Roman" w:hAnsi="Times New Roman" w:cs="Times New Roman"/>
                <w:b/>
              </w:rPr>
              <w:t>участков  (мин</w:t>
            </w:r>
            <w:proofErr w:type="gramStart"/>
            <w:r w:rsidRPr="0036744C">
              <w:rPr>
                <w:rFonts w:ascii="Times New Roman" w:hAnsi="Times New Roman" w:cs="Times New Roman"/>
                <w:b/>
              </w:rPr>
              <w:t>.-</w:t>
            </w:r>
            <w:proofErr w:type="gramEnd"/>
            <w:r w:rsidRPr="0036744C">
              <w:rPr>
                <w:rFonts w:ascii="Times New Roman" w:hAnsi="Times New Roman" w:cs="Times New Roman"/>
                <w:b/>
              </w:rPr>
              <w:t>макс.), га.</w:t>
            </w:r>
          </w:p>
          <w:p w:rsidR="00FA31D4" w:rsidRPr="0036744C" w:rsidRDefault="00FA31D4" w:rsidP="00FA31D4">
            <w:pPr>
              <w:pStyle w:val="Default"/>
              <w:jc w:val="center"/>
              <w:rPr>
                <w:rFonts w:ascii="Times New Roman" w:hAnsi="Times New Roman" w:cs="Times New Roman"/>
                <w:b/>
              </w:rPr>
            </w:pPr>
          </w:p>
        </w:tc>
        <w:tc>
          <w:tcPr>
            <w:tcW w:w="709" w:type="dxa"/>
            <w:textDirection w:val="btLr"/>
          </w:tcPr>
          <w:p w:rsidR="00FA31D4" w:rsidRPr="0036744C" w:rsidRDefault="00FA31D4" w:rsidP="00FA31D4">
            <w:pPr>
              <w:pStyle w:val="Default"/>
              <w:jc w:val="center"/>
              <w:rPr>
                <w:rFonts w:ascii="Times New Roman" w:hAnsi="Times New Roman" w:cs="Times New Roman"/>
                <w:b/>
              </w:rPr>
            </w:pPr>
            <w:r w:rsidRPr="0036744C">
              <w:rPr>
                <w:rFonts w:ascii="Times New Roman" w:hAnsi="Times New Roman" w:cs="Times New Roman"/>
                <w:b/>
              </w:rPr>
              <w:t>Максимальный процент застройки, %</w:t>
            </w:r>
          </w:p>
          <w:p w:rsidR="00FA31D4" w:rsidRPr="0036744C" w:rsidRDefault="00FA31D4" w:rsidP="00FA31D4">
            <w:pPr>
              <w:autoSpaceDE w:val="0"/>
              <w:autoSpaceDN w:val="0"/>
              <w:adjustRightInd w:val="0"/>
              <w:ind w:left="113" w:right="113"/>
              <w:jc w:val="center"/>
              <w:rPr>
                <w:rFonts w:ascii="Times New Roman" w:hAnsi="Times New Roman" w:cs="Times New Roman"/>
                <w:b/>
                <w:sz w:val="24"/>
                <w:szCs w:val="24"/>
              </w:rPr>
            </w:pPr>
          </w:p>
        </w:tc>
        <w:tc>
          <w:tcPr>
            <w:tcW w:w="992" w:type="dxa"/>
            <w:textDirection w:val="btLr"/>
          </w:tcPr>
          <w:p w:rsidR="00FA31D4" w:rsidRPr="0036744C" w:rsidRDefault="00FA31D4" w:rsidP="00FA31D4">
            <w:pPr>
              <w:pStyle w:val="Default"/>
              <w:jc w:val="center"/>
              <w:rPr>
                <w:rFonts w:ascii="Times New Roman" w:hAnsi="Times New Roman" w:cs="Times New Roman"/>
                <w:b/>
              </w:rPr>
            </w:pPr>
            <w:r w:rsidRPr="0036744C">
              <w:rPr>
                <w:rFonts w:ascii="Times New Roman" w:hAnsi="Times New Roman" w:cs="Times New Roman"/>
                <w:b/>
              </w:rPr>
              <w:t>Минимальные отступы от границ земельных участков</w:t>
            </w:r>
            <w:r w:rsidR="000B3156" w:rsidRPr="0036744C">
              <w:rPr>
                <w:rFonts w:ascii="Times New Roman" w:hAnsi="Times New Roman" w:cs="Times New Roman"/>
                <w:b/>
              </w:rPr>
              <w:t>, м</w:t>
            </w:r>
          </w:p>
          <w:p w:rsidR="00FA31D4" w:rsidRPr="0036744C" w:rsidRDefault="00FA31D4" w:rsidP="00FA31D4">
            <w:pPr>
              <w:autoSpaceDE w:val="0"/>
              <w:autoSpaceDN w:val="0"/>
              <w:adjustRightInd w:val="0"/>
              <w:ind w:left="113" w:right="113"/>
              <w:jc w:val="center"/>
              <w:rPr>
                <w:rFonts w:ascii="Times New Roman" w:hAnsi="Times New Roman" w:cs="Times New Roman"/>
                <w:b/>
                <w:sz w:val="24"/>
                <w:szCs w:val="24"/>
              </w:rPr>
            </w:pPr>
          </w:p>
        </w:tc>
      </w:tr>
      <w:tr w:rsidR="00FA31D4" w:rsidRPr="0036744C" w:rsidTr="006F0091">
        <w:tc>
          <w:tcPr>
            <w:tcW w:w="562" w:type="dxa"/>
          </w:tcPr>
          <w:p w:rsidR="00FA31D4" w:rsidRPr="0036744C" w:rsidRDefault="00FA31D4" w:rsidP="00FA31D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1</w:t>
            </w:r>
          </w:p>
        </w:tc>
        <w:tc>
          <w:tcPr>
            <w:tcW w:w="993" w:type="dxa"/>
          </w:tcPr>
          <w:p w:rsidR="00FA31D4" w:rsidRPr="0036744C" w:rsidRDefault="00FA31D4" w:rsidP="00FA31D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2</w:t>
            </w:r>
          </w:p>
        </w:tc>
        <w:tc>
          <w:tcPr>
            <w:tcW w:w="4252" w:type="dxa"/>
          </w:tcPr>
          <w:p w:rsidR="00FA31D4" w:rsidRPr="0036744C" w:rsidRDefault="00FA31D4" w:rsidP="00FA31D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3</w:t>
            </w:r>
          </w:p>
        </w:tc>
        <w:tc>
          <w:tcPr>
            <w:tcW w:w="992" w:type="dxa"/>
          </w:tcPr>
          <w:p w:rsidR="00FA31D4" w:rsidRPr="0036744C" w:rsidRDefault="00FA31D4" w:rsidP="00FA31D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4</w:t>
            </w:r>
          </w:p>
        </w:tc>
        <w:tc>
          <w:tcPr>
            <w:tcW w:w="993" w:type="dxa"/>
          </w:tcPr>
          <w:p w:rsidR="00FA31D4" w:rsidRPr="0036744C" w:rsidRDefault="00FA31D4" w:rsidP="00FA31D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5</w:t>
            </w:r>
          </w:p>
        </w:tc>
        <w:tc>
          <w:tcPr>
            <w:tcW w:w="709" w:type="dxa"/>
          </w:tcPr>
          <w:p w:rsidR="00FA31D4" w:rsidRPr="0036744C" w:rsidRDefault="00FA31D4" w:rsidP="00FA31D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6</w:t>
            </w:r>
          </w:p>
        </w:tc>
        <w:tc>
          <w:tcPr>
            <w:tcW w:w="992" w:type="dxa"/>
          </w:tcPr>
          <w:p w:rsidR="00FA31D4" w:rsidRPr="0036744C" w:rsidRDefault="00FA31D4" w:rsidP="00FA31D4">
            <w:pPr>
              <w:autoSpaceDE w:val="0"/>
              <w:autoSpaceDN w:val="0"/>
              <w:adjustRightInd w:val="0"/>
              <w:jc w:val="center"/>
              <w:rPr>
                <w:rFonts w:ascii="Times New Roman" w:hAnsi="Times New Roman" w:cs="Times New Roman"/>
                <w:sz w:val="24"/>
                <w:szCs w:val="24"/>
              </w:rPr>
            </w:pPr>
            <w:r w:rsidRPr="0036744C">
              <w:rPr>
                <w:rFonts w:ascii="Times New Roman" w:hAnsi="Times New Roman" w:cs="Times New Roman"/>
                <w:sz w:val="24"/>
                <w:szCs w:val="24"/>
              </w:rPr>
              <w:t>7</w:t>
            </w:r>
          </w:p>
        </w:tc>
      </w:tr>
      <w:tr w:rsidR="00FA31D4" w:rsidRPr="0036744C" w:rsidTr="000B3156">
        <w:tc>
          <w:tcPr>
            <w:tcW w:w="9493" w:type="dxa"/>
            <w:gridSpan w:val="7"/>
          </w:tcPr>
          <w:p w:rsidR="00FA31D4" w:rsidRPr="0036744C" w:rsidRDefault="00FA31D4" w:rsidP="00FA31D4">
            <w:pPr>
              <w:pStyle w:val="Default"/>
              <w:rPr>
                <w:rFonts w:ascii="Times New Roman" w:hAnsi="Times New Roman" w:cs="Times New Roman"/>
              </w:rPr>
            </w:pPr>
            <w:r w:rsidRPr="0036744C">
              <w:rPr>
                <w:rFonts w:ascii="Times New Roman" w:hAnsi="Times New Roman" w:cs="Times New Roman"/>
                <w:b/>
                <w:bCs/>
              </w:rPr>
              <w:t>Основные виды разрешенного использования</w:t>
            </w:r>
          </w:p>
        </w:tc>
      </w:tr>
      <w:tr w:rsidR="00DD792B" w:rsidRPr="0036744C" w:rsidTr="006F0091">
        <w:trPr>
          <w:trHeight w:val="356"/>
        </w:trPr>
        <w:tc>
          <w:tcPr>
            <w:tcW w:w="562" w:type="dxa"/>
          </w:tcPr>
          <w:p w:rsidR="00DD792B" w:rsidRPr="0036744C" w:rsidRDefault="00DD792B" w:rsidP="00DD792B">
            <w:pPr>
              <w:pStyle w:val="Default"/>
              <w:numPr>
                <w:ilvl w:val="0"/>
                <w:numId w:val="47"/>
              </w:numPr>
              <w:ind w:left="313" w:hanging="284"/>
              <w:rPr>
                <w:rFonts w:ascii="Times New Roman" w:hAnsi="Times New Roman" w:cs="Times New Roman"/>
                <w:sz w:val="22"/>
                <w:szCs w:val="22"/>
              </w:rPr>
            </w:pPr>
          </w:p>
        </w:tc>
        <w:tc>
          <w:tcPr>
            <w:tcW w:w="993" w:type="dxa"/>
          </w:tcPr>
          <w:p w:rsidR="00DD792B" w:rsidRPr="0036744C" w:rsidRDefault="00DD792B" w:rsidP="00DD792B">
            <w:pPr>
              <w:pStyle w:val="Default"/>
              <w:rPr>
                <w:rFonts w:ascii="Times New Roman" w:hAnsi="Times New Roman" w:cs="Times New Roman"/>
                <w:sz w:val="22"/>
                <w:szCs w:val="22"/>
              </w:rPr>
            </w:pPr>
            <w:r w:rsidRPr="0036744C">
              <w:rPr>
                <w:rFonts w:ascii="Times New Roman" w:hAnsi="Times New Roman" w:cs="Times New Roman"/>
                <w:sz w:val="22"/>
                <w:szCs w:val="22"/>
              </w:rPr>
              <w:t>9.1</w:t>
            </w:r>
          </w:p>
        </w:tc>
        <w:tc>
          <w:tcPr>
            <w:tcW w:w="4252" w:type="dxa"/>
          </w:tcPr>
          <w:p w:rsidR="00DD792B" w:rsidRPr="0036744C" w:rsidRDefault="00DD792B" w:rsidP="00DD792B">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Охрана природных территорий </w:t>
            </w:r>
          </w:p>
        </w:tc>
        <w:tc>
          <w:tcPr>
            <w:tcW w:w="3686" w:type="dxa"/>
            <w:gridSpan w:val="4"/>
          </w:tcPr>
          <w:p w:rsidR="00DD792B" w:rsidRPr="0036744C" w:rsidRDefault="00DD792B" w:rsidP="00DD792B">
            <w:pPr>
              <w:pStyle w:val="Default"/>
              <w:rPr>
                <w:rFonts w:ascii="Times New Roman" w:hAnsi="Times New Roman" w:cs="Times New Roman"/>
                <w:sz w:val="22"/>
                <w:szCs w:val="22"/>
              </w:rPr>
            </w:pPr>
            <w:r w:rsidRPr="0036744C">
              <w:rPr>
                <w:rFonts w:ascii="Times New Roman" w:hAnsi="Times New Roman" w:cs="Times New Roman"/>
                <w:sz w:val="22"/>
                <w:szCs w:val="22"/>
              </w:rPr>
              <w:t>не подлежат установлению</w:t>
            </w:r>
          </w:p>
        </w:tc>
      </w:tr>
      <w:tr w:rsidR="00FA31D4" w:rsidRPr="0036744C" w:rsidTr="000B3156">
        <w:tc>
          <w:tcPr>
            <w:tcW w:w="9493" w:type="dxa"/>
            <w:gridSpan w:val="7"/>
          </w:tcPr>
          <w:p w:rsidR="00FA31D4" w:rsidRPr="0036744C" w:rsidRDefault="00FA31D4" w:rsidP="00FA31D4">
            <w:pPr>
              <w:pStyle w:val="Default"/>
              <w:rPr>
                <w:rFonts w:ascii="Times New Roman" w:hAnsi="Times New Roman" w:cs="Times New Roman"/>
              </w:rPr>
            </w:pPr>
            <w:r w:rsidRPr="0036744C">
              <w:rPr>
                <w:rFonts w:ascii="Times New Roman" w:hAnsi="Times New Roman" w:cs="Times New Roman"/>
                <w:b/>
                <w:bCs/>
              </w:rPr>
              <w:t>Условно разрешенные виды разрешённого использования</w:t>
            </w:r>
            <w:r w:rsidRPr="0036744C">
              <w:rPr>
                <w:rFonts w:ascii="Times New Roman" w:hAnsi="Times New Roman" w:cs="Times New Roman"/>
              </w:rPr>
              <w:t xml:space="preserve"> </w:t>
            </w:r>
          </w:p>
        </w:tc>
      </w:tr>
      <w:tr w:rsidR="00FA31D4" w:rsidRPr="0036744C" w:rsidTr="000B3156">
        <w:trPr>
          <w:trHeight w:val="366"/>
        </w:trPr>
        <w:tc>
          <w:tcPr>
            <w:tcW w:w="562" w:type="dxa"/>
          </w:tcPr>
          <w:p w:rsidR="00FA31D4" w:rsidRPr="0036744C" w:rsidRDefault="00FA31D4" w:rsidP="00557E48">
            <w:pPr>
              <w:pStyle w:val="Default"/>
              <w:numPr>
                <w:ilvl w:val="0"/>
                <w:numId w:val="47"/>
              </w:numPr>
              <w:ind w:left="313" w:hanging="284"/>
              <w:rPr>
                <w:rFonts w:ascii="Times New Roman" w:hAnsi="Times New Roman" w:cs="Times New Roman"/>
                <w:sz w:val="22"/>
                <w:szCs w:val="22"/>
              </w:rPr>
            </w:pPr>
          </w:p>
        </w:tc>
        <w:tc>
          <w:tcPr>
            <w:tcW w:w="8931" w:type="dxa"/>
            <w:gridSpan w:val="6"/>
          </w:tcPr>
          <w:p w:rsidR="00FA31D4" w:rsidRPr="0036744C" w:rsidRDefault="00FA31D4" w:rsidP="00FA31D4">
            <w:pPr>
              <w:pStyle w:val="Default"/>
              <w:rPr>
                <w:rFonts w:ascii="Times New Roman" w:hAnsi="Times New Roman" w:cs="Times New Roman"/>
                <w:sz w:val="22"/>
                <w:szCs w:val="22"/>
              </w:rPr>
            </w:pPr>
            <w:r w:rsidRPr="0036744C">
              <w:rPr>
                <w:rFonts w:ascii="Times New Roman" w:hAnsi="Times New Roman" w:cs="Times New Roman"/>
                <w:sz w:val="22"/>
                <w:szCs w:val="22"/>
              </w:rPr>
              <w:t>Не установлены</w:t>
            </w:r>
          </w:p>
        </w:tc>
      </w:tr>
      <w:tr w:rsidR="00FA31D4" w:rsidRPr="0036744C" w:rsidTr="000B3156">
        <w:tc>
          <w:tcPr>
            <w:tcW w:w="9493" w:type="dxa"/>
            <w:gridSpan w:val="7"/>
          </w:tcPr>
          <w:p w:rsidR="00FA31D4" w:rsidRPr="0036744C" w:rsidRDefault="00FA31D4" w:rsidP="00FA31D4">
            <w:pPr>
              <w:pStyle w:val="Default"/>
              <w:rPr>
                <w:rFonts w:ascii="Times New Roman" w:hAnsi="Times New Roman" w:cs="Times New Roman"/>
              </w:rPr>
            </w:pPr>
            <w:r w:rsidRPr="0036744C">
              <w:rPr>
                <w:rFonts w:ascii="Times New Roman" w:hAnsi="Times New Roman" w:cs="Times New Roman"/>
                <w:b/>
                <w:bCs/>
              </w:rPr>
              <w:t>Вспомогательные виды использования</w:t>
            </w:r>
          </w:p>
        </w:tc>
      </w:tr>
      <w:tr w:rsidR="00FA31D4" w:rsidRPr="0036744C" w:rsidTr="006F0091">
        <w:tc>
          <w:tcPr>
            <w:tcW w:w="562" w:type="dxa"/>
          </w:tcPr>
          <w:p w:rsidR="00FA31D4" w:rsidRPr="0036744C" w:rsidRDefault="00FA31D4" w:rsidP="00557E48">
            <w:pPr>
              <w:pStyle w:val="Default"/>
              <w:numPr>
                <w:ilvl w:val="0"/>
                <w:numId w:val="47"/>
              </w:numPr>
              <w:ind w:left="313" w:hanging="284"/>
              <w:rPr>
                <w:rFonts w:ascii="Times New Roman" w:hAnsi="Times New Roman" w:cs="Times New Roman"/>
                <w:sz w:val="22"/>
                <w:szCs w:val="22"/>
              </w:rPr>
            </w:pPr>
          </w:p>
        </w:tc>
        <w:tc>
          <w:tcPr>
            <w:tcW w:w="993" w:type="dxa"/>
          </w:tcPr>
          <w:p w:rsidR="00FA31D4" w:rsidRPr="0036744C" w:rsidRDefault="00FA31D4" w:rsidP="00FA31D4">
            <w:pPr>
              <w:pStyle w:val="Default"/>
              <w:rPr>
                <w:rFonts w:ascii="Times New Roman" w:hAnsi="Times New Roman" w:cs="Times New Roman"/>
                <w:sz w:val="22"/>
                <w:szCs w:val="22"/>
              </w:rPr>
            </w:pPr>
            <w:r w:rsidRPr="0036744C">
              <w:rPr>
                <w:rFonts w:ascii="Times New Roman" w:hAnsi="Times New Roman" w:cs="Times New Roman"/>
                <w:sz w:val="22"/>
                <w:szCs w:val="22"/>
              </w:rPr>
              <w:t>3.1.1</w:t>
            </w:r>
          </w:p>
        </w:tc>
        <w:tc>
          <w:tcPr>
            <w:tcW w:w="4252" w:type="dxa"/>
          </w:tcPr>
          <w:p w:rsidR="00FA31D4" w:rsidRPr="0036744C" w:rsidRDefault="00FA31D4" w:rsidP="00FA31D4">
            <w:pPr>
              <w:pStyle w:val="Default"/>
              <w:rPr>
                <w:rFonts w:ascii="Times New Roman" w:hAnsi="Times New Roman" w:cs="Times New Roman"/>
                <w:sz w:val="22"/>
                <w:szCs w:val="22"/>
              </w:rPr>
            </w:pPr>
            <w:r w:rsidRPr="0036744C">
              <w:rPr>
                <w:rFonts w:ascii="Times New Roman" w:hAnsi="Times New Roman" w:cs="Times New Roman"/>
                <w:sz w:val="22"/>
                <w:szCs w:val="22"/>
              </w:rPr>
              <w:t>Предоставление коммунальных услуг</w:t>
            </w:r>
          </w:p>
        </w:tc>
        <w:tc>
          <w:tcPr>
            <w:tcW w:w="3686" w:type="dxa"/>
            <w:gridSpan w:val="4"/>
          </w:tcPr>
          <w:p w:rsidR="00FA31D4" w:rsidRPr="0036744C" w:rsidRDefault="00FA31D4" w:rsidP="00FA31D4">
            <w:pPr>
              <w:pStyle w:val="Default"/>
              <w:rPr>
                <w:rFonts w:ascii="Times New Roman" w:hAnsi="Times New Roman" w:cs="Times New Roman"/>
                <w:sz w:val="22"/>
                <w:szCs w:val="22"/>
              </w:rPr>
            </w:pPr>
            <w:r w:rsidRPr="0036744C">
              <w:rPr>
                <w:rFonts w:ascii="Times New Roman" w:hAnsi="Times New Roman" w:cs="Times New Roman"/>
                <w:sz w:val="22"/>
                <w:szCs w:val="22"/>
              </w:rPr>
              <w:t xml:space="preserve">не подлежат установлению </w:t>
            </w:r>
          </w:p>
        </w:tc>
      </w:tr>
    </w:tbl>
    <w:p w:rsidR="00FA31D4" w:rsidRPr="0036744C" w:rsidRDefault="00FA31D4" w:rsidP="00FA31D4">
      <w:pPr>
        <w:pStyle w:val="a5"/>
        <w:numPr>
          <w:ilvl w:val="0"/>
          <w:numId w:val="46"/>
        </w:numPr>
        <w:tabs>
          <w:tab w:val="left" w:pos="1134"/>
          <w:tab w:val="left" w:pos="2144"/>
        </w:tabs>
        <w:ind w:left="0" w:firstLine="709"/>
        <w:jc w:val="both"/>
        <w:rPr>
          <w:rFonts w:ascii="Times New Roman" w:hAnsi="Times New Roman" w:cs="Times New Roman"/>
          <w:sz w:val="24"/>
          <w:szCs w:val="24"/>
        </w:rPr>
      </w:pPr>
      <w:r w:rsidRPr="0036744C">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СН3 и расположенных в границах зон с особыми условиями использования территории, устанавливаются в соответствии со статьёй 4</w:t>
      </w:r>
      <w:r w:rsidR="00DD792B" w:rsidRPr="0036744C">
        <w:rPr>
          <w:rFonts w:ascii="Times New Roman" w:hAnsi="Times New Roman" w:cs="Times New Roman"/>
          <w:sz w:val="24"/>
          <w:szCs w:val="24"/>
        </w:rPr>
        <w:t>6</w:t>
      </w:r>
      <w:r w:rsidRPr="0036744C">
        <w:rPr>
          <w:rFonts w:ascii="Times New Roman" w:hAnsi="Times New Roman" w:cs="Times New Roman"/>
          <w:sz w:val="24"/>
          <w:szCs w:val="24"/>
        </w:rPr>
        <w:t xml:space="preserve">  настоящих Правил.</w:t>
      </w:r>
    </w:p>
    <w:p w:rsidR="00FA31D4" w:rsidRPr="0036744C" w:rsidRDefault="00FA31D4" w:rsidP="00FA31D4">
      <w:pPr>
        <w:pStyle w:val="a5"/>
        <w:numPr>
          <w:ilvl w:val="0"/>
          <w:numId w:val="46"/>
        </w:numPr>
        <w:tabs>
          <w:tab w:val="left" w:pos="1134"/>
          <w:tab w:val="left" w:pos="2144"/>
        </w:tabs>
        <w:ind w:left="0" w:firstLine="709"/>
        <w:jc w:val="both"/>
        <w:rPr>
          <w:rFonts w:ascii="Times New Roman" w:hAnsi="Times New Roman" w:cs="Times New Roman"/>
          <w:sz w:val="24"/>
          <w:szCs w:val="24"/>
        </w:rPr>
      </w:pPr>
      <w:proofErr w:type="gramStart"/>
      <w:r w:rsidRPr="0036744C">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СН3 установлены  в статье 4</w:t>
      </w:r>
      <w:r w:rsidR="00DD792B" w:rsidRPr="0036744C">
        <w:rPr>
          <w:rFonts w:ascii="Times New Roman" w:hAnsi="Times New Roman" w:cs="Times New Roman"/>
          <w:sz w:val="24"/>
          <w:szCs w:val="24"/>
        </w:rPr>
        <w:t>7</w:t>
      </w:r>
      <w:r w:rsidRPr="0036744C">
        <w:rPr>
          <w:rFonts w:ascii="Times New Roman" w:hAnsi="Times New Roman" w:cs="Times New Roman"/>
          <w:sz w:val="24"/>
          <w:szCs w:val="24"/>
        </w:rPr>
        <w:t xml:space="preserve"> настоящих Правил.</w:t>
      </w:r>
      <w:proofErr w:type="gramEnd"/>
    </w:p>
    <w:p w:rsidR="00B02A17" w:rsidRPr="0036744C"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7" w:name="_Toc146270269"/>
      <w:r w:rsidRPr="0036744C">
        <w:rPr>
          <w:rFonts w:ascii="Times New Roman" w:eastAsia="Times New Roman" w:hAnsi="Times New Roman" w:cs="Times New Roman"/>
          <w:b/>
          <w:bCs/>
          <w:iCs/>
          <w:color w:val="000000"/>
          <w:sz w:val="24"/>
          <w:szCs w:val="24"/>
          <w:lang w:eastAsia="ru-RU"/>
        </w:rPr>
        <w:lastRenderedPageBreak/>
        <w:t>Статья 4</w:t>
      </w:r>
      <w:r w:rsidR="00DD792B" w:rsidRPr="0036744C">
        <w:rPr>
          <w:rFonts w:ascii="Times New Roman" w:eastAsia="Times New Roman" w:hAnsi="Times New Roman" w:cs="Times New Roman"/>
          <w:b/>
          <w:bCs/>
          <w:iCs/>
          <w:color w:val="000000"/>
          <w:sz w:val="24"/>
          <w:szCs w:val="24"/>
          <w:lang w:eastAsia="ru-RU"/>
        </w:rPr>
        <w:t>6</w:t>
      </w:r>
      <w:r w:rsidRPr="0036744C">
        <w:rPr>
          <w:rFonts w:ascii="Times New Roman" w:eastAsia="Times New Roman" w:hAnsi="Times New Roman" w:cs="Times New Roman"/>
          <w:b/>
          <w:bCs/>
          <w:iCs/>
          <w:color w:val="000000"/>
          <w:sz w:val="24"/>
          <w:szCs w:val="24"/>
          <w:lang w:eastAsia="ru-RU"/>
        </w:rPr>
        <w:t>. Ограничения использования земельных участков и объектов капитального строительства</w:t>
      </w:r>
      <w:bookmarkEnd w:id="87"/>
    </w:p>
    <w:p w:rsidR="00B258F8" w:rsidRPr="0036744C"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color w:val="000000"/>
        </w:rPr>
      </w:pPr>
      <w:r w:rsidRPr="0036744C">
        <w:rPr>
          <w:rFonts w:ascii="Times New Roman" w:hAnsi="Times New Roman" w:cs="Times New Roman"/>
          <w:color w:val="000000"/>
        </w:rPr>
        <w:t xml:space="preserve">На территории </w:t>
      </w:r>
      <w:r w:rsidR="00DF0CC6" w:rsidRPr="0036744C">
        <w:rPr>
          <w:rFonts w:ascii="Times New Roman" w:hAnsi="Times New Roman" w:cs="Times New Roman"/>
          <w:color w:val="000000"/>
        </w:rPr>
        <w:t>Ибресин</w:t>
      </w:r>
      <w:r w:rsidRPr="0036744C">
        <w:rPr>
          <w:rFonts w:ascii="Times New Roman" w:hAnsi="Times New Roman" w:cs="Times New Roman"/>
          <w:color w:val="000000"/>
        </w:rPr>
        <w:t>ского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40"/>
        <w:gridCol w:w="2431"/>
        <w:gridCol w:w="6685"/>
      </w:tblGrid>
      <w:tr w:rsidR="00B258F8" w:rsidRPr="0036744C" w:rsidTr="00E7498C">
        <w:trPr>
          <w:trHeight w:val="386"/>
          <w:tblHeader/>
        </w:trPr>
        <w:tc>
          <w:tcPr>
            <w:tcW w:w="538" w:type="dxa"/>
          </w:tcPr>
          <w:p w:rsidR="00B258F8" w:rsidRPr="0036744C"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36744C">
              <w:rPr>
                <w:rFonts w:ascii="Times New Roman" w:hAnsi="Times New Roman" w:cs="Times New Roman"/>
                <w:b/>
                <w:color w:val="000000"/>
                <w:spacing w:val="-2"/>
                <w:sz w:val="22"/>
                <w:szCs w:val="22"/>
                <w:shd w:val="clear" w:color="auto" w:fill="FFFFFF"/>
              </w:rPr>
              <w:t>№ п/п</w:t>
            </w:r>
          </w:p>
        </w:tc>
        <w:tc>
          <w:tcPr>
            <w:tcW w:w="2423" w:type="dxa"/>
          </w:tcPr>
          <w:p w:rsidR="00B258F8" w:rsidRPr="0036744C"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36744C">
              <w:rPr>
                <w:rFonts w:ascii="Times New Roman" w:hAnsi="Times New Roman" w:cs="Times New Roman"/>
                <w:b/>
                <w:color w:val="000000"/>
                <w:spacing w:val="-2"/>
                <w:sz w:val="22"/>
                <w:szCs w:val="22"/>
                <w:shd w:val="clear" w:color="auto" w:fill="FFFFFF"/>
              </w:rPr>
              <w:t>Вид зоны</w:t>
            </w:r>
          </w:p>
        </w:tc>
        <w:tc>
          <w:tcPr>
            <w:tcW w:w="6664" w:type="dxa"/>
          </w:tcPr>
          <w:p w:rsidR="00B258F8" w:rsidRPr="0036744C"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36744C">
              <w:rPr>
                <w:rFonts w:ascii="Times New Roman" w:hAnsi="Times New Roman" w:cs="Times New Roman"/>
                <w:b/>
                <w:color w:val="000000"/>
                <w:spacing w:val="-2"/>
                <w:sz w:val="22"/>
                <w:szCs w:val="22"/>
                <w:shd w:val="clear" w:color="auto" w:fill="FFFFFF"/>
              </w:rPr>
              <w:t>Основание</w:t>
            </w:r>
          </w:p>
        </w:tc>
      </w:tr>
      <w:tr w:rsidR="005E468A" w:rsidRPr="0036744C" w:rsidTr="00E7498C">
        <w:trPr>
          <w:trHeight w:val="281"/>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5E468A" w:rsidP="005E468A">
            <w:pPr>
              <w:pStyle w:val="Standard"/>
              <w:widowControl w:val="0"/>
              <w:tabs>
                <w:tab w:val="left" w:pos="283"/>
                <w:tab w:val="left" w:pos="1134"/>
              </w:tabs>
              <w:spacing w:before="0" w:line="240" w:lineRule="auto"/>
              <w:ind w:right="58" w:firstLine="1"/>
              <w:contextualSpacing/>
              <w:jc w:val="both"/>
              <w:rPr>
                <w:rFonts w:ascii="Times New Roman" w:hAnsi="Times New Roman" w:cs="Times New Roman"/>
                <w:spacing w:val="-2"/>
                <w:sz w:val="22"/>
                <w:szCs w:val="22"/>
              </w:rPr>
            </w:pPr>
            <w:r w:rsidRPr="0036744C">
              <w:rPr>
                <w:rFonts w:ascii="Times New Roman" w:hAnsi="Times New Roman" w:cs="Times New Roman"/>
                <w:spacing w:val="-2"/>
                <w:sz w:val="22"/>
                <w:szCs w:val="22"/>
                <w:shd w:val="clear" w:color="auto" w:fill="FFFFFF"/>
              </w:rPr>
              <w:t>Санитарно-защитная зона</w:t>
            </w:r>
          </w:p>
        </w:tc>
        <w:tc>
          <w:tcPr>
            <w:tcW w:w="6664" w:type="dxa"/>
          </w:tcPr>
          <w:p w:rsidR="005E468A" w:rsidRPr="0036744C" w:rsidRDefault="005E468A" w:rsidP="005E468A">
            <w:pPr>
              <w:pStyle w:val="Standard"/>
              <w:widowControl w:val="0"/>
              <w:tabs>
                <w:tab w:val="left" w:pos="283"/>
                <w:tab w:val="left" w:pos="1134"/>
              </w:tabs>
              <w:spacing w:before="0" w:line="240" w:lineRule="auto"/>
              <w:ind w:right="141" w:firstLine="1"/>
              <w:contextualSpacing/>
              <w:rPr>
                <w:rFonts w:ascii="Times New Roman" w:hAnsi="Times New Roman" w:cs="Times New Roman"/>
                <w:sz w:val="22"/>
                <w:szCs w:val="22"/>
              </w:rPr>
            </w:pPr>
            <w:r w:rsidRPr="0036744C">
              <w:rPr>
                <w:rFonts w:ascii="Times New Roman" w:hAnsi="Times New Roman" w:cs="Times New Roman"/>
                <w:spacing w:val="-2"/>
                <w:sz w:val="22"/>
                <w:szCs w:val="22"/>
                <w:shd w:val="clear" w:color="auto" w:fill="FFFFFF"/>
              </w:rPr>
              <w:t>Федеральный закон от 30.03.1999 №52-ФЗ  «О санитарно-эпидемиологическом благополучии населения»;</w:t>
            </w:r>
          </w:p>
          <w:p w:rsidR="005E468A" w:rsidRPr="0036744C" w:rsidRDefault="005E468A" w:rsidP="005E468A">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spacing w:val="-4"/>
                <w:sz w:val="22"/>
                <w:szCs w:val="22"/>
              </w:rPr>
            </w:pPr>
            <w:r w:rsidRPr="0036744C">
              <w:rPr>
                <w:rFonts w:ascii="Times New Roman" w:hAnsi="Times New Roman" w:cs="Times New Roman"/>
                <w:spacing w:val="-4"/>
                <w:sz w:val="22"/>
                <w:szCs w:val="22"/>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5E468A" w:rsidRPr="0036744C" w:rsidRDefault="005E468A" w:rsidP="005E468A">
            <w:pPr>
              <w:pStyle w:val="Standard"/>
              <w:widowControl w:val="0"/>
              <w:tabs>
                <w:tab w:val="left" w:pos="283"/>
                <w:tab w:val="left" w:pos="327"/>
                <w:tab w:val="left" w:pos="1134"/>
              </w:tabs>
              <w:spacing w:before="0" w:line="240" w:lineRule="auto"/>
              <w:ind w:right="141" w:firstLine="1"/>
              <w:contextualSpacing/>
              <w:jc w:val="both"/>
              <w:rPr>
                <w:rFonts w:ascii="Times New Roman" w:hAnsi="Times New Roman" w:cs="Times New Roman"/>
                <w:sz w:val="22"/>
                <w:szCs w:val="22"/>
              </w:rPr>
            </w:pPr>
            <w:r w:rsidRPr="0036744C">
              <w:rPr>
                <w:rFonts w:ascii="Times New Roman" w:hAnsi="Times New Roman" w:cs="Times New Roman"/>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rsidR="005E468A" w:rsidRPr="0036744C" w:rsidRDefault="005E468A" w:rsidP="005E468A">
            <w:pPr>
              <w:pStyle w:val="Standard"/>
              <w:widowControl w:val="0"/>
              <w:tabs>
                <w:tab w:val="left" w:pos="262"/>
                <w:tab w:val="left" w:pos="1134"/>
              </w:tabs>
              <w:spacing w:before="0" w:line="240" w:lineRule="auto"/>
              <w:ind w:right="141" w:firstLine="1"/>
              <w:contextualSpacing/>
              <w:jc w:val="both"/>
              <w:rPr>
                <w:rFonts w:ascii="Times New Roman" w:hAnsi="Times New Roman" w:cs="Times New Roman"/>
                <w:sz w:val="22"/>
                <w:szCs w:val="22"/>
              </w:rPr>
            </w:pPr>
            <w:r w:rsidRPr="0036744C">
              <w:rPr>
                <w:rFonts w:ascii="Times New Roman" w:hAnsi="Times New Roman" w:cs="Times New Roman"/>
                <w:spacing w:val="-2"/>
                <w:sz w:val="22"/>
                <w:szCs w:val="22"/>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36744C">
              <w:rPr>
                <w:rFonts w:ascii="Times New Roman" w:hAnsi="Times New Roman" w:cs="Times New Roman"/>
                <w:spacing w:val="-4"/>
                <w:sz w:val="22"/>
                <w:szCs w:val="22"/>
              </w:rPr>
              <w:t>Министерства строительства и жилищно-коммунального хозяйства Российской Федерации от 30.12.2016   №</w:t>
            </w:r>
            <w:r w:rsidRPr="0036744C">
              <w:rPr>
                <w:rStyle w:val="11pt"/>
                <w:rFonts w:cs="Times New Roman"/>
                <w:szCs w:val="22"/>
              </w:rPr>
              <w:t>1034/</w:t>
            </w:r>
            <w:proofErr w:type="spellStart"/>
            <w:r w:rsidRPr="0036744C">
              <w:rPr>
                <w:rStyle w:val="11pt"/>
                <w:rFonts w:cs="Times New Roman"/>
                <w:szCs w:val="22"/>
              </w:rPr>
              <w:t>пр</w:t>
            </w:r>
            <w:proofErr w:type="spellEnd"/>
            <w:r w:rsidRPr="0036744C">
              <w:rPr>
                <w:rStyle w:val="11pt"/>
                <w:rFonts w:cs="Times New Roman"/>
                <w:szCs w:val="22"/>
              </w:rPr>
              <w:t>)</w:t>
            </w:r>
          </w:p>
        </w:tc>
      </w:tr>
      <w:tr w:rsidR="005E468A" w:rsidRPr="0036744C" w:rsidTr="00E7498C">
        <w:trPr>
          <w:trHeight w:val="281"/>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5E468A" w:rsidP="005E468A">
            <w:pPr>
              <w:pStyle w:val="Standard"/>
              <w:widowControl w:val="0"/>
              <w:tabs>
                <w:tab w:val="left" w:pos="419"/>
                <w:tab w:val="left" w:pos="1134"/>
              </w:tabs>
              <w:spacing w:before="0" w:line="240" w:lineRule="auto"/>
              <w:ind w:left="133" w:right="58" w:firstLine="1"/>
              <w:contextualSpacing/>
              <w:rPr>
                <w:rFonts w:ascii="Times New Roman" w:hAnsi="Times New Roman" w:cs="Times New Roman"/>
                <w:color w:val="000000"/>
                <w:spacing w:val="-2"/>
                <w:sz w:val="22"/>
                <w:szCs w:val="22"/>
              </w:rPr>
            </w:pPr>
            <w:r w:rsidRPr="0036744C">
              <w:rPr>
                <w:rFonts w:ascii="Times New Roman" w:hAnsi="Times New Roman" w:cs="Times New Roman"/>
                <w:color w:val="000000"/>
                <w:spacing w:val="-2"/>
                <w:sz w:val="22"/>
                <w:szCs w:val="22"/>
                <w:shd w:val="clear" w:color="auto" w:fill="FFFFFF"/>
              </w:rPr>
              <w:t>О</w:t>
            </w:r>
            <w:hyperlink r:id="rId25" w:anchor="block_1000" w:history="1">
              <w:r w:rsidRPr="0036744C">
                <w:rPr>
                  <w:rFonts w:ascii="Times New Roman" w:hAnsi="Times New Roman" w:cs="Times New Roman"/>
                  <w:color w:val="000000"/>
                  <w:spacing w:val="-2"/>
                  <w:sz w:val="22"/>
                  <w:szCs w:val="22"/>
                  <w:shd w:val="clear" w:color="auto" w:fill="FFFFFF"/>
                </w:rPr>
                <w:t>хранная зона</w:t>
              </w:r>
            </w:hyperlink>
            <w:r w:rsidRPr="0036744C">
              <w:rPr>
                <w:rFonts w:ascii="Times New Roman" w:hAnsi="Times New Roman" w:cs="Times New Roman"/>
                <w:color w:val="000000"/>
                <w:spacing w:val="-2"/>
                <w:sz w:val="22"/>
                <w:szCs w:val="22"/>
                <w:shd w:val="clear" w:color="auto" w:fill="FFFFFF"/>
              </w:rPr>
              <w:t xml:space="preserve"> линий и сооружений связи</w:t>
            </w:r>
          </w:p>
        </w:tc>
        <w:tc>
          <w:tcPr>
            <w:tcW w:w="6664" w:type="dxa"/>
          </w:tcPr>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rPr>
            </w:pPr>
            <w:r w:rsidRPr="0036744C">
              <w:rPr>
                <w:rFonts w:ascii="Times New Roman" w:hAnsi="Times New Roman" w:cs="Times New Roman"/>
                <w:color w:val="000000"/>
                <w:spacing w:val="-2"/>
                <w:sz w:val="22"/>
                <w:szCs w:val="22"/>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5E468A" w:rsidRPr="0036744C" w:rsidTr="00E7498C">
        <w:trPr>
          <w:trHeight w:val="20"/>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5E468A" w:rsidP="005E468A">
            <w:pPr>
              <w:pStyle w:val="Standard"/>
              <w:widowControl w:val="0"/>
              <w:shd w:val="clear" w:color="auto" w:fill="FFFFFF"/>
              <w:tabs>
                <w:tab w:val="left" w:pos="1134"/>
              </w:tabs>
              <w:spacing w:before="0" w:line="240" w:lineRule="auto"/>
              <w:ind w:left="133" w:right="58" w:firstLine="1"/>
              <w:contextualSpacing/>
              <w:rPr>
                <w:rFonts w:ascii="Times New Roman" w:hAnsi="Times New Roman" w:cs="Times New Roman"/>
                <w:spacing w:val="-4"/>
                <w:sz w:val="22"/>
                <w:szCs w:val="22"/>
              </w:rPr>
            </w:pPr>
            <w:r w:rsidRPr="0036744C">
              <w:rPr>
                <w:rFonts w:ascii="Times New Roman" w:hAnsi="Times New Roman"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664" w:type="dxa"/>
          </w:tcPr>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rPr>
            </w:pPr>
            <w:r w:rsidRPr="0036744C">
              <w:rPr>
                <w:rFonts w:ascii="Times New Roman" w:hAnsi="Times New Roman"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36744C">
              <w:rPr>
                <w:rFonts w:ascii="Times New Roman" w:hAnsi="Times New Roman" w:cs="Times New Roman"/>
                <w:spacing w:val="-4"/>
                <w:sz w:val="22"/>
                <w:szCs w:val="22"/>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5E468A" w:rsidRPr="0036744C" w:rsidTr="00E7498C">
        <w:trPr>
          <w:trHeight w:val="20"/>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5E468A" w:rsidP="005E468A">
            <w:pPr>
              <w:pStyle w:val="Standard"/>
              <w:widowControl w:val="0"/>
              <w:tabs>
                <w:tab w:val="left" w:pos="419"/>
                <w:tab w:val="left" w:pos="1134"/>
              </w:tabs>
              <w:spacing w:before="0" w:line="240" w:lineRule="auto"/>
              <w:ind w:left="133" w:firstLine="1"/>
              <w:contextualSpacing/>
              <w:rPr>
                <w:rFonts w:ascii="Times New Roman" w:hAnsi="Times New Roman" w:cs="Times New Roman"/>
                <w:spacing w:val="-4"/>
                <w:sz w:val="22"/>
                <w:szCs w:val="22"/>
              </w:rPr>
            </w:pPr>
            <w:r w:rsidRPr="0036744C">
              <w:rPr>
                <w:rFonts w:ascii="Times New Roman" w:hAnsi="Times New Roman" w:cs="Times New Roman"/>
                <w:spacing w:val="-4"/>
                <w:sz w:val="22"/>
                <w:szCs w:val="22"/>
              </w:rPr>
              <w:t xml:space="preserve">Охранные </w:t>
            </w:r>
            <w:hyperlink r:id="rId26" w:history="1">
              <w:r w:rsidRPr="0036744C">
                <w:rPr>
                  <w:rFonts w:ascii="Times New Roman" w:hAnsi="Times New Roman" w:cs="Times New Roman"/>
                  <w:spacing w:val="-4"/>
                  <w:sz w:val="22"/>
                  <w:szCs w:val="22"/>
                </w:rPr>
                <w:t>зон</w:t>
              </w:r>
            </w:hyperlink>
            <w:r w:rsidRPr="0036744C">
              <w:rPr>
                <w:rFonts w:ascii="Times New Roman" w:hAnsi="Times New Roman" w:cs="Times New Roman"/>
                <w:spacing w:val="-4"/>
                <w:sz w:val="22"/>
                <w:szCs w:val="22"/>
              </w:rPr>
              <w:t xml:space="preserve">ы трубопроводов (газопроводов, нефтепроводов и нефтепродуктопроводов, </w:t>
            </w:r>
            <w:proofErr w:type="spellStart"/>
            <w:r w:rsidRPr="0036744C">
              <w:rPr>
                <w:rFonts w:ascii="Times New Roman" w:hAnsi="Times New Roman" w:cs="Times New Roman"/>
                <w:spacing w:val="-4"/>
                <w:sz w:val="22"/>
                <w:szCs w:val="22"/>
              </w:rPr>
              <w:t>аммиакопроводов</w:t>
            </w:r>
            <w:proofErr w:type="spellEnd"/>
            <w:r w:rsidRPr="0036744C">
              <w:rPr>
                <w:rFonts w:ascii="Times New Roman" w:hAnsi="Times New Roman" w:cs="Times New Roman"/>
                <w:spacing w:val="-4"/>
                <w:sz w:val="22"/>
                <w:szCs w:val="22"/>
              </w:rPr>
              <w:t>)</w:t>
            </w:r>
          </w:p>
        </w:tc>
        <w:tc>
          <w:tcPr>
            <w:tcW w:w="6664" w:type="dxa"/>
          </w:tcPr>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36744C">
              <w:rPr>
                <w:rFonts w:ascii="Times New Roman" w:hAnsi="Times New Roman" w:cs="Times New Roman"/>
                <w:spacing w:val="-4"/>
                <w:sz w:val="22"/>
                <w:szCs w:val="22"/>
              </w:rPr>
              <w:t>Постановлением Правительства Российской Федерации от 20 ноября 2000 года № 878 «Об утверждении правил охраны газораспределительных сетей»;</w:t>
            </w:r>
          </w:p>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36744C">
              <w:rPr>
                <w:rFonts w:ascii="Times New Roman" w:hAnsi="Times New Roman" w:cs="Times New Roman"/>
                <w:spacing w:val="-4"/>
                <w:sz w:val="22"/>
                <w:szCs w:val="22"/>
              </w:rPr>
              <w:t>Федеральный Закон от 31.03.1999 № 69-ФЗ (ред. от 26.07.2019) «О газоснабжении в Российской Федерации»;</w:t>
            </w:r>
          </w:p>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36744C">
              <w:rPr>
                <w:rFonts w:ascii="Times New Roman" w:hAnsi="Times New Roman" w:cs="Times New Roman"/>
                <w:spacing w:val="-4"/>
                <w:sz w:val="22"/>
                <w:szCs w:val="22"/>
              </w:rPr>
              <w:t xml:space="preserve">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w:t>
            </w:r>
            <w:proofErr w:type="spellStart"/>
            <w:r w:rsidRPr="0036744C">
              <w:rPr>
                <w:rFonts w:ascii="Times New Roman" w:hAnsi="Times New Roman" w:cs="Times New Roman"/>
                <w:spacing w:val="-4"/>
                <w:sz w:val="22"/>
                <w:szCs w:val="22"/>
              </w:rPr>
              <w:t>аммиакопроводы</w:t>
            </w:r>
            <w:proofErr w:type="spellEnd"/>
            <w:r w:rsidRPr="0036744C">
              <w:rPr>
                <w:rFonts w:ascii="Times New Roman" w:hAnsi="Times New Roman" w:cs="Times New Roman"/>
                <w:spacing w:val="-4"/>
                <w:sz w:val="22"/>
                <w:szCs w:val="22"/>
              </w:rPr>
              <w:t>»</w:t>
            </w:r>
          </w:p>
        </w:tc>
      </w:tr>
      <w:tr w:rsidR="005E468A" w:rsidRPr="0036744C" w:rsidTr="00E7498C">
        <w:trPr>
          <w:trHeight w:val="20"/>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5E468A" w:rsidP="005E468A">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spacing w:val="-2"/>
                <w:sz w:val="22"/>
                <w:szCs w:val="22"/>
                <w:shd w:val="clear" w:color="auto" w:fill="FFFFFF"/>
              </w:rPr>
            </w:pPr>
            <w:proofErr w:type="spellStart"/>
            <w:r w:rsidRPr="0036744C">
              <w:rPr>
                <w:rFonts w:ascii="Times New Roman" w:hAnsi="Times New Roman" w:cs="Times New Roman"/>
                <w:color w:val="000000"/>
                <w:spacing w:val="-2"/>
                <w:sz w:val="22"/>
                <w:szCs w:val="22"/>
                <w:shd w:val="clear" w:color="auto" w:fill="FFFFFF"/>
              </w:rPr>
              <w:t>Водоохранная</w:t>
            </w:r>
            <w:proofErr w:type="spellEnd"/>
            <w:r w:rsidRPr="0036744C">
              <w:rPr>
                <w:rFonts w:ascii="Times New Roman" w:hAnsi="Times New Roman" w:cs="Times New Roman"/>
                <w:color w:val="000000"/>
                <w:spacing w:val="-2"/>
                <w:sz w:val="22"/>
                <w:szCs w:val="22"/>
                <w:shd w:val="clear" w:color="auto" w:fill="FFFFFF"/>
              </w:rPr>
              <w:t xml:space="preserve"> зона</w:t>
            </w:r>
          </w:p>
        </w:tc>
        <w:tc>
          <w:tcPr>
            <w:tcW w:w="6664" w:type="dxa"/>
          </w:tcPr>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36744C">
              <w:rPr>
                <w:rFonts w:ascii="Times New Roman" w:hAnsi="Times New Roman" w:cs="Times New Roman"/>
                <w:color w:val="000000"/>
                <w:spacing w:val="-2"/>
                <w:sz w:val="22"/>
                <w:szCs w:val="22"/>
                <w:shd w:val="clear" w:color="auto" w:fill="FFFFFF"/>
              </w:rPr>
              <w:t>Водный кодекс Российской Федерации, статья 65</w:t>
            </w:r>
          </w:p>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p>
        </w:tc>
      </w:tr>
      <w:tr w:rsidR="005E468A" w:rsidRPr="0036744C" w:rsidTr="00E7498C">
        <w:trPr>
          <w:trHeight w:val="20"/>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5E468A" w:rsidP="005E468A">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spacing w:val="-2"/>
                <w:sz w:val="22"/>
                <w:szCs w:val="22"/>
                <w:shd w:val="clear" w:color="auto" w:fill="FFFFFF"/>
              </w:rPr>
            </w:pPr>
            <w:r w:rsidRPr="0036744C">
              <w:rPr>
                <w:rFonts w:ascii="Times New Roman" w:hAnsi="Times New Roman" w:cs="Times New Roman"/>
                <w:color w:val="000000"/>
                <w:spacing w:val="-2"/>
                <w:sz w:val="22"/>
                <w:szCs w:val="22"/>
                <w:shd w:val="clear" w:color="auto" w:fill="FFFFFF"/>
              </w:rPr>
              <w:t>Прибрежные защитные полосы</w:t>
            </w:r>
          </w:p>
        </w:tc>
        <w:tc>
          <w:tcPr>
            <w:tcW w:w="6664" w:type="dxa"/>
          </w:tcPr>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36744C">
              <w:rPr>
                <w:rFonts w:ascii="Times New Roman" w:hAnsi="Times New Roman" w:cs="Times New Roman"/>
                <w:color w:val="000000"/>
                <w:spacing w:val="-2"/>
                <w:sz w:val="22"/>
                <w:szCs w:val="22"/>
                <w:shd w:val="clear" w:color="auto" w:fill="FFFFFF"/>
              </w:rPr>
              <w:t>Водный кодекс Российской Федерации, статья 65;</w:t>
            </w:r>
          </w:p>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36744C">
              <w:rPr>
                <w:rFonts w:ascii="Times New Roman" w:hAnsi="Times New Roman" w:cs="Times New Roman"/>
                <w:color w:val="000000"/>
                <w:spacing w:val="-2"/>
                <w:sz w:val="22"/>
                <w:szCs w:val="22"/>
                <w:shd w:val="clear" w:color="auto" w:fill="FFFFFF"/>
              </w:rPr>
              <w:t xml:space="preserve">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w:t>
            </w:r>
            <w:r w:rsidRPr="0036744C">
              <w:rPr>
                <w:rFonts w:ascii="Times New Roman" w:hAnsi="Times New Roman" w:cs="Times New Roman"/>
                <w:color w:val="000000"/>
                <w:spacing w:val="-2"/>
                <w:sz w:val="22"/>
                <w:szCs w:val="22"/>
                <w:shd w:val="clear" w:color="auto" w:fill="FFFFFF"/>
              </w:rPr>
              <w:lastRenderedPageBreak/>
              <w:t>водных объектов»</w:t>
            </w:r>
          </w:p>
        </w:tc>
      </w:tr>
      <w:tr w:rsidR="005E468A" w:rsidRPr="0036744C" w:rsidTr="00E7498C">
        <w:trPr>
          <w:trHeight w:val="20"/>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5E468A" w:rsidP="005E468A">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spacing w:val="-2"/>
                <w:sz w:val="22"/>
                <w:szCs w:val="22"/>
                <w:shd w:val="clear" w:color="auto" w:fill="FFFFFF"/>
              </w:rPr>
            </w:pPr>
            <w:r w:rsidRPr="0036744C">
              <w:rPr>
                <w:rFonts w:ascii="Times New Roman" w:hAnsi="Times New Roman" w:cs="Times New Roman"/>
                <w:spacing w:val="-2"/>
                <w:sz w:val="22"/>
                <w:szCs w:val="22"/>
                <w:shd w:val="clear" w:color="auto" w:fill="FFFFFF"/>
              </w:rPr>
              <w:t>Береговая полоса</w:t>
            </w:r>
          </w:p>
        </w:tc>
        <w:tc>
          <w:tcPr>
            <w:tcW w:w="6664" w:type="dxa"/>
          </w:tcPr>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36744C">
              <w:rPr>
                <w:rFonts w:ascii="Times New Roman" w:hAnsi="Times New Roman" w:cs="Times New Roman"/>
                <w:spacing w:val="-2"/>
                <w:sz w:val="22"/>
                <w:szCs w:val="22"/>
                <w:shd w:val="clear" w:color="auto" w:fill="FFFFFF"/>
              </w:rPr>
              <w:t>Водный кодекс Российской Федерации</w:t>
            </w:r>
          </w:p>
        </w:tc>
      </w:tr>
      <w:tr w:rsidR="005E468A" w:rsidRPr="0036744C" w:rsidTr="00E7498C">
        <w:trPr>
          <w:trHeight w:val="20"/>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DD5964"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hyperlink r:id="rId27" w:anchor="block_18052" w:history="1">
              <w:r w:rsidR="005E468A" w:rsidRPr="0036744C">
                <w:rPr>
                  <w:rFonts w:ascii="Times New Roman" w:hAnsi="Times New Roman" w:cs="Times New Roman"/>
                  <w:color w:val="000000"/>
                  <w:spacing w:val="-2"/>
                  <w:sz w:val="22"/>
                  <w:szCs w:val="22"/>
                  <w:shd w:val="clear" w:color="auto" w:fill="FFFFFF"/>
                </w:rPr>
                <w:t>Зоны санитарной охраны</w:t>
              </w:r>
            </w:hyperlink>
            <w:r w:rsidR="005E468A" w:rsidRPr="0036744C">
              <w:rPr>
                <w:rFonts w:ascii="Times New Roman" w:hAnsi="Times New Roman" w:cs="Times New Roman"/>
                <w:color w:val="000000"/>
                <w:spacing w:val="-2"/>
                <w:sz w:val="22"/>
                <w:szCs w:val="22"/>
                <w:shd w:val="clear" w:color="auto" w:fill="FFFFFF"/>
              </w:rPr>
              <w:t xml:space="preserve"> источников питьевого и хозяйственно-бытового водоснабжения </w:t>
            </w:r>
          </w:p>
        </w:tc>
        <w:tc>
          <w:tcPr>
            <w:tcW w:w="6664" w:type="dxa"/>
          </w:tcPr>
          <w:p w:rsidR="005E468A" w:rsidRPr="0036744C" w:rsidRDefault="005E468A" w:rsidP="005E468A">
            <w:pPr>
              <w:rPr>
                <w:rFonts w:ascii="Times New Roman" w:eastAsia="Segoe UI" w:hAnsi="Times New Roman" w:cs="Times New Roman"/>
                <w:color w:val="000000"/>
                <w:spacing w:val="-2"/>
                <w:shd w:val="clear" w:color="auto" w:fill="FFFFFF"/>
              </w:rPr>
            </w:pPr>
            <w:r w:rsidRPr="0036744C">
              <w:rPr>
                <w:rFonts w:ascii="Times New Roman" w:eastAsia="Segoe UI" w:hAnsi="Times New Roman" w:cs="Times New Roman"/>
                <w:color w:val="000000"/>
                <w:spacing w:val="-2"/>
                <w:shd w:val="clear" w:color="auto" w:fill="FFFFFF"/>
              </w:rPr>
              <w:t>Водный кодекс  РФ;</w:t>
            </w:r>
          </w:p>
          <w:p w:rsidR="005E468A" w:rsidRPr="0036744C" w:rsidRDefault="005E468A" w:rsidP="005E468A">
            <w:pPr>
              <w:rPr>
                <w:rFonts w:ascii="Times New Roman" w:eastAsia="Segoe UI" w:hAnsi="Times New Roman" w:cs="Times New Roman"/>
                <w:color w:val="000000"/>
                <w:spacing w:val="-2"/>
                <w:shd w:val="clear" w:color="auto" w:fill="FFFFFF"/>
              </w:rPr>
            </w:pPr>
            <w:r w:rsidRPr="0036744C">
              <w:rPr>
                <w:rFonts w:ascii="Times New Roman" w:eastAsia="Segoe UI" w:hAnsi="Times New Roman" w:cs="Times New Roman"/>
                <w:color w:val="000000"/>
                <w:spacing w:val="-2"/>
                <w:shd w:val="clear" w:color="auto" w:fill="FFFFFF"/>
              </w:rPr>
              <w:t>Федеральный закон от 30 марта 1999 г. N 52-ФЗ «О санитарно-эпидемиологическом благополучии населения»;</w:t>
            </w:r>
          </w:p>
          <w:p w:rsidR="005E468A" w:rsidRPr="0036744C" w:rsidRDefault="005E468A" w:rsidP="005E468A">
            <w:pPr>
              <w:rPr>
                <w:rFonts w:ascii="Times New Roman" w:eastAsia="Segoe UI" w:hAnsi="Times New Roman" w:cs="Times New Roman"/>
                <w:color w:val="000000"/>
                <w:spacing w:val="-2"/>
                <w:shd w:val="clear" w:color="auto" w:fill="FFFFFF"/>
              </w:rPr>
            </w:pPr>
            <w:r w:rsidRPr="0036744C">
              <w:rPr>
                <w:rFonts w:ascii="Times New Roman" w:eastAsia="Segoe UI" w:hAnsi="Times New Roman" w:cs="Times New Roman"/>
                <w:color w:val="000000"/>
                <w:spacing w:val="-2"/>
                <w:shd w:val="clear" w:color="auto" w:fill="FFFFFF"/>
              </w:rPr>
              <w:t>СанПиН 2.1.4.1110-02. Зоны санитарной охраны источников водоснабжения и водопроводов питьевого назначения</w:t>
            </w:r>
          </w:p>
        </w:tc>
      </w:tr>
      <w:tr w:rsidR="005E468A" w:rsidRPr="0036744C" w:rsidTr="00E7498C">
        <w:trPr>
          <w:trHeight w:val="20"/>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5E468A" w:rsidP="005E468A">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36744C">
              <w:rPr>
                <w:rFonts w:ascii="Times New Roman" w:hAnsi="Times New Roman" w:cs="Times New Roman"/>
                <w:color w:val="000000"/>
                <w:spacing w:val="-2"/>
                <w:sz w:val="22"/>
                <w:szCs w:val="22"/>
                <w:shd w:val="clear" w:color="auto" w:fill="FFFFFF"/>
              </w:rPr>
              <w:t>Придорожные полосы автомобильных дорог</w:t>
            </w:r>
          </w:p>
        </w:tc>
        <w:tc>
          <w:tcPr>
            <w:tcW w:w="6664" w:type="dxa"/>
          </w:tcPr>
          <w:p w:rsidR="005E468A" w:rsidRPr="0036744C" w:rsidRDefault="00DD5964" w:rsidP="005E468A">
            <w:pPr>
              <w:rPr>
                <w:rFonts w:ascii="Times New Roman" w:eastAsia="Segoe UI" w:hAnsi="Times New Roman" w:cs="Times New Roman"/>
                <w:color w:val="000000"/>
                <w:spacing w:val="-2"/>
                <w:shd w:val="clear" w:color="auto" w:fill="FFFFFF"/>
              </w:rPr>
            </w:pPr>
            <w:hyperlink r:id="rId28" w:history="1">
              <w:r w:rsidR="005E468A" w:rsidRPr="0036744C">
                <w:rPr>
                  <w:rFonts w:ascii="Times New Roman" w:eastAsia="Segoe UI" w:hAnsi="Times New Roman" w:cs="Times New Roman"/>
                  <w:color w:val="000000"/>
                  <w:spacing w:val="-2"/>
                  <w:shd w:val="clear" w:color="auto" w:fill="FFFFFF"/>
                </w:rPr>
                <w:t xml:space="preserve">Федеральный закон от 08.11.2007 N 257-ФЗ «Об автомобильных дорогах </w:t>
              </w:r>
              <w:proofErr w:type="gramStart"/>
              <w:r w:rsidR="005E468A" w:rsidRPr="0036744C">
                <w:rPr>
                  <w:rFonts w:ascii="Times New Roman" w:eastAsia="Segoe UI" w:hAnsi="Times New Roman" w:cs="Times New Roman"/>
                  <w:color w:val="000000"/>
                  <w:spacing w:val="-2"/>
                  <w:shd w:val="clear" w:color="auto" w:fill="FFFFFF"/>
                </w:rPr>
                <w:t>и</w:t>
              </w:r>
              <w:proofErr w:type="gramEnd"/>
              <w:r w:rsidR="005E468A" w:rsidRPr="0036744C">
                <w:rPr>
                  <w:rFonts w:ascii="Times New Roman" w:eastAsia="Segoe UI" w:hAnsi="Times New Roman" w:cs="Times New Roman"/>
                  <w:color w:val="000000"/>
                  <w:spacing w:val="-2"/>
                  <w:shd w:val="clear" w:color="auto" w:fill="FFFFFF"/>
                </w:rPr>
                <w:t xml:space="preserve"> о дорожной деятельности в Российской Федерации и о внесении изменений в отдельные законодательные акты Российской Федерации» </w:t>
              </w:r>
            </w:hyperlink>
            <w:r w:rsidR="005E468A" w:rsidRPr="0036744C">
              <w:rPr>
                <w:rFonts w:ascii="Times New Roman" w:eastAsia="Segoe UI" w:hAnsi="Times New Roman" w:cs="Times New Roman"/>
                <w:color w:val="000000"/>
                <w:spacing w:val="-2"/>
                <w:shd w:val="clear" w:color="auto" w:fill="FFFFFF"/>
              </w:rPr>
              <w:t>;</w:t>
            </w:r>
          </w:p>
          <w:p w:rsidR="005E468A" w:rsidRPr="0036744C" w:rsidRDefault="005E468A" w:rsidP="005E468A">
            <w:pPr>
              <w:pStyle w:val="ConsPlusDocList"/>
              <w:spacing w:after="160" w:line="259" w:lineRule="auto"/>
              <w:ind w:left="46"/>
              <w:rPr>
                <w:rFonts w:eastAsia="Segoe UI"/>
                <w:color w:val="000000"/>
                <w:spacing w:val="-2"/>
                <w:sz w:val="22"/>
                <w:szCs w:val="22"/>
                <w:shd w:val="clear" w:color="auto" w:fill="FFFFFF"/>
                <w:lang w:eastAsia="en-US" w:bidi="ar-SA"/>
              </w:rPr>
            </w:pPr>
            <w:r w:rsidRPr="0036744C">
              <w:rPr>
                <w:rFonts w:eastAsia="Segoe UI"/>
                <w:color w:val="000000"/>
                <w:spacing w:val="-2"/>
                <w:sz w:val="22"/>
                <w:szCs w:val="22"/>
                <w:shd w:val="clear" w:color="auto" w:fill="FFFFFF"/>
                <w:lang w:eastAsia="en-US" w:bidi="ar-SA"/>
              </w:rPr>
              <w:t>Приказ Минтранса от 13 января 2010 года N 4 «Об установлении и использовании придорожных полос автомобильных дорог федерального значения»</w:t>
            </w:r>
          </w:p>
        </w:tc>
      </w:tr>
      <w:tr w:rsidR="005E468A" w:rsidRPr="0036744C" w:rsidTr="00E7498C">
        <w:trPr>
          <w:trHeight w:val="20"/>
        </w:trPr>
        <w:tc>
          <w:tcPr>
            <w:tcW w:w="538" w:type="dxa"/>
          </w:tcPr>
          <w:p w:rsidR="005E468A" w:rsidRPr="0036744C" w:rsidRDefault="005E468A" w:rsidP="005E468A">
            <w:pPr>
              <w:pStyle w:val="Standard"/>
              <w:widowControl w:val="0"/>
              <w:numPr>
                <w:ilvl w:val="0"/>
                <w:numId w:val="40"/>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3" w:type="dxa"/>
          </w:tcPr>
          <w:p w:rsidR="005E468A" w:rsidRPr="0036744C" w:rsidRDefault="005E468A" w:rsidP="005E468A">
            <w:pPr>
              <w:pStyle w:val="Standard"/>
              <w:widowControl w:val="0"/>
              <w:tabs>
                <w:tab w:val="left" w:pos="419"/>
                <w:tab w:val="left" w:pos="1134"/>
              </w:tabs>
              <w:spacing w:before="0" w:line="240" w:lineRule="auto"/>
              <w:ind w:left="131" w:right="141" w:firstLine="1"/>
              <w:contextualSpacing/>
              <w:jc w:val="both"/>
              <w:rPr>
                <w:rFonts w:ascii="Times New Roman" w:hAnsi="Times New Roman" w:cs="Times New Roman"/>
                <w:color w:val="000000"/>
                <w:spacing w:val="-2"/>
                <w:sz w:val="22"/>
                <w:szCs w:val="22"/>
                <w:shd w:val="clear" w:color="auto" w:fill="FFFFFF"/>
              </w:rPr>
            </w:pPr>
            <w:bookmarkStart w:id="88" w:name="_Toc33796873"/>
            <w:bookmarkStart w:id="89" w:name="_Toc34294260"/>
            <w:r w:rsidRPr="0036744C">
              <w:rPr>
                <w:rFonts w:ascii="Times New Roman" w:hAnsi="Times New Roman" w:cs="Times New Roman"/>
                <w:color w:val="000000"/>
                <w:spacing w:val="-2"/>
                <w:sz w:val="22"/>
                <w:szCs w:val="22"/>
                <w:shd w:val="clear" w:color="auto" w:fill="FFFFFF"/>
              </w:rPr>
              <w:t>Защитные зоны объектов культурного наследия</w:t>
            </w:r>
            <w:bookmarkEnd w:id="88"/>
            <w:bookmarkEnd w:id="89"/>
          </w:p>
        </w:tc>
        <w:tc>
          <w:tcPr>
            <w:tcW w:w="6664" w:type="dxa"/>
          </w:tcPr>
          <w:p w:rsidR="005E468A" w:rsidRPr="0036744C" w:rsidRDefault="00DD5964" w:rsidP="005E468A">
            <w:pPr>
              <w:pStyle w:val="ConsPlusDocList"/>
              <w:spacing w:after="240"/>
              <w:ind w:left="46"/>
              <w:rPr>
                <w:rFonts w:eastAsia="Segoe UI"/>
                <w:color w:val="000000"/>
                <w:spacing w:val="-2"/>
                <w:sz w:val="22"/>
                <w:szCs w:val="22"/>
                <w:shd w:val="clear" w:color="auto" w:fill="FFFFFF"/>
                <w:lang w:eastAsia="en-US" w:bidi="ar-SA"/>
              </w:rPr>
            </w:pPr>
            <w:hyperlink r:id="rId29" w:history="1">
              <w:r w:rsidR="005E468A" w:rsidRPr="0036744C">
                <w:rPr>
                  <w:rFonts w:eastAsia="Segoe UI"/>
                  <w:color w:val="000000"/>
                  <w:spacing w:val="-2"/>
                  <w:sz w:val="22"/>
                  <w:szCs w:val="22"/>
                  <w:shd w:val="clear" w:color="auto" w:fill="FFFFFF"/>
                  <w:lang w:eastAsia="en-US" w:bidi="ar-SA"/>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005E468A" w:rsidRPr="0036744C">
              <w:rPr>
                <w:rFonts w:eastAsia="Segoe UI"/>
                <w:color w:val="000000"/>
                <w:spacing w:val="-2"/>
                <w:sz w:val="22"/>
                <w:szCs w:val="22"/>
                <w:shd w:val="clear" w:color="auto" w:fill="FFFFFF"/>
                <w:lang w:eastAsia="en-US" w:bidi="ar-SA"/>
              </w:rPr>
              <w:t>»</w:t>
            </w:r>
          </w:p>
        </w:tc>
      </w:tr>
    </w:tbl>
    <w:p w:rsidR="00B258F8" w:rsidRPr="0036744C"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color w:val="000000"/>
        </w:rPr>
      </w:pPr>
      <w:r w:rsidRPr="0036744C">
        <w:rPr>
          <w:rFonts w:ascii="Times New Roman" w:hAnsi="Times New Roman" w:cs="Times New Roman"/>
          <w:color w:val="000000"/>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rsidR="00B258F8" w:rsidRPr="0036744C"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color w:val="000000"/>
        </w:rPr>
      </w:pPr>
      <w:r w:rsidRPr="0036744C">
        <w:rPr>
          <w:rFonts w:ascii="Times New Roman" w:hAnsi="Times New Roman" w:cs="Times New Roman"/>
          <w:color w:val="000000"/>
        </w:rPr>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258F8" w:rsidRPr="0036744C"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color w:val="000000"/>
        </w:rPr>
      </w:pPr>
      <w:r w:rsidRPr="0036744C">
        <w:rPr>
          <w:rFonts w:ascii="Times New Roman" w:hAnsi="Times New Roman" w:cs="Times New Roman"/>
          <w:color w:val="000000"/>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B258F8" w:rsidRPr="0036744C" w:rsidRDefault="00B258F8" w:rsidP="003C701F">
      <w:pPr>
        <w:pStyle w:val="a5"/>
        <w:numPr>
          <w:ilvl w:val="0"/>
          <w:numId w:val="39"/>
        </w:numPr>
        <w:tabs>
          <w:tab w:val="left" w:pos="1134"/>
        </w:tabs>
        <w:spacing w:after="0" w:line="240" w:lineRule="auto"/>
        <w:ind w:left="0" w:firstLine="709"/>
        <w:jc w:val="both"/>
        <w:rPr>
          <w:rFonts w:ascii="Times New Roman" w:hAnsi="Times New Roman" w:cs="Times New Roman"/>
          <w:color w:val="000000"/>
          <w:sz w:val="24"/>
          <w:szCs w:val="24"/>
        </w:rPr>
      </w:pPr>
      <w:r w:rsidRPr="0036744C">
        <w:rPr>
          <w:rFonts w:ascii="Times New Roman" w:hAnsi="Times New Roman" w:cs="Times New Roman"/>
          <w:color w:val="000000"/>
          <w:sz w:val="24"/>
          <w:szCs w:val="24"/>
        </w:rPr>
        <w:t xml:space="preserve">Особенности применения градостроительных регламентов в местах пересечения территориальных зон </w:t>
      </w:r>
      <w:r w:rsidRPr="0036744C">
        <w:rPr>
          <w:rFonts w:ascii="Times New Roman" w:hAnsi="Times New Roman" w:cs="Times New Roman"/>
          <w:sz w:val="24"/>
          <w:szCs w:val="24"/>
        </w:rPr>
        <w:t>с зонами с особыми условиями использован</w:t>
      </w:r>
      <w:r w:rsidR="00AE4747" w:rsidRPr="0036744C">
        <w:rPr>
          <w:rFonts w:ascii="Times New Roman" w:hAnsi="Times New Roman" w:cs="Times New Roman"/>
          <w:sz w:val="24"/>
          <w:szCs w:val="24"/>
        </w:rPr>
        <w:t>ия территорий указаны в статье 19</w:t>
      </w:r>
      <w:r w:rsidRPr="0036744C">
        <w:rPr>
          <w:rFonts w:ascii="Times New Roman" w:hAnsi="Times New Roman" w:cs="Times New Roman"/>
          <w:sz w:val="24"/>
          <w:szCs w:val="24"/>
        </w:rPr>
        <w:t xml:space="preserve"> настоящих Правил землепользования</w:t>
      </w:r>
      <w:r w:rsidRPr="0036744C">
        <w:rPr>
          <w:rFonts w:ascii="Times New Roman" w:hAnsi="Times New Roman" w:cs="Times New Roman"/>
          <w:color w:val="000000"/>
          <w:sz w:val="24"/>
          <w:szCs w:val="24"/>
        </w:rPr>
        <w:t xml:space="preserve"> и застройки </w:t>
      </w:r>
      <w:r w:rsidR="00DF0CC6" w:rsidRPr="0036744C">
        <w:rPr>
          <w:rFonts w:ascii="Times New Roman" w:hAnsi="Times New Roman" w:cs="Times New Roman"/>
          <w:color w:val="000000"/>
          <w:sz w:val="24"/>
          <w:szCs w:val="24"/>
        </w:rPr>
        <w:t>Ибресин</w:t>
      </w:r>
      <w:r w:rsidRPr="0036744C">
        <w:rPr>
          <w:rFonts w:ascii="Times New Roman" w:hAnsi="Times New Roman" w:cs="Times New Roman"/>
          <w:color w:val="000000"/>
          <w:sz w:val="24"/>
          <w:szCs w:val="24"/>
        </w:rPr>
        <w:t>ского муниципального округа.</w:t>
      </w:r>
    </w:p>
    <w:p w:rsidR="00B258F8" w:rsidRPr="0036744C" w:rsidRDefault="00B258F8" w:rsidP="003C701F">
      <w:pPr>
        <w:pStyle w:val="ad"/>
        <w:numPr>
          <w:ilvl w:val="0"/>
          <w:numId w:val="39"/>
        </w:numPr>
        <w:tabs>
          <w:tab w:val="clear" w:pos="798"/>
          <w:tab w:val="left" w:pos="851"/>
          <w:tab w:val="left" w:pos="1134"/>
        </w:tabs>
        <w:spacing w:before="0"/>
        <w:ind w:left="0" w:firstLine="709"/>
        <w:contextualSpacing/>
        <w:rPr>
          <w:rFonts w:ascii="Times New Roman" w:hAnsi="Times New Roman" w:cs="Times New Roman"/>
          <w:sz w:val="20"/>
        </w:rPr>
      </w:pPr>
      <w:r w:rsidRPr="0036744C">
        <w:rPr>
          <w:rFonts w:ascii="Times New Roman" w:hAnsi="Times New Roman" w:cs="Times New Roman"/>
          <w:color w:val="000000"/>
        </w:rPr>
        <w:lastRenderedPageBreak/>
        <w:t xml:space="preserve">Указанные в части 1 настоящей статьи нормативные акты применяются в редакции, актуальной на дату применения. </w:t>
      </w:r>
    </w:p>
    <w:p w:rsidR="005F2B50" w:rsidRPr="0036744C"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0" w:name="_Toc146270270"/>
      <w:r w:rsidRPr="0036744C">
        <w:rPr>
          <w:rFonts w:ascii="Times New Roman" w:eastAsia="Times New Roman" w:hAnsi="Times New Roman" w:cs="Times New Roman"/>
          <w:b/>
          <w:bCs/>
          <w:iCs/>
          <w:color w:val="000000"/>
          <w:sz w:val="24"/>
          <w:szCs w:val="24"/>
          <w:lang w:eastAsia="ru-RU"/>
        </w:rPr>
        <w:t>Статья 4</w:t>
      </w:r>
      <w:r w:rsidR="00DD792B" w:rsidRPr="0036744C">
        <w:rPr>
          <w:rFonts w:ascii="Times New Roman" w:eastAsia="Times New Roman" w:hAnsi="Times New Roman" w:cs="Times New Roman"/>
          <w:b/>
          <w:bCs/>
          <w:iCs/>
          <w:color w:val="000000"/>
          <w:sz w:val="24"/>
          <w:szCs w:val="24"/>
          <w:lang w:eastAsia="ru-RU"/>
        </w:rPr>
        <w:t>7</w:t>
      </w:r>
      <w:r w:rsidRPr="0036744C">
        <w:rPr>
          <w:rFonts w:ascii="Times New Roman" w:eastAsia="Times New Roman" w:hAnsi="Times New Roman" w:cs="Times New Roman"/>
          <w:b/>
          <w:bCs/>
          <w:iCs/>
          <w:color w:val="000000"/>
          <w:sz w:val="24"/>
          <w:szCs w:val="24"/>
          <w:lang w:eastAsia="ru-RU"/>
        </w:rPr>
        <w:t>. Требования к архитектурно-градостроительному облику объектов капитального строительства</w:t>
      </w:r>
      <w:bookmarkEnd w:id="90"/>
    </w:p>
    <w:p w:rsidR="005F2B50" w:rsidRPr="0036744C" w:rsidRDefault="005F2B50" w:rsidP="003C701F">
      <w:pPr>
        <w:pStyle w:val="a5"/>
        <w:numPr>
          <w:ilvl w:val="0"/>
          <w:numId w:val="36"/>
        </w:numPr>
        <w:tabs>
          <w:tab w:val="left" w:pos="993"/>
        </w:tabs>
        <w:spacing w:after="0" w:line="240" w:lineRule="auto"/>
        <w:ind w:left="0" w:firstLine="709"/>
        <w:jc w:val="both"/>
        <w:rPr>
          <w:rFonts w:ascii="Times New Roman" w:hAnsi="Times New Roman" w:cs="Times New Roman"/>
          <w:sz w:val="24"/>
          <w:szCs w:val="24"/>
        </w:rPr>
      </w:pPr>
      <w:r w:rsidRPr="0036744C">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5F2B50" w:rsidRPr="0036744C" w:rsidRDefault="005F2B50" w:rsidP="005F2B50">
      <w:pPr>
        <w:spacing w:after="0" w:line="240"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6.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5F2B50" w:rsidRPr="0036744C" w:rsidRDefault="005F2B50" w:rsidP="005F2B50">
      <w:pPr>
        <w:spacing w:after="0" w:line="240" w:lineRule="auto"/>
        <w:ind w:firstLine="709"/>
        <w:rPr>
          <w:rFonts w:ascii="Times New Roman" w:hAnsi="Times New Roman" w:cs="Times New Roman"/>
          <w:sz w:val="24"/>
          <w:szCs w:val="24"/>
        </w:rPr>
      </w:pPr>
    </w:p>
    <w:p w:rsidR="00023443" w:rsidRPr="0036744C" w:rsidRDefault="005F2B50" w:rsidP="00023443">
      <w:pPr>
        <w:spacing w:before="120" w:after="120" w:line="276" w:lineRule="auto"/>
        <w:ind w:firstLine="709"/>
        <w:jc w:val="both"/>
        <w:rPr>
          <w:rFonts w:ascii="Times New Roman" w:hAnsi="Times New Roman" w:cs="Times New Roman"/>
          <w:sz w:val="24"/>
          <w:szCs w:val="24"/>
        </w:rPr>
      </w:pPr>
      <w:r w:rsidRPr="0036744C">
        <w:rPr>
          <w:rFonts w:ascii="Times New Roman" w:hAnsi="Times New Roman" w:cs="Times New Roman"/>
          <w:sz w:val="24"/>
          <w:szCs w:val="24"/>
        </w:rPr>
        <w:t>7.</w:t>
      </w:r>
      <w:r w:rsidRPr="0036744C">
        <w:rPr>
          <w:rFonts w:ascii="Times New Roman" w:hAnsi="Times New Roman" w:cs="Times New Roman"/>
        </w:rPr>
        <w:t xml:space="preserve"> </w:t>
      </w:r>
      <w:r w:rsidRPr="0036744C">
        <w:rPr>
          <w:rFonts w:ascii="Times New Roman" w:hAnsi="Times New Roman" w:cs="Times New Roman"/>
          <w:sz w:val="24"/>
          <w:szCs w:val="24"/>
        </w:rPr>
        <w:t>Требования к архитектурно-градостроительному облику объектов капитального строительства</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8505"/>
      </w:tblGrid>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 xml:space="preserve"> №</w:t>
            </w:r>
          </w:p>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п/п</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center"/>
              <w:rPr>
                <w:rFonts w:ascii="Times New Roman" w:hAnsi="Times New Roman" w:cs="Times New Roman"/>
                <w:b/>
              </w:rPr>
            </w:pPr>
            <w:r w:rsidRPr="0036744C">
              <w:rPr>
                <w:rFonts w:ascii="Times New Roman" w:hAnsi="Times New Roman" w:cs="Times New Roman"/>
                <w:b/>
              </w:rPr>
              <w:t>Требования</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1</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 xml:space="preserve">Требования к архитектурно-градостроительному облику объектов капитального </w:t>
            </w:r>
            <w:r w:rsidRPr="0036744C">
              <w:rPr>
                <w:rFonts w:ascii="Times New Roman" w:hAnsi="Times New Roman" w:cs="Times New Roman"/>
                <w:b/>
              </w:rPr>
              <w:lastRenderedPageBreak/>
              <w:t>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lastRenderedPageBreak/>
              <w:t>1.1</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tabs>
                <w:tab w:val="left" w:pos="0"/>
              </w:tabs>
              <w:spacing w:after="0" w:line="240" w:lineRule="auto"/>
              <w:ind w:firstLine="392"/>
              <w:jc w:val="both"/>
              <w:rPr>
                <w:rFonts w:ascii="Times New Roman" w:hAnsi="Times New Roman" w:cs="Times New Roman"/>
              </w:rPr>
            </w:pPr>
            <w:r w:rsidRPr="0036744C">
              <w:rPr>
                <w:rFonts w:ascii="Times New Roman" w:hAnsi="Times New Roman" w:cs="Times New Roman"/>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малоэтажная многоквартирная жилая застройка (код - 2.1.1),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блокированная жилая застройка (код - 2.3),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хранение автотранспорта (код - 2.7.1),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коммунальное обслуживание (код - 3.1),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социальное обслуживание (код - 3.2),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бытовое обслуживание (код - 3.3),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здравоохранение (код - 3.4),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дошкольное, начальное и среднее общее образование (код 3.5.1),</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среднее и высшее профессиональное образование (код 3.5.2),</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культурное развитие (код - 3.6),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религиозное использование (код - 3.7),</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общественное управление (код - 3.8),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амбулаторное ветеринарное обслуживание (код - 3.10.1),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деловое управление (код - 4.1),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объекты торговли (торговые центры, торгово-развлекательные центры (комплексы) (код - 4.2),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рынки (код - 4.3),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магазины (код - 4.4),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банковская и страховая деятельность (код - 4.5),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общественное питание (код - 4.6),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гостиничное обслуживание (код - 4.7),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развлечения (код - 4.8),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служебные гаражи (код - 4.9),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объекты дорожного сервиса (код 4.9.1),</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proofErr w:type="spellStart"/>
            <w:r w:rsidRPr="0036744C">
              <w:rPr>
                <w:rFonts w:ascii="Times New Roman" w:hAnsi="Times New Roman" w:cs="Times New Roman"/>
              </w:rPr>
              <w:t>выставочно</w:t>
            </w:r>
            <w:proofErr w:type="spellEnd"/>
            <w:r w:rsidRPr="0036744C">
              <w:rPr>
                <w:rFonts w:ascii="Times New Roman" w:hAnsi="Times New Roman" w:cs="Times New Roman"/>
              </w:rPr>
              <w:t xml:space="preserve">-ярмарочная деятельность (код - 4.10),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отдых (рекреация) (код - 5.0),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обеспечение занятий спортом в помещениях (код - 5.1.2),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водный спорт (код - 5.1.5),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lastRenderedPageBreak/>
              <w:t xml:space="preserve">железнодорожный транспорт (код - 7.1),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санаторная деятельность (код - 9.2.1), </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ритуальная деятельность (код - 12.1).</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lastRenderedPageBreak/>
              <w:t>2</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Требования к архитектурно-градостроительному облику объектов капитального строительства в части объемно-пространственных характеристик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2.1</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Требования настоящего подпункта не распространяются при осуществлении реконструкции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2.2</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 xml:space="preserve">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36744C">
              <w:rPr>
                <w:rFonts w:ascii="Times New Roman" w:hAnsi="Times New Roman" w:cs="Times New Roman"/>
              </w:rPr>
              <w:t>непросматриваемости</w:t>
            </w:r>
            <w:proofErr w:type="spellEnd"/>
            <w:r w:rsidRPr="0036744C">
              <w:rPr>
                <w:rFonts w:ascii="Times New Roman" w:hAnsi="Times New Roman" w:cs="Times New Roman"/>
              </w:rPr>
              <w:t xml:space="preserve"> жилых помещений (комнат и кухонь) из окна в окно</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2.3</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2.4</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2.5</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2.6</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Архитектурное решение объекта капитального строительства должно формироваться с учетом его функционального назначения</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3</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Требования к архитектурно-градостроительному облику объектов капитального строительства в части архитектурно-стилистических характеристик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3.1</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 объекта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3.2</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3.3</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 xml:space="preserve">Устройство выступающих тамбуров входных групп на фасадах, ориентированных </w:t>
            </w:r>
            <w:r w:rsidRPr="0036744C">
              <w:rPr>
                <w:rFonts w:ascii="Times New Roman" w:hAnsi="Times New Roman" w:cs="Times New Roman"/>
              </w:rPr>
              <w:lastRenderedPageBreak/>
              <w:t>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lastRenderedPageBreak/>
              <w:t>3.4</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Архитектурное решение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реконструкции объектов капитального строительства требования настоящего подпункта применяются к фасадам только в границах реконструируемых помещений</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3.5</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Характер членения витражного остекления, ограждения балконов и лоджий должен обеспечивать композиционное единство</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3.6</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3.7</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4</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Требования к архитектурно-градостроительному облику объектов капитального строительства в части цветовых решений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4.1</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Требования к цветовым решениям объектов капитального строительства не устанавливаются</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5</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Требования к архитектурно-градостроительному облику объектов капитального строительства в части отделочных и (или) строительных материалов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5.1</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Не допускается:</w:t>
            </w:r>
          </w:p>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 xml:space="preserve">1) использование в качестве отделочных материалов фасадов объектов капитального строительства </w:t>
            </w:r>
            <w:proofErr w:type="spellStart"/>
            <w:r w:rsidRPr="0036744C">
              <w:rPr>
                <w:rFonts w:ascii="Times New Roman" w:hAnsi="Times New Roman" w:cs="Times New Roman"/>
              </w:rPr>
              <w:t>сайдинга</w:t>
            </w:r>
            <w:proofErr w:type="spellEnd"/>
            <w:r w:rsidRPr="0036744C">
              <w:rPr>
                <w:rFonts w:ascii="Times New Roman" w:hAnsi="Times New Roman" w:cs="Times New Roman"/>
              </w:rPr>
              <w:t xml:space="preserve">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2) окраска поверхностей, облицованных натуральным (природным) камнем;</w:t>
            </w:r>
          </w:p>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6</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к архитектурно-градостроительному облику объектов капитального строительства в части размещения технического и инженерного оборудования на фасадах и кровлях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6.1</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системы композиционных осей фасадов объекта капитального строительства и иметь комплексный характер</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6.2</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Габариты, форма, цветовое решение технического и инженерного оборудования и декоративных коробов, в которых оно размещается, должны приниматься с учетом архитектурного решения объекта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6.3</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Не допускается:</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 xml:space="preserve">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w:t>
            </w:r>
            <w:r w:rsidRPr="0036744C">
              <w:rPr>
                <w:rFonts w:ascii="Times New Roman" w:hAnsi="Times New Roman" w:cs="Times New Roman"/>
              </w:rPr>
              <w:lastRenderedPageBreak/>
              <w:t>искусства;</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наружная открытая прокладка по фасаду подводящих сетей и иных коммуникаций, прокладка сетей с нарушением пластики фасада;</w:t>
            </w:r>
          </w:p>
          <w:p w:rsidR="00023443" w:rsidRPr="0036744C" w:rsidRDefault="00023443" w:rsidP="00023443">
            <w:pPr>
              <w:numPr>
                <w:ilvl w:val="0"/>
                <w:numId w:val="51"/>
              </w:numPr>
              <w:tabs>
                <w:tab w:val="left" w:pos="504"/>
              </w:tabs>
              <w:ind w:left="220" w:hanging="220"/>
              <w:jc w:val="both"/>
              <w:rPr>
                <w:rFonts w:ascii="Times New Roman" w:hAnsi="Times New Roman" w:cs="Times New Roman"/>
              </w:rPr>
            </w:pPr>
            <w:r w:rsidRPr="0036744C">
              <w:rPr>
                <w:rFonts w:ascii="Times New Roman" w:hAnsi="Times New Roman" w:cs="Times New Roman"/>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lastRenderedPageBreak/>
              <w:t>6.4</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6.5</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В случае реконструкции объекта капитального строительства:</w:t>
            </w:r>
          </w:p>
          <w:p w:rsidR="00023443" w:rsidRPr="0036744C" w:rsidRDefault="00023443" w:rsidP="00023443">
            <w:pPr>
              <w:numPr>
                <w:ilvl w:val="0"/>
                <w:numId w:val="51"/>
              </w:numPr>
              <w:tabs>
                <w:tab w:val="left" w:pos="229"/>
              </w:tabs>
              <w:ind w:left="229" w:hanging="229"/>
              <w:jc w:val="both"/>
              <w:rPr>
                <w:rFonts w:ascii="Times New Roman" w:hAnsi="Times New Roman" w:cs="Times New Roman"/>
              </w:rPr>
            </w:pPr>
            <w:r w:rsidRPr="0036744C">
              <w:rPr>
                <w:rFonts w:ascii="Times New Roman" w:hAnsi="Times New Roman" w:cs="Times New Roman"/>
              </w:rPr>
              <w:t>размещение дополнительного оборудования должно обеспечивать сохранность отделки фасада либо ее восстановление;</w:t>
            </w:r>
          </w:p>
          <w:p w:rsidR="00023443" w:rsidRPr="0036744C" w:rsidRDefault="00023443" w:rsidP="00023443">
            <w:pPr>
              <w:numPr>
                <w:ilvl w:val="0"/>
                <w:numId w:val="51"/>
              </w:numPr>
              <w:tabs>
                <w:tab w:val="left" w:pos="229"/>
              </w:tabs>
              <w:ind w:left="229" w:hanging="229"/>
              <w:jc w:val="both"/>
              <w:rPr>
                <w:rFonts w:ascii="Times New Roman" w:hAnsi="Times New Roman" w:cs="Times New Roman"/>
              </w:rPr>
            </w:pPr>
            <w:r w:rsidRPr="0036744C">
              <w:rPr>
                <w:rFonts w:ascii="Times New Roman" w:hAnsi="Times New Roman" w:cs="Times New Roman"/>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rsidR="00023443" w:rsidRPr="0036744C" w:rsidRDefault="00023443" w:rsidP="00023443">
            <w:pPr>
              <w:numPr>
                <w:ilvl w:val="0"/>
                <w:numId w:val="51"/>
              </w:numPr>
              <w:tabs>
                <w:tab w:val="left" w:pos="229"/>
              </w:tabs>
              <w:ind w:left="229" w:hanging="229"/>
              <w:jc w:val="both"/>
              <w:rPr>
                <w:rFonts w:ascii="Times New Roman" w:hAnsi="Times New Roman" w:cs="Times New Roman"/>
              </w:rPr>
            </w:pPr>
            <w:r w:rsidRPr="0036744C">
              <w:rPr>
                <w:rFonts w:ascii="Times New Roman" w:hAnsi="Times New Roman" w:cs="Times New Roman"/>
              </w:rPr>
              <w:t xml:space="preserve">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w:t>
            </w:r>
            <w:proofErr w:type="gramStart"/>
            <w:r w:rsidRPr="0036744C">
              <w:rPr>
                <w:rFonts w:ascii="Times New Roman" w:hAnsi="Times New Roman" w:cs="Times New Roman"/>
              </w:rPr>
              <w:t>архитектурного решения</w:t>
            </w:r>
            <w:proofErr w:type="gramEnd"/>
            <w:r w:rsidRPr="0036744C">
              <w:rPr>
                <w:rFonts w:ascii="Times New Roman" w:hAnsi="Times New Roman" w:cs="Times New Roman"/>
              </w:rPr>
              <w:t xml:space="preserve"> объекта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7</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b/>
              </w:rPr>
            </w:pPr>
            <w:r w:rsidRPr="0036744C">
              <w:rPr>
                <w:rFonts w:ascii="Times New Roman" w:hAnsi="Times New Roman" w:cs="Times New Roman"/>
                <w:b/>
              </w:rPr>
              <w:t>Требования к архитектурно-градостроительному облику объектов капитального строительства в части подсветки фасадов объектов капитального строительства</w:t>
            </w:r>
          </w:p>
        </w:tc>
      </w:tr>
      <w:tr w:rsidR="00023443" w:rsidRPr="0036744C" w:rsidTr="005E468A">
        <w:tc>
          <w:tcPr>
            <w:tcW w:w="709"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jc w:val="both"/>
              <w:rPr>
                <w:rFonts w:ascii="Times New Roman" w:hAnsi="Times New Roman" w:cs="Times New Roman"/>
              </w:rPr>
            </w:pPr>
            <w:r w:rsidRPr="0036744C">
              <w:rPr>
                <w:rFonts w:ascii="Times New Roman" w:hAnsi="Times New Roman" w:cs="Times New Roman"/>
              </w:rPr>
              <w:t>7.1</w:t>
            </w:r>
          </w:p>
        </w:tc>
        <w:tc>
          <w:tcPr>
            <w:tcW w:w="8505" w:type="dxa"/>
            <w:tcBorders>
              <w:top w:val="single" w:sz="4" w:space="0" w:color="auto"/>
              <w:left w:val="single" w:sz="4" w:space="0" w:color="auto"/>
              <w:bottom w:val="single" w:sz="4" w:space="0" w:color="auto"/>
              <w:right w:val="single" w:sz="4" w:space="0" w:color="auto"/>
            </w:tcBorders>
          </w:tcPr>
          <w:p w:rsidR="00023443" w:rsidRPr="0036744C" w:rsidRDefault="00023443" w:rsidP="005E468A">
            <w:pPr>
              <w:spacing w:after="0" w:line="240" w:lineRule="auto"/>
              <w:ind w:firstLine="392"/>
              <w:jc w:val="both"/>
              <w:rPr>
                <w:rFonts w:ascii="Times New Roman" w:hAnsi="Times New Roman" w:cs="Times New Roman"/>
              </w:rPr>
            </w:pPr>
            <w:r w:rsidRPr="0036744C">
              <w:rPr>
                <w:rFonts w:ascii="Times New Roman" w:hAnsi="Times New Roman" w:cs="Times New Roman"/>
              </w:rPr>
              <w:t>Требования к подсветке фасадов объектов капитального строительства не устанавливаются</w:t>
            </w:r>
          </w:p>
        </w:tc>
      </w:tr>
    </w:tbl>
    <w:p w:rsidR="00023443" w:rsidRPr="0036744C" w:rsidRDefault="00023443" w:rsidP="00023443">
      <w:pPr>
        <w:spacing w:after="0" w:line="240" w:lineRule="auto"/>
        <w:rPr>
          <w:rFonts w:ascii="Times New Roman" w:hAnsi="Times New Roman" w:cs="Times New Roman"/>
          <w:b/>
        </w:rPr>
      </w:pPr>
    </w:p>
    <w:p w:rsidR="005F2B50" w:rsidRPr="0036744C" w:rsidRDefault="005F2B50" w:rsidP="00023443">
      <w:pPr>
        <w:spacing w:after="0" w:line="240" w:lineRule="auto"/>
        <w:ind w:firstLine="709"/>
        <w:rPr>
          <w:rFonts w:ascii="Times New Roman" w:eastAsia="Times New Roman" w:hAnsi="Times New Roman" w:cs="Times New Roman"/>
          <w:b/>
          <w:bCs/>
          <w:iCs/>
          <w:color w:val="000000"/>
          <w:sz w:val="24"/>
          <w:szCs w:val="24"/>
          <w:lang w:eastAsia="ru-RU"/>
        </w:rPr>
      </w:pPr>
    </w:p>
    <w:sectPr w:rsidR="005F2B50" w:rsidRPr="003674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964" w:rsidRDefault="00DD5964" w:rsidP="00A405D2">
      <w:pPr>
        <w:spacing w:after="0" w:line="240" w:lineRule="auto"/>
      </w:pPr>
      <w:r>
        <w:separator/>
      </w:r>
    </w:p>
  </w:endnote>
  <w:endnote w:type="continuationSeparator" w:id="0">
    <w:p w:rsidR="00DD5964" w:rsidRDefault="00DD5964"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F2" w:rsidRDefault="00B319F2" w:rsidP="00F84C99">
    <w:pPr>
      <w:pStyle w:val="aa"/>
    </w:pPr>
    <w:r>
      <w:fldChar w:fldCharType="begin"/>
    </w:r>
    <w:r>
      <w:instrText>PAGE   \* MERGEFORMAT</w:instrText>
    </w:r>
    <w:r>
      <w:fldChar w:fldCharType="separate"/>
    </w:r>
    <w:r>
      <w:rPr>
        <w:noProof/>
      </w:rPr>
      <w:t>70</w:t>
    </w:r>
    <w:r>
      <w:fldChar w:fldCharType="end"/>
    </w:r>
  </w:p>
  <w:p w:rsidR="00B319F2" w:rsidRDefault="00B319F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F2" w:rsidRDefault="00B319F2">
    <w:pPr>
      <w:pStyle w:val="aa"/>
      <w:jc w:val="center"/>
    </w:pPr>
    <w:r>
      <w:fldChar w:fldCharType="begin"/>
    </w:r>
    <w:r>
      <w:instrText>PAGE   \* MERGEFORMAT</w:instrText>
    </w:r>
    <w:r>
      <w:fldChar w:fldCharType="separate"/>
    </w:r>
    <w:r w:rsidR="00C8080D">
      <w:rPr>
        <w:noProof/>
      </w:rPr>
      <w:t>61</w:t>
    </w:r>
    <w:r>
      <w:fldChar w:fldCharType="end"/>
    </w:r>
  </w:p>
  <w:p w:rsidR="00B319F2" w:rsidRDefault="00B319F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F2" w:rsidRDefault="00B319F2">
    <w:pPr>
      <w:pStyle w:val="aa"/>
      <w:jc w:val="center"/>
    </w:pPr>
  </w:p>
  <w:p w:rsidR="00B319F2" w:rsidRDefault="00B319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964" w:rsidRDefault="00DD5964" w:rsidP="00A405D2">
      <w:pPr>
        <w:spacing w:after="0" w:line="240" w:lineRule="auto"/>
      </w:pPr>
      <w:r>
        <w:separator/>
      </w:r>
    </w:p>
  </w:footnote>
  <w:footnote w:type="continuationSeparator" w:id="0">
    <w:p w:rsidR="00DD5964" w:rsidRDefault="00DD5964" w:rsidP="00A40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F03"/>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F430A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4362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9018A2"/>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8">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31BDB"/>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DE42D94"/>
    <w:multiLevelType w:val="hybridMultilevel"/>
    <w:tmpl w:val="73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1A36868"/>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C251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742286A"/>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3730C7"/>
    <w:multiLevelType w:val="hybridMultilevel"/>
    <w:tmpl w:val="9FAAB552"/>
    <w:lvl w:ilvl="0" w:tplc="999A14C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33D459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A374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0750F3"/>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FA7729D"/>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0F0570C"/>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4076803"/>
    <w:multiLevelType w:val="hybridMultilevel"/>
    <w:tmpl w:val="53EE4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32">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9868B8"/>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5479E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F0D42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423C4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1025BC6"/>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10967C3"/>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41">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543CB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BD636F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673C71"/>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BEC68AC"/>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24"/>
  </w:num>
  <w:num w:numId="3">
    <w:abstractNumId w:val="31"/>
  </w:num>
  <w:num w:numId="4">
    <w:abstractNumId w:val="50"/>
  </w:num>
  <w:num w:numId="5">
    <w:abstractNumId w:val="15"/>
  </w:num>
  <w:num w:numId="6">
    <w:abstractNumId w:val="19"/>
  </w:num>
  <w:num w:numId="7">
    <w:abstractNumId w:val="8"/>
  </w:num>
  <w:num w:numId="8">
    <w:abstractNumId w:val="48"/>
  </w:num>
  <w:num w:numId="9">
    <w:abstractNumId w:val="27"/>
  </w:num>
  <w:num w:numId="10">
    <w:abstractNumId w:val="39"/>
  </w:num>
  <w:num w:numId="11">
    <w:abstractNumId w:val="12"/>
  </w:num>
  <w:num w:numId="12">
    <w:abstractNumId w:val="41"/>
  </w:num>
  <w:num w:numId="13">
    <w:abstractNumId w:val="36"/>
  </w:num>
  <w:num w:numId="14">
    <w:abstractNumId w:val="6"/>
  </w:num>
  <w:num w:numId="15">
    <w:abstractNumId w:val="13"/>
  </w:num>
  <w:num w:numId="16">
    <w:abstractNumId w:val="11"/>
  </w:num>
  <w:num w:numId="17">
    <w:abstractNumId w:val="46"/>
  </w:num>
  <w:num w:numId="18">
    <w:abstractNumId w:val="32"/>
  </w:num>
  <w:num w:numId="19">
    <w:abstractNumId w:val="1"/>
  </w:num>
  <w:num w:numId="20">
    <w:abstractNumId w:val="49"/>
  </w:num>
  <w:num w:numId="21">
    <w:abstractNumId w:val="5"/>
  </w:num>
  <w:num w:numId="22">
    <w:abstractNumId w:val="16"/>
  </w:num>
  <w:num w:numId="23">
    <w:abstractNumId w:val="25"/>
  </w:num>
  <w:num w:numId="24">
    <w:abstractNumId w:val="34"/>
  </w:num>
  <w:num w:numId="25">
    <w:abstractNumId w:val="42"/>
  </w:num>
  <w:num w:numId="26">
    <w:abstractNumId w:val="38"/>
  </w:num>
  <w:num w:numId="27">
    <w:abstractNumId w:val="29"/>
  </w:num>
  <w:num w:numId="28">
    <w:abstractNumId w:val="3"/>
  </w:num>
  <w:num w:numId="29">
    <w:abstractNumId w:val="17"/>
  </w:num>
  <w:num w:numId="30">
    <w:abstractNumId w:val="20"/>
  </w:num>
  <w:num w:numId="31">
    <w:abstractNumId w:val="21"/>
  </w:num>
  <w:num w:numId="32">
    <w:abstractNumId w:val="9"/>
  </w:num>
  <w:num w:numId="33">
    <w:abstractNumId w:val="47"/>
  </w:num>
  <w:num w:numId="34">
    <w:abstractNumId w:val="37"/>
  </w:num>
  <w:num w:numId="35">
    <w:abstractNumId w:val="18"/>
  </w:num>
  <w:num w:numId="36">
    <w:abstractNumId w:val="10"/>
  </w:num>
  <w:num w:numId="37">
    <w:abstractNumId w:val="14"/>
  </w:num>
  <w:num w:numId="38">
    <w:abstractNumId w:val="30"/>
  </w:num>
  <w:num w:numId="39">
    <w:abstractNumId w:val="40"/>
  </w:num>
  <w:num w:numId="40">
    <w:abstractNumId w:val="7"/>
  </w:num>
  <w:num w:numId="41">
    <w:abstractNumId w:val="0"/>
  </w:num>
  <w:num w:numId="42">
    <w:abstractNumId w:val="33"/>
  </w:num>
  <w:num w:numId="43">
    <w:abstractNumId w:val="23"/>
  </w:num>
  <w:num w:numId="44">
    <w:abstractNumId w:val="22"/>
  </w:num>
  <w:num w:numId="45">
    <w:abstractNumId w:val="28"/>
  </w:num>
  <w:num w:numId="46">
    <w:abstractNumId w:val="26"/>
  </w:num>
  <w:num w:numId="47">
    <w:abstractNumId w:val="44"/>
  </w:num>
  <w:num w:numId="48">
    <w:abstractNumId w:val="45"/>
  </w:num>
  <w:num w:numId="49">
    <w:abstractNumId w:val="35"/>
  </w:num>
  <w:num w:numId="50">
    <w:abstractNumId w:val="4"/>
  </w:num>
  <w:num w:numId="51">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38"/>
    <w:rsid w:val="0000138E"/>
    <w:rsid w:val="00004C0C"/>
    <w:rsid w:val="000165D0"/>
    <w:rsid w:val="00023212"/>
    <w:rsid w:val="00023443"/>
    <w:rsid w:val="000271DA"/>
    <w:rsid w:val="00034454"/>
    <w:rsid w:val="000400E9"/>
    <w:rsid w:val="00055998"/>
    <w:rsid w:val="0005797A"/>
    <w:rsid w:val="000725CD"/>
    <w:rsid w:val="00084317"/>
    <w:rsid w:val="00097004"/>
    <w:rsid w:val="000B29E6"/>
    <w:rsid w:val="000B3156"/>
    <w:rsid w:val="000F4447"/>
    <w:rsid w:val="001002E1"/>
    <w:rsid w:val="0010633B"/>
    <w:rsid w:val="00126A4C"/>
    <w:rsid w:val="00155FE4"/>
    <w:rsid w:val="0015770F"/>
    <w:rsid w:val="00182368"/>
    <w:rsid w:val="00182BAD"/>
    <w:rsid w:val="00187C20"/>
    <w:rsid w:val="00192EBA"/>
    <w:rsid w:val="001A51A2"/>
    <w:rsid w:val="001E0436"/>
    <w:rsid w:val="00223E7E"/>
    <w:rsid w:val="00231593"/>
    <w:rsid w:val="00243B35"/>
    <w:rsid w:val="00282B86"/>
    <w:rsid w:val="0028371B"/>
    <w:rsid w:val="00292D1D"/>
    <w:rsid w:val="002A3F1E"/>
    <w:rsid w:val="002A4682"/>
    <w:rsid w:val="002A4A04"/>
    <w:rsid w:val="002A5EA7"/>
    <w:rsid w:val="002B5D5D"/>
    <w:rsid w:val="002D5C60"/>
    <w:rsid w:val="002D7266"/>
    <w:rsid w:val="002E0176"/>
    <w:rsid w:val="002F2B16"/>
    <w:rsid w:val="00301864"/>
    <w:rsid w:val="00305C14"/>
    <w:rsid w:val="00310C93"/>
    <w:rsid w:val="003402AE"/>
    <w:rsid w:val="00355C7C"/>
    <w:rsid w:val="003570FC"/>
    <w:rsid w:val="00364A41"/>
    <w:rsid w:val="0036744C"/>
    <w:rsid w:val="00375604"/>
    <w:rsid w:val="00386127"/>
    <w:rsid w:val="00387A22"/>
    <w:rsid w:val="00392CC6"/>
    <w:rsid w:val="003A20E9"/>
    <w:rsid w:val="003B0DE3"/>
    <w:rsid w:val="003B5C20"/>
    <w:rsid w:val="003C701F"/>
    <w:rsid w:val="003D301B"/>
    <w:rsid w:val="003E2638"/>
    <w:rsid w:val="003F6628"/>
    <w:rsid w:val="0040308C"/>
    <w:rsid w:val="004059EE"/>
    <w:rsid w:val="00417CC5"/>
    <w:rsid w:val="0043013E"/>
    <w:rsid w:val="00437773"/>
    <w:rsid w:val="0045567B"/>
    <w:rsid w:val="00495208"/>
    <w:rsid w:val="00495FE7"/>
    <w:rsid w:val="004A1089"/>
    <w:rsid w:val="004D1488"/>
    <w:rsid w:val="004D240C"/>
    <w:rsid w:val="004D699A"/>
    <w:rsid w:val="004F084E"/>
    <w:rsid w:val="004F647F"/>
    <w:rsid w:val="004F782C"/>
    <w:rsid w:val="004F7B2E"/>
    <w:rsid w:val="005257D9"/>
    <w:rsid w:val="00545DE3"/>
    <w:rsid w:val="00547ED5"/>
    <w:rsid w:val="00557E48"/>
    <w:rsid w:val="00576646"/>
    <w:rsid w:val="00581EDD"/>
    <w:rsid w:val="00591514"/>
    <w:rsid w:val="005A1581"/>
    <w:rsid w:val="005A452F"/>
    <w:rsid w:val="005A7C91"/>
    <w:rsid w:val="005B391E"/>
    <w:rsid w:val="005D7F0D"/>
    <w:rsid w:val="005E2CA6"/>
    <w:rsid w:val="005E468A"/>
    <w:rsid w:val="005F2B50"/>
    <w:rsid w:val="0061274D"/>
    <w:rsid w:val="00641A32"/>
    <w:rsid w:val="00647633"/>
    <w:rsid w:val="00674E0C"/>
    <w:rsid w:val="006914F4"/>
    <w:rsid w:val="006A067E"/>
    <w:rsid w:val="006A4214"/>
    <w:rsid w:val="006A60B5"/>
    <w:rsid w:val="006D6E92"/>
    <w:rsid w:val="006F0091"/>
    <w:rsid w:val="006F45AD"/>
    <w:rsid w:val="007351EA"/>
    <w:rsid w:val="00746D30"/>
    <w:rsid w:val="007624B5"/>
    <w:rsid w:val="0076617A"/>
    <w:rsid w:val="00767260"/>
    <w:rsid w:val="00775B44"/>
    <w:rsid w:val="0077669C"/>
    <w:rsid w:val="0078023D"/>
    <w:rsid w:val="007A5487"/>
    <w:rsid w:val="007C4FEA"/>
    <w:rsid w:val="007E17C1"/>
    <w:rsid w:val="007F4B5D"/>
    <w:rsid w:val="00816932"/>
    <w:rsid w:val="00840EFB"/>
    <w:rsid w:val="00841BAA"/>
    <w:rsid w:val="00845B3A"/>
    <w:rsid w:val="00846787"/>
    <w:rsid w:val="0085280E"/>
    <w:rsid w:val="00866695"/>
    <w:rsid w:val="00882FEB"/>
    <w:rsid w:val="00893B84"/>
    <w:rsid w:val="008A2DF1"/>
    <w:rsid w:val="008B0EFE"/>
    <w:rsid w:val="008C2BBF"/>
    <w:rsid w:val="008C75A7"/>
    <w:rsid w:val="008D6383"/>
    <w:rsid w:val="008E0B3C"/>
    <w:rsid w:val="008E4C6C"/>
    <w:rsid w:val="008E5395"/>
    <w:rsid w:val="008E6BED"/>
    <w:rsid w:val="008F0496"/>
    <w:rsid w:val="0091103F"/>
    <w:rsid w:val="00915A2E"/>
    <w:rsid w:val="009201F9"/>
    <w:rsid w:val="00920E11"/>
    <w:rsid w:val="00923392"/>
    <w:rsid w:val="009324DF"/>
    <w:rsid w:val="009600CB"/>
    <w:rsid w:val="00962106"/>
    <w:rsid w:val="00962511"/>
    <w:rsid w:val="009655CA"/>
    <w:rsid w:val="00991FAB"/>
    <w:rsid w:val="0099261F"/>
    <w:rsid w:val="00994CF9"/>
    <w:rsid w:val="009A7382"/>
    <w:rsid w:val="009B23CD"/>
    <w:rsid w:val="009C643F"/>
    <w:rsid w:val="009F0577"/>
    <w:rsid w:val="009F7F09"/>
    <w:rsid w:val="00A066E7"/>
    <w:rsid w:val="00A07126"/>
    <w:rsid w:val="00A1536C"/>
    <w:rsid w:val="00A17300"/>
    <w:rsid w:val="00A405D2"/>
    <w:rsid w:val="00A56A03"/>
    <w:rsid w:val="00A62551"/>
    <w:rsid w:val="00A81488"/>
    <w:rsid w:val="00A971A5"/>
    <w:rsid w:val="00AA20BF"/>
    <w:rsid w:val="00AA773A"/>
    <w:rsid w:val="00AD2C04"/>
    <w:rsid w:val="00AE1946"/>
    <w:rsid w:val="00AE4747"/>
    <w:rsid w:val="00B02A17"/>
    <w:rsid w:val="00B05E4D"/>
    <w:rsid w:val="00B24266"/>
    <w:rsid w:val="00B258F8"/>
    <w:rsid w:val="00B319F2"/>
    <w:rsid w:val="00B321EB"/>
    <w:rsid w:val="00B47963"/>
    <w:rsid w:val="00B661BF"/>
    <w:rsid w:val="00B7135D"/>
    <w:rsid w:val="00B74D8C"/>
    <w:rsid w:val="00B87161"/>
    <w:rsid w:val="00BA0811"/>
    <w:rsid w:val="00BB38FE"/>
    <w:rsid w:val="00BB6746"/>
    <w:rsid w:val="00BD1D37"/>
    <w:rsid w:val="00BF0151"/>
    <w:rsid w:val="00BF16B9"/>
    <w:rsid w:val="00C0622B"/>
    <w:rsid w:val="00C256CB"/>
    <w:rsid w:val="00C3404C"/>
    <w:rsid w:val="00C35DBA"/>
    <w:rsid w:val="00C8080D"/>
    <w:rsid w:val="00C80DE1"/>
    <w:rsid w:val="00C96ABF"/>
    <w:rsid w:val="00CB113B"/>
    <w:rsid w:val="00CC09BA"/>
    <w:rsid w:val="00CD3696"/>
    <w:rsid w:val="00CE1BC0"/>
    <w:rsid w:val="00D01057"/>
    <w:rsid w:val="00D03836"/>
    <w:rsid w:val="00D11A10"/>
    <w:rsid w:val="00D23D6B"/>
    <w:rsid w:val="00D32B03"/>
    <w:rsid w:val="00D41BC5"/>
    <w:rsid w:val="00D43A64"/>
    <w:rsid w:val="00D45C0C"/>
    <w:rsid w:val="00D56248"/>
    <w:rsid w:val="00D669CB"/>
    <w:rsid w:val="00D70190"/>
    <w:rsid w:val="00D730A7"/>
    <w:rsid w:val="00D85300"/>
    <w:rsid w:val="00D854B6"/>
    <w:rsid w:val="00D87AD3"/>
    <w:rsid w:val="00D91D5D"/>
    <w:rsid w:val="00D961D4"/>
    <w:rsid w:val="00DB7BE7"/>
    <w:rsid w:val="00DD5964"/>
    <w:rsid w:val="00DD792B"/>
    <w:rsid w:val="00DE53B7"/>
    <w:rsid w:val="00DE7124"/>
    <w:rsid w:val="00DF0CC6"/>
    <w:rsid w:val="00E332D6"/>
    <w:rsid w:val="00E339F9"/>
    <w:rsid w:val="00E36AD5"/>
    <w:rsid w:val="00E5036D"/>
    <w:rsid w:val="00E52E68"/>
    <w:rsid w:val="00E66FD4"/>
    <w:rsid w:val="00E7498C"/>
    <w:rsid w:val="00E93147"/>
    <w:rsid w:val="00EA3FE5"/>
    <w:rsid w:val="00EA4FF3"/>
    <w:rsid w:val="00EB0F69"/>
    <w:rsid w:val="00EB2AB4"/>
    <w:rsid w:val="00EB492D"/>
    <w:rsid w:val="00F06295"/>
    <w:rsid w:val="00F06789"/>
    <w:rsid w:val="00F06868"/>
    <w:rsid w:val="00F3285E"/>
    <w:rsid w:val="00F40E68"/>
    <w:rsid w:val="00F57D59"/>
    <w:rsid w:val="00F8118A"/>
    <w:rsid w:val="00FA31D4"/>
    <w:rsid w:val="00FA7E3A"/>
    <w:rsid w:val="00FB3B7F"/>
    <w:rsid w:val="00FC1F46"/>
    <w:rsid w:val="00FF0A3D"/>
    <w:rsid w:val="00FF3B3A"/>
    <w:rsid w:val="00FF70DF"/>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ПКР,пкр,Перечисление"/>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ПКР Знак,пкр Знак,Перечисление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table" w:styleId="a7">
    <w:name w:val="Table Grid"/>
    <w:basedOn w:val="a1"/>
    <w:uiPriority w:val="39"/>
    <w:rsid w:val="00355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aliases w:val="Знак6,Знак14,Основной текст с отступом1 Знак"/>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aliases w:val="Знак6 Знак,Знак14 Знак,Основной текст с отступом1 Знак Знак"/>
    <w:basedOn w:val="a0"/>
    <w:link w:val="aa"/>
    <w:uiPriority w:val="99"/>
    <w:rsid w:val="00A405D2"/>
  </w:style>
  <w:style w:type="character" w:styleId="ac">
    <w:name w:val="Hyperlink"/>
    <w:basedOn w:val="a0"/>
    <w:uiPriority w:val="99"/>
    <w:unhideWhenUsed/>
    <w:rsid w:val="005F2B50"/>
    <w:rPr>
      <w:color w:val="0000FF"/>
      <w:u w:val="single"/>
    </w:rPr>
  </w:style>
  <w:style w:type="character" w:customStyle="1" w:styleId="a6">
    <w:name w:val="Абзац списка Знак"/>
    <w:link w:val="a5"/>
    <w:uiPriority w:val="34"/>
    <w:rsid w:val="00B258F8"/>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C8080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0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ПКР,пкр,Перечисление"/>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ПКР Знак,пкр Знак,Перечисление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table" w:styleId="a7">
    <w:name w:val="Table Grid"/>
    <w:basedOn w:val="a1"/>
    <w:uiPriority w:val="39"/>
    <w:rsid w:val="00355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aliases w:val="Знак6,Знак14,Основной текст с отступом1 Знак"/>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aliases w:val="Знак6 Знак,Знак14 Знак,Основной текст с отступом1 Знак Знак"/>
    <w:basedOn w:val="a0"/>
    <w:link w:val="aa"/>
    <w:uiPriority w:val="99"/>
    <w:rsid w:val="00A405D2"/>
  </w:style>
  <w:style w:type="character" w:styleId="ac">
    <w:name w:val="Hyperlink"/>
    <w:basedOn w:val="a0"/>
    <w:uiPriority w:val="99"/>
    <w:unhideWhenUsed/>
    <w:rsid w:val="005F2B50"/>
    <w:rPr>
      <w:color w:val="0000FF"/>
      <w:u w:val="single"/>
    </w:rPr>
  </w:style>
  <w:style w:type="character" w:customStyle="1" w:styleId="a6">
    <w:name w:val="Абзац списка Знак"/>
    <w:link w:val="a5"/>
    <w:uiPriority w:val="34"/>
    <w:rsid w:val="00B258F8"/>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C8080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0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3" Type="http://schemas.openxmlformats.org/officeDocument/2006/relationships/styles" Target="styles.xml"/><Relationship Id="rId21" Type="http://schemas.openxmlformats.org/officeDocument/2006/relationships/hyperlink" Target="consultantplus://offline/ref=BE8CC81604E7C9BED92BBB0C75DCE7FD0619AA6AD1891ADFB3FB2F5B2F8832281C1E25FCD291FD200EC3C8D2776468E97F8BE82EBBE529993Ba4J"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base.garant.ru/2107870/0026b10d23660d77a7d0647b20663a00/"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consultantplus://offline/ref=E88333106AB255D4D1E7B2C1A87120E74643F2D8174A1D55F54DF11ADB7E742392577CA230C68F8C73D0ECB4C4C9E6A8F46855FDDEE9z5Q0S" TargetMode="External"/><Relationship Id="rId29" Type="http://schemas.openxmlformats.org/officeDocument/2006/relationships/hyperlink" Target="http://www.consultant.ru/document/cons_doc_LAW_373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consultantplus://offline/ref=FE42A9E2F7BA1E78AD83DE75E43C049C9BE15EF9A630C8A6F68570B376FACDB7017CF2E8D1568CEE9F5D0AF74ChD45G"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consultantplus://offline/ref=FE42A9E2F7BA1E78AD83DE75E43C049C9BE151FFA731C8A6F68570B376FACDB7137CAAE4D15392EF9D485CA60A83B29F5E251239BDE8BD05h047G" TargetMode="External"/><Relationship Id="rId28" Type="http://schemas.openxmlformats.org/officeDocument/2006/relationships/hyperlink" Target="http://www.consultant.ru/document/cons_doc_LAW_72386/" TargetMode="External"/><Relationship Id="rId10" Type="http://schemas.openxmlformats.org/officeDocument/2006/relationships/image" Target="https://ibresi.cap.ru/UserContent/ibresi/logo.jpg" TargetMode="External"/><Relationship Id="rId19" Type="http://schemas.openxmlformats.org/officeDocument/2006/relationships/footer" Target="foot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consultantplus://offline/ref=BE8CC81604E7C9BED92BBB0C75DCE7FD0618A96BD98D1ADFB3FB2F5B2F8832281C1E25FCD291F92208C3C8D2776468E97F8BE82EBBE529993Ba4J" TargetMode="External"/><Relationship Id="rId27" Type="http://schemas.openxmlformats.org/officeDocument/2006/relationships/hyperlink" Target="https://base.garant.ru/12115118/a573badcfa856325a7f6c5597efaae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4430-1756-4A59-AAF9-6D8B299C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27092</Words>
  <Characters>154430</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 Ибресинского района Ильнас Асеинов</cp:lastModifiedBy>
  <cp:revision>2</cp:revision>
  <dcterms:created xsi:type="dcterms:W3CDTF">2023-10-17T08:11:00Z</dcterms:created>
  <dcterms:modified xsi:type="dcterms:W3CDTF">2023-10-17T08:11:00Z</dcterms:modified>
</cp:coreProperties>
</file>