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147" w:rsidRPr="00084255" w:rsidRDefault="00580147" w:rsidP="00580147">
      <w:pPr>
        <w:jc w:val="center"/>
        <w:rPr>
          <w:b/>
          <w:sz w:val="26"/>
          <w:szCs w:val="26"/>
        </w:rPr>
      </w:pPr>
      <w:r w:rsidRPr="00084255">
        <w:rPr>
          <w:b/>
          <w:sz w:val="26"/>
          <w:szCs w:val="26"/>
        </w:rPr>
        <w:t>КРАСНОАРМЕЙСКАЯ ТЕРРИТОРИАЛЬНАЯ ИЗБИРАТЕЛЬНАЯ КОМИССИЯ</w:t>
      </w:r>
    </w:p>
    <w:p w:rsidR="00580147" w:rsidRPr="00084255" w:rsidRDefault="00580147" w:rsidP="0058014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580147" w:rsidRPr="00084255" w:rsidRDefault="00580147" w:rsidP="00580147">
      <w:pPr>
        <w:rPr>
          <w:b/>
          <w:sz w:val="26"/>
          <w:szCs w:val="26"/>
        </w:rPr>
      </w:pPr>
      <w:r w:rsidRPr="00084255">
        <w:rPr>
          <w:b/>
          <w:sz w:val="26"/>
          <w:szCs w:val="26"/>
        </w:rPr>
        <w:t xml:space="preserve">                                                     </w:t>
      </w:r>
    </w:p>
    <w:p w:rsidR="00580147" w:rsidRPr="00084255" w:rsidRDefault="00580147" w:rsidP="00580147">
      <w:pPr>
        <w:rPr>
          <w:b/>
          <w:sz w:val="26"/>
          <w:szCs w:val="26"/>
        </w:rPr>
      </w:pPr>
      <w:r w:rsidRPr="00084255">
        <w:rPr>
          <w:b/>
          <w:sz w:val="26"/>
          <w:szCs w:val="26"/>
        </w:rPr>
        <w:t xml:space="preserve">                                                          РЕШЕНИЕ </w:t>
      </w:r>
    </w:p>
    <w:p w:rsidR="00580147" w:rsidRPr="00084255" w:rsidRDefault="00580147" w:rsidP="00580147">
      <w:pPr>
        <w:jc w:val="center"/>
        <w:rPr>
          <w:b/>
          <w:sz w:val="26"/>
          <w:szCs w:val="26"/>
        </w:rPr>
      </w:pPr>
    </w:p>
    <w:p w:rsidR="00580147" w:rsidRPr="00084255" w:rsidRDefault="006B25DE" w:rsidP="00580147">
      <w:pPr>
        <w:pStyle w:val="p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sz w:val="26"/>
          <w:szCs w:val="26"/>
        </w:rPr>
        <w:t>3</w:t>
      </w:r>
      <w:r w:rsidR="0073755B" w:rsidRPr="0073755B">
        <w:rPr>
          <w:sz w:val="26"/>
          <w:szCs w:val="26"/>
        </w:rPr>
        <w:t>1 января 2024 года</w:t>
      </w:r>
      <w:r w:rsidR="0073755B" w:rsidRPr="0073755B">
        <w:rPr>
          <w:sz w:val="26"/>
          <w:szCs w:val="26"/>
        </w:rPr>
        <w:tab/>
      </w:r>
      <w:r w:rsidR="0073755B" w:rsidRPr="0073755B">
        <w:rPr>
          <w:sz w:val="26"/>
          <w:szCs w:val="26"/>
        </w:rPr>
        <w:tab/>
      </w:r>
      <w:r w:rsidR="0073755B" w:rsidRPr="0073755B">
        <w:rPr>
          <w:sz w:val="26"/>
          <w:szCs w:val="26"/>
        </w:rPr>
        <w:tab/>
      </w:r>
      <w:r w:rsidR="0073755B" w:rsidRPr="0073755B">
        <w:rPr>
          <w:sz w:val="26"/>
          <w:szCs w:val="26"/>
        </w:rPr>
        <w:tab/>
      </w:r>
      <w:r w:rsidR="0073755B" w:rsidRPr="0073755B">
        <w:rPr>
          <w:sz w:val="26"/>
          <w:szCs w:val="26"/>
        </w:rPr>
        <w:tab/>
      </w:r>
      <w:proofErr w:type="gramStart"/>
      <w:r w:rsidR="0073755B" w:rsidRPr="0073755B">
        <w:rPr>
          <w:sz w:val="26"/>
          <w:szCs w:val="26"/>
        </w:rPr>
        <w:tab/>
        <w:t xml:space="preserve">  </w:t>
      </w:r>
      <w:r w:rsidR="0073755B" w:rsidRPr="0073755B">
        <w:rPr>
          <w:sz w:val="26"/>
          <w:szCs w:val="26"/>
        </w:rPr>
        <w:tab/>
      </w:r>
      <w:proofErr w:type="gramEnd"/>
      <w:r w:rsidR="0073755B" w:rsidRPr="0073755B">
        <w:rPr>
          <w:sz w:val="26"/>
          <w:szCs w:val="26"/>
        </w:rPr>
        <w:t xml:space="preserve">             № 1</w:t>
      </w:r>
      <w:r>
        <w:rPr>
          <w:sz w:val="26"/>
          <w:szCs w:val="26"/>
        </w:rPr>
        <w:t>6</w:t>
      </w:r>
      <w:r w:rsidR="0073755B" w:rsidRPr="0073755B">
        <w:rPr>
          <w:sz w:val="26"/>
          <w:szCs w:val="26"/>
        </w:rPr>
        <w:t>/</w:t>
      </w:r>
      <w:r>
        <w:rPr>
          <w:sz w:val="26"/>
          <w:szCs w:val="26"/>
        </w:rPr>
        <w:t>5</w:t>
      </w:r>
      <w:r w:rsidR="00D23ADE">
        <w:rPr>
          <w:sz w:val="26"/>
          <w:szCs w:val="26"/>
        </w:rPr>
        <w:t>2</w:t>
      </w:r>
      <w:r w:rsidR="0073755B" w:rsidRPr="0073755B">
        <w:rPr>
          <w:sz w:val="26"/>
          <w:szCs w:val="26"/>
        </w:rPr>
        <w:t>-V</w:t>
      </w:r>
    </w:p>
    <w:p w:rsidR="00580147" w:rsidRPr="00084255" w:rsidRDefault="00580147" w:rsidP="00580147">
      <w:pPr>
        <w:ind w:firstLine="709"/>
        <w:jc w:val="center"/>
        <w:rPr>
          <w:sz w:val="26"/>
          <w:szCs w:val="26"/>
        </w:rPr>
      </w:pPr>
    </w:p>
    <w:p w:rsidR="00D23ADE" w:rsidRPr="00D23ADE" w:rsidRDefault="00D23ADE" w:rsidP="00D23ADE">
      <w:pPr>
        <w:ind w:firstLine="567"/>
        <w:jc w:val="both"/>
        <w:rPr>
          <w:sz w:val="26"/>
          <w:szCs w:val="26"/>
        </w:rPr>
      </w:pPr>
      <w:r w:rsidRPr="00D23ADE">
        <w:rPr>
          <w:sz w:val="26"/>
          <w:szCs w:val="26"/>
        </w:rPr>
        <w:t>О дате, времени, избирательных участках и адресах проведения голосования с использованием дополнительной формы голосования на выборах Президента Российской Федерации 17 марта 2024 года</w:t>
      </w:r>
    </w:p>
    <w:p w:rsidR="00D23ADE" w:rsidRPr="00D23ADE" w:rsidRDefault="00D23ADE" w:rsidP="00D23ADE">
      <w:pPr>
        <w:ind w:firstLine="567"/>
        <w:jc w:val="both"/>
        <w:rPr>
          <w:sz w:val="26"/>
          <w:szCs w:val="26"/>
        </w:rPr>
      </w:pPr>
    </w:p>
    <w:p w:rsidR="00D23ADE" w:rsidRPr="00D23ADE" w:rsidRDefault="00D23ADE" w:rsidP="00D23ADE">
      <w:pPr>
        <w:ind w:firstLine="567"/>
        <w:jc w:val="both"/>
        <w:rPr>
          <w:sz w:val="26"/>
          <w:szCs w:val="26"/>
        </w:rPr>
      </w:pPr>
      <w:r w:rsidRPr="00D23ADE">
        <w:rPr>
          <w:sz w:val="26"/>
          <w:szCs w:val="26"/>
        </w:rPr>
        <w:t xml:space="preserve">В соответствии с пунктом 1.7 Положения 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подряд, утвержденного постановлением Центральной избирательной комиссии Российской Федерации от 8 июня 2022 года № 86/718-8, постановлением Избирательной комиссии Чувашской Республики от 25 января 2024 года </w:t>
      </w:r>
      <w:proofErr w:type="gramStart"/>
      <w:r w:rsidRPr="00D23ADE">
        <w:rPr>
          <w:sz w:val="26"/>
          <w:szCs w:val="26"/>
        </w:rPr>
        <w:t>№  57</w:t>
      </w:r>
      <w:proofErr w:type="gramEnd"/>
      <w:r w:rsidRPr="00D23ADE">
        <w:rPr>
          <w:sz w:val="26"/>
          <w:szCs w:val="26"/>
        </w:rPr>
        <w:t xml:space="preserve">/339-7 </w:t>
      </w:r>
      <w:r>
        <w:rPr>
          <w:sz w:val="26"/>
          <w:szCs w:val="26"/>
        </w:rPr>
        <w:t xml:space="preserve">Красноармейская </w:t>
      </w:r>
      <w:r w:rsidRPr="00D23ADE">
        <w:rPr>
          <w:sz w:val="26"/>
          <w:szCs w:val="26"/>
        </w:rPr>
        <w:t>избирательная комиссия р е ш и л а:</w:t>
      </w:r>
    </w:p>
    <w:p w:rsidR="00D23ADE" w:rsidRPr="00D23ADE" w:rsidRDefault="00D23ADE" w:rsidP="00D23ADE">
      <w:pPr>
        <w:ind w:firstLine="567"/>
        <w:jc w:val="both"/>
        <w:rPr>
          <w:sz w:val="26"/>
          <w:szCs w:val="26"/>
        </w:rPr>
      </w:pPr>
      <w:r w:rsidRPr="00D23ADE">
        <w:rPr>
          <w:sz w:val="26"/>
          <w:szCs w:val="26"/>
        </w:rPr>
        <w:t>1. Определить дату, время, избирательные участки и адреса проведения голосования с использованием дополнительной возможности реализации избирательных прав граждан Российской Федерации - голосование групп избирателей, которые проживают (находятся) в населенных пунктах и иных местах, где отсутствуют помещения для голосования и транспортное сообщение с которыми затруднено на выборах Президента Российской Федерации 17 марта 2024 года согласно приложению.</w:t>
      </w:r>
    </w:p>
    <w:p w:rsidR="00D23ADE" w:rsidRPr="00D23ADE" w:rsidRDefault="00D23ADE" w:rsidP="00D23ADE">
      <w:pPr>
        <w:ind w:firstLine="567"/>
        <w:jc w:val="both"/>
        <w:rPr>
          <w:sz w:val="26"/>
          <w:szCs w:val="26"/>
        </w:rPr>
      </w:pPr>
      <w:r w:rsidRPr="00D23ADE">
        <w:rPr>
          <w:sz w:val="26"/>
          <w:szCs w:val="26"/>
        </w:rPr>
        <w:t>2. Поручить участковым избирательным комиссиям избирательных участков №№</w:t>
      </w:r>
      <w:r>
        <w:rPr>
          <w:sz w:val="26"/>
          <w:szCs w:val="26"/>
        </w:rPr>
        <w:t xml:space="preserve"> 901-919</w:t>
      </w:r>
      <w:r w:rsidRPr="00D23ADE">
        <w:rPr>
          <w:sz w:val="26"/>
          <w:szCs w:val="26"/>
        </w:rPr>
        <w:t xml:space="preserve"> информировать избирателей о порядке и сроках проведения голосования с использованием дополнительной формы голосования на выборах Президента Российской Федерации 17 марта 2024 года, в том числе путем размещения объявлений в доступных для всех местах на территории соответствующих избирательных участков.</w:t>
      </w:r>
    </w:p>
    <w:p w:rsidR="00580147" w:rsidRDefault="00D23ADE" w:rsidP="00D23ADE">
      <w:pPr>
        <w:ind w:firstLine="567"/>
        <w:jc w:val="both"/>
        <w:rPr>
          <w:sz w:val="26"/>
          <w:szCs w:val="26"/>
        </w:rPr>
      </w:pPr>
      <w:r w:rsidRPr="00D23ADE">
        <w:rPr>
          <w:sz w:val="26"/>
          <w:szCs w:val="26"/>
        </w:rPr>
        <w:t xml:space="preserve">3. Разместить настоящее решение на странице </w:t>
      </w:r>
      <w:r>
        <w:rPr>
          <w:sz w:val="26"/>
          <w:szCs w:val="26"/>
        </w:rPr>
        <w:t xml:space="preserve">Красноармейской </w:t>
      </w:r>
      <w:r w:rsidRPr="00D23ADE">
        <w:rPr>
          <w:sz w:val="26"/>
          <w:szCs w:val="26"/>
        </w:rPr>
        <w:t>территориальной избирательной комиссии в сети Интернет.</w:t>
      </w:r>
    </w:p>
    <w:p w:rsidR="00D23ADE" w:rsidRDefault="00D23ADE" w:rsidP="00D23ADE">
      <w:pPr>
        <w:ind w:firstLine="567"/>
        <w:jc w:val="both"/>
        <w:rPr>
          <w:sz w:val="26"/>
          <w:szCs w:val="26"/>
        </w:rPr>
      </w:pPr>
    </w:p>
    <w:p w:rsidR="00D23ADE" w:rsidRPr="00D50B37" w:rsidRDefault="00D23ADE" w:rsidP="00D23AD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Приложение: </w:t>
      </w:r>
      <w:proofErr w:type="gramStart"/>
      <w:r>
        <w:rPr>
          <w:sz w:val="26"/>
          <w:szCs w:val="26"/>
        </w:rPr>
        <w:t>на  7</w:t>
      </w:r>
      <w:proofErr w:type="gramEnd"/>
      <w:r>
        <w:rPr>
          <w:sz w:val="26"/>
          <w:szCs w:val="26"/>
        </w:rPr>
        <w:t xml:space="preserve"> л. </w:t>
      </w:r>
    </w:p>
    <w:p w:rsidR="00580147" w:rsidRPr="00D50B37" w:rsidRDefault="00580147" w:rsidP="00580147">
      <w:pPr>
        <w:ind w:firstLine="567"/>
        <w:jc w:val="both"/>
        <w:rPr>
          <w:sz w:val="26"/>
          <w:szCs w:val="26"/>
        </w:rPr>
      </w:pPr>
    </w:p>
    <w:p w:rsidR="00580147" w:rsidRPr="00D50B37" w:rsidRDefault="00580147" w:rsidP="00580147">
      <w:pPr>
        <w:jc w:val="both"/>
        <w:rPr>
          <w:sz w:val="26"/>
          <w:szCs w:val="26"/>
        </w:rPr>
      </w:pPr>
      <w:r w:rsidRPr="00D50B37">
        <w:rPr>
          <w:sz w:val="26"/>
          <w:szCs w:val="26"/>
        </w:rPr>
        <w:t xml:space="preserve">          </w:t>
      </w:r>
    </w:p>
    <w:p w:rsidR="00580147" w:rsidRPr="00D50B37" w:rsidRDefault="00580147" w:rsidP="00580147">
      <w:pPr>
        <w:jc w:val="both"/>
        <w:rPr>
          <w:sz w:val="26"/>
          <w:szCs w:val="26"/>
        </w:rPr>
      </w:pPr>
      <w:r w:rsidRPr="00D50B37">
        <w:rPr>
          <w:sz w:val="26"/>
          <w:szCs w:val="26"/>
        </w:rPr>
        <w:t xml:space="preserve">Председатель Красноармейской </w:t>
      </w:r>
    </w:p>
    <w:p w:rsidR="00580147" w:rsidRPr="00D50B37" w:rsidRDefault="00580147" w:rsidP="00580147">
      <w:pPr>
        <w:jc w:val="both"/>
        <w:rPr>
          <w:sz w:val="26"/>
          <w:szCs w:val="26"/>
        </w:rPr>
      </w:pPr>
      <w:r w:rsidRPr="00D50B37">
        <w:rPr>
          <w:sz w:val="26"/>
          <w:szCs w:val="26"/>
        </w:rPr>
        <w:t>территориальной избирательной комиссии                                               А.В. Петрова</w:t>
      </w:r>
    </w:p>
    <w:p w:rsidR="00580147" w:rsidRPr="00D50B37" w:rsidRDefault="00580147" w:rsidP="00580147">
      <w:pPr>
        <w:jc w:val="both"/>
        <w:rPr>
          <w:sz w:val="26"/>
          <w:szCs w:val="26"/>
        </w:rPr>
      </w:pPr>
      <w:r w:rsidRPr="00D50B37">
        <w:rPr>
          <w:sz w:val="26"/>
          <w:szCs w:val="26"/>
        </w:rPr>
        <w:t xml:space="preserve">        </w:t>
      </w:r>
    </w:p>
    <w:p w:rsidR="00580147" w:rsidRPr="00D50B37" w:rsidRDefault="00580147" w:rsidP="00580147">
      <w:pPr>
        <w:jc w:val="both"/>
        <w:rPr>
          <w:sz w:val="26"/>
          <w:szCs w:val="26"/>
        </w:rPr>
      </w:pPr>
      <w:r w:rsidRPr="00D50B37">
        <w:rPr>
          <w:sz w:val="26"/>
          <w:szCs w:val="26"/>
        </w:rPr>
        <w:t xml:space="preserve">Секретарь Красноармейской </w:t>
      </w:r>
    </w:p>
    <w:p w:rsidR="00580147" w:rsidRDefault="00580147" w:rsidP="00D23ADE">
      <w:pPr>
        <w:jc w:val="both"/>
        <w:rPr>
          <w:sz w:val="20"/>
          <w:szCs w:val="20"/>
        </w:rPr>
      </w:pPr>
      <w:r w:rsidRPr="00D50B37">
        <w:rPr>
          <w:sz w:val="26"/>
          <w:szCs w:val="26"/>
        </w:rPr>
        <w:t>территориальной избирательной комиссии                                                Е.Л. Павлова</w:t>
      </w:r>
      <w:bookmarkStart w:id="0" w:name="_GoBack"/>
      <w:bookmarkEnd w:id="0"/>
    </w:p>
    <w:p w:rsidR="00580147" w:rsidRDefault="00580147" w:rsidP="00580147">
      <w:pPr>
        <w:autoSpaceDE w:val="0"/>
        <w:autoSpaceDN w:val="0"/>
        <w:jc w:val="right"/>
        <w:rPr>
          <w:sz w:val="20"/>
          <w:szCs w:val="20"/>
        </w:rPr>
      </w:pPr>
    </w:p>
    <w:p w:rsidR="00580147" w:rsidRDefault="00580147" w:rsidP="00580147">
      <w:pPr>
        <w:autoSpaceDE w:val="0"/>
        <w:autoSpaceDN w:val="0"/>
        <w:jc w:val="right"/>
        <w:rPr>
          <w:sz w:val="20"/>
          <w:szCs w:val="20"/>
        </w:rPr>
      </w:pPr>
    </w:p>
    <w:p w:rsidR="00580147" w:rsidRDefault="00580147" w:rsidP="00580147">
      <w:pPr>
        <w:autoSpaceDE w:val="0"/>
        <w:autoSpaceDN w:val="0"/>
        <w:jc w:val="right"/>
        <w:rPr>
          <w:sz w:val="20"/>
          <w:szCs w:val="20"/>
        </w:rPr>
      </w:pPr>
    </w:p>
    <w:p w:rsidR="00580147" w:rsidRDefault="00580147" w:rsidP="00580147">
      <w:pPr>
        <w:autoSpaceDE w:val="0"/>
        <w:autoSpaceDN w:val="0"/>
        <w:jc w:val="right"/>
        <w:rPr>
          <w:sz w:val="20"/>
          <w:szCs w:val="20"/>
        </w:rPr>
      </w:pPr>
    </w:p>
    <w:p w:rsidR="00580147" w:rsidRDefault="00580147" w:rsidP="00580147">
      <w:pPr>
        <w:autoSpaceDE w:val="0"/>
        <w:autoSpaceDN w:val="0"/>
        <w:jc w:val="right"/>
        <w:rPr>
          <w:sz w:val="20"/>
          <w:szCs w:val="20"/>
        </w:rPr>
      </w:pPr>
    </w:p>
    <w:p w:rsidR="00580147" w:rsidRDefault="00580147" w:rsidP="00580147">
      <w:pPr>
        <w:autoSpaceDE w:val="0"/>
        <w:autoSpaceDN w:val="0"/>
        <w:jc w:val="right"/>
        <w:rPr>
          <w:sz w:val="20"/>
          <w:szCs w:val="20"/>
        </w:rPr>
      </w:pPr>
    </w:p>
    <w:p w:rsidR="00F77524" w:rsidRDefault="00F77524"/>
    <w:sectPr w:rsidR="00F77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147"/>
    <w:rsid w:val="00580147"/>
    <w:rsid w:val="006B25DE"/>
    <w:rsid w:val="0073755B"/>
    <w:rsid w:val="00767B16"/>
    <w:rsid w:val="00D23ADE"/>
    <w:rsid w:val="00DF4E2F"/>
    <w:rsid w:val="00F7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9D8F1-74A9-4B61-91B6-F65C0A92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580147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7375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75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</dc:creator>
  <cp:lastModifiedBy>User</cp:lastModifiedBy>
  <cp:revision>2</cp:revision>
  <cp:lastPrinted>2024-01-11T09:13:00Z</cp:lastPrinted>
  <dcterms:created xsi:type="dcterms:W3CDTF">2024-02-06T13:03:00Z</dcterms:created>
  <dcterms:modified xsi:type="dcterms:W3CDTF">2024-02-06T13:03:00Z</dcterms:modified>
</cp:coreProperties>
</file>