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FE0A8B" w:rsidTr="003066C0">
        <w:trPr>
          <w:trHeight w:val="122"/>
        </w:trPr>
        <w:tc>
          <w:tcPr>
            <w:tcW w:w="3888" w:type="dxa"/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FE0A8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E0A8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FE0A8B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FE0A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E0A8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FE0A8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FE0A8B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FE0A8B" w:rsidRDefault="00D04462" w:rsidP="000119E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</w:t>
      </w:r>
      <w:r w:rsid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218-ФЗ «О государственной регистрации недвижимости», администрация Козловского муниципально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FE0A8B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FE0A8B" w:rsidRDefault="00093946" w:rsidP="000119E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5DE7" w:rsidRPr="00FE0A8B" w:rsidRDefault="00A05DE7" w:rsidP="00A05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E0A8B">
        <w:rPr>
          <w:rFonts w:ascii="Times New Roman" w:hAnsi="Times New Roman" w:cs="Times New Roman"/>
          <w:sz w:val="24"/>
          <w:szCs w:val="24"/>
        </w:rPr>
        <w:t xml:space="preserve">1. 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FE0A8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21:12:111501:1</w:t>
        </w:r>
      </w:hyperlink>
      <w:r w:rsidRPr="00FE0A8B">
        <w:rPr>
          <w:rFonts w:ascii="Times New Roman" w:hAnsi="Times New Roman" w:cs="Times New Roman"/>
          <w:sz w:val="24"/>
          <w:szCs w:val="24"/>
        </w:rPr>
        <w:t xml:space="preserve">, 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овородионовка</w:t>
      </w:r>
      <w:proofErr w:type="spellEnd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, площадь 3000 кв.</w:t>
      </w:r>
      <w:r w:rsidR="00FE0A8B"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Челдрикова</w:t>
      </w:r>
      <w:proofErr w:type="spellEnd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Лариса Константиновна 16.09.1973 года рождения, место рождения –  дер. </w:t>
      </w:r>
      <w:proofErr w:type="spellStart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Дятлино</w:t>
      </w:r>
      <w:proofErr w:type="spellEnd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Козловского района Чувашской АССР, паспорт гражданина Российской Федерации серия 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по вопросам миграции отдела полиции 4 УМВД России по городу Чебоксары 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,  СНИЛС 0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FE0A8B"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D4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FE0A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5DE7" w:rsidRPr="00FE0A8B" w:rsidRDefault="00A05DE7" w:rsidP="00A05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A8B">
        <w:rPr>
          <w:rFonts w:ascii="Times New Roman" w:hAnsi="Times New Roman" w:cs="Times New Roman"/>
          <w:sz w:val="24"/>
          <w:szCs w:val="24"/>
        </w:rPr>
        <w:t xml:space="preserve">          2. Право собственности </w:t>
      </w:r>
      <w:proofErr w:type="spellStart"/>
      <w:r w:rsidRPr="00FE0A8B">
        <w:rPr>
          <w:rFonts w:ascii="Times New Roman" w:hAnsi="Times New Roman" w:cs="Times New Roman"/>
          <w:sz w:val="24"/>
          <w:szCs w:val="24"/>
        </w:rPr>
        <w:t>Челдриковой</w:t>
      </w:r>
      <w:proofErr w:type="spellEnd"/>
      <w:r w:rsidRPr="00FE0A8B">
        <w:rPr>
          <w:rFonts w:ascii="Times New Roman" w:hAnsi="Times New Roman" w:cs="Times New Roman"/>
          <w:sz w:val="24"/>
          <w:szCs w:val="24"/>
        </w:rPr>
        <w:t xml:space="preserve"> Ларисы Константиновны на земельный участок, указанный в пункте 1, </w:t>
      </w:r>
      <w:r w:rsidR="00FE0A8B" w:rsidRPr="00FE0A8B">
        <w:rPr>
          <w:rFonts w:ascii="Times New Roman" w:hAnsi="Times New Roman" w:cs="Times New Roman"/>
          <w:sz w:val="24"/>
          <w:szCs w:val="24"/>
        </w:rPr>
        <w:t xml:space="preserve">настоящего постановления, </w:t>
      </w:r>
      <w:r w:rsidRPr="00FE0A8B">
        <w:rPr>
          <w:rFonts w:ascii="Times New Roman" w:hAnsi="Times New Roman" w:cs="Times New Roman"/>
          <w:sz w:val="24"/>
          <w:szCs w:val="24"/>
        </w:rPr>
        <w:t>подтверждается Постановлением главы администрации Козловского района Чувашской Республики № 493 от 25.07.2002 г.</w:t>
      </w:r>
    </w:p>
    <w:p w:rsidR="00D04462" w:rsidRPr="00FE0A8B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 xml:space="preserve">3. </w:t>
      </w:r>
      <w:r w:rsidR="004F27FF" w:rsidRPr="00FE0A8B">
        <w:rPr>
          <w:rFonts w:eastAsiaTheme="minorHAnsi"/>
          <w:lang w:eastAsia="en-US"/>
        </w:rPr>
        <w:t>Главному специалисту – эксперту с</w:t>
      </w:r>
      <w:r w:rsidRPr="00FE0A8B">
        <w:rPr>
          <w:rFonts w:eastAsiaTheme="minorHAnsi"/>
          <w:lang w:eastAsia="en-US"/>
        </w:rPr>
        <w:t>ектор</w:t>
      </w:r>
      <w:r w:rsidR="004F27FF" w:rsidRPr="00FE0A8B">
        <w:rPr>
          <w:rFonts w:eastAsiaTheme="minorHAnsi"/>
          <w:lang w:eastAsia="en-US"/>
        </w:rPr>
        <w:t>а</w:t>
      </w:r>
      <w:r w:rsidRPr="00FE0A8B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FE0A8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>4</w:t>
      </w:r>
      <w:r w:rsidR="00D04462" w:rsidRPr="00FE0A8B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FE0A8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E0A8B">
        <w:rPr>
          <w:rFonts w:eastAsiaTheme="minorHAnsi"/>
          <w:lang w:eastAsia="en-US"/>
        </w:rPr>
        <w:t>5</w:t>
      </w:r>
      <w:r w:rsidR="00D04462" w:rsidRPr="00FE0A8B">
        <w:rPr>
          <w:rFonts w:eastAsiaTheme="minorHAnsi"/>
          <w:lang w:eastAsia="en-US"/>
        </w:rPr>
        <w:t>.</w:t>
      </w:r>
      <w:r w:rsidR="00B70C9B" w:rsidRPr="00FE0A8B">
        <w:rPr>
          <w:rFonts w:eastAsiaTheme="minorHAnsi"/>
          <w:lang w:eastAsia="en-US"/>
        </w:rPr>
        <w:t xml:space="preserve"> </w:t>
      </w:r>
      <w:r w:rsidR="00D04462" w:rsidRPr="00FE0A8B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FE0A8B">
        <w:rPr>
          <w:rFonts w:eastAsiaTheme="minorHAnsi"/>
          <w:lang w:eastAsia="en-US"/>
        </w:rPr>
        <w:t xml:space="preserve"> </w:t>
      </w:r>
      <w:r w:rsidR="00D2795C" w:rsidRPr="00FE0A8B">
        <w:t xml:space="preserve">заведующего сектором </w:t>
      </w:r>
      <w:r w:rsidR="008A5B1B" w:rsidRPr="00FE0A8B">
        <w:t>земельных и имущественных отношений</w:t>
      </w:r>
      <w:r w:rsidR="00D2795C" w:rsidRPr="00FE0A8B">
        <w:t xml:space="preserve"> администрации Козловского муниципального округа Чувашской Республики</w:t>
      </w:r>
      <w:r w:rsidR="00907DF6" w:rsidRPr="00FE0A8B">
        <w:rPr>
          <w:rFonts w:eastAsiaTheme="minorHAnsi"/>
          <w:lang w:eastAsia="en-US"/>
        </w:rPr>
        <w:t>.</w:t>
      </w:r>
    </w:p>
    <w:p w:rsidR="0053208E" w:rsidRPr="00FE0A8B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FE0A8B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FE0A8B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FE0A8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FE0A8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E0A8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 w:rsidRPr="00FE0A8B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A05DE7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A05DE7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D0D4A"/>
    <w:rsid w:val="008F79F5"/>
    <w:rsid w:val="00907DF6"/>
    <w:rsid w:val="00911B4A"/>
    <w:rsid w:val="00936D99"/>
    <w:rsid w:val="00946A25"/>
    <w:rsid w:val="00947428"/>
    <w:rsid w:val="00951895"/>
    <w:rsid w:val="009544A4"/>
    <w:rsid w:val="009642C8"/>
    <w:rsid w:val="009B3EE4"/>
    <w:rsid w:val="009F5341"/>
    <w:rsid w:val="009F5B99"/>
    <w:rsid w:val="00A05DE7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0F65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DE6205"/>
    <w:rsid w:val="00DF25AE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B3F03"/>
    <w:rsid w:val="00FD0D07"/>
    <w:rsid w:val="00FD6003"/>
    <w:rsid w:val="00FD614A"/>
    <w:rsid w:val="00FE0A8B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2F2F-597A-4F03-8BDB-E059C7CC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2025-01-29T13:11:00Z</cp:lastPrinted>
  <dcterms:created xsi:type="dcterms:W3CDTF">2025-01-30T05:23:00Z</dcterms:created>
  <dcterms:modified xsi:type="dcterms:W3CDTF">2025-01-30T05:23:00Z</dcterms:modified>
</cp:coreProperties>
</file>