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E" w:rsidRP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 w:rsidRPr="00573CCE">
        <w:rPr>
          <w:rFonts w:ascii="Times New Roman" w:hAnsi="Times New Roman"/>
          <w:sz w:val="24"/>
          <w:szCs w:val="24"/>
        </w:rPr>
        <w:t>Утверждаю</w:t>
      </w:r>
    </w:p>
    <w:p w:rsidR="00573CCE" w:rsidRP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 w:rsidRPr="00573CCE">
        <w:rPr>
          <w:rFonts w:ascii="Times New Roman" w:hAnsi="Times New Roman"/>
          <w:sz w:val="24"/>
          <w:szCs w:val="24"/>
        </w:rPr>
        <w:t>Глава администрации</w:t>
      </w:r>
    </w:p>
    <w:p w:rsidR="00573CCE" w:rsidRDefault="007E3145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573CCE" w:rsidRPr="00573CCE">
        <w:rPr>
          <w:rFonts w:ascii="Times New Roman" w:hAnsi="Times New Roman"/>
          <w:sz w:val="24"/>
          <w:szCs w:val="24"/>
        </w:rPr>
        <w:t xml:space="preserve">Канаш </w:t>
      </w:r>
    </w:p>
    <w:p w:rsidR="00573CCE" w:rsidRP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73CCE">
        <w:rPr>
          <w:rFonts w:ascii="Times New Roman" w:hAnsi="Times New Roman"/>
          <w:sz w:val="24"/>
          <w:szCs w:val="24"/>
        </w:rPr>
        <w:t>Чувашской Республики </w:t>
      </w:r>
    </w:p>
    <w:p w:rsid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6BCD">
        <w:rPr>
          <w:rFonts w:ascii="Times New Roman" w:hAnsi="Times New Roman"/>
          <w:sz w:val="24"/>
          <w:szCs w:val="24"/>
        </w:rPr>
        <w:t>___________ В.Н. Михайлов</w:t>
      </w:r>
    </w:p>
    <w:p w:rsidR="00F200D4" w:rsidRPr="00EF46C2" w:rsidRDefault="00EF46C2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</w:t>
      </w:r>
      <w:r w:rsidRPr="00EF46C2">
        <w:rPr>
          <w:rFonts w:ascii="Times New Roman" w:hAnsi="Times New Roman"/>
          <w:sz w:val="24"/>
          <w:szCs w:val="24"/>
        </w:rPr>
        <w:t>4</w:t>
      </w:r>
    </w:p>
    <w:p w:rsidR="009C3594" w:rsidRDefault="009C3594" w:rsidP="00573CCE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</w:p>
    <w:p w:rsidR="00573CCE" w:rsidRPr="00573CCE" w:rsidRDefault="00573CCE" w:rsidP="00573CCE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573CCE">
        <w:rPr>
          <w:rFonts w:ascii="Times New Roman" w:hAnsi="Times New Roman"/>
          <w:sz w:val="24"/>
          <w:szCs w:val="24"/>
        </w:rPr>
        <w:t> </w:t>
      </w:r>
    </w:p>
    <w:p w:rsidR="00573CCE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573CCE" w:rsidRPr="00573CCE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  <w:r w:rsidRPr="00573CCE">
        <w:rPr>
          <w:rFonts w:ascii="Times New Roman" w:hAnsi="Times New Roman"/>
          <w:b/>
          <w:sz w:val="24"/>
          <w:szCs w:val="24"/>
        </w:rPr>
        <w:t>План</w:t>
      </w:r>
    </w:p>
    <w:p w:rsidR="00573CCE" w:rsidRPr="005741B2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CCE">
        <w:rPr>
          <w:rFonts w:ascii="Times New Roman" w:hAnsi="Times New Roman"/>
          <w:b/>
          <w:sz w:val="24"/>
          <w:szCs w:val="24"/>
        </w:rPr>
        <w:t xml:space="preserve">нормотворческой 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 xml:space="preserve">деятельности администрации </w:t>
      </w:r>
      <w:r w:rsidR="007E3145">
        <w:rPr>
          <w:rFonts w:ascii="Times New Roman" w:hAnsi="Times New Roman"/>
          <w:b/>
          <w:color w:val="000000"/>
          <w:sz w:val="24"/>
          <w:szCs w:val="24"/>
        </w:rPr>
        <w:t xml:space="preserve">города 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>Канаш</w:t>
      </w:r>
      <w:r w:rsidR="007E3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>Чувашской Республики на первое по</w:t>
      </w:r>
      <w:r w:rsidR="00236BCD">
        <w:rPr>
          <w:rFonts w:ascii="Times New Roman" w:hAnsi="Times New Roman"/>
          <w:b/>
          <w:color w:val="000000"/>
          <w:sz w:val="24"/>
          <w:szCs w:val="24"/>
        </w:rPr>
        <w:t xml:space="preserve">лугодие </w:t>
      </w:r>
      <w:r w:rsidR="00EF46C2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EF46C2" w:rsidRPr="00EF46C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573CCE" w:rsidRPr="005741B2" w:rsidRDefault="00573CCE" w:rsidP="00573CCE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</w:rPr>
      </w:pPr>
      <w:r w:rsidRPr="005741B2">
        <w:rPr>
          <w:rFonts w:ascii="Times New Roman" w:hAnsi="Times New Roman"/>
          <w:color w:val="000000"/>
          <w:sz w:val="24"/>
          <w:szCs w:val="24"/>
        </w:rPr>
        <w:t> </w:t>
      </w:r>
    </w:p>
    <w:p w:rsidR="00E26B29" w:rsidRPr="005741B2" w:rsidRDefault="00E26B29" w:rsidP="00573CCE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686"/>
        <w:gridCol w:w="1908"/>
        <w:gridCol w:w="1440"/>
      </w:tblGrid>
      <w:tr w:rsidR="00573CCE" w:rsidRPr="005741B2" w:rsidTr="000A7781">
        <w:trPr>
          <w:trHeight w:val="757"/>
        </w:trPr>
        <w:tc>
          <w:tcPr>
            <w:tcW w:w="675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268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Тип НПА</w:t>
            </w:r>
          </w:p>
        </w:tc>
        <w:tc>
          <w:tcPr>
            <w:tcW w:w="3686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1908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0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Срок издания</w:t>
            </w:r>
          </w:p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6BCD" w:rsidRPr="005741B2" w:rsidTr="000A7781">
        <w:trPr>
          <w:trHeight w:val="1246"/>
        </w:trPr>
        <w:tc>
          <w:tcPr>
            <w:tcW w:w="675" w:type="dxa"/>
          </w:tcPr>
          <w:p w:rsidR="00236BCD" w:rsidRPr="005741B2" w:rsidRDefault="00236BCD" w:rsidP="00236B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6BCD" w:rsidRPr="005741B2" w:rsidRDefault="00236BCD" w:rsidP="00F64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Канаш </w:t>
            </w:r>
          </w:p>
        </w:tc>
        <w:tc>
          <w:tcPr>
            <w:tcW w:w="3686" w:type="dxa"/>
          </w:tcPr>
          <w:p w:rsidR="00236BCD" w:rsidRPr="005741B2" w:rsidRDefault="00236BCD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м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униципальные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1908" w:type="dxa"/>
          </w:tcPr>
          <w:p w:rsidR="00236BCD" w:rsidRPr="005741B2" w:rsidRDefault="00236BCD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Структурные подразделения       администрации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Канаш </w:t>
            </w:r>
          </w:p>
        </w:tc>
        <w:tc>
          <w:tcPr>
            <w:tcW w:w="1440" w:type="dxa"/>
          </w:tcPr>
          <w:p w:rsidR="00236BCD" w:rsidRPr="005741B2" w:rsidRDefault="00236BCD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нвар</w:t>
            </w:r>
            <w:proofErr w:type="gramStart"/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E34C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E34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декабрь</w:t>
            </w:r>
          </w:p>
        </w:tc>
      </w:tr>
      <w:tr w:rsidR="00E77BE7" w:rsidRPr="005741B2" w:rsidTr="000A7781">
        <w:trPr>
          <w:trHeight w:val="1853"/>
        </w:trPr>
        <w:tc>
          <w:tcPr>
            <w:tcW w:w="675" w:type="dxa"/>
          </w:tcPr>
          <w:p w:rsidR="00E77BE7" w:rsidRDefault="00E77BE7" w:rsidP="00E77B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Канаш </w:t>
            </w:r>
          </w:p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7BE7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регламенты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предоставлению муниципальных услуг, внесение изменений в них</w:t>
            </w:r>
          </w:p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Структурные подразделения       администрации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440" w:type="dxa"/>
          </w:tcPr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E34C4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34C44" w:rsidRPr="005741B2" w:rsidTr="000A7781">
        <w:trPr>
          <w:trHeight w:val="1794"/>
        </w:trPr>
        <w:tc>
          <w:tcPr>
            <w:tcW w:w="675" w:type="dxa"/>
          </w:tcPr>
          <w:p w:rsidR="00E34C44" w:rsidRPr="005741B2" w:rsidRDefault="00E34C44" w:rsidP="00E34C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32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Канаш</w:t>
            </w:r>
          </w:p>
        </w:tc>
        <w:tc>
          <w:tcPr>
            <w:tcW w:w="3686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324">
              <w:rPr>
                <w:rFonts w:ascii="Times New Roman" w:hAnsi="Times New Roman"/>
                <w:color w:val="000000"/>
                <w:sz w:val="24"/>
                <w:szCs w:val="24"/>
              </w:rPr>
              <w:t>Об установлении стоимости услуг, предоставляемых согласно гарантированному пер</w:t>
            </w:r>
            <w:r w:rsidR="00EF46C2">
              <w:rPr>
                <w:rFonts w:ascii="Times New Roman" w:hAnsi="Times New Roman"/>
                <w:color w:val="000000"/>
                <w:sz w:val="24"/>
                <w:szCs w:val="24"/>
              </w:rPr>
              <w:t>ечню услуг по погребению на 202</w:t>
            </w:r>
            <w:r w:rsidR="00EF46C2" w:rsidRPr="00EF46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организационно-контрольной и кадровой работы</w:t>
            </w:r>
            <w:r>
              <w:t xml:space="preserve"> </w:t>
            </w:r>
            <w:r w:rsidRPr="00D41C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440" w:type="dxa"/>
          </w:tcPr>
          <w:p w:rsidR="00E34C44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E34C44" w:rsidRPr="005741B2" w:rsidTr="000A7781">
        <w:tc>
          <w:tcPr>
            <w:tcW w:w="675" w:type="dxa"/>
          </w:tcPr>
          <w:p w:rsidR="00E34C44" w:rsidRPr="00EF46C2" w:rsidRDefault="00EF46C2" w:rsidP="00E34C44">
            <w:pPr>
              <w:tabs>
                <w:tab w:val="left" w:pos="-131"/>
                <w:tab w:val="left" w:pos="0"/>
              </w:tabs>
              <w:spacing w:after="0" w:line="240" w:lineRule="auto"/>
              <w:ind w:left="-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Собрания депутатов 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Канаш </w:t>
            </w:r>
          </w:p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бюджет города Канаш </w:t>
            </w:r>
          </w:p>
        </w:tc>
        <w:tc>
          <w:tcPr>
            <w:tcW w:w="1908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Финансовый отдел</w:t>
            </w:r>
            <w:r>
              <w:t xml:space="preserve"> </w:t>
            </w:r>
            <w:r w:rsidRPr="00E77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440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34C44" w:rsidRPr="005741B2" w:rsidTr="000A7781">
        <w:tc>
          <w:tcPr>
            <w:tcW w:w="675" w:type="dxa"/>
          </w:tcPr>
          <w:p w:rsidR="00E34C44" w:rsidRPr="005741B2" w:rsidRDefault="00EF46C2" w:rsidP="00E34C4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36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Канаш </w:t>
            </w:r>
          </w:p>
        </w:tc>
        <w:tc>
          <w:tcPr>
            <w:tcW w:w="3686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тдыха детей, их оздоровления и 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занятости в городе Канаш Чувашской Республики </w:t>
            </w:r>
            <w:r w:rsidR="00EF46C2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EF46C2" w:rsidRPr="00EF46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A7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08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«Отдел образования и молодежной политики</w:t>
            </w:r>
            <w:r>
              <w:t xml:space="preserve"> </w:t>
            </w:r>
            <w:r w:rsidRPr="00D41C5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Канаш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34C44" w:rsidRPr="005741B2" w:rsidTr="000A7781">
        <w:tc>
          <w:tcPr>
            <w:tcW w:w="675" w:type="dxa"/>
          </w:tcPr>
          <w:p w:rsidR="00E34C44" w:rsidRPr="00EF46C2" w:rsidRDefault="00EF46C2" w:rsidP="00E34C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Канаш</w:t>
            </w:r>
          </w:p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временном ограничении движения транспортных средств по автомобильным дорогам общего пользования местного значения города Канаш Чувашской Республики в период возникновения неблагоприятных 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дно-климатических ус</w:t>
            </w:r>
            <w:r w:rsidR="00EF46C2">
              <w:rPr>
                <w:rFonts w:ascii="Times New Roman" w:hAnsi="Times New Roman"/>
                <w:color w:val="000000"/>
                <w:sz w:val="24"/>
                <w:szCs w:val="24"/>
              </w:rPr>
              <w:t>ловий в 202</w:t>
            </w:r>
            <w:r w:rsidR="00EF46C2" w:rsidRPr="00EF46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08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</w:t>
            </w:r>
            <w:r>
              <w:t xml:space="preserve"> </w:t>
            </w:r>
            <w:r w:rsidRPr="00D41C5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440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январь-март</w:t>
            </w:r>
          </w:p>
        </w:tc>
      </w:tr>
      <w:tr w:rsidR="00EF46C2" w:rsidRPr="005741B2" w:rsidTr="000A7781">
        <w:tc>
          <w:tcPr>
            <w:tcW w:w="675" w:type="dxa"/>
          </w:tcPr>
          <w:p w:rsidR="00EF46C2" w:rsidRDefault="00EF46C2" w:rsidP="00E34C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68" w:type="dxa"/>
          </w:tcPr>
          <w:p w:rsidR="00EF46C2" w:rsidRPr="005741B2" w:rsidRDefault="00EF46C2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6C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Собрания депутатов города Канаш</w:t>
            </w:r>
          </w:p>
        </w:tc>
        <w:tc>
          <w:tcPr>
            <w:tcW w:w="3686" w:type="dxa"/>
          </w:tcPr>
          <w:p w:rsidR="00EF46C2" w:rsidRPr="00CF22A7" w:rsidRDefault="00EF46C2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6C2">
              <w:rPr>
                <w:rFonts w:ascii="Times New Roman" w:hAnsi="Times New Roman"/>
                <w:color w:val="000000"/>
                <w:sz w:val="24"/>
                <w:szCs w:val="24"/>
              </w:rPr>
              <w:t>Об установлении размера платы за пользование жилым помещением (платы за наем)</w:t>
            </w:r>
          </w:p>
        </w:tc>
        <w:tc>
          <w:tcPr>
            <w:tcW w:w="1908" w:type="dxa"/>
          </w:tcPr>
          <w:p w:rsidR="00EF46C2" w:rsidRPr="00EF46C2" w:rsidRDefault="00EF46C2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экономики и имущественных отношений администрации города Канаш</w:t>
            </w:r>
          </w:p>
        </w:tc>
        <w:tc>
          <w:tcPr>
            <w:tcW w:w="1440" w:type="dxa"/>
          </w:tcPr>
          <w:p w:rsidR="00EF46C2" w:rsidRDefault="00662A00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арт-апрель</w:t>
            </w:r>
          </w:p>
        </w:tc>
      </w:tr>
      <w:tr w:rsidR="00E34C44" w:rsidRPr="005741B2" w:rsidTr="000A7781">
        <w:tc>
          <w:tcPr>
            <w:tcW w:w="675" w:type="dxa"/>
          </w:tcPr>
          <w:p w:rsidR="00E34C44" w:rsidRDefault="00E34C44" w:rsidP="00E34C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34C44" w:rsidRPr="005741B2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Собрания депутатов города Канаш </w:t>
            </w:r>
          </w:p>
        </w:tc>
        <w:tc>
          <w:tcPr>
            <w:tcW w:w="3686" w:type="dxa"/>
          </w:tcPr>
          <w:p w:rsidR="00E34C44" w:rsidRPr="00CF22A7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Устав города Канаш</w:t>
            </w:r>
          </w:p>
        </w:tc>
        <w:tc>
          <w:tcPr>
            <w:tcW w:w="1908" w:type="dxa"/>
          </w:tcPr>
          <w:p w:rsidR="00E34C44" w:rsidRPr="005741B2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Правовой отдел</w:t>
            </w:r>
            <w:r>
              <w:t xml:space="preserve"> </w:t>
            </w:r>
            <w:r w:rsidRPr="00E77B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440" w:type="dxa"/>
          </w:tcPr>
          <w:p w:rsidR="00E34C44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34C44" w:rsidRPr="005741B2" w:rsidTr="000A7781">
        <w:tc>
          <w:tcPr>
            <w:tcW w:w="675" w:type="dxa"/>
          </w:tcPr>
          <w:p w:rsidR="00E34C44" w:rsidRDefault="00E34C44" w:rsidP="00E34C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34C44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4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Канаш</w:t>
            </w:r>
          </w:p>
        </w:tc>
        <w:tc>
          <w:tcPr>
            <w:tcW w:w="3686" w:type="dxa"/>
          </w:tcPr>
          <w:p w:rsidR="00E34C44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4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признании утратившими силу некоторых нормативно правовых актов</w:t>
            </w:r>
          </w:p>
          <w:p w:rsidR="00E34C44" w:rsidRDefault="00E34C44" w:rsidP="00E34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E34C44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администрации города Канаш</w:t>
            </w:r>
          </w:p>
        </w:tc>
        <w:tc>
          <w:tcPr>
            <w:tcW w:w="1440" w:type="dxa"/>
          </w:tcPr>
          <w:p w:rsidR="00E34C44" w:rsidRDefault="00E34C44" w:rsidP="00E34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44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696037" w:rsidRPr="00D61B26" w:rsidRDefault="00696037" w:rsidP="00E26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74C" w:rsidRDefault="00C6274C" w:rsidP="00C62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74C" w:rsidRDefault="00C6274C" w:rsidP="00C62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CDC" w:rsidRDefault="00167324" w:rsidP="000D5CDC">
      <w:pPr>
        <w:pStyle w:val="ConsPlusNormal"/>
        <w:jc w:val="both"/>
        <w:rPr>
          <w:szCs w:val="24"/>
        </w:rPr>
      </w:pPr>
      <w:r>
        <w:rPr>
          <w:szCs w:val="24"/>
        </w:rPr>
        <w:t>Начальник правового отдела</w:t>
      </w:r>
      <w:r w:rsidR="000D5CDC">
        <w:rPr>
          <w:szCs w:val="24"/>
        </w:rPr>
        <w:t xml:space="preserve"> </w:t>
      </w:r>
    </w:p>
    <w:p w:rsidR="00573CCE" w:rsidRPr="00C6274C" w:rsidRDefault="00E77BE7" w:rsidP="000D5CDC">
      <w:pPr>
        <w:pStyle w:val="ConsPlusNormal"/>
        <w:jc w:val="both"/>
        <w:rPr>
          <w:szCs w:val="24"/>
        </w:rPr>
      </w:pPr>
      <w:r>
        <w:rPr>
          <w:szCs w:val="24"/>
        </w:rPr>
        <w:t>администрации</w:t>
      </w:r>
      <w:r w:rsidR="000D5CDC">
        <w:rPr>
          <w:szCs w:val="24"/>
        </w:rPr>
        <w:t xml:space="preserve"> города Канаш</w:t>
      </w:r>
      <w:r w:rsidR="00167324">
        <w:rPr>
          <w:szCs w:val="24"/>
        </w:rPr>
        <w:t xml:space="preserve">                                                            </w:t>
      </w:r>
      <w:r w:rsidR="000A13DD">
        <w:rPr>
          <w:szCs w:val="24"/>
        </w:rPr>
        <w:t xml:space="preserve">        </w:t>
      </w:r>
      <w:r w:rsidR="00167324">
        <w:rPr>
          <w:szCs w:val="24"/>
        </w:rPr>
        <w:t xml:space="preserve"> </w:t>
      </w:r>
      <w:r w:rsidR="000D5CDC">
        <w:rPr>
          <w:szCs w:val="24"/>
        </w:rPr>
        <w:t xml:space="preserve">             </w:t>
      </w:r>
      <w:r w:rsidR="00167324">
        <w:rPr>
          <w:szCs w:val="24"/>
        </w:rPr>
        <w:t>Е.А. Леонтьева</w:t>
      </w:r>
    </w:p>
    <w:p w:rsidR="00573CCE" w:rsidRPr="00573CCE" w:rsidRDefault="00573CCE" w:rsidP="000D5CDC">
      <w:pPr>
        <w:pStyle w:val="ConsPlusNormal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sectPr w:rsidR="00573CCE" w:rsidRPr="00573CCE" w:rsidSect="00167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95F46"/>
    <w:multiLevelType w:val="multilevel"/>
    <w:tmpl w:val="81866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5B20"/>
    <w:multiLevelType w:val="multilevel"/>
    <w:tmpl w:val="53960F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A43"/>
    <w:multiLevelType w:val="multilevel"/>
    <w:tmpl w:val="D4E4A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241A1"/>
    <w:multiLevelType w:val="multilevel"/>
    <w:tmpl w:val="0434A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13C03"/>
    <w:multiLevelType w:val="multilevel"/>
    <w:tmpl w:val="1658B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96C79"/>
    <w:multiLevelType w:val="multilevel"/>
    <w:tmpl w:val="3A066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941F9"/>
    <w:multiLevelType w:val="multilevel"/>
    <w:tmpl w:val="5B3C9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827BC"/>
    <w:multiLevelType w:val="multilevel"/>
    <w:tmpl w:val="FE56E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762E2"/>
    <w:multiLevelType w:val="multilevel"/>
    <w:tmpl w:val="8BE6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6926"/>
    <w:rsid w:val="00046835"/>
    <w:rsid w:val="000762E2"/>
    <w:rsid w:val="000A13DD"/>
    <w:rsid w:val="000A44AB"/>
    <w:rsid w:val="000A7781"/>
    <w:rsid w:val="000B00F8"/>
    <w:rsid w:val="000B49F2"/>
    <w:rsid w:val="000C39A1"/>
    <w:rsid w:val="000C7630"/>
    <w:rsid w:val="000D5CDC"/>
    <w:rsid w:val="000F0AF1"/>
    <w:rsid w:val="000F5081"/>
    <w:rsid w:val="00101FEC"/>
    <w:rsid w:val="001063DC"/>
    <w:rsid w:val="0012688B"/>
    <w:rsid w:val="00167324"/>
    <w:rsid w:val="00170624"/>
    <w:rsid w:val="0021155F"/>
    <w:rsid w:val="00233830"/>
    <w:rsid w:val="00236BCD"/>
    <w:rsid w:val="00240644"/>
    <w:rsid w:val="0027005F"/>
    <w:rsid w:val="002724F9"/>
    <w:rsid w:val="0028489C"/>
    <w:rsid w:val="002A173F"/>
    <w:rsid w:val="002B6B68"/>
    <w:rsid w:val="002C6066"/>
    <w:rsid w:val="002D40CC"/>
    <w:rsid w:val="002E56C4"/>
    <w:rsid w:val="002F7EC6"/>
    <w:rsid w:val="00300293"/>
    <w:rsid w:val="0030290C"/>
    <w:rsid w:val="003917B1"/>
    <w:rsid w:val="00420C9D"/>
    <w:rsid w:val="004C0E11"/>
    <w:rsid w:val="004E7CEE"/>
    <w:rsid w:val="005005FE"/>
    <w:rsid w:val="00503611"/>
    <w:rsid w:val="0050716F"/>
    <w:rsid w:val="00515940"/>
    <w:rsid w:val="00573CCE"/>
    <w:rsid w:val="005741B2"/>
    <w:rsid w:val="00582280"/>
    <w:rsid w:val="00592FEE"/>
    <w:rsid w:val="00594913"/>
    <w:rsid w:val="005B3E0C"/>
    <w:rsid w:val="005B74A2"/>
    <w:rsid w:val="005E5538"/>
    <w:rsid w:val="006317B3"/>
    <w:rsid w:val="006519E1"/>
    <w:rsid w:val="0066168D"/>
    <w:rsid w:val="00662A00"/>
    <w:rsid w:val="0067653F"/>
    <w:rsid w:val="00694A35"/>
    <w:rsid w:val="00696037"/>
    <w:rsid w:val="006A2F3C"/>
    <w:rsid w:val="006F097C"/>
    <w:rsid w:val="007268AC"/>
    <w:rsid w:val="00761B30"/>
    <w:rsid w:val="007808DF"/>
    <w:rsid w:val="007A13B3"/>
    <w:rsid w:val="007B03F2"/>
    <w:rsid w:val="007D3842"/>
    <w:rsid w:val="007E3145"/>
    <w:rsid w:val="008247FB"/>
    <w:rsid w:val="008653FE"/>
    <w:rsid w:val="0089671C"/>
    <w:rsid w:val="008B5975"/>
    <w:rsid w:val="008C5E6B"/>
    <w:rsid w:val="008D668B"/>
    <w:rsid w:val="008E4F6F"/>
    <w:rsid w:val="008F3043"/>
    <w:rsid w:val="009056F3"/>
    <w:rsid w:val="00960DB2"/>
    <w:rsid w:val="0097140A"/>
    <w:rsid w:val="009C3594"/>
    <w:rsid w:val="009C37DD"/>
    <w:rsid w:val="009D398E"/>
    <w:rsid w:val="009D447E"/>
    <w:rsid w:val="009D4F14"/>
    <w:rsid w:val="00A017B6"/>
    <w:rsid w:val="00A0303B"/>
    <w:rsid w:val="00A03344"/>
    <w:rsid w:val="00A11199"/>
    <w:rsid w:val="00A209A1"/>
    <w:rsid w:val="00A3086F"/>
    <w:rsid w:val="00A336A2"/>
    <w:rsid w:val="00A515A2"/>
    <w:rsid w:val="00A717D7"/>
    <w:rsid w:val="00A7784C"/>
    <w:rsid w:val="00AC5CB9"/>
    <w:rsid w:val="00AC6EF7"/>
    <w:rsid w:val="00AE6798"/>
    <w:rsid w:val="00B335FE"/>
    <w:rsid w:val="00B47391"/>
    <w:rsid w:val="00B83BC8"/>
    <w:rsid w:val="00BC7281"/>
    <w:rsid w:val="00BE3F26"/>
    <w:rsid w:val="00BF777F"/>
    <w:rsid w:val="00C346F8"/>
    <w:rsid w:val="00C361CC"/>
    <w:rsid w:val="00C47276"/>
    <w:rsid w:val="00C55CD5"/>
    <w:rsid w:val="00C6274C"/>
    <w:rsid w:val="00C665B2"/>
    <w:rsid w:val="00CB546B"/>
    <w:rsid w:val="00CC662C"/>
    <w:rsid w:val="00CF22A7"/>
    <w:rsid w:val="00CF4626"/>
    <w:rsid w:val="00CF6209"/>
    <w:rsid w:val="00D15629"/>
    <w:rsid w:val="00D41C59"/>
    <w:rsid w:val="00D56449"/>
    <w:rsid w:val="00D56BE8"/>
    <w:rsid w:val="00D574B9"/>
    <w:rsid w:val="00D61B26"/>
    <w:rsid w:val="00D82605"/>
    <w:rsid w:val="00E06FD4"/>
    <w:rsid w:val="00E26B29"/>
    <w:rsid w:val="00E324CF"/>
    <w:rsid w:val="00E33FF2"/>
    <w:rsid w:val="00E34C44"/>
    <w:rsid w:val="00E70B9F"/>
    <w:rsid w:val="00E7555C"/>
    <w:rsid w:val="00E77BE7"/>
    <w:rsid w:val="00EA3F20"/>
    <w:rsid w:val="00EB0A81"/>
    <w:rsid w:val="00EB19CE"/>
    <w:rsid w:val="00ED7FFE"/>
    <w:rsid w:val="00EE5702"/>
    <w:rsid w:val="00EF46C2"/>
    <w:rsid w:val="00F200D4"/>
    <w:rsid w:val="00F32839"/>
    <w:rsid w:val="00F64146"/>
    <w:rsid w:val="00F71032"/>
    <w:rsid w:val="00FB32D4"/>
    <w:rsid w:val="00FC1221"/>
    <w:rsid w:val="00FC77B3"/>
    <w:rsid w:val="00FD72E2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3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8228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228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8228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0"/>
      <w:lang w:eastAsia="ar-SA"/>
    </w:rPr>
  </w:style>
  <w:style w:type="paragraph" w:customStyle="1" w:styleId="a4">
    <w:name w:val="Таблицы (моноширинный)"/>
    <w:basedOn w:val="a"/>
    <w:next w:val="a"/>
    <w:rsid w:val="005822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582280"/>
    <w:rPr>
      <w:b/>
      <w:bCs/>
      <w:color w:val="000080"/>
    </w:rPr>
  </w:style>
  <w:style w:type="paragraph" w:customStyle="1" w:styleId="ConsPlusNormal">
    <w:name w:val="ConsPlusNormal"/>
    <w:rsid w:val="005822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styleId="a6">
    <w:name w:val="Table Grid"/>
    <w:basedOn w:val="a1"/>
    <w:rsid w:val="00A336A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5C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D5CDC"/>
    <w:rPr>
      <w:rFonts w:ascii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3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8228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228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8228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0"/>
      <w:lang w:eastAsia="ar-SA"/>
    </w:rPr>
  </w:style>
  <w:style w:type="paragraph" w:customStyle="1" w:styleId="a4">
    <w:name w:val="Таблицы (моноширинный)"/>
    <w:basedOn w:val="a"/>
    <w:next w:val="a"/>
    <w:rsid w:val="005822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582280"/>
    <w:rPr>
      <w:b/>
      <w:bCs/>
      <w:color w:val="000080"/>
    </w:rPr>
  </w:style>
  <w:style w:type="paragraph" w:customStyle="1" w:styleId="ConsPlusNormal">
    <w:name w:val="ConsPlusNormal"/>
    <w:rsid w:val="005822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styleId="a6">
    <w:name w:val="Table Grid"/>
    <w:basedOn w:val="a1"/>
    <w:rsid w:val="00A336A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5C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D5CDC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г</vt:lpstr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г</dc:title>
  <dc:creator>Admin</dc:creator>
  <cp:lastModifiedBy>USER</cp:lastModifiedBy>
  <cp:revision>2</cp:revision>
  <cp:lastPrinted>2023-01-09T11:00:00Z</cp:lastPrinted>
  <dcterms:created xsi:type="dcterms:W3CDTF">2024-01-04T08:16:00Z</dcterms:created>
  <dcterms:modified xsi:type="dcterms:W3CDTF">2024-01-04T08:16:00Z</dcterms:modified>
</cp:coreProperties>
</file>