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BE03F5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BE03F5" w:rsidRDefault="00BE03F5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</wp:posOffset>
                  </wp:positionV>
                  <wp:extent cx="619760" cy="787400"/>
                  <wp:effectExtent l="19050" t="0" r="889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ЧУВАШСКАЯ РЕСПУБЛИКА</w:t>
            </w:r>
          </w:p>
        </w:tc>
      </w:tr>
      <w:tr w:rsidR="006D528B" w:rsidRPr="00BE03F5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000000" w:themeColor="text1"/>
                <w:szCs w:val="26"/>
              </w:rPr>
            </w:pPr>
            <w:r w:rsidRPr="00BE03F5">
              <w:rPr>
                <w:color w:val="000000" w:themeColor="text1"/>
                <w:szCs w:val="26"/>
              </w:rPr>
              <w:t>КУСЛАВККА МУНИЦИПАЛЛА ОКРУГӖ</w:t>
            </w:r>
            <w:r w:rsidRPr="00BE03F5">
              <w:rPr>
                <w:color w:val="000000" w:themeColor="text1"/>
                <w:szCs w:val="26"/>
                <w:lang w:val="en-US"/>
              </w:rPr>
              <w:t>H</w:t>
            </w:r>
          </w:p>
          <w:p w:rsidR="006D528B" w:rsidRPr="00BE03F5" w:rsidRDefault="006D528B" w:rsidP="006D528B">
            <w:pPr>
              <w:jc w:val="center"/>
              <w:rPr>
                <w:rStyle w:val="a3"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ДЕПУТАТСЕН ПУХӐВĔ</w:t>
            </w:r>
          </w:p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>ЙЫШ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color w:val="000000" w:themeColor="text1"/>
                <w:sz w:val="26"/>
                <w:szCs w:val="26"/>
              </w:rPr>
              <w:t>НУ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</w:p>
          <w:p w:rsidR="006D528B" w:rsidRPr="00BE03F5" w:rsidRDefault="0031384E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29.05</w:t>
            </w:r>
            <w:r w:rsidR="006E782E" w:rsidRPr="00BE03F5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="004C243D" w:rsidRPr="00BE03F5">
              <w:rPr>
                <w:noProof/>
                <w:color w:val="000000" w:themeColor="text1"/>
                <w:sz w:val="26"/>
                <w:szCs w:val="26"/>
              </w:rPr>
              <w:t>202</w:t>
            </w:r>
            <w:r w:rsidR="00193AFE">
              <w:rPr>
                <w:noProof/>
                <w:color w:val="000000" w:themeColor="text1"/>
                <w:sz w:val="26"/>
                <w:szCs w:val="26"/>
              </w:rPr>
              <w:t>4</w:t>
            </w:r>
            <w:r w:rsidR="00DD3E7C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2A6B2F">
              <w:rPr>
                <w:noProof/>
                <w:color w:val="000000" w:themeColor="text1"/>
                <w:sz w:val="26"/>
                <w:szCs w:val="26"/>
                <w:lang w:val="en-US"/>
              </w:rPr>
              <w:t>8</w:t>
            </w:r>
            <w:r w:rsidR="008F5C57" w:rsidRPr="0031384E">
              <w:rPr>
                <w:noProof/>
                <w:color w:val="000000" w:themeColor="text1"/>
                <w:sz w:val="26"/>
                <w:szCs w:val="26"/>
              </w:rPr>
              <w:t>/</w:t>
            </w:r>
            <w:r w:rsidR="002A6B2F">
              <w:rPr>
                <w:noProof/>
                <w:color w:val="000000" w:themeColor="text1"/>
                <w:sz w:val="26"/>
                <w:szCs w:val="26"/>
                <w:lang w:val="en-US"/>
              </w:rPr>
              <w:t>276</w:t>
            </w:r>
            <w:r w:rsidR="00DD3E7C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D528B" w:rsidRPr="00BE03F5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СОБРАНИЕ ДЕПУТАТОВ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КОЗЛОВСКОГО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МУНИЦИПАЛЬНОГО ОКРУГА</w:t>
            </w:r>
          </w:p>
          <w:p w:rsidR="006D528B" w:rsidRPr="00BE03F5" w:rsidRDefault="006D528B" w:rsidP="006D528B">
            <w:pPr>
              <w:spacing w:before="4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 xml:space="preserve">РЕШЕНИЕ </w:t>
            </w: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D528B" w:rsidRPr="008F5C57" w:rsidRDefault="0031384E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29.05.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>202</w:t>
            </w:r>
            <w:r w:rsidR="00193AFE">
              <w:rPr>
                <w:color w:val="000000" w:themeColor="text1"/>
                <w:sz w:val="26"/>
                <w:szCs w:val="26"/>
              </w:rPr>
              <w:t>4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 xml:space="preserve"> №</w:t>
            </w:r>
            <w:r w:rsidR="00DD3E7C">
              <w:rPr>
                <w:color w:val="000000" w:themeColor="text1"/>
                <w:sz w:val="26"/>
                <w:szCs w:val="26"/>
              </w:rPr>
              <w:t xml:space="preserve"> </w:t>
            </w:r>
            <w:r w:rsidR="002A6B2F">
              <w:rPr>
                <w:color w:val="000000" w:themeColor="text1"/>
                <w:sz w:val="26"/>
                <w:szCs w:val="26"/>
                <w:lang w:val="en-US"/>
              </w:rPr>
              <w:t>8</w:t>
            </w:r>
            <w:r w:rsidR="008F5C57" w:rsidRPr="008F5C57">
              <w:rPr>
                <w:color w:val="000000" w:themeColor="text1"/>
                <w:sz w:val="26"/>
                <w:szCs w:val="26"/>
              </w:rPr>
              <w:t>/</w:t>
            </w:r>
            <w:r w:rsidR="002A6B2F">
              <w:rPr>
                <w:color w:val="000000" w:themeColor="text1"/>
                <w:sz w:val="26"/>
                <w:szCs w:val="26"/>
                <w:lang w:val="en-US"/>
              </w:rPr>
              <w:t>276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 xml:space="preserve">город </w:t>
            </w:r>
            <w:proofErr w:type="spellStart"/>
            <w:r w:rsidRPr="00BE03F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BE03F5" w:rsidRDefault="006D528B" w:rsidP="00136A02">
      <w:pPr>
        <w:jc w:val="center"/>
        <w:rPr>
          <w:color w:val="000000" w:themeColor="text1"/>
          <w:sz w:val="26"/>
          <w:szCs w:val="26"/>
        </w:rPr>
      </w:pPr>
    </w:p>
    <w:p w:rsidR="004946BB" w:rsidRPr="00DD3E7C" w:rsidRDefault="005E4C82" w:rsidP="004946BB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26</w:t>
      </w:r>
      <w:r w:rsidR="00DD3E7C">
        <w:rPr>
          <w:color w:val="000000" w:themeColor="text1"/>
          <w:sz w:val="26"/>
          <w:szCs w:val="26"/>
        </w:rPr>
        <w:t xml:space="preserve"> </w:t>
      </w:r>
      <w:r w:rsidR="004946BB" w:rsidRPr="00DD3E7C">
        <w:rPr>
          <w:color w:val="000000" w:themeColor="text1"/>
          <w:sz w:val="26"/>
          <w:szCs w:val="26"/>
        </w:rPr>
        <w:t>ЗАСЕДАНИЕ</w:t>
      </w:r>
      <w:r w:rsidR="00DD3E7C">
        <w:rPr>
          <w:color w:val="000000" w:themeColor="text1"/>
          <w:sz w:val="26"/>
          <w:szCs w:val="26"/>
        </w:rPr>
        <w:t xml:space="preserve"> 1 </w:t>
      </w:r>
      <w:r w:rsidR="004946BB" w:rsidRPr="00DD3E7C">
        <w:rPr>
          <w:color w:val="000000" w:themeColor="text1"/>
          <w:sz w:val="26"/>
          <w:szCs w:val="26"/>
        </w:rPr>
        <w:t>СОЗЫВА</w:t>
      </w:r>
    </w:p>
    <w:p w:rsidR="0031384E" w:rsidRPr="00BE03F5" w:rsidRDefault="0031384E" w:rsidP="004946BB">
      <w:pPr>
        <w:jc w:val="center"/>
        <w:rPr>
          <w:color w:val="000000" w:themeColor="text1"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4946BB" w:rsidRPr="00DD3E7C" w:rsidTr="00136A02">
        <w:tc>
          <w:tcPr>
            <w:tcW w:w="5020" w:type="dxa"/>
          </w:tcPr>
          <w:p w:rsidR="004946BB" w:rsidRPr="00DD3E7C" w:rsidRDefault="0031384E" w:rsidP="00136A0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 внесении изменений в решение Собрания депутатов Козловского муниципального округа Чувашской Республики от 23.01.2024 №</w:t>
            </w:r>
            <w:r w:rsidR="005E4C8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31384E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255 «</w:t>
            </w:r>
            <w:r w:rsidR="004946BB" w:rsidRPr="00DD3E7C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136A02" w:rsidRPr="00DD3E7C">
              <w:rPr>
                <w:color w:val="000000" w:themeColor="text1"/>
                <w:sz w:val="24"/>
                <w:szCs w:val="24"/>
              </w:rPr>
              <w:t xml:space="preserve">Порядка принятия решений об условиях приватизации муниципального имущества </w:t>
            </w:r>
            <w:r w:rsidR="004946BB" w:rsidRPr="00DD3E7C">
              <w:rPr>
                <w:color w:val="000000" w:themeColor="text1"/>
                <w:sz w:val="24"/>
                <w:szCs w:val="24"/>
              </w:rPr>
              <w:t>Козловского муниципального округа Чувашской Республики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20" w:type="dxa"/>
          </w:tcPr>
          <w:p w:rsidR="004946BB" w:rsidRPr="00DD3E7C" w:rsidRDefault="004946BB" w:rsidP="004946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46BB" w:rsidRDefault="004946BB" w:rsidP="004946BB">
      <w:pPr>
        <w:ind w:right="4819"/>
        <w:jc w:val="both"/>
        <w:rPr>
          <w:bCs/>
          <w:color w:val="000000" w:themeColor="text1"/>
        </w:rPr>
      </w:pPr>
    </w:p>
    <w:p w:rsidR="00DD3E7C" w:rsidRPr="00DD3E7C" w:rsidRDefault="00DD3E7C" w:rsidP="004946BB">
      <w:pPr>
        <w:ind w:right="4819"/>
        <w:jc w:val="both"/>
        <w:rPr>
          <w:bCs/>
          <w:color w:val="000000" w:themeColor="text1"/>
        </w:rPr>
      </w:pPr>
    </w:p>
    <w:p w:rsidR="004946BB" w:rsidRPr="00DD3E7C" w:rsidRDefault="004946BB" w:rsidP="004946BB">
      <w:pPr>
        <w:ind w:right="-1" w:firstLine="567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В соответствии с Федера</w:t>
      </w:r>
      <w:r w:rsidR="00400A63">
        <w:rPr>
          <w:bCs/>
          <w:color w:val="000000" w:themeColor="text1"/>
        </w:rPr>
        <w:t>льными законами от 21.12.2001 №</w:t>
      </w:r>
      <w:r w:rsidR="005E4C82">
        <w:rPr>
          <w:bCs/>
          <w:color w:val="000000" w:themeColor="text1"/>
        </w:rPr>
        <w:t xml:space="preserve"> </w:t>
      </w:r>
      <w:r w:rsidRPr="00DD3E7C">
        <w:rPr>
          <w:bCs/>
          <w:color w:val="000000" w:themeColor="text1"/>
        </w:rPr>
        <w:t xml:space="preserve">178-ФЗ «О приватизации </w:t>
      </w:r>
      <w:r w:rsidR="005E4C82">
        <w:rPr>
          <w:bCs/>
          <w:color w:val="000000" w:themeColor="text1"/>
        </w:rPr>
        <w:t>государственного</w:t>
      </w:r>
      <w:r w:rsidRPr="00DD3E7C">
        <w:rPr>
          <w:bCs/>
          <w:color w:val="000000" w:themeColor="text1"/>
        </w:rPr>
        <w:t xml:space="preserve"> и муниципального имущества», от 06.10.2003</w:t>
      </w:r>
      <w:r w:rsidR="00DD3E7C">
        <w:rPr>
          <w:bCs/>
          <w:color w:val="000000" w:themeColor="text1"/>
        </w:rPr>
        <w:t xml:space="preserve"> </w:t>
      </w:r>
      <w:r w:rsidR="00400A63">
        <w:rPr>
          <w:bCs/>
          <w:color w:val="000000" w:themeColor="text1"/>
        </w:rPr>
        <w:t>№</w:t>
      </w:r>
      <w:r w:rsidR="005E4C82">
        <w:rPr>
          <w:bCs/>
          <w:color w:val="000000" w:themeColor="text1"/>
        </w:rPr>
        <w:t xml:space="preserve"> </w:t>
      </w:r>
      <w:r w:rsidRPr="00DD3E7C">
        <w:rPr>
          <w:bCs/>
          <w:color w:val="000000" w:themeColor="text1"/>
        </w:rPr>
        <w:t>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Pr="00DD3E7C">
        <w:rPr>
          <w:color w:val="000000" w:themeColor="text1"/>
        </w:rPr>
        <w:t xml:space="preserve">, </w:t>
      </w:r>
      <w:r w:rsidRPr="00DD3E7C">
        <w:rPr>
          <w:bCs/>
          <w:color w:val="000000" w:themeColor="text1"/>
        </w:rPr>
        <w:t>Собрание депутатов Козловского муниципального округа Чувашской Республики</w:t>
      </w:r>
    </w:p>
    <w:p w:rsidR="004946BB" w:rsidRPr="00DD3E7C" w:rsidRDefault="004946BB" w:rsidP="004946BB">
      <w:pPr>
        <w:ind w:right="-1" w:firstLine="567"/>
        <w:jc w:val="both"/>
        <w:rPr>
          <w:color w:val="000000" w:themeColor="text1"/>
        </w:rPr>
      </w:pPr>
    </w:p>
    <w:p w:rsidR="004946BB" w:rsidRPr="00DD3E7C" w:rsidRDefault="004946BB" w:rsidP="004946BB">
      <w:pPr>
        <w:ind w:right="-1" w:firstLine="567"/>
        <w:jc w:val="center"/>
        <w:rPr>
          <w:bCs/>
          <w:color w:val="000000" w:themeColor="text1"/>
        </w:rPr>
      </w:pPr>
      <w:r w:rsidRPr="00DD3E7C">
        <w:rPr>
          <w:color w:val="000000" w:themeColor="text1"/>
        </w:rPr>
        <w:t>РЕШИЛО:</w:t>
      </w:r>
    </w:p>
    <w:p w:rsidR="004946BB" w:rsidRDefault="004946BB" w:rsidP="004946B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0" w:name="sub_5"/>
      <w:r w:rsidRPr="00DD3E7C">
        <w:rPr>
          <w:color w:val="000000" w:themeColor="text1"/>
        </w:rPr>
        <w:t xml:space="preserve">1. </w:t>
      </w:r>
      <w:r w:rsidR="0031384E">
        <w:rPr>
          <w:color w:val="000000" w:themeColor="text1"/>
        </w:rPr>
        <w:t>Внести в</w:t>
      </w:r>
      <w:r w:rsidRPr="00DD3E7C">
        <w:rPr>
          <w:color w:val="000000" w:themeColor="text1"/>
        </w:rPr>
        <w:t xml:space="preserve"> Порядок </w:t>
      </w:r>
      <w:r w:rsidR="00136A02" w:rsidRPr="00DD3E7C">
        <w:rPr>
          <w:color w:val="000000" w:themeColor="text1"/>
        </w:rPr>
        <w:t>принятия решений об условиях приватизации муниципального имущества Козловского муниципального округа Чувашской Республики</w:t>
      </w:r>
      <w:r w:rsidR="0031384E">
        <w:rPr>
          <w:color w:val="000000" w:themeColor="text1"/>
        </w:rPr>
        <w:t xml:space="preserve">, </w:t>
      </w:r>
      <w:proofErr w:type="gramStart"/>
      <w:r w:rsidR="0031384E">
        <w:rPr>
          <w:color w:val="000000" w:themeColor="text1"/>
        </w:rPr>
        <w:t>утвержденное</w:t>
      </w:r>
      <w:proofErr w:type="gramEnd"/>
      <w:r w:rsidR="0031384E">
        <w:rPr>
          <w:color w:val="000000" w:themeColor="text1"/>
        </w:rPr>
        <w:t xml:space="preserve"> </w:t>
      </w:r>
      <w:r w:rsidR="0031384E" w:rsidRPr="0031384E">
        <w:rPr>
          <w:color w:val="000000" w:themeColor="text1"/>
        </w:rPr>
        <w:t>решение</w:t>
      </w:r>
      <w:r w:rsidR="0031384E">
        <w:rPr>
          <w:color w:val="000000" w:themeColor="text1"/>
        </w:rPr>
        <w:t>м</w:t>
      </w:r>
      <w:r w:rsidR="0031384E" w:rsidRPr="0031384E">
        <w:rPr>
          <w:color w:val="000000" w:themeColor="text1"/>
        </w:rPr>
        <w:t xml:space="preserve"> Собрания депутатов Козловского муниципального округа Чувашской Республики от 23.01.2024 №</w:t>
      </w:r>
      <w:r w:rsidR="005E4C82">
        <w:rPr>
          <w:color w:val="000000" w:themeColor="text1"/>
        </w:rPr>
        <w:t xml:space="preserve"> </w:t>
      </w:r>
      <w:r w:rsidR="0031384E" w:rsidRPr="0031384E">
        <w:rPr>
          <w:color w:val="000000" w:themeColor="text1"/>
        </w:rPr>
        <w:t>6/255 «Об утверждении Порядка принятия решений об условиях приватизации муниципального имущества Козловского муниципального округа Чувашской Республики»</w:t>
      </w:r>
      <w:r w:rsidR="0031384E">
        <w:rPr>
          <w:color w:val="000000" w:themeColor="text1"/>
        </w:rPr>
        <w:t xml:space="preserve"> (далее </w:t>
      </w:r>
      <w:r w:rsidR="005E4C82">
        <w:rPr>
          <w:color w:val="000000" w:themeColor="text1"/>
        </w:rPr>
        <w:t>–</w:t>
      </w:r>
      <w:r w:rsidR="0031384E">
        <w:rPr>
          <w:color w:val="000000" w:themeColor="text1"/>
        </w:rPr>
        <w:t xml:space="preserve"> Порядок) следующие</w:t>
      </w:r>
      <w:r w:rsidR="0031384E" w:rsidRPr="0031384E">
        <w:rPr>
          <w:color w:val="000000" w:themeColor="text1"/>
        </w:rPr>
        <w:t xml:space="preserve"> </w:t>
      </w:r>
      <w:r w:rsidR="0031384E">
        <w:rPr>
          <w:color w:val="000000" w:themeColor="text1"/>
        </w:rPr>
        <w:t>изменения:</w:t>
      </w:r>
    </w:p>
    <w:p w:rsidR="0031384E" w:rsidRPr="005E4C82" w:rsidRDefault="0031384E" w:rsidP="004946B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E4C82">
        <w:rPr>
          <w:color w:val="000000" w:themeColor="text1"/>
        </w:rPr>
        <w:t xml:space="preserve">- в абзаце седьмом пункта 4.2 Порядка слова «Федеральным законом </w:t>
      </w:r>
      <w:r w:rsidR="005E4C82" w:rsidRPr="005E4C82">
        <w:rPr>
          <w:color w:val="000000" w:themeColor="text1"/>
        </w:rPr>
        <w:t xml:space="preserve">                            </w:t>
      </w:r>
      <w:r w:rsidRPr="005E4C82">
        <w:rPr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 заменить словами «Федеральным законом</w:t>
      </w:r>
      <w:r w:rsidRPr="005E4C82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r w:rsidR="005E4C82" w:rsidRPr="005E4C82">
        <w:rPr>
          <w:rFonts w:ascii="PT Serif" w:hAnsi="PT Serif"/>
          <w:color w:val="000000" w:themeColor="text1"/>
          <w:shd w:val="clear" w:color="auto" w:fill="FFFFFF"/>
        </w:rPr>
        <w:t xml:space="preserve">                   </w:t>
      </w:r>
      <w:r w:rsidRPr="005E4C82">
        <w:rPr>
          <w:rFonts w:ascii="PT Serif" w:hAnsi="PT Serif"/>
          <w:color w:val="000000" w:themeColor="text1"/>
          <w:shd w:val="clear" w:color="auto" w:fill="FFFFFF"/>
        </w:rPr>
        <w:t>о</w:t>
      </w:r>
      <w:r w:rsidRPr="005E4C82">
        <w:rPr>
          <w:color w:val="000000" w:themeColor="text1"/>
        </w:rPr>
        <w:t>т 25.06.2002 № 73-ФЗ «О контрактной системе в сфере закупок товаров, работ, услуг для обеспечения государственных и муниципальных нужд»;</w:t>
      </w:r>
    </w:p>
    <w:p w:rsidR="0031384E" w:rsidRPr="00DD3E7C" w:rsidRDefault="0031384E" w:rsidP="004946B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 в пункте 9.1.1 слова «</w:t>
      </w:r>
      <w:r w:rsidRPr="0031384E">
        <w:rPr>
          <w:color w:val="000000" w:themeColor="text1"/>
        </w:rPr>
        <w:t>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color w:val="000000" w:themeColor="text1"/>
        </w:rPr>
        <w:t xml:space="preserve"> заменить словами «</w:t>
      </w:r>
      <w:r w:rsidRPr="0031384E">
        <w:rPr>
          <w:color w:val="000000" w:themeColor="text1"/>
        </w:rPr>
        <w:t xml:space="preserve">Федерального закона </w:t>
      </w:r>
      <w:r w:rsidR="005E4C82">
        <w:rPr>
          <w:color w:val="000000" w:themeColor="text1"/>
        </w:rPr>
        <w:t xml:space="preserve">от </w:t>
      </w:r>
      <w:r w:rsidRPr="0031384E">
        <w:rPr>
          <w:color w:val="000000" w:themeColor="text1"/>
        </w:rPr>
        <w:t>22</w:t>
      </w:r>
      <w:r>
        <w:rPr>
          <w:color w:val="000000" w:themeColor="text1"/>
        </w:rPr>
        <w:t>.07.</w:t>
      </w:r>
      <w:r w:rsidRPr="0031384E">
        <w:rPr>
          <w:color w:val="000000" w:themeColor="text1"/>
        </w:rPr>
        <w:t>2008 </w:t>
      </w:r>
      <w:r>
        <w:rPr>
          <w:color w:val="000000" w:themeColor="text1"/>
        </w:rPr>
        <w:t>№</w:t>
      </w:r>
      <w:r w:rsidRPr="0031384E">
        <w:rPr>
          <w:color w:val="000000" w:themeColor="text1"/>
        </w:rPr>
        <w:t> 159-ФЗ  «Об особенностях отчуждения движимого и недвижимого имущества, находящегося в государственной или в муниципальной собственности и арендуемого</w:t>
      </w:r>
      <w:proofErr w:type="gramEnd"/>
      <w:r w:rsidRPr="0031384E">
        <w:rPr>
          <w:color w:val="000000" w:themeColor="text1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color w:val="000000" w:themeColor="text1"/>
        </w:rPr>
        <w:t>».</w:t>
      </w:r>
    </w:p>
    <w:p w:rsidR="005E4C82" w:rsidRDefault="005E4C82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5E4C82" w:rsidRDefault="005E4C82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BE03F5" w:rsidRPr="00DD3E7C" w:rsidRDefault="00FB6203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D3E7C">
        <w:rPr>
          <w:color w:val="000000" w:themeColor="text1"/>
        </w:rPr>
        <w:lastRenderedPageBreak/>
        <w:t>2</w:t>
      </w:r>
      <w:bookmarkEnd w:id="0"/>
      <w:r w:rsidR="0031384E">
        <w:rPr>
          <w:color w:val="000000" w:themeColor="text1"/>
        </w:rPr>
        <w:t>.</w:t>
      </w:r>
      <w:r w:rsidR="004946BB" w:rsidRPr="00DD3E7C">
        <w:rPr>
          <w:color w:val="000000" w:themeColor="text1"/>
        </w:rPr>
        <w:t xml:space="preserve"> </w:t>
      </w:r>
      <w:r w:rsidR="00BE03F5" w:rsidRPr="00DD3E7C">
        <w:rPr>
          <w:bCs/>
          <w:color w:val="000000" w:themeColor="text1"/>
        </w:rPr>
        <w:t xml:space="preserve">Настоящее решение </w:t>
      </w:r>
      <w:r w:rsidR="00BE03F5" w:rsidRPr="00DD3E7C">
        <w:rPr>
          <w:color w:val="000000" w:themeColor="text1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46BB" w:rsidRPr="00DD3E7C" w:rsidRDefault="0031384E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E03F5" w:rsidRPr="00DD3E7C">
        <w:rPr>
          <w:color w:val="000000" w:themeColor="text1"/>
        </w:rPr>
        <w:t>. Настоящее решение вступает в силу после его официального опубликования</w:t>
      </w:r>
      <w:r w:rsidR="00BB345C">
        <w:rPr>
          <w:color w:val="000000" w:themeColor="text1"/>
        </w:rPr>
        <w:t>.</w:t>
      </w:r>
    </w:p>
    <w:p w:rsidR="004946BB" w:rsidRDefault="004946BB" w:rsidP="004946BB">
      <w:pPr>
        <w:ind w:right="-1"/>
        <w:jc w:val="both"/>
        <w:rPr>
          <w:bCs/>
          <w:color w:val="000000" w:themeColor="text1"/>
        </w:rPr>
      </w:pPr>
    </w:p>
    <w:p w:rsidR="00DD3E7C" w:rsidRPr="00DD3E7C" w:rsidRDefault="00DD3E7C" w:rsidP="004946BB">
      <w:pPr>
        <w:ind w:right="-1"/>
        <w:jc w:val="both"/>
        <w:rPr>
          <w:bCs/>
          <w:color w:val="000000" w:themeColor="text1"/>
        </w:rPr>
      </w:pPr>
    </w:p>
    <w:p w:rsidR="00DD3E7C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Председател</w:t>
      </w:r>
      <w:r w:rsidR="0031384E">
        <w:rPr>
          <w:bCs/>
          <w:color w:val="000000" w:themeColor="text1"/>
        </w:rPr>
        <w:t>ь</w:t>
      </w:r>
      <w:r w:rsidRPr="00DD3E7C">
        <w:rPr>
          <w:bCs/>
          <w:color w:val="000000" w:themeColor="text1"/>
        </w:rPr>
        <w:t xml:space="preserve"> Собрания депутатов </w:t>
      </w:r>
    </w:p>
    <w:p w:rsidR="00DD3E7C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Козловского муниципального округа </w:t>
      </w:r>
    </w:p>
    <w:p w:rsidR="004946BB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Чувашской Республики  </w:t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  <w:t xml:space="preserve">    </w:t>
      </w:r>
      <w:r>
        <w:rPr>
          <w:bCs/>
          <w:color w:val="000000" w:themeColor="text1"/>
        </w:rPr>
        <w:t xml:space="preserve">   </w:t>
      </w:r>
      <w:r w:rsidR="0031384E">
        <w:rPr>
          <w:bCs/>
          <w:color w:val="000000" w:themeColor="text1"/>
        </w:rPr>
        <w:t xml:space="preserve">Ф.Р. </w:t>
      </w:r>
      <w:proofErr w:type="spellStart"/>
      <w:r w:rsidR="0031384E">
        <w:rPr>
          <w:bCs/>
          <w:color w:val="000000" w:themeColor="text1"/>
        </w:rPr>
        <w:t>Искандаров</w:t>
      </w:r>
      <w:proofErr w:type="spellEnd"/>
      <w:r w:rsidR="0031384E">
        <w:rPr>
          <w:bCs/>
          <w:color w:val="000000" w:themeColor="text1"/>
        </w:rPr>
        <w:t xml:space="preserve"> </w:t>
      </w:r>
    </w:p>
    <w:p w:rsidR="00DD3E7C" w:rsidRDefault="00DD3E7C" w:rsidP="004946BB">
      <w:pPr>
        <w:ind w:right="-1"/>
        <w:jc w:val="both"/>
        <w:rPr>
          <w:bCs/>
          <w:color w:val="000000" w:themeColor="text1"/>
        </w:rPr>
      </w:pPr>
    </w:p>
    <w:p w:rsidR="005E4C82" w:rsidRDefault="005E4C82" w:rsidP="004946BB">
      <w:pPr>
        <w:ind w:right="-1"/>
        <w:jc w:val="both"/>
        <w:rPr>
          <w:bCs/>
          <w:color w:val="000000" w:themeColor="text1"/>
        </w:rPr>
      </w:pP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Глава</w:t>
      </w: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Козловского муниципального округа</w:t>
      </w: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Чувашской Республики                                             </w:t>
      </w:r>
      <w:r w:rsidR="005E4C82">
        <w:rPr>
          <w:bCs/>
          <w:color w:val="000000" w:themeColor="text1"/>
        </w:rPr>
        <w:t xml:space="preserve">                             </w:t>
      </w:r>
      <w:r w:rsidR="002A6B2F">
        <w:rPr>
          <w:bCs/>
          <w:color w:val="000000" w:themeColor="text1"/>
          <w:lang w:val="en-US"/>
        </w:rPr>
        <w:t xml:space="preserve">        </w:t>
      </w:r>
      <w:r w:rsidR="005E4C82">
        <w:rPr>
          <w:bCs/>
          <w:color w:val="000000" w:themeColor="text1"/>
        </w:rPr>
        <w:t xml:space="preserve">  </w:t>
      </w:r>
      <w:r w:rsidRPr="00DD3E7C">
        <w:rPr>
          <w:bCs/>
          <w:color w:val="000000" w:themeColor="text1"/>
        </w:rPr>
        <w:t>А.Н. Людков</w:t>
      </w: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Default="00BE03F5" w:rsidP="004946BB">
      <w:pPr>
        <w:ind w:right="-1"/>
        <w:jc w:val="right"/>
        <w:rPr>
          <w:bCs/>
          <w:color w:val="000000" w:themeColor="text1"/>
        </w:rPr>
      </w:pPr>
    </w:p>
    <w:p w:rsidR="00D22B1D" w:rsidRPr="00BE03F5" w:rsidRDefault="00D22B1D" w:rsidP="00136A02">
      <w:pPr>
        <w:jc w:val="center"/>
        <w:rPr>
          <w:color w:val="000000" w:themeColor="text1"/>
          <w:sz w:val="26"/>
          <w:szCs w:val="26"/>
        </w:rPr>
      </w:pPr>
    </w:p>
    <w:sectPr w:rsidR="00D22B1D" w:rsidRPr="00BE03F5" w:rsidSect="00BE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95000"/>
    <w:rsid w:val="000E0D71"/>
    <w:rsid w:val="000E2CD1"/>
    <w:rsid w:val="000F4132"/>
    <w:rsid w:val="00136A02"/>
    <w:rsid w:val="00147562"/>
    <w:rsid w:val="00147B00"/>
    <w:rsid w:val="00193AFE"/>
    <w:rsid w:val="001C35C7"/>
    <w:rsid w:val="001D3076"/>
    <w:rsid w:val="00215630"/>
    <w:rsid w:val="00226846"/>
    <w:rsid w:val="00251319"/>
    <w:rsid w:val="002A6B2F"/>
    <w:rsid w:val="0031384E"/>
    <w:rsid w:val="003270A6"/>
    <w:rsid w:val="0034178F"/>
    <w:rsid w:val="00352D61"/>
    <w:rsid w:val="003C5B0D"/>
    <w:rsid w:val="00400A63"/>
    <w:rsid w:val="00415B28"/>
    <w:rsid w:val="00424A53"/>
    <w:rsid w:val="00425680"/>
    <w:rsid w:val="00427415"/>
    <w:rsid w:val="004376A1"/>
    <w:rsid w:val="00453FD5"/>
    <w:rsid w:val="00456202"/>
    <w:rsid w:val="00493F19"/>
    <w:rsid w:val="004946BB"/>
    <w:rsid w:val="004B2E1C"/>
    <w:rsid w:val="004C243D"/>
    <w:rsid w:val="004E4930"/>
    <w:rsid w:val="005961B1"/>
    <w:rsid w:val="005A1288"/>
    <w:rsid w:val="005C517E"/>
    <w:rsid w:val="005C62AA"/>
    <w:rsid w:val="005E4C82"/>
    <w:rsid w:val="005F2F20"/>
    <w:rsid w:val="006164DA"/>
    <w:rsid w:val="00651908"/>
    <w:rsid w:val="006866DC"/>
    <w:rsid w:val="006B5ACC"/>
    <w:rsid w:val="006C2778"/>
    <w:rsid w:val="006D528B"/>
    <w:rsid w:val="006E2AA9"/>
    <w:rsid w:val="006E42F1"/>
    <w:rsid w:val="006E782E"/>
    <w:rsid w:val="00706917"/>
    <w:rsid w:val="0072357C"/>
    <w:rsid w:val="00780223"/>
    <w:rsid w:val="007D757F"/>
    <w:rsid w:val="007F1FDC"/>
    <w:rsid w:val="00816393"/>
    <w:rsid w:val="00822DFB"/>
    <w:rsid w:val="008469AB"/>
    <w:rsid w:val="00853CCC"/>
    <w:rsid w:val="00855AC7"/>
    <w:rsid w:val="00884EC2"/>
    <w:rsid w:val="008913F4"/>
    <w:rsid w:val="008C0FCF"/>
    <w:rsid w:val="008D5D1B"/>
    <w:rsid w:val="008F2908"/>
    <w:rsid w:val="008F5C57"/>
    <w:rsid w:val="00912312"/>
    <w:rsid w:val="00932DC6"/>
    <w:rsid w:val="00961304"/>
    <w:rsid w:val="009C3A9D"/>
    <w:rsid w:val="009E06C9"/>
    <w:rsid w:val="009F7962"/>
    <w:rsid w:val="00A024FF"/>
    <w:rsid w:val="00A431D7"/>
    <w:rsid w:val="00A51840"/>
    <w:rsid w:val="00A54AF6"/>
    <w:rsid w:val="00A623E7"/>
    <w:rsid w:val="00A70CD0"/>
    <w:rsid w:val="00A71A0F"/>
    <w:rsid w:val="00AA50BA"/>
    <w:rsid w:val="00AC2B52"/>
    <w:rsid w:val="00AC5B83"/>
    <w:rsid w:val="00B150A0"/>
    <w:rsid w:val="00B178F4"/>
    <w:rsid w:val="00B2693A"/>
    <w:rsid w:val="00B732AF"/>
    <w:rsid w:val="00BA28DD"/>
    <w:rsid w:val="00BB345C"/>
    <w:rsid w:val="00BE03F5"/>
    <w:rsid w:val="00BF3C56"/>
    <w:rsid w:val="00C03491"/>
    <w:rsid w:val="00C1632B"/>
    <w:rsid w:val="00C37F7A"/>
    <w:rsid w:val="00C6350F"/>
    <w:rsid w:val="00C756F3"/>
    <w:rsid w:val="00C83920"/>
    <w:rsid w:val="00C90F33"/>
    <w:rsid w:val="00CB5C04"/>
    <w:rsid w:val="00CE25ED"/>
    <w:rsid w:val="00D22B1D"/>
    <w:rsid w:val="00D50FCF"/>
    <w:rsid w:val="00DA4236"/>
    <w:rsid w:val="00DC4419"/>
    <w:rsid w:val="00DC4E84"/>
    <w:rsid w:val="00DC54CD"/>
    <w:rsid w:val="00DD3E7C"/>
    <w:rsid w:val="00E12892"/>
    <w:rsid w:val="00E26FA5"/>
    <w:rsid w:val="00E45116"/>
    <w:rsid w:val="00E533B4"/>
    <w:rsid w:val="00E767C2"/>
    <w:rsid w:val="00EE717E"/>
    <w:rsid w:val="00F1074C"/>
    <w:rsid w:val="00F348C1"/>
    <w:rsid w:val="00F35360"/>
    <w:rsid w:val="00F57FA8"/>
    <w:rsid w:val="00F70857"/>
    <w:rsid w:val="00F9175F"/>
    <w:rsid w:val="00F95847"/>
    <w:rsid w:val="00FB0B66"/>
    <w:rsid w:val="00FB6203"/>
    <w:rsid w:val="00FC7525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A97A-5EC7-4E63-A958-01E9C007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12</cp:revision>
  <cp:lastPrinted>2024-06-03T16:31:00Z</cp:lastPrinted>
  <dcterms:created xsi:type="dcterms:W3CDTF">2024-01-22T10:21:00Z</dcterms:created>
  <dcterms:modified xsi:type="dcterms:W3CDTF">2024-06-03T16:33:00Z</dcterms:modified>
</cp:coreProperties>
</file>