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BE6" w:rsidRPr="001D5BE6" w:rsidRDefault="001D5BE6" w:rsidP="001D5BE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D5BE6" w:rsidRPr="001D5BE6" w:rsidRDefault="001D5BE6" w:rsidP="001D5BE6">
      <w:pPr>
        <w:pStyle w:val="a5"/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D5B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Информация по малому и среднему предпринимательству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Урмарскому муниципальному округу </w:t>
      </w:r>
      <w:r w:rsidRPr="001D5BE6">
        <w:rPr>
          <w:rFonts w:ascii="Times New Roman" w:hAnsi="Times New Roman" w:cs="Times New Roman"/>
          <w:b/>
          <w:sz w:val="24"/>
          <w:szCs w:val="24"/>
          <w:lang w:eastAsia="ru-RU"/>
        </w:rPr>
        <w:t>за 2024 год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1D5BE6" w:rsidRDefault="001D5BE6" w:rsidP="008869C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9C1" w:rsidRPr="008869C1" w:rsidRDefault="008162F5" w:rsidP="008869C1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69C1" w:rsidRPr="008869C1">
        <w:rPr>
          <w:rFonts w:ascii="Times New Roman" w:hAnsi="Times New Roman" w:cs="Times New Roman"/>
          <w:sz w:val="24"/>
          <w:szCs w:val="24"/>
          <w:lang w:eastAsia="ru-RU"/>
        </w:rPr>
        <w:t>По единому реестру субъектов малого и среднего предпринимательства Федеральной налогов</w:t>
      </w:r>
      <w:r w:rsidR="00190CEE">
        <w:rPr>
          <w:rFonts w:ascii="Times New Roman" w:hAnsi="Times New Roman" w:cs="Times New Roman"/>
          <w:sz w:val="24"/>
          <w:szCs w:val="24"/>
          <w:lang w:eastAsia="ru-RU"/>
        </w:rPr>
        <w:t>ой службы, по состоянию на 01.01.2025</w:t>
      </w:r>
      <w:r w:rsidR="008869C1" w:rsidRPr="008869C1">
        <w:rPr>
          <w:rFonts w:ascii="Times New Roman" w:hAnsi="Times New Roman" w:cs="Times New Roman"/>
          <w:sz w:val="24"/>
          <w:szCs w:val="24"/>
          <w:lang w:eastAsia="ru-RU"/>
        </w:rPr>
        <w:t xml:space="preserve"> года в </w:t>
      </w:r>
      <w:proofErr w:type="spellStart"/>
      <w:r w:rsidR="008869C1" w:rsidRPr="008869C1">
        <w:rPr>
          <w:rFonts w:ascii="Times New Roman" w:hAnsi="Times New Roman" w:cs="Times New Roman"/>
          <w:sz w:val="24"/>
          <w:szCs w:val="24"/>
          <w:lang w:eastAsia="ru-RU"/>
        </w:rPr>
        <w:t>Урмарском</w:t>
      </w:r>
      <w:proofErr w:type="spellEnd"/>
      <w:r w:rsidR="00190CEE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муниципальном округе зарегистрировано 660</w:t>
      </w:r>
      <w:r w:rsidR="008869C1" w:rsidRPr="008869C1">
        <w:rPr>
          <w:rFonts w:ascii="Times New Roman" w:hAnsi="Times New Roman" w:cs="Times New Roman"/>
          <w:sz w:val="24"/>
          <w:szCs w:val="24"/>
          <w:lang w:eastAsia="ru-RU"/>
        </w:rPr>
        <w:t xml:space="preserve"> субъектов малого и среднего предпринимательства, в том числе, количество индивидуал</w:t>
      </w:r>
      <w:r w:rsidR="001A4698">
        <w:rPr>
          <w:rFonts w:ascii="Times New Roman" w:hAnsi="Times New Roman" w:cs="Times New Roman"/>
          <w:sz w:val="24"/>
          <w:szCs w:val="24"/>
          <w:lang w:eastAsia="ru-RU"/>
        </w:rPr>
        <w:t>ьных предприниматели – 565</w:t>
      </w:r>
      <w:r w:rsidR="00916CCD">
        <w:rPr>
          <w:rFonts w:ascii="Times New Roman" w:hAnsi="Times New Roman" w:cs="Times New Roman"/>
          <w:sz w:val="24"/>
          <w:szCs w:val="24"/>
          <w:lang w:eastAsia="ru-RU"/>
        </w:rPr>
        <w:t xml:space="preserve"> (2023</w:t>
      </w:r>
      <w:r w:rsidR="008869C1" w:rsidRPr="008869C1">
        <w:rPr>
          <w:rFonts w:ascii="Times New Roman" w:hAnsi="Times New Roman" w:cs="Times New Roman"/>
          <w:sz w:val="24"/>
          <w:szCs w:val="24"/>
          <w:lang w:eastAsia="ru-RU"/>
        </w:rPr>
        <w:t>г.-553), малых пр</w:t>
      </w:r>
      <w:r w:rsidR="001A4698">
        <w:rPr>
          <w:rFonts w:ascii="Times New Roman" w:hAnsi="Times New Roman" w:cs="Times New Roman"/>
          <w:sz w:val="24"/>
          <w:szCs w:val="24"/>
          <w:lang w:eastAsia="ru-RU"/>
        </w:rPr>
        <w:t>едприятий и юридических лиц – 95</w:t>
      </w:r>
      <w:r w:rsidR="008869C1" w:rsidRPr="008869C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8869C1" w:rsidRPr="008869C1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r w:rsidR="008869C1" w:rsidRPr="008869C1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8869C1" w:rsidRPr="008869C1">
        <w:rPr>
          <w:rFonts w:ascii="Times New Roman" w:hAnsi="Times New Roman" w:cs="Times New Roman"/>
          <w:sz w:val="24"/>
          <w:szCs w:val="24"/>
        </w:rPr>
        <w:t xml:space="preserve"> лиц (</w:t>
      </w:r>
      <w:r w:rsidR="008869C1" w:rsidRPr="008869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налог на профессиональный доход) </w:t>
      </w:r>
      <w:r w:rsidR="00916CCD">
        <w:rPr>
          <w:rFonts w:ascii="Times New Roman" w:hAnsi="Times New Roman" w:cs="Times New Roman"/>
          <w:sz w:val="24"/>
          <w:szCs w:val="24"/>
          <w:shd w:val="clear" w:color="auto" w:fill="FFFFFF"/>
        </w:rPr>
        <w:t>- 1014 (2023г.-10</w:t>
      </w:r>
      <w:r w:rsidR="008869C1" w:rsidRPr="008869C1">
        <w:rPr>
          <w:rFonts w:ascii="Times New Roman" w:hAnsi="Times New Roman" w:cs="Times New Roman"/>
          <w:sz w:val="24"/>
          <w:szCs w:val="24"/>
          <w:shd w:val="clear" w:color="auto" w:fill="FFFFFF"/>
        </w:rPr>
        <w:t>14)</w:t>
      </w:r>
    </w:p>
    <w:p w:rsidR="008869C1" w:rsidRPr="008869C1" w:rsidRDefault="008869C1" w:rsidP="008869C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C1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8869C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869C1">
        <w:rPr>
          <w:rFonts w:ascii="Times New Roman" w:hAnsi="Times New Roman" w:cs="Times New Roman"/>
          <w:sz w:val="24"/>
          <w:szCs w:val="24"/>
        </w:rPr>
        <w:t xml:space="preserve">Численность занятых в сфере малого и среднего предпринимательства (включая индивидуальных предпринимателей) </w:t>
      </w:r>
      <w:r w:rsidR="001A4698">
        <w:rPr>
          <w:rFonts w:ascii="Times New Roman" w:hAnsi="Times New Roman" w:cs="Times New Roman"/>
          <w:sz w:val="24"/>
          <w:szCs w:val="24"/>
          <w:lang w:eastAsia="ru-RU"/>
        </w:rPr>
        <w:t>по состоянию на 01 января 2025 г. составила 2019</w:t>
      </w:r>
      <w:r w:rsidRPr="008869C1">
        <w:rPr>
          <w:rFonts w:ascii="Times New Roman" w:hAnsi="Times New Roman" w:cs="Times New Roman"/>
          <w:sz w:val="24"/>
          <w:szCs w:val="24"/>
          <w:lang w:eastAsia="ru-RU"/>
        </w:rPr>
        <w:t xml:space="preserve">(без </w:t>
      </w:r>
      <w:proofErr w:type="spellStart"/>
      <w:r w:rsidRPr="008869C1">
        <w:rPr>
          <w:rFonts w:ascii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8869C1">
        <w:rPr>
          <w:rFonts w:ascii="Times New Roman" w:hAnsi="Times New Roman" w:cs="Times New Roman"/>
          <w:sz w:val="24"/>
          <w:szCs w:val="24"/>
          <w:lang w:eastAsia="ru-RU"/>
        </w:rPr>
        <w:t xml:space="preserve">) человек. Всего </w:t>
      </w:r>
      <w:proofErr w:type="gramStart"/>
      <w:r w:rsidRPr="008869C1">
        <w:rPr>
          <w:rFonts w:ascii="Times New Roman" w:hAnsi="Times New Roman" w:cs="Times New Roman"/>
          <w:sz w:val="24"/>
          <w:szCs w:val="24"/>
          <w:lang w:eastAsia="ru-RU"/>
        </w:rPr>
        <w:t>занятых</w:t>
      </w:r>
      <w:proofErr w:type="gramEnd"/>
      <w:r w:rsidRPr="008869C1">
        <w:rPr>
          <w:rFonts w:ascii="Times New Roman" w:hAnsi="Times New Roman" w:cs="Times New Roman"/>
          <w:sz w:val="24"/>
          <w:szCs w:val="24"/>
          <w:lang w:eastAsia="ru-RU"/>
        </w:rPr>
        <w:t xml:space="preserve"> в малом и среднем предпринимательстве составляет 62,3% от общего количества занятых в экономике района.</w:t>
      </w:r>
    </w:p>
    <w:p w:rsidR="008869C1" w:rsidRPr="008869C1" w:rsidRDefault="008869C1" w:rsidP="008869C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C1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8869C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Структура малого бизнеса на территории Урмарского района достаточно </w:t>
      </w:r>
      <w:proofErr w:type="gramStart"/>
      <w:r w:rsidRPr="008869C1">
        <w:rPr>
          <w:rFonts w:ascii="Times New Roman" w:hAnsi="Times New Roman" w:cs="Times New Roman"/>
          <w:sz w:val="24"/>
          <w:szCs w:val="24"/>
          <w:lang w:eastAsia="ru-RU"/>
        </w:rPr>
        <w:t>сбалансирована и охватывает</w:t>
      </w:r>
      <w:proofErr w:type="gramEnd"/>
      <w:r w:rsidRPr="008869C1">
        <w:rPr>
          <w:rFonts w:ascii="Times New Roman" w:hAnsi="Times New Roman" w:cs="Times New Roman"/>
          <w:sz w:val="24"/>
          <w:szCs w:val="24"/>
          <w:lang w:eastAsia="ru-RU"/>
        </w:rPr>
        <w:t xml:space="preserve"> все отрасли экономики по видам экономической деятельности.</w:t>
      </w:r>
    </w:p>
    <w:p w:rsidR="008869C1" w:rsidRPr="0029492E" w:rsidRDefault="00FE5CB8" w:rsidP="008869C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 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A4698">
        <w:rPr>
          <w:rFonts w:ascii="Times New Roman" w:hAnsi="Times New Roman" w:cs="Times New Roman"/>
          <w:sz w:val="24"/>
          <w:szCs w:val="24"/>
          <w:lang w:eastAsia="ru-RU"/>
        </w:rPr>
        <w:t xml:space="preserve">За  </w:t>
      </w:r>
      <w:r w:rsidR="00916CCD">
        <w:rPr>
          <w:rFonts w:ascii="Times New Roman" w:hAnsi="Times New Roman" w:cs="Times New Roman"/>
          <w:sz w:val="24"/>
          <w:szCs w:val="24"/>
          <w:lang w:eastAsia="ru-RU"/>
        </w:rPr>
        <w:t>2024 г</w:t>
      </w:r>
      <w:r w:rsidR="008869C1" w:rsidRPr="008869C1">
        <w:rPr>
          <w:rFonts w:ascii="Times New Roman" w:hAnsi="Times New Roman" w:cs="Times New Roman"/>
          <w:sz w:val="24"/>
          <w:szCs w:val="24"/>
          <w:lang w:eastAsia="ru-RU"/>
        </w:rPr>
        <w:t xml:space="preserve"> объем отгруженных товаров собственного производства, выполненных работ и услуг силами малых и средних предприятий составил </w:t>
      </w:r>
      <w:r w:rsidR="001A4698">
        <w:rPr>
          <w:rFonts w:ascii="Times New Roman" w:hAnsi="Times New Roman" w:cs="Times New Roman"/>
          <w:sz w:val="24"/>
          <w:szCs w:val="24"/>
          <w:lang w:eastAsia="ru-RU"/>
        </w:rPr>
        <w:t>992,2</w:t>
      </w:r>
      <w:r w:rsidR="008869C1" w:rsidRPr="00916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69C1" w:rsidRPr="008869C1">
        <w:rPr>
          <w:rFonts w:ascii="Times New Roman" w:hAnsi="Times New Roman" w:cs="Times New Roman"/>
          <w:sz w:val="24"/>
          <w:szCs w:val="24"/>
          <w:lang w:eastAsia="ru-RU"/>
        </w:rPr>
        <w:t xml:space="preserve">млн. рублей, что составляет </w:t>
      </w:r>
      <w:r w:rsidR="001A4698">
        <w:rPr>
          <w:rFonts w:ascii="Times New Roman" w:hAnsi="Times New Roman" w:cs="Times New Roman"/>
          <w:sz w:val="24"/>
          <w:szCs w:val="24"/>
          <w:lang w:eastAsia="ru-RU"/>
        </w:rPr>
        <w:t>142,7</w:t>
      </w:r>
      <w:r w:rsidR="00916CCD" w:rsidRPr="0029492E">
        <w:rPr>
          <w:rFonts w:ascii="Times New Roman" w:hAnsi="Times New Roman" w:cs="Times New Roman"/>
          <w:sz w:val="24"/>
          <w:szCs w:val="24"/>
          <w:lang w:eastAsia="ru-RU"/>
        </w:rPr>
        <w:t>% к уровню 2023 года. (2023</w:t>
      </w:r>
      <w:r w:rsidR="008869C1" w:rsidRPr="0029492E">
        <w:rPr>
          <w:rFonts w:ascii="Times New Roman" w:hAnsi="Times New Roman" w:cs="Times New Roman"/>
          <w:sz w:val="24"/>
          <w:szCs w:val="24"/>
          <w:lang w:eastAsia="ru-RU"/>
        </w:rPr>
        <w:t>год -</w:t>
      </w:r>
      <w:r w:rsidR="001A4698">
        <w:rPr>
          <w:rFonts w:ascii="Times New Roman" w:hAnsi="Times New Roman" w:cs="Times New Roman"/>
          <w:sz w:val="24"/>
          <w:szCs w:val="24"/>
          <w:lang w:eastAsia="ru-RU"/>
        </w:rPr>
        <w:t>695,2</w:t>
      </w:r>
      <w:r w:rsidR="008869C1" w:rsidRPr="0029492E">
        <w:rPr>
          <w:rFonts w:ascii="Times New Roman" w:hAnsi="Times New Roman" w:cs="Times New Roman"/>
          <w:sz w:val="24"/>
          <w:szCs w:val="24"/>
          <w:lang w:eastAsia="ru-RU"/>
        </w:rPr>
        <w:t>)   </w:t>
      </w:r>
    </w:p>
    <w:p w:rsidR="008F57B9" w:rsidRPr="001D5BE6" w:rsidRDefault="008869C1" w:rsidP="00E134E4">
      <w:pPr>
        <w:pStyle w:val="a5"/>
        <w:jc w:val="both"/>
        <w:rPr>
          <w:szCs w:val="24"/>
        </w:rPr>
      </w:pPr>
      <w:r w:rsidRPr="008869C1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8869C1">
        <w:rPr>
          <w:rFonts w:ascii="Times New Roman" w:hAnsi="Times New Roman" w:cs="Times New Roman"/>
          <w:sz w:val="24"/>
          <w:szCs w:val="24"/>
          <w:lang w:eastAsia="ru-RU"/>
        </w:rPr>
        <w:tab/>
        <w:t>Среднемесячная начисленная заработная плата по малым предприятиям за </w:t>
      </w:r>
      <w:r w:rsidR="001A4698">
        <w:rPr>
          <w:rFonts w:ascii="Times New Roman" w:hAnsi="Times New Roman" w:cs="Times New Roman"/>
          <w:sz w:val="24"/>
          <w:szCs w:val="24"/>
          <w:lang w:eastAsia="ru-RU"/>
        </w:rPr>
        <w:t>2024 г составила 29465</w:t>
      </w:r>
      <w:r w:rsidR="00FE5CB8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1A46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69C1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1A4698">
        <w:rPr>
          <w:rFonts w:ascii="Times New Roman" w:hAnsi="Times New Roman" w:cs="Times New Roman"/>
          <w:sz w:val="24"/>
          <w:szCs w:val="24"/>
          <w:lang w:eastAsia="ru-RU"/>
        </w:rPr>
        <w:t xml:space="preserve">ублей или </w:t>
      </w:r>
      <w:r w:rsidR="00ED481E">
        <w:rPr>
          <w:rFonts w:ascii="Times New Roman" w:hAnsi="Times New Roman" w:cs="Times New Roman"/>
          <w:sz w:val="24"/>
          <w:szCs w:val="24"/>
          <w:lang w:eastAsia="ru-RU"/>
        </w:rPr>
        <w:t>145,4</w:t>
      </w:r>
      <w:r w:rsidR="00916CCD">
        <w:rPr>
          <w:rFonts w:ascii="Times New Roman" w:hAnsi="Times New Roman" w:cs="Times New Roman"/>
          <w:sz w:val="24"/>
          <w:szCs w:val="24"/>
          <w:lang w:eastAsia="ru-RU"/>
        </w:rPr>
        <w:t xml:space="preserve"> %  к аналогичному периоду  2023</w:t>
      </w:r>
      <w:r w:rsidRPr="008869C1"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  <w:r w:rsidR="00ED481E">
        <w:rPr>
          <w:rFonts w:ascii="Times New Roman" w:hAnsi="Times New Roman" w:cs="Times New Roman"/>
          <w:sz w:val="24"/>
          <w:szCs w:val="24"/>
          <w:lang w:eastAsia="ru-RU"/>
        </w:rPr>
        <w:t xml:space="preserve"> (2023- 20267</w:t>
      </w:r>
      <w:r w:rsidR="00FE5CB8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F57B9" w:rsidRPr="008869C1" w:rsidRDefault="008F57B9" w:rsidP="008869C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52C8" w:rsidRPr="004052C8" w:rsidRDefault="004052C8" w:rsidP="004052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052C8">
        <w:rPr>
          <w:rFonts w:ascii="Times New Roman" w:hAnsi="Times New Roman" w:cs="Times New Roman"/>
          <w:sz w:val="24"/>
          <w:szCs w:val="24"/>
        </w:rPr>
        <w:t xml:space="preserve">За 12 месяцев 2024 года </w:t>
      </w:r>
      <w:r w:rsidR="008F57B9">
        <w:rPr>
          <w:rFonts w:ascii="Times New Roman" w:hAnsi="Times New Roman" w:cs="Times New Roman"/>
          <w:sz w:val="24"/>
          <w:szCs w:val="24"/>
        </w:rPr>
        <w:t xml:space="preserve">по Урмарскому МО </w:t>
      </w:r>
      <w:r w:rsidRPr="004052C8">
        <w:rPr>
          <w:rFonts w:ascii="Times New Roman" w:hAnsi="Times New Roman" w:cs="Times New Roman"/>
          <w:sz w:val="24"/>
          <w:szCs w:val="24"/>
        </w:rPr>
        <w:t xml:space="preserve">оказана государственная поддержка 61 субъекту малого и среднего предпринимательства на сумму 140,6 </w:t>
      </w:r>
      <w:proofErr w:type="spellStart"/>
      <w:r w:rsidRPr="004052C8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4052C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52C8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4052C8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052C8" w:rsidRPr="004052C8" w:rsidRDefault="004052C8" w:rsidP="004052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052C8">
        <w:rPr>
          <w:rFonts w:ascii="Times New Roman" w:hAnsi="Times New Roman" w:cs="Times New Roman"/>
          <w:sz w:val="24"/>
          <w:szCs w:val="24"/>
        </w:rPr>
        <w:t xml:space="preserve">- </w:t>
      </w:r>
      <w:r w:rsidRPr="004052C8">
        <w:rPr>
          <w:rFonts w:ascii="Times New Roman" w:hAnsi="Times New Roman" w:cs="Times New Roman"/>
          <w:iCs/>
          <w:sz w:val="24"/>
          <w:szCs w:val="24"/>
        </w:rPr>
        <w:t>информационно - консультационная поддержка - 23 субъектам;</w:t>
      </w:r>
      <w:r w:rsidRPr="00405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2C8" w:rsidRPr="004052C8" w:rsidRDefault="004052C8" w:rsidP="004052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052C8">
        <w:rPr>
          <w:rFonts w:ascii="Times New Roman" w:hAnsi="Times New Roman" w:cs="Times New Roman"/>
          <w:sz w:val="24"/>
          <w:szCs w:val="24"/>
        </w:rPr>
        <w:t xml:space="preserve">- финансовая поддержка через Агентство по поддержке субъектов малого и среднего бизнеса в ЧР - 4 субъектам МСП на сумму 11,3 </w:t>
      </w:r>
      <w:proofErr w:type="spellStart"/>
      <w:r w:rsidRPr="004052C8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4052C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52C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052C8">
        <w:rPr>
          <w:rFonts w:ascii="Times New Roman" w:hAnsi="Times New Roman" w:cs="Times New Roman"/>
          <w:sz w:val="24"/>
          <w:szCs w:val="24"/>
        </w:rPr>
        <w:t>.</w:t>
      </w:r>
    </w:p>
    <w:p w:rsidR="004052C8" w:rsidRPr="004052C8" w:rsidRDefault="004052C8" w:rsidP="004052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052C8">
        <w:rPr>
          <w:rFonts w:ascii="Times New Roman" w:hAnsi="Times New Roman" w:cs="Times New Roman"/>
          <w:sz w:val="24"/>
          <w:szCs w:val="24"/>
        </w:rPr>
        <w:t xml:space="preserve">- финансовая поддержка в виде субсидий - 34 </w:t>
      </w:r>
      <w:proofErr w:type="spellStart"/>
      <w:r w:rsidRPr="004052C8">
        <w:rPr>
          <w:rFonts w:ascii="Times New Roman" w:hAnsi="Times New Roman" w:cs="Times New Roman"/>
          <w:sz w:val="24"/>
          <w:szCs w:val="24"/>
        </w:rPr>
        <w:t>сельхозтоваропроизводителям</w:t>
      </w:r>
      <w:proofErr w:type="spellEnd"/>
      <w:r w:rsidRPr="004052C8">
        <w:rPr>
          <w:rFonts w:ascii="Times New Roman" w:hAnsi="Times New Roman" w:cs="Times New Roman"/>
          <w:sz w:val="24"/>
          <w:szCs w:val="24"/>
        </w:rPr>
        <w:t xml:space="preserve"> на сумму 129,3 </w:t>
      </w:r>
      <w:proofErr w:type="spellStart"/>
      <w:r w:rsidRPr="004052C8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4052C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52C8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4052C8">
        <w:rPr>
          <w:rFonts w:ascii="Times New Roman" w:hAnsi="Times New Roman" w:cs="Times New Roman"/>
          <w:sz w:val="24"/>
          <w:szCs w:val="24"/>
        </w:rPr>
        <w:t>.</w:t>
      </w:r>
    </w:p>
    <w:p w:rsidR="008869C1" w:rsidRPr="008869C1" w:rsidRDefault="008869C1" w:rsidP="004052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869C1">
        <w:rPr>
          <w:rFonts w:ascii="Times New Roman" w:hAnsi="Times New Roman" w:cs="Times New Roman"/>
          <w:sz w:val="24"/>
          <w:szCs w:val="24"/>
        </w:rPr>
        <w:t xml:space="preserve">     </w:t>
      </w:r>
      <w:r w:rsidRPr="008869C1">
        <w:rPr>
          <w:rFonts w:ascii="Times New Roman" w:hAnsi="Times New Roman" w:cs="Times New Roman"/>
          <w:sz w:val="24"/>
          <w:szCs w:val="24"/>
        </w:rPr>
        <w:tab/>
      </w:r>
    </w:p>
    <w:p w:rsidR="008869C1" w:rsidRPr="008869C1" w:rsidRDefault="008869C1" w:rsidP="008869C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9C1">
        <w:rPr>
          <w:rFonts w:ascii="Times New Roman" w:hAnsi="Times New Roman" w:cs="Times New Roman"/>
          <w:sz w:val="24"/>
          <w:szCs w:val="24"/>
        </w:rPr>
        <w:t>В целях оказания информационной поддержки субъектов малого и среднего предпринимательства на сайте администрации района периодически обновляется баннер «Малое и среднее предпринимательство», где размещены нормативно-правовые документы по организации деятельности, формам государственной поддержки малого и среднего предпринимательства и основные сведения о развитии субъектов предпринимательской</w:t>
      </w:r>
      <w:r w:rsidR="007F7DA7">
        <w:rPr>
          <w:rFonts w:ascii="Times New Roman" w:hAnsi="Times New Roman" w:cs="Times New Roman"/>
          <w:sz w:val="24"/>
          <w:szCs w:val="24"/>
        </w:rPr>
        <w:t xml:space="preserve"> деятельности в </w:t>
      </w:r>
      <w:proofErr w:type="spellStart"/>
      <w:r w:rsidR="007F7DA7">
        <w:rPr>
          <w:rFonts w:ascii="Times New Roman" w:hAnsi="Times New Roman" w:cs="Times New Roman"/>
          <w:sz w:val="24"/>
          <w:szCs w:val="24"/>
        </w:rPr>
        <w:t>Урмарском</w:t>
      </w:r>
      <w:proofErr w:type="spellEnd"/>
      <w:r w:rsidR="007F7DA7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Pr="008869C1">
        <w:rPr>
          <w:rFonts w:ascii="Times New Roman" w:hAnsi="Times New Roman" w:cs="Times New Roman"/>
          <w:sz w:val="24"/>
          <w:szCs w:val="24"/>
        </w:rPr>
        <w:t>.</w:t>
      </w:r>
    </w:p>
    <w:p w:rsidR="008869C1" w:rsidRPr="008869C1" w:rsidRDefault="008869C1" w:rsidP="008869C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9C1">
        <w:rPr>
          <w:rFonts w:ascii="Times New Roman" w:hAnsi="Times New Roman" w:cs="Times New Roman"/>
          <w:sz w:val="24"/>
          <w:szCs w:val="24"/>
        </w:rPr>
        <w:t xml:space="preserve">  Привлечение субъектов МСП  к участию в "круглых </w:t>
      </w:r>
      <w:proofErr w:type="gramStart"/>
      <w:r w:rsidRPr="008869C1">
        <w:rPr>
          <w:rFonts w:ascii="Times New Roman" w:hAnsi="Times New Roman" w:cs="Times New Roman"/>
          <w:sz w:val="24"/>
          <w:szCs w:val="24"/>
        </w:rPr>
        <w:t>столах</w:t>
      </w:r>
      <w:proofErr w:type="gramEnd"/>
      <w:r w:rsidRPr="008869C1">
        <w:rPr>
          <w:rFonts w:ascii="Times New Roman" w:hAnsi="Times New Roman" w:cs="Times New Roman"/>
          <w:sz w:val="24"/>
          <w:szCs w:val="24"/>
        </w:rPr>
        <w:t>", экономических форумах, других деловых мероприятиях на территории Урмарского р</w:t>
      </w:r>
      <w:r w:rsidR="0029492E">
        <w:rPr>
          <w:rFonts w:ascii="Times New Roman" w:hAnsi="Times New Roman" w:cs="Times New Roman"/>
          <w:sz w:val="24"/>
          <w:szCs w:val="24"/>
        </w:rPr>
        <w:t>айона (не менее  3</w:t>
      </w:r>
      <w:r w:rsidRPr="008869C1">
        <w:rPr>
          <w:rFonts w:ascii="Times New Roman" w:hAnsi="Times New Roman" w:cs="Times New Roman"/>
          <w:sz w:val="24"/>
          <w:szCs w:val="24"/>
        </w:rPr>
        <w:t xml:space="preserve"> мероприятий в год дни малого и среднего предпринимательства);</w:t>
      </w:r>
    </w:p>
    <w:p w:rsidR="008869C1" w:rsidRPr="008869C1" w:rsidRDefault="008869C1" w:rsidP="008162F5">
      <w:pPr>
        <w:pStyle w:val="ConsPlusNormal"/>
        <w:spacing w:before="160"/>
        <w:jc w:val="both"/>
        <w:rPr>
          <w:szCs w:val="24"/>
        </w:rPr>
      </w:pPr>
      <w:r w:rsidRPr="008869C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8869C1">
        <w:rPr>
          <w:rFonts w:ascii="Times New Roman" w:hAnsi="Times New Roman" w:cs="Times New Roman"/>
          <w:color w:val="000000"/>
          <w:sz w:val="24"/>
          <w:szCs w:val="24"/>
        </w:rPr>
        <w:t xml:space="preserve">Для повышения производительности труда на малых и средних предприятиях и расширения их доступа к финансовым ресурсам  привлекались субъекты МСП к участию в выполнении муниципального заказа в рамках Федерального </w:t>
      </w:r>
      <w:hyperlink r:id="rId7" w:history="1">
        <w:r w:rsidRPr="008869C1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Pr="008869C1">
        <w:rPr>
          <w:rFonts w:ascii="Times New Roman" w:hAnsi="Times New Roman" w:cs="Times New Roman"/>
          <w:color w:val="000000"/>
          <w:sz w:val="24"/>
          <w:szCs w:val="24"/>
        </w:rPr>
        <w:t xml:space="preserve"> от 5 апреля 2013 г. N 44-ФЗ "О контрактной системе в сфере закупок товаров, работ, услуг для обеспечения государственны</w:t>
      </w:r>
      <w:r w:rsidR="007F7DA7">
        <w:rPr>
          <w:rFonts w:ascii="Times New Roman" w:hAnsi="Times New Roman" w:cs="Times New Roman"/>
          <w:color w:val="000000"/>
          <w:sz w:val="24"/>
          <w:szCs w:val="24"/>
        </w:rPr>
        <w:t>х и м</w:t>
      </w:r>
      <w:r w:rsidR="00DC543B">
        <w:rPr>
          <w:rFonts w:ascii="Times New Roman" w:hAnsi="Times New Roman" w:cs="Times New Roman"/>
          <w:color w:val="000000"/>
          <w:sz w:val="24"/>
          <w:szCs w:val="24"/>
        </w:rPr>
        <w:t>ун</w:t>
      </w:r>
      <w:r w:rsidR="004052C8">
        <w:rPr>
          <w:rFonts w:ascii="Times New Roman" w:hAnsi="Times New Roman" w:cs="Times New Roman"/>
          <w:color w:val="000000"/>
          <w:sz w:val="24"/>
          <w:szCs w:val="24"/>
        </w:rPr>
        <w:t xml:space="preserve">иципальных нужд". </w:t>
      </w:r>
      <w:bookmarkStart w:id="0" w:name="_GoBack"/>
      <w:bookmarkEnd w:id="0"/>
      <w:proofErr w:type="gramEnd"/>
    </w:p>
    <w:sectPr w:rsidR="008869C1" w:rsidRPr="0088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7FD" w:rsidRDefault="008257FD" w:rsidP="001D5BE6">
      <w:r>
        <w:separator/>
      </w:r>
    </w:p>
  </w:endnote>
  <w:endnote w:type="continuationSeparator" w:id="0">
    <w:p w:rsidR="008257FD" w:rsidRDefault="008257FD" w:rsidP="001D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7FD" w:rsidRDefault="008257FD" w:rsidP="001D5BE6">
      <w:r>
        <w:separator/>
      </w:r>
    </w:p>
  </w:footnote>
  <w:footnote w:type="continuationSeparator" w:id="0">
    <w:p w:rsidR="008257FD" w:rsidRDefault="008257FD" w:rsidP="001D5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C1"/>
    <w:rsid w:val="00012479"/>
    <w:rsid w:val="00124DD4"/>
    <w:rsid w:val="00190CEE"/>
    <w:rsid w:val="001A4698"/>
    <w:rsid w:val="001D5BE6"/>
    <w:rsid w:val="00226E23"/>
    <w:rsid w:val="00292C27"/>
    <w:rsid w:val="0029492E"/>
    <w:rsid w:val="004052C8"/>
    <w:rsid w:val="00434D3B"/>
    <w:rsid w:val="004C4694"/>
    <w:rsid w:val="007F7DA7"/>
    <w:rsid w:val="008162F5"/>
    <w:rsid w:val="008257FD"/>
    <w:rsid w:val="008869C1"/>
    <w:rsid w:val="008F57B9"/>
    <w:rsid w:val="00916CCD"/>
    <w:rsid w:val="009D29E5"/>
    <w:rsid w:val="00D242A8"/>
    <w:rsid w:val="00D9587A"/>
    <w:rsid w:val="00DC543B"/>
    <w:rsid w:val="00E134E4"/>
    <w:rsid w:val="00ED481E"/>
    <w:rsid w:val="00F53565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C1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0124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2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9C1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8869C1"/>
  </w:style>
  <w:style w:type="paragraph" w:styleId="a5">
    <w:name w:val="No Spacing"/>
    <w:link w:val="a4"/>
    <w:uiPriority w:val="1"/>
    <w:qFormat/>
    <w:rsid w:val="008869C1"/>
    <w:pPr>
      <w:spacing w:after="0" w:line="240" w:lineRule="auto"/>
    </w:pPr>
  </w:style>
  <w:style w:type="paragraph" w:customStyle="1" w:styleId="ConsPlusNormal">
    <w:name w:val="ConsPlusNormal"/>
    <w:uiPriority w:val="99"/>
    <w:rsid w:val="00886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2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292C2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162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D5BE6"/>
    <w:pPr>
      <w:spacing w:before="100" w:beforeAutospacing="1" w:after="100" w:afterAutospacing="1"/>
    </w:pPr>
    <w:rPr>
      <w:szCs w:val="24"/>
    </w:rPr>
  </w:style>
  <w:style w:type="character" w:styleId="a8">
    <w:name w:val="Emphasis"/>
    <w:basedOn w:val="a0"/>
    <w:uiPriority w:val="20"/>
    <w:qFormat/>
    <w:rsid w:val="001D5BE6"/>
    <w:rPr>
      <w:i/>
      <w:iCs/>
    </w:rPr>
  </w:style>
  <w:style w:type="paragraph" w:styleId="a9">
    <w:name w:val="header"/>
    <w:basedOn w:val="a"/>
    <w:link w:val="aa"/>
    <w:uiPriority w:val="99"/>
    <w:unhideWhenUsed/>
    <w:rsid w:val="001D5B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5BE6"/>
    <w:rPr>
      <w:rFonts w:ascii="Times New Roman" w:eastAsia="Times New Roman" w:hAnsi="Times New Roman" w:cs="Times New Roman"/>
      <w:sz w:val="24"/>
      <w:lang w:eastAsia="ru-RU"/>
    </w:rPr>
  </w:style>
  <w:style w:type="paragraph" w:styleId="ab">
    <w:name w:val="footer"/>
    <w:basedOn w:val="a"/>
    <w:link w:val="ac"/>
    <w:uiPriority w:val="99"/>
    <w:unhideWhenUsed/>
    <w:rsid w:val="001D5B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5BE6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C1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0124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2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9C1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8869C1"/>
  </w:style>
  <w:style w:type="paragraph" w:styleId="a5">
    <w:name w:val="No Spacing"/>
    <w:link w:val="a4"/>
    <w:uiPriority w:val="1"/>
    <w:qFormat/>
    <w:rsid w:val="008869C1"/>
    <w:pPr>
      <w:spacing w:after="0" w:line="240" w:lineRule="auto"/>
    </w:pPr>
  </w:style>
  <w:style w:type="paragraph" w:customStyle="1" w:styleId="ConsPlusNormal">
    <w:name w:val="ConsPlusNormal"/>
    <w:uiPriority w:val="99"/>
    <w:rsid w:val="00886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2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292C2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162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D5BE6"/>
    <w:pPr>
      <w:spacing w:before="100" w:beforeAutospacing="1" w:after="100" w:afterAutospacing="1"/>
    </w:pPr>
    <w:rPr>
      <w:szCs w:val="24"/>
    </w:rPr>
  </w:style>
  <w:style w:type="character" w:styleId="a8">
    <w:name w:val="Emphasis"/>
    <w:basedOn w:val="a0"/>
    <w:uiPriority w:val="20"/>
    <w:qFormat/>
    <w:rsid w:val="001D5BE6"/>
    <w:rPr>
      <w:i/>
      <w:iCs/>
    </w:rPr>
  </w:style>
  <w:style w:type="paragraph" w:styleId="a9">
    <w:name w:val="header"/>
    <w:basedOn w:val="a"/>
    <w:link w:val="aa"/>
    <w:uiPriority w:val="99"/>
    <w:unhideWhenUsed/>
    <w:rsid w:val="001D5B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5BE6"/>
    <w:rPr>
      <w:rFonts w:ascii="Times New Roman" w:eastAsia="Times New Roman" w:hAnsi="Times New Roman" w:cs="Times New Roman"/>
      <w:sz w:val="24"/>
      <w:lang w:eastAsia="ru-RU"/>
    </w:rPr>
  </w:style>
  <w:style w:type="paragraph" w:styleId="ab">
    <w:name w:val="footer"/>
    <w:basedOn w:val="a"/>
    <w:link w:val="ac"/>
    <w:uiPriority w:val="99"/>
    <w:unhideWhenUsed/>
    <w:rsid w:val="001D5B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5BE6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5E1B689D07AAA74FE75562DC266537A6467FEFA2950354C7F0643334E4591AD3DFA5549D4588138F6EBA62CDB746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Ямукова И.И.</dc:creator>
  <cp:lastModifiedBy>Ямукова И.И.</cp:lastModifiedBy>
  <cp:revision>2</cp:revision>
  <dcterms:created xsi:type="dcterms:W3CDTF">2025-01-16T12:49:00Z</dcterms:created>
  <dcterms:modified xsi:type="dcterms:W3CDTF">2025-01-16T12:49:00Z</dcterms:modified>
</cp:coreProperties>
</file>