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89" w:rsidRPr="000608D7" w:rsidRDefault="00CD3B89" w:rsidP="00CD3B89">
      <w:pPr>
        <w:pStyle w:val="a6"/>
        <w:ind w:firstLine="13"/>
        <w:jc w:val="right"/>
        <w:rPr>
          <w:bCs/>
          <w:sz w:val="24"/>
        </w:rPr>
      </w:pPr>
      <w:r w:rsidRPr="000608D7">
        <w:rPr>
          <w:bCs/>
          <w:sz w:val="24"/>
        </w:rPr>
        <w:t xml:space="preserve">Утверждено: </w:t>
      </w:r>
    </w:p>
    <w:p w:rsidR="00CD3B89" w:rsidRPr="000608D7" w:rsidRDefault="00CD3B89" w:rsidP="00CD3B89">
      <w:pPr>
        <w:pStyle w:val="a6"/>
        <w:ind w:firstLine="0"/>
        <w:jc w:val="right"/>
        <w:rPr>
          <w:bCs/>
          <w:sz w:val="24"/>
        </w:rPr>
      </w:pPr>
      <w:r w:rsidRPr="000608D7">
        <w:rPr>
          <w:bCs/>
          <w:sz w:val="24"/>
        </w:rPr>
        <w:t xml:space="preserve">Генеральный директор </w:t>
      </w:r>
    </w:p>
    <w:p w:rsidR="00CD3B89" w:rsidRPr="000608D7" w:rsidRDefault="00CD3B89" w:rsidP="00CD3B89">
      <w:pPr>
        <w:pStyle w:val="a6"/>
        <w:ind w:firstLine="13"/>
        <w:jc w:val="right"/>
        <w:rPr>
          <w:bCs/>
          <w:sz w:val="24"/>
        </w:rPr>
      </w:pPr>
      <w:r w:rsidRPr="000608D7">
        <w:rPr>
          <w:bCs/>
          <w:sz w:val="24"/>
        </w:rPr>
        <w:t>ООО «ТРИгрупп»</w:t>
      </w:r>
    </w:p>
    <w:p w:rsidR="00CD3B89" w:rsidRPr="000608D7" w:rsidRDefault="00CD3B89" w:rsidP="00CD3B89">
      <w:pPr>
        <w:pStyle w:val="a6"/>
        <w:ind w:firstLine="0"/>
        <w:jc w:val="right"/>
        <w:rPr>
          <w:bCs/>
          <w:sz w:val="24"/>
        </w:rPr>
      </w:pPr>
      <w:r w:rsidRPr="000608D7">
        <w:rPr>
          <w:bCs/>
          <w:sz w:val="24"/>
        </w:rPr>
        <w:t>___________А.Е.Богрянцев</w:t>
      </w:r>
    </w:p>
    <w:p w:rsidR="00CD3B89" w:rsidRPr="000608D7" w:rsidRDefault="003A4B2F" w:rsidP="00CD3B89">
      <w:pPr>
        <w:pStyle w:val="a6"/>
        <w:ind w:firstLine="13"/>
        <w:jc w:val="right"/>
        <w:rPr>
          <w:bCs/>
          <w:sz w:val="24"/>
        </w:rPr>
      </w:pPr>
      <w:r>
        <w:rPr>
          <w:bCs/>
          <w:sz w:val="24"/>
        </w:rPr>
        <w:t xml:space="preserve"> «___» ____________2024</w:t>
      </w:r>
      <w:r w:rsidR="00CD3B89" w:rsidRPr="000608D7">
        <w:rPr>
          <w:bCs/>
          <w:sz w:val="24"/>
        </w:rPr>
        <w:t>г.</w:t>
      </w:r>
    </w:p>
    <w:p w:rsidR="00CD3B89" w:rsidRDefault="00CD3B89" w:rsidP="00CD3B89">
      <w:pPr>
        <w:pStyle w:val="a3"/>
        <w:spacing w:after="0" w:line="240" w:lineRule="atLeast"/>
        <w:rPr>
          <w:b/>
          <w:bCs/>
          <w:color w:val="000000"/>
        </w:rPr>
      </w:pPr>
    </w:p>
    <w:p w:rsidR="00BA1192" w:rsidRDefault="00BA1192" w:rsidP="00CD3B89">
      <w:pPr>
        <w:pStyle w:val="a3"/>
        <w:spacing w:after="0" w:line="240" w:lineRule="atLeast"/>
        <w:rPr>
          <w:b/>
          <w:bCs/>
          <w:color w:val="000000"/>
        </w:rPr>
      </w:pPr>
    </w:p>
    <w:p w:rsidR="000608D7" w:rsidRPr="000608D7" w:rsidRDefault="000608D7" w:rsidP="000608D7">
      <w:pPr>
        <w:pStyle w:val="a3"/>
        <w:spacing w:before="0" w:after="0" w:line="240" w:lineRule="atLeast"/>
        <w:rPr>
          <w:b/>
          <w:bCs/>
          <w:color w:val="000000"/>
        </w:rPr>
      </w:pPr>
    </w:p>
    <w:p w:rsidR="000608D7" w:rsidRDefault="00CD3B89" w:rsidP="000608D7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D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C0905" w:rsidRDefault="000608D7" w:rsidP="000608D7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="003A4B2F">
        <w:rPr>
          <w:rFonts w:ascii="Times New Roman" w:hAnsi="Times New Roman" w:cs="Times New Roman"/>
          <w:b/>
          <w:sz w:val="24"/>
          <w:szCs w:val="24"/>
        </w:rPr>
        <w:t xml:space="preserve">семейного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конкурса масленичных костюмов «Ряженые-наряженные», </w:t>
      </w:r>
    </w:p>
    <w:p w:rsidR="00CD3B89" w:rsidRPr="000608D7" w:rsidRDefault="000608D7" w:rsidP="000608D7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</w:t>
      </w:r>
      <w:r w:rsidR="003A4B2F">
        <w:rPr>
          <w:rFonts w:ascii="Times New Roman" w:hAnsi="Times New Roman" w:cs="Times New Roman"/>
          <w:b/>
          <w:sz w:val="24"/>
          <w:szCs w:val="24"/>
        </w:rPr>
        <w:t>ках празднования «Масленица-2024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D3B89" w:rsidRPr="000608D7" w:rsidRDefault="00CD3B89" w:rsidP="000608D7">
      <w:pPr>
        <w:pStyle w:val="a5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D3B89" w:rsidRPr="000608D7" w:rsidRDefault="00CD3B89" w:rsidP="00CD3B89">
      <w:pPr>
        <w:pStyle w:val="a3"/>
        <w:spacing w:before="0" w:after="0" w:line="240" w:lineRule="atLeast"/>
        <w:jc w:val="center"/>
        <w:rPr>
          <w:b/>
          <w:color w:val="222222"/>
        </w:rPr>
      </w:pPr>
    </w:p>
    <w:p w:rsidR="00CD3B89" w:rsidRPr="000608D7" w:rsidRDefault="00CD3B89" w:rsidP="003A4B2F">
      <w:pPr>
        <w:pStyle w:val="Standard"/>
        <w:spacing w:after="0" w:line="30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D3B89" w:rsidRPr="000608D7" w:rsidRDefault="00CD3B89" w:rsidP="00CD3B89">
      <w:pPr>
        <w:pStyle w:val="Standard"/>
        <w:spacing w:after="0" w:line="302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Конкурс «Ряженые-наряженные» (Далее </w:t>
      </w:r>
      <w:r w:rsidRPr="000608D7">
        <w:rPr>
          <w:rFonts w:ascii="Times New Roman" w:hAnsi="Times New Roman" w:cs="Times New Roman"/>
          <w:sz w:val="24"/>
          <w:szCs w:val="24"/>
        </w:rPr>
        <w:t xml:space="preserve">– </w:t>
      </w:r>
      <w:r w:rsid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Конкурс) проводится в целях </w:t>
      </w:r>
      <w:r w:rsidRPr="000608D7">
        <w:rPr>
          <w:rFonts w:ascii="Times New Roman" w:hAnsi="Times New Roman" w:cs="Times New Roman"/>
          <w:color w:val="000000"/>
          <w:sz w:val="24"/>
          <w:szCs w:val="24"/>
        </w:rPr>
        <w:t>стимулирования интереса  к сохранению и развитию народных традиций.</w:t>
      </w:r>
    </w:p>
    <w:p w:rsidR="00CD3B89" w:rsidRDefault="00CD3B89" w:rsidP="00CD3B89">
      <w:pPr>
        <w:pStyle w:val="Standard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организуется </w:t>
      </w:r>
      <w:r w:rsidRPr="000608D7">
        <w:rPr>
          <w:rFonts w:ascii="Times New Roman" w:hAnsi="Times New Roman" w:cs="Times New Roman"/>
          <w:bCs/>
          <w:sz w:val="24"/>
          <w:szCs w:val="24"/>
        </w:rPr>
        <w:t>ООО «ТРИгрупп»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мероприятий, посв</w:t>
      </w:r>
      <w:r w:rsidRPr="000608D7">
        <w:rPr>
          <w:rFonts w:ascii="Times New Roman" w:hAnsi="Times New Roman" w:cs="Times New Roman"/>
          <w:color w:val="000000"/>
          <w:sz w:val="24"/>
          <w:szCs w:val="24"/>
        </w:rPr>
        <w:t>ящён</w:t>
      </w:r>
      <w:r w:rsidR="003A4B2F">
        <w:rPr>
          <w:rFonts w:ascii="Times New Roman" w:hAnsi="Times New Roman" w:cs="Times New Roman"/>
          <w:color w:val="000000"/>
          <w:sz w:val="24"/>
          <w:szCs w:val="24"/>
        </w:rPr>
        <w:t>ных празднованию «Масленица-2024</w:t>
      </w:r>
      <w:r w:rsidRPr="000608D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8D7" w:rsidRPr="000608D7" w:rsidRDefault="000608D7" w:rsidP="00CD3B89">
      <w:pPr>
        <w:pStyle w:val="Standard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определяет порядок и условия Конкурса.</w:t>
      </w:r>
    </w:p>
    <w:p w:rsidR="000608D7" w:rsidRPr="000608D7" w:rsidRDefault="000608D7" w:rsidP="000608D7">
      <w:pPr>
        <w:pStyle w:val="Standard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D3B89" w:rsidRPr="000608D7" w:rsidRDefault="00CD3B89" w:rsidP="003A4B2F">
      <w:pPr>
        <w:pStyle w:val="Standard"/>
        <w:spacing w:after="0" w:line="30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D3B89" w:rsidRPr="000608D7" w:rsidRDefault="003A4B2F" w:rsidP="00CD3B89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CD3B89" w:rsidRPr="000608D7">
        <w:rPr>
          <w:rFonts w:ascii="Times New Roman" w:hAnsi="Times New Roman" w:cs="Times New Roman"/>
          <w:sz w:val="24"/>
          <w:szCs w:val="24"/>
        </w:rPr>
        <w:t>Развитие фантазии, художественного вкуса и изобретательности.</w:t>
      </w:r>
      <w:r>
        <w:rPr>
          <w:rFonts w:ascii="Times New Roman" w:hAnsi="Times New Roman" w:cs="Times New Roman"/>
          <w:sz w:val="24"/>
          <w:szCs w:val="24"/>
        </w:rPr>
        <w:br/>
        <w:t xml:space="preserve">2.2. </w:t>
      </w:r>
      <w:r w:rsidR="00CD3B89" w:rsidRPr="000608D7">
        <w:rPr>
          <w:rFonts w:ascii="Times New Roman" w:hAnsi="Times New Roman" w:cs="Times New Roman"/>
          <w:sz w:val="24"/>
          <w:szCs w:val="24"/>
        </w:rPr>
        <w:t>Сохранение традиций русской национальной праздничной культуры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B89" w:rsidRPr="000608D7" w:rsidRDefault="003A4B2F" w:rsidP="00CD3B89">
      <w:pPr>
        <w:tabs>
          <w:tab w:val="left" w:pos="388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D3B89" w:rsidRPr="000608D7">
        <w:rPr>
          <w:rFonts w:ascii="Times New Roman" w:hAnsi="Times New Roman" w:cs="Times New Roman"/>
          <w:sz w:val="24"/>
          <w:szCs w:val="24"/>
        </w:rPr>
        <w:t>Выявление и поддержка оригинальных решений и творческого потенциала семьи в создании масленичного костюма.</w:t>
      </w:r>
    </w:p>
    <w:p w:rsidR="00CD3B89" w:rsidRPr="000608D7" w:rsidRDefault="003A4B2F" w:rsidP="00CD3B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народных традициях, праздниках, обрядах.</w:t>
      </w:r>
    </w:p>
    <w:p w:rsidR="00CD3B89" w:rsidRDefault="003A4B2F" w:rsidP="00CD3B8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творческой инициативы жителей города</w:t>
      </w:r>
      <w:r w:rsid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Республики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3B89" w:rsidRPr="000608D7" w:rsidRDefault="00CD3B89" w:rsidP="003A4B2F">
      <w:pPr>
        <w:pStyle w:val="Standard"/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</w:t>
      </w:r>
    </w:p>
    <w:p w:rsidR="00CD3B89" w:rsidRDefault="00CD3B89" w:rsidP="003A4B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приглашаются все желающие</w:t>
      </w:r>
      <w:r w:rsidR="003A4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B2F" w:rsidRPr="003A4B2F" w:rsidRDefault="003A4B2F" w:rsidP="003A4B2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89" w:rsidRPr="000608D7" w:rsidRDefault="00CD3B89" w:rsidP="003A4B2F">
      <w:pPr>
        <w:pStyle w:val="Standard"/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Конкурс проводится в следующих номинациях:</w:t>
      </w:r>
    </w:p>
    <w:p w:rsidR="00CD3B89" w:rsidRPr="000608D7" w:rsidRDefault="000608D7" w:rsidP="00CD3B8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«Лучший женский костюм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B89" w:rsidRPr="000608D7" w:rsidRDefault="000608D7" w:rsidP="00CD3B89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«Лучший мужской костюм»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B89" w:rsidRPr="000608D7" w:rsidRDefault="000608D7" w:rsidP="00CD3B89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«Лучший детский костюм»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B89" w:rsidRPr="000608D7" w:rsidRDefault="000608D7" w:rsidP="000608D7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«Лучшая масленичная семья»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B89" w:rsidRDefault="000608D7" w:rsidP="00CD3B89">
      <w:pPr>
        <w:pStyle w:val="Standard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3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этапа: </w:t>
      </w:r>
    </w:p>
    <w:p w:rsidR="005C0C69" w:rsidRPr="005C0C69" w:rsidRDefault="005C0C69" w:rsidP="005C0C69">
      <w:pPr>
        <w:pStyle w:val="Standard"/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C0C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 – заявочный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Участники предоставляют на Конкурс фотографии своего масленичного костюма в формате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заполненной заявкой (Приложение1) на электронный адрес: </w:t>
      </w:r>
      <w:hyperlink r:id="rId5" w:history="1"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amazonia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cheboksary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0B08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C0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A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</w:p>
    <w:p w:rsidR="005C0C69" w:rsidRPr="000608D7" w:rsidRDefault="00CE7D70" w:rsidP="00CD3B89">
      <w:pPr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0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608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этап – заочный</w:t>
      </w:r>
      <w:r w:rsidRPr="000608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Члены жюри просматривают фотографии и определяют победителей в номинациях. </w:t>
      </w:r>
    </w:p>
    <w:p w:rsidR="000608D7" w:rsidRDefault="00CE7D70" w:rsidP="000608D7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hAnsi="Times New Roman" w:cs="Times New Roman"/>
          <w:sz w:val="24"/>
          <w:szCs w:val="24"/>
        </w:rPr>
        <w:t xml:space="preserve">- </w:t>
      </w:r>
      <w:r w:rsidRPr="000608D7">
        <w:rPr>
          <w:rFonts w:ascii="Times New Roman" w:hAnsi="Times New Roman" w:cs="Times New Roman"/>
          <w:b/>
          <w:sz w:val="24"/>
          <w:szCs w:val="24"/>
        </w:rPr>
        <w:t>3</w:t>
      </w:r>
      <w:r w:rsidR="00CD3B89" w:rsidRPr="000608D7"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</w:t>
      </w:r>
      <w:r w:rsidR="00CD3B89" w:rsidRPr="000608D7">
        <w:rPr>
          <w:rFonts w:ascii="Times New Roman" w:hAnsi="Times New Roman" w:cs="Times New Roman"/>
          <w:sz w:val="24"/>
          <w:szCs w:val="24"/>
        </w:rPr>
        <w:t xml:space="preserve">: Победителей и участников конкурса </w:t>
      </w:r>
      <w:r w:rsidRPr="000608D7">
        <w:rPr>
          <w:rFonts w:ascii="Times New Roman" w:hAnsi="Times New Roman" w:cs="Times New Roman"/>
          <w:sz w:val="24"/>
          <w:szCs w:val="24"/>
        </w:rPr>
        <w:t xml:space="preserve">(в масленичных костюмах) </w:t>
      </w:r>
      <w:r w:rsidR="00CD3B89" w:rsidRPr="000608D7">
        <w:rPr>
          <w:rFonts w:ascii="Times New Roman" w:hAnsi="Times New Roman" w:cs="Times New Roman"/>
          <w:sz w:val="24"/>
          <w:szCs w:val="24"/>
        </w:rPr>
        <w:t xml:space="preserve">награждают </w:t>
      </w:r>
      <w:r w:rsidRPr="000608D7">
        <w:rPr>
          <w:rFonts w:ascii="Times New Roman" w:hAnsi="Times New Roman" w:cs="Times New Roman"/>
          <w:sz w:val="24"/>
          <w:szCs w:val="24"/>
        </w:rPr>
        <w:t>на сцене во время проведения праздничных мероприятий в этнокомплексе</w:t>
      </w:r>
      <w:r w:rsidR="00BA1192">
        <w:rPr>
          <w:rFonts w:ascii="Times New Roman" w:hAnsi="Times New Roman" w:cs="Times New Roman"/>
          <w:sz w:val="24"/>
          <w:szCs w:val="24"/>
        </w:rPr>
        <w:t xml:space="preserve"> «Амазония» (по плану проведения праздника). </w:t>
      </w:r>
    </w:p>
    <w:p w:rsidR="005C0C69" w:rsidRPr="000608D7" w:rsidRDefault="005C0C69" w:rsidP="000608D7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3B89" w:rsidRPr="000608D7" w:rsidRDefault="00CD3B89" w:rsidP="003A4B2F">
      <w:pPr>
        <w:pStyle w:val="Standard"/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Критерии отбора</w:t>
      </w:r>
    </w:p>
    <w:p w:rsidR="00BA1192" w:rsidRDefault="00CD3B89" w:rsidP="00CE7D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Приветствуется: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и креативность идеи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Ц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тность образа.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костюме возможно как соблюдение традиционных мотивов, так и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оригинальное авторское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 должен быть эстетичным (ярким, пышным, красочным и добродушным)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 должен быть представлен автором (</w:t>
      </w:r>
      <w:r w:rsid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-ами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масленичном  дефиле </w:t>
      </w:r>
      <w:r w:rsid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2024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(возраст и </w:t>
      </w:r>
      <w:r w:rsid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моделей – без ограничения).</w:t>
      </w:r>
    </w:p>
    <w:p w:rsidR="00BA1192" w:rsidRDefault="00BA1192" w:rsidP="00CE7D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оценки: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Мастерство в технике исполнения.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Верность традициям в изготовлении масленичного костюма.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Оригинальность и яркая самобытность.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образа и темы.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Необычный подход: использование нестандартных материалов, техник, приемов и приспособлений, вторая жизнь обычных вещей.</w:t>
      </w:r>
    </w:p>
    <w:p w:rsidR="00CE7D70" w:rsidRPr="000608D7" w:rsidRDefault="00BA1192" w:rsidP="00CE7D7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Эстетичность изделия. </w:t>
      </w:r>
      <w:r w:rsidR="00CE7D70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D3B89" w:rsidRPr="000608D7" w:rsidRDefault="00BA1192" w:rsidP="00CE7D70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CD3B89" w:rsidRPr="000608D7">
        <w:rPr>
          <w:rFonts w:ascii="Times New Roman" w:hAnsi="Times New Roman" w:cs="Times New Roman"/>
          <w:color w:val="000000"/>
          <w:sz w:val="24"/>
          <w:szCs w:val="24"/>
        </w:rPr>
        <w:t>К участию не допускаются изделия, купленные в магазине!</w:t>
      </w:r>
    </w:p>
    <w:p w:rsidR="00CD3B89" w:rsidRDefault="00CD3B89" w:rsidP="00CD3B89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8D7" w:rsidRPr="000608D7" w:rsidRDefault="000608D7" w:rsidP="00CD3B89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9" w:rsidRPr="000608D7" w:rsidRDefault="00CD3B89" w:rsidP="009C0905">
      <w:pPr>
        <w:pStyle w:val="Standard"/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проведения</w:t>
      </w:r>
    </w:p>
    <w:p w:rsidR="00CD3B89" w:rsidRPr="000608D7" w:rsidRDefault="00CD3B89" w:rsidP="00CD3B89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Конкурс провод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ится </w:t>
      </w:r>
      <w:r w:rsidR="002F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29</w:t>
      </w:r>
      <w:r w:rsidRPr="00060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7D70" w:rsidRPr="00060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</w:t>
      </w:r>
      <w:r w:rsid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по 13</w:t>
      </w:r>
      <w:r w:rsidR="00CE7D70" w:rsidRPr="00060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марта 2024</w:t>
      </w:r>
      <w:r w:rsidRPr="00060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9C0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C0905" w:rsidRDefault="00CD3B89" w:rsidP="009C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9C0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будут объявлены со сцены 17 марта 2024г во время празднования Масленицы в этнокомплексе «Амазония» (масленичное дефиле победителей и участников на сцене во время мероприятия).</w:t>
      </w:r>
    </w:p>
    <w:p w:rsidR="00CD3B89" w:rsidRPr="000608D7" w:rsidRDefault="009C0905" w:rsidP="00CD3B8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CD3B89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будут опубликованы на сайте парка (</w:t>
      </w:r>
      <w:hyperlink r:id="rId6" w:history="1"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parkamazonia</w:t>
        </w:r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официальном сообществе Вконтакте (</w:t>
      </w:r>
      <w:hyperlink r:id="rId7" w:history="1">
        <w:r w:rsidR="00CD3B89" w:rsidRPr="000608D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https://vk.com/amazonia_park</w:t>
        </w:r>
      </w:hyperlink>
      <w:r w:rsidR="00CD3B89" w:rsidRPr="000608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0905" w:rsidRPr="002B2D76" w:rsidRDefault="009C0905" w:rsidP="009C0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6.4.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Справки по телефону: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-919-677-19-19 Марина Юрьевна.</w:t>
      </w:r>
    </w:p>
    <w:p w:rsidR="00CD3B89" w:rsidRDefault="00CD3B89" w:rsidP="00CD3B89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</w:p>
    <w:p w:rsidR="000608D7" w:rsidRPr="000608D7" w:rsidRDefault="000608D7" w:rsidP="00CD3B89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</w:p>
    <w:p w:rsidR="00CD3B89" w:rsidRPr="000608D7" w:rsidRDefault="00CD3B89" w:rsidP="009C0905">
      <w:pPr>
        <w:pStyle w:val="Standard"/>
        <w:shd w:val="clear" w:color="auto" w:fill="FFFFFF"/>
        <w:spacing w:after="0" w:line="30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Жюри рассматривает работы и в каждой номинации определяет победителя.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Победители конкурса </w:t>
      </w:r>
      <w:r w:rsidRPr="000608D7">
        <w:rPr>
          <w:rFonts w:ascii="Times New Roman" w:hAnsi="Times New Roman" w:cs="Times New Roman"/>
          <w:color w:val="000000"/>
          <w:sz w:val="24"/>
          <w:szCs w:val="24"/>
        </w:rPr>
        <w:t>определяются экспертной комиссией (утверждается оргкомитетом) и награждаются дипломами и подарками</w:t>
      </w:r>
      <w:r w:rsidR="009C0905">
        <w:rPr>
          <w:rFonts w:ascii="Times New Roman" w:hAnsi="Times New Roman" w:cs="Times New Roman"/>
          <w:color w:val="000000"/>
          <w:sz w:val="24"/>
          <w:szCs w:val="24"/>
        </w:rPr>
        <w:t>, участники – сертификатами.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Коллективная работа получает 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</w:t>
      </w:r>
      <w:r w:rsid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/сертификат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победителя/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участника.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Жюри имеет право присуждать не все места, присуждать одно место нескольким </w:t>
      </w:r>
      <w:r w:rsidR="00CE7D70"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вводить дополнительные номинации.</w:t>
      </w:r>
    </w:p>
    <w:p w:rsidR="00CD3B89" w:rsidRPr="000608D7" w:rsidRDefault="00CD3B89" w:rsidP="00CD3B8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060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0608D7">
        <w:rPr>
          <w:rFonts w:ascii="Times New Roman" w:hAnsi="Times New Roman" w:cs="Times New Roman"/>
          <w:color w:val="000000"/>
          <w:sz w:val="24"/>
          <w:szCs w:val="24"/>
        </w:rPr>
        <w:t>Решение жюри является окончательным и пересмотру не подлежит.</w:t>
      </w:r>
    </w:p>
    <w:p w:rsidR="00CD3B89" w:rsidRPr="000608D7" w:rsidRDefault="00CD3B89" w:rsidP="00CD3B89">
      <w:pPr>
        <w:pStyle w:val="a3"/>
        <w:shd w:val="clear" w:color="auto" w:fill="FFFFFF"/>
        <w:spacing w:before="0" w:after="0" w:line="240" w:lineRule="atLeast"/>
        <w:rPr>
          <w:b/>
          <w:color w:val="000000"/>
        </w:rPr>
      </w:pPr>
    </w:p>
    <w:p w:rsidR="00CD3B89" w:rsidRPr="000608D7" w:rsidRDefault="00CD3B89" w:rsidP="000608D7">
      <w:pPr>
        <w:pStyle w:val="a3"/>
        <w:shd w:val="clear" w:color="auto" w:fill="FFFFFF"/>
        <w:spacing w:after="0" w:line="240" w:lineRule="atLeast"/>
      </w:pPr>
    </w:p>
    <w:p w:rsidR="00CD3B89" w:rsidRPr="000608D7" w:rsidRDefault="00CD3B89" w:rsidP="00CD3B89">
      <w:pPr>
        <w:pStyle w:val="a3"/>
        <w:shd w:val="clear" w:color="auto" w:fill="FFFFFF"/>
        <w:spacing w:after="0" w:line="240" w:lineRule="atLeast"/>
        <w:jc w:val="right"/>
      </w:pPr>
      <w:r w:rsidRPr="000608D7">
        <w:rPr>
          <w:bCs/>
          <w:color w:val="000000"/>
        </w:rPr>
        <w:t>Приложение 1</w:t>
      </w:r>
    </w:p>
    <w:p w:rsidR="00CD3B89" w:rsidRPr="000608D7" w:rsidRDefault="00CD3B89" w:rsidP="00CD3B89">
      <w:pPr>
        <w:pStyle w:val="a3"/>
        <w:shd w:val="clear" w:color="auto" w:fill="FFFFFF"/>
        <w:spacing w:before="0" w:after="0" w:line="240" w:lineRule="atLeast"/>
        <w:rPr>
          <w:b/>
          <w:bCs/>
          <w:color w:val="000000"/>
        </w:rPr>
      </w:pPr>
    </w:p>
    <w:p w:rsidR="000608D7" w:rsidRPr="000608D7" w:rsidRDefault="00CD3B89" w:rsidP="000608D7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</w:t>
      </w:r>
      <w:r w:rsidR="000608D7" w:rsidRPr="00060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заявки на участие в</w:t>
      </w:r>
      <w:r w:rsidRPr="00060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конкурсе </w:t>
      </w:r>
      <w:r w:rsidR="000608D7" w:rsidRPr="000608D7">
        <w:rPr>
          <w:rFonts w:ascii="Times New Roman" w:hAnsi="Times New Roman" w:cs="Times New Roman"/>
          <w:b/>
          <w:sz w:val="24"/>
          <w:szCs w:val="24"/>
        </w:rPr>
        <w:t xml:space="preserve">масленичных костюмов «Ряженые-наряженные», </w:t>
      </w:r>
    </w:p>
    <w:p w:rsidR="000608D7" w:rsidRPr="000608D7" w:rsidRDefault="000608D7" w:rsidP="000608D7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8D7">
        <w:rPr>
          <w:rFonts w:ascii="Times New Roman" w:hAnsi="Times New Roman" w:cs="Times New Roman"/>
          <w:b/>
          <w:sz w:val="24"/>
          <w:szCs w:val="24"/>
        </w:rPr>
        <w:t>в рамках празднования «Масленица-2023»</w:t>
      </w:r>
    </w:p>
    <w:p w:rsidR="00CD3B89" w:rsidRPr="000608D7" w:rsidRDefault="00CD3B89" w:rsidP="000608D7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/>
        </w:rPr>
      </w:pPr>
    </w:p>
    <w:tbl>
      <w:tblPr>
        <w:tblW w:w="8318" w:type="dxa"/>
        <w:tblInd w:w="8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7"/>
        <w:gridCol w:w="4841"/>
      </w:tblGrid>
      <w:tr w:rsidR="00CD3B89" w:rsidRPr="000608D7" w:rsidTr="00386A52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</w:pPr>
            <w:r w:rsidRPr="000608D7">
              <w:rPr>
                <w:b/>
                <w:color w:val="000000"/>
              </w:rPr>
              <w:t>ФИ участника</w:t>
            </w:r>
            <w:r w:rsidR="000608D7" w:rsidRPr="000608D7">
              <w:rPr>
                <w:b/>
                <w:color w:val="000000"/>
              </w:rPr>
              <w:t xml:space="preserve"> (-ов)</w:t>
            </w:r>
            <w:r w:rsidRPr="000608D7">
              <w:rPr>
                <w:b/>
                <w:color w:val="000000"/>
              </w:rPr>
              <w:t xml:space="preserve">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D3B89" w:rsidRPr="000608D7" w:rsidTr="00386A52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 w:rsidRPr="000608D7">
              <w:rPr>
                <w:b/>
                <w:color w:val="000000"/>
              </w:rPr>
              <w:t xml:space="preserve">Номинация </w:t>
            </w: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D3B89" w:rsidRPr="000608D7" w:rsidTr="00386A52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</w:pPr>
            <w:r w:rsidRPr="000608D7">
              <w:rPr>
                <w:b/>
                <w:color w:val="000000"/>
              </w:rPr>
              <w:t>ДОУ/ОУ</w:t>
            </w:r>
            <w:r w:rsidR="00A05911">
              <w:rPr>
                <w:b/>
                <w:color w:val="000000"/>
              </w:rPr>
              <w:t>/Место</w:t>
            </w:r>
            <w:bookmarkStart w:id="0" w:name="_GoBack"/>
            <w:bookmarkEnd w:id="0"/>
            <w:r w:rsidR="000608D7" w:rsidRPr="000608D7">
              <w:rPr>
                <w:b/>
                <w:color w:val="000000"/>
              </w:rPr>
              <w:t xml:space="preserve"> работы</w:t>
            </w:r>
            <w:r w:rsidRPr="000608D7">
              <w:rPr>
                <w:b/>
                <w:color w:val="000000"/>
              </w:rPr>
              <w:t xml:space="preserve"> участника</w:t>
            </w:r>
            <w:r w:rsidR="000608D7" w:rsidRPr="000608D7">
              <w:rPr>
                <w:b/>
                <w:color w:val="000000"/>
              </w:rPr>
              <w:t>(-ов)</w:t>
            </w:r>
            <w:r w:rsidRPr="000608D7">
              <w:rPr>
                <w:b/>
                <w:color w:val="000000"/>
              </w:rPr>
              <w:t xml:space="preserve">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D3B89" w:rsidRPr="000608D7" w:rsidTr="00386A52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</w:pPr>
            <w:r w:rsidRPr="000608D7">
              <w:rPr>
                <w:b/>
                <w:color w:val="000000"/>
              </w:rPr>
              <w:t>Контактный номер телефона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D3B89" w:rsidRPr="000608D7" w:rsidTr="00386A52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b/>
                <w:color w:val="000000"/>
                <w:lang w:val="en-US"/>
              </w:rPr>
            </w:pPr>
            <w:r w:rsidRPr="000608D7">
              <w:rPr>
                <w:b/>
                <w:color w:val="000000"/>
                <w:lang w:val="en-US"/>
              </w:rPr>
              <w:t xml:space="preserve">e-mail </w:t>
            </w: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D3B89" w:rsidRPr="000608D7" w:rsidRDefault="00CD3B89" w:rsidP="00386A52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</w:tbl>
    <w:p w:rsidR="00C14883" w:rsidRPr="000608D7" w:rsidRDefault="00C14883">
      <w:pPr>
        <w:rPr>
          <w:rFonts w:ascii="Times New Roman" w:hAnsi="Times New Roman" w:cs="Times New Roman"/>
          <w:sz w:val="24"/>
          <w:szCs w:val="24"/>
        </w:rPr>
      </w:pPr>
    </w:p>
    <w:sectPr w:rsidR="00C14883" w:rsidRPr="000608D7" w:rsidSect="00DB2F26">
      <w:pgSz w:w="11906" w:h="16838"/>
      <w:pgMar w:top="720" w:right="720" w:bottom="72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7A3B"/>
    <w:multiLevelType w:val="hybridMultilevel"/>
    <w:tmpl w:val="EDBE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E59"/>
    <w:rsid w:val="000608D7"/>
    <w:rsid w:val="002F1287"/>
    <w:rsid w:val="003A4B2F"/>
    <w:rsid w:val="005C0C69"/>
    <w:rsid w:val="008B20D0"/>
    <w:rsid w:val="009B3E59"/>
    <w:rsid w:val="009C0905"/>
    <w:rsid w:val="00A05911"/>
    <w:rsid w:val="00AA64B1"/>
    <w:rsid w:val="00BA1192"/>
    <w:rsid w:val="00C14883"/>
    <w:rsid w:val="00CD3B89"/>
    <w:rsid w:val="00CE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8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3B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uiPriority w:val="99"/>
    <w:rsid w:val="00CD3B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3B89"/>
    <w:rPr>
      <w:color w:val="0000FF"/>
      <w:u w:val="single"/>
    </w:rPr>
  </w:style>
  <w:style w:type="paragraph" w:styleId="a5">
    <w:name w:val="No Spacing"/>
    <w:uiPriority w:val="1"/>
    <w:qFormat/>
    <w:rsid w:val="00CD3B8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Body Text Indent"/>
    <w:basedOn w:val="a"/>
    <w:link w:val="a7"/>
    <w:rsid w:val="00CD3B89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D3B8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060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08D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8D7"/>
    <w:rPr>
      <w:rFonts w:ascii="Arial" w:eastAsia="SimSun" w:hAnsi="Arial" w:cs="Arial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mazonia_p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amazonia.ru" TargetMode="External"/><Relationship Id="rId5" Type="http://schemas.openxmlformats.org/officeDocument/2006/relationships/hyperlink" Target="mailto:amazonia.cheboksar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ILIAUDIN@MAIL.RU</dc:creator>
  <cp:keywords/>
  <dc:description/>
  <cp:lastModifiedBy>ILIAUDIN@MAIL.RU</cp:lastModifiedBy>
  <cp:revision>8</cp:revision>
  <cp:lastPrinted>2023-01-27T07:51:00Z</cp:lastPrinted>
  <dcterms:created xsi:type="dcterms:W3CDTF">2023-01-27T06:56:00Z</dcterms:created>
  <dcterms:modified xsi:type="dcterms:W3CDTF">2024-02-16T10:22:00Z</dcterms:modified>
</cp:coreProperties>
</file>