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08" w:rsidRPr="002A6BCA" w:rsidRDefault="00990508" w:rsidP="00990508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990508" w:rsidRPr="002A6BCA" w:rsidRDefault="00990508" w:rsidP="00990508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990508" w:rsidRPr="002A6BCA" w:rsidTr="004C2716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990508" w:rsidRPr="002A6BCA" w:rsidRDefault="00990508" w:rsidP="004C2716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990508" w:rsidRPr="00F95417" w:rsidRDefault="00990508" w:rsidP="00990508">
      <w:pPr>
        <w:rPr>
          <w:bCs/>
          <w:color w:val="000000"/>
          <w:sz w:val="42"/>
          <w:szCs w:val="42"/>
        </w:rPr>
      </w:pPr>
    </w:p>
    <w:p w:rsidR="00990508" w:rsidRDefault="000E0EB0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0E0EB0" w:rsidRPr="00B1600F" w:rsidRDefault="00990508" w:rsidP="000E0EB0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E0EB0" w:rsidRPr="00B1600F" w:rsidRDefault="000E0EB0" w:rsidP="000E0EB0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0E0EB0" w:rsidRPr="00B1600F" w:rsidTr="00F03F10">
        <w:tc>
          <w:tcPr>
            <w:tcW w:w="6237" w:type="dxa"/>
          </w:tcPr>
          <w:p w:rsidR="000E0EB0" w:rsidRPr="00B1600F" w:rsidRDefault="000E0EB0" w:rsidP="00F03F10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0E0EB0" w:rsidRPr="00B1600F" w:rsidRDefault="001607D3" w:rsidP="00415EE3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1</w:t>
            </w:r>
            <w:r w:rsidR="00415EE3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9</w:t>
            </w: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="00837370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декабря</w:t>
            </w: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</w:t>
            </w:r>
            <w:r w:rsidR="00187370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2024 </w:t>
            </w:r>
            <w:r w:rsidR="000E0EB0"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0E0EB0" w:rsidRPr="00B1600F" w:rsidRDefault="000E0EB0" w:rsidP="00F03F10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E0EB0" w:rsidRPr="00B1600F" w:rsidRDefault="000E0EB0" w:rsidP="00415EE3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</w:t>
            </w:r>
            <w:r w:rsidR="00187370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415EE3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0E0EB0" w:rsidRDefault="000E0EB0" w:rsidP="000E0EB0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415EE3" w:rsidRDefault="001607D3" w:rsidP="00415EE3">
      <w:pPr>
        <w:spacing w:line="293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. </w:t>
      </w:r>
      <w:r w:rsidRPr="005C5BFA">
        <w:rPr>
          <w:b/>
          <w:color w:val="000000"/>
          <w:sz w:val="28"/>
          <w:szCs w:val="28"/>
        </w:rPr>
        <w:t xml:space="preserve">О проекте закона Чувашской Республики </w:t>
      </w:r>
      <w:r>
        <w:rPr>
          <w:b/>
          <w:color w:val="000000"/>
          <w:sz w:val="28"/>
          <w:szCs w:val="28"/>
        </w:rPr>
        <w:t xml:space="preserve">№ </w:t>
      </w:r>
      <w:r w:rsidR="00415EE3" w:rsidRPr="00415EE3">
        <w:rPr>
          <w:b/>
          <w:color w:val="000000"/>
          <w:sz w:val="28"/>
          <w:szCs w:val="28"/>
        </w:rPr>
        <w:t>349-7</w:t>
      </w:r>
    </w:p>
    <w:p w:rsidR="00415EE3" w:rsidRDefault="00415EE3" w:rsidP="00415EE3">
      <w:pPr>
        <w:spacing w:line="293" w:lineRule="auto"/>
        <w:jc w:val="center"/>
        <w:rPr>
          <w:b/>
          <w:color w:val="000000"/>
          <w:sz w:val="28"/>
          <w:szCs w:val="28"/>
        </w:rPr>
      </w:pPr>
      <w:r w:rsidRPr="00415EE3">
        <w:rPr>
          <w:b/>
          <w:color w:val="000000"/>
          <w:sz w:val="28"/>
          <w:szCs w:val="28"/>
        </w:rPr>
        <w:t>"О внесении изм</w:t>
      </w:r>
      <w:r w:rsidRPr="00415EE3">
        <w:rPr>
          <w:b/>
          <w:color w:val="000000"/>
          <w:sz w:val="28"/>
          <w:szCs w:val="28"/>
        </w:rPr>
        <w:t>е</w:t>
      </w:r>
      <w:r w:rsidRPr="00415EE3">
        <w:rPr>
          <w:b/>
          <w:color w:val="000000"/>
          <w:sz w:val="28"/>
          <w:szCs w:val="28"/>
        </w:rPr>
        <w:t xml:space="preserve">нений в статью 14 Закона Чувашской Республики </w:t>
      </w:r>
    </w:p>
    <w:p w:rsidR="001607D3" w:rsidRPr="004A4693" w:rsidRDefault="00415EE3" w:rsidP="00415EE3">
      <w:pPr>
        <w:spacing w:line="293" w:lineRule="auto"/>
        <w:jc w:val="center"/>
        <w:rPr>
          <w:b/>
          <w:iCs/>
          <w:spacing w:val="-4"/>
          <w:sz w:val="28"/>
          <w:szCs w:val="28"/>
        </w:rPr>
      </w:pPr>
      <w:r w:rsidRPr="00415EE3">
        <w:rPr>
          <w:b/>
          <w:color w:val="000000"/>
          <w:sz w:val="28"/>
          <w:szCs w:val="28"/>
        </w:rPr>
        <w:t>"Об обра</w:t>
      </w:r>
      <w:r>
        <w:rPr>
          <w:b/>
          <w:color w:val="000000"/>
          <w:sz w:val="28"/>
          <w:szCs w:val="28"/>
        </w:rPr>
        <w:t>зовании в Чувашской Республике"</w:t>
      </w:r>
    </w:p>
    <w:p w:rsidR="001607D3" w:rsidRPr="00415EE3" w:rsidRDefault="001607D3" w:rsidP="001607D3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293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</w:p>
    <w:p w:rsidR="001607D3" w:rsidRPr="000D01B4" w:rsidRDefault="001607D3" w:rsidP="00415EE3">
      <w:pPr>
        <w:spacing w:line="293" w:lineRule="auto"/>
        <w:ind w:firstLine="709"/>
        <w:jc w:val="both"/>
        <w:rPr>
          <w:iCs/>
          <w:sz w:val="28"/>
          <w:szCs w:val="28"/>
        </w:rPr>
      </w:pPr>
      <w:r w:rsidRPr="00D626FB">
        <w:rPr>
          <w:iCs/>
          <w:sz w:val="28"/>
          <w:szCs w:val="28"/>
        </w:rPr>
        <w:t xml:space="preserve">Рекомендовать Государственному Совету </w:t>
      </w:r>
      <w:r>
        <w:rPr>
          <w:iCs/>
          <w:sz w:val="28"/>
          <w:szCs w:val="28"/>
        </w:rPr>
        <w:t>Чувашской Республики 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D626FB">
        <w:rPr>
          <w:iCs/>
          <w:sz w:val="28"/>
          <w:szCs w:val="28"/>
        </w:rPr>
        <w:t xml:space="preserve">проект закона Чувашской Республики № </w:t>
      </w:r>
      <w:r w:rsidR="00415EE3" w:rsidRPr="00415EE3">
        <w:rPr>
          <w:iCs/>
          <w:sz w:val="28"/>
          <w:szCs w:val="28"/>
        </w:rPr>
        <w:t>349-7</w:t>
      </w:r>
      <w:r w:rsidR="00415EE3">
        <w:rPr>
          <w:iCs/>
          <w:sz w:val="28"/>
          <w:szCs w:val="28"/>
        </w:rPr>
        <w:t xml:space="preserve"> </w:t>
      </w:r>
      <w:r w:rsidR="00415EE3" w:rsidRPr="00415EE3">
        <w:rPr>
          <w:iCs/>
          <w:sz w:val="28"/>
          <w:szCs w:val="28"/>
        </w:rPr>
        <w:t xml:space="preserve">"О внесении изменений </w:t>
      </w:r>
      <w:r w:rsidR="00415EE3">
        <w:rPr>
          <w:iCs/>
          <w:sz w:val="28"/>
          <w:szCs w:val="28"/>
        </w:rPr>
        <w:t xml:space="preserve">   </w:t>
      </w:r>
      <w:r w:rsidR="00415EE3" w:rsidRPr="00415EE3">
        <w:rPr>
          <w:iCs/>
          <w:sz w:val="28"/>
          <w:szCs w:val="28"/>
        </w:rPr>
        <w:t>в статью 14 Закона Чувашской Республики "Об образовании в Чувашской Рес</w:t>
      </w:r>
      <w:r w:rsidR="00415EE3">
        <w:rPr>
          <w:iCs/>
          <w:sz w:val="28"/>
          <w:szCs w:val="28"/>
        </w:rPr>
        <w:t>публике</w:t>
      </w:r>
      <w:bookmarkStart w:id="0" w:name="_GoBack"/>
      <w:bookmarkEnd w:id="0"/>
      <w:r w:rsidR="00837370">
        <w:rPr>
          <w:iCs/>
          <w:sz w:val="28"/>
          <w:szCs w:val="28"/>
        </w:rPr>
        <w:t>"</w:t>
      </w:r>
      <w:r w:rsidRPr="00D626F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 </w:t>
      </w:r>
      <w:r w:rsidRPr="00D626FB">
        <w:rPr>
          <w:iCs/>
          <w:sz w:val="28"/>
          <w:szCs w:val="28"/>
        </w:rPr>
        <w:t>установленном порядке, направить данное решение Экспер</w:t>
      </w:r>
      <w:r w:rsidRPr="00D626FB">
        <w:rPr>
          <w:iCs/>
          <w:sz w:val="28"/>
          <w:szCs w:val="28"/>
        </w:rPr>
        <w:t>т</w:t>
      </w:r>
      <w:r w:rsidRPr="00D626FB">
        <w:rPr>
          <w:iCs/>
          <w:sz w:val="28"/>
          <w:szCs w:val="28"/>
        </w:rPr>
        <w:t xml:space="preserve">ного совета </w:t>
      </w:r>
      <w:proofErr w:type="gramStart"/>
      <w:r w:rsidRPr="00D626FB">
        <w:rPr>
          <w:iCs/>
          <w:sz w:val="28"/>
          <w:szCs w:val="28"/>
        </w:rPr>
        <w:t>в</w:t>
      </w:r>
      <w:proofErr w:type="gramEnd"/>
      <w:r w:rsidRPr="00D626FB">
        <w:rPr>
          <w:iCs/>
          <w:sz w:val="28"/>
          <w:szCs w:val="28"/>
        </w:rPr>
        <w:t xml:space="preserve"> Государственный Совет</w:t>
      </w:r>
      <w:r>
        <w:rPr>
          <w:iCs/>
          <w:sz w:val="28"/>
          <w:szCs w:val="28"/>
        </w:rPr>
        <w:t xml:space="preserve"> Ч</w:t>
      </w:r>
      <w:r>
        <w:rPr>
          <w:iCs/>
          <w:sz w:val="28"/>
          <w:szCs w:val="28"/>
        </w:rPr>
        <w:t>у</w:t>
      </w:r>
      <w:r>
        <w:rPr>
          <w:iCs/>
          <w:sz w:val="28"/>
          <w:szCs w:val="28"/>
        </w:rPr>
        <w:t>в</w:t>
      </w:r>
      <w:r w:rsidRPr="000D01B4">
        <w:rPr>
          <w:iCs/>
          <w:sz w:val="28"/>
          <w:szCs w:val="28"/>
        </w:rPr>
        <w:t>ашской Республики.</w:t>
      </w:r>
    </w:p>
    <w:p w:rsidR="001607D3" w:rsidRPr="00516DEA" w:rsidRDefault="001607D3" w:rsidP="001607D3">
      <w:pPr>
        <w:spacing w:line="293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 w:rsidR="00415EE3">
        <w:rPr>
          <w:i/>
          <w:iCs/>
          <w:sz w:val="28"/>
          <w:szCs w:val="28"/>
        </w:rPr>
        <w:t>8</w:t>
      </w:r>
      <w:r w:rsidRPr="00360AC3">
        <w:rPr>
          <w:i/>
          <w:iCs/>
          <w:sz w:val="28"/>
          <w:szCs w:val="28"/>
        </w:rPr>
        <w:t>,</w:t>
      </w:r>
      <w:r w:rsidRPr="00516DEA">
        <w:rPr>
          <w:i/>
          <w:iCs/>
          <w:sz w:val="28"/>
          <w:szCs w:val="28"/>
        </w:rPr>
        <w:t xml:space="preserve"> "против" – нет, "воздержалось" – нет. </w:t>
      </w:r>
    </w:p>
    <w:p w:rsidR="001607D3" w:rsidRDefault="001607D3" w:rsidP="001607D3">
      <w:pPr>
        <w:spacing w:line="293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124625" w:rsidRPr="00990508" w:rsidRDefault="00124625" w:rsidP="006D451B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124625" w:rsidRPr="00A900BB" w:rsidTr="00EF4A83">
        <w:tc>
          <w:tcPr>
            <w:tcW w:w="4928" w:type="dxa"/>
            <w:hideMark/>
          </w:tcPr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124625" w:rsidRPr="00A900BB" w:rsidRDefault="00124625" w:rsidP="006D451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r w:rsidR="00415EE3">
              <w:rPr>
                <w:noProof/>
                <w:sz w:val="28"/>
                <w:szCs w:val="28"/>
              </w:rPr>
              <w:drawing>
                <wp:inline distT="0" distB="0" distL="0" distR="0">
                  <wp:extent cx="900753" cy="67145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210" cy="687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124625" w:rsidRPr="00A900BB" w:rsidRDefault="00124625" w:rsidP="006D451B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5F41BF" w:rsidRPr="005F41BF" w:rsidRDefault="005F41BF" w:rsidP="00A900BB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1607D3" w:rsidRPr="001607D3" w:rsidRDefault="001607D3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sectPr w:rsidR="001607D3" w:rsidRPr="001607D3" w:rsidSect="00816EE3">
      <w:headerReference w:type="default" r:id="rId10"/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C2EDB"/>
    <w:rsid w:val="003C4544"/>
    <w:rsid w:val="003D64C7"/>
    <w:rsid w:val="003D69CD"/>
    <w:rsid w:val="003E5B39"/>
    <w:rsid w:val="003F329C"/>
    <w:rsid w:val="0040359D"/>
    <w:rsid w:val="00415EE3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57E37"/>
    <w:rsid w:val="006A012C"/>
    <w:rsid w:val="006A794F"/>
    <w:rsid w:val="006B0423"/>
    <w:rsid w:val="006C2DAE"/>
    <w:rsid w:val="006C4BC1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B35B7-A881-442E-A045-A5FCBD51E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Семенова Тамара Егоровна</cp:lastModifiedBy>
  <cp:revision>62</cp:revision>
  <cp:lastPrinted>2024-12-16T11:09:00Z</cp:lastPrinted>
  <dcterms:created xsi:type="dcterms:W3CDTF">2022-09-22T07:16:00Z</dcterms:created>
  <dcterms:modified xsi:type="dcterms:W3CDTF">2024-12-19T10:21:00Z</dcterms:modified>
</cp:coreProperties>
</file>