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0176A" w:rsidRPr="0050176A" w:rsidTr="007C14D7">
        <w:trPr>
          <w:trHeight w:val="1418"/>
        </w:trPr>
        <w:tc>
          <w:tcPr>
            <w:tcW w:w="3540" w:type="dxa"/>
          </w:tcPr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5017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9BE9E0" wp14:editId="0267E702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176A" w:rsidRPr="0050176A" w:rsidRDefault="0050176A" w:rsidP="005017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0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0176A" w:rsidRPr="0050176A" w:rsidRDefault="0050176A" w:rsidP="00501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76A" w:rsidRPr="0050176A" w:rsidRDefault="0050176A" w:rsidP="0050176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ko-KR"/>
        </w:rPr>
      </w:pPr>
      <w:r w:rsidRPr="0050176A">
        <w:rPr>
          <w:rFonts w:ascii="Times New Roman" w:eastAsia="Arial" w:hAnsi="Times New Roman" w:cs="Times New Roman" w:hint="eastAsia"/>
          <w:sz w:val="28"/>
          <w:szCs w:val="28"/>
          <w:lang w:eastAsia="ko-KR"/>
        </w:rPr>
        <w:t>2</w:t>
      </w:r>
      <w:r>
        <w:rPr>
          <w:rFonts w:ascii="Times New Roman" w:eastAsia="Arial" w:hAnsi="Times New Roman" w:cs="Times New Roman"/>
          <w:sz w:val="28"/>
          <w:szCs w:val="28"/>
          <w:lang w:eastAsia="ko-KR"/>
        </w:rPr>
        <w:t>7</w:t>
      </w:r>
      <w:r w:rsidRPr="005017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50176A">
        <w:rPr>
          <w:rFonts w:ascii="Times New Roman" w:eastAsia="Arial" w:hAnsi="Times New Roman" w:cs="Times New Roman" w:hint="eastAsia"/>
          <w:sz w:val="28"/>
          <w:szCs w:val="28"/>
          <w:lang w:eastAsia="ko-KR"/>
        </w:rPr>
        <w:t>5</w:t>
      </w:r>
      <w:r w:rsidRPr="005017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1701</w:t>
      </w:r>
      <w:bookmarkStart w:id="0" w:name="_GoBack"/>
      <w:bookmarkEnd w:id="0"/>
    </w:p>
    <w:p w:rsidR="00176545" w:rsidRPr="00D06333" w:rsidRDefault="00176545" w:rsidP="00176545">
      <w:pPr>
        <w:pStyle w:val="11"/>
        <w:shd w:val="clear" w:color="auto" w:fill="auto"/>
        <w:tabs>
          <w:tab w:val="left" w:pos="1617"/>
        </w:tabs>
        <w:spacing w:line="240" w:lineRule="auto"/>
        <w:ind w:left="40" w:right="4251"/>
        <w:rPr>
          <w:sz w:val="28"/>
          <w:szCs w:val="28"/>
        </w:rPr>
      </w:pPr>
    </w:p>
    <w:p w:rsidR="00845420" w:rsidRPr="00D06333" w:rsidRDefault="00845420" w:rsidP="00176545">
      <w:pPr>
        <w:pStyle w:val="11"/>
        <w:shd w:val="clear" w:color="auto" w:fill="auto"/>
        <w:tabs>
          <w:tab w:val="left" w:pos="1617"/>
        </w:tabs>
        <w:spacing w:line="240" w:lineRule="auto"/>
        <w:ind w:left="40" w:right="4251"/>
        <w:rPr>
          <w:sz w:val="28"/>
          <w:szCs w:val="28"/>
        </w:rPr>
      </w:pPr>
      <w:r w:rsidRPr="00D06333">
        <w:rPr>
          <w:sz w:val="28"/>
          <w:szCs w:val="28"/>
        </w:rPr>
        <w:t>О внесении изменени</w:t>
      </w:r>
      <w:r w:rsidR="00871926" w:rsidRPr="00D06333">
        <w:rPr>
          <w:sz w:val="28"/>
          <w:szCs w:val="28"/>
        </w:rPr>
        <w:t>я</w:t>
      </w:r>
      <w:r w:rsidRPr="00D06333">
        <w:rPr>
          <w:sz w:val="28"/>
          <w:szCs w:val="28"/>
        </w:rPr>
        <w:t xml:space="preserve"> в Поряд</w:t>
      </w:r>
      <w:r w:rsidR="00871926" w:rsidRPr="00D06333">
        <w:rPr>
          <w:sz w:val="28"/>
          <w:szCs w:val="28"/>
        </w:rPr>
        <w:t>ок</w:t>
      </w:r>
      <w:r w:rsidRPr="00D06333">
        <w:rPr>
          <w:sz w:val="28"/>
          <w:szCs w:val="28"/>
        </w:rPr>
        <w:t xml:space="preserve"> зачисления детей на смену лагеря с</w:t>
      </w:r>
      <w:r w:rsidR="00871926" w:rsidRPr="00D06333">
        <w:rPr>
          <w:sz w:val="28"/>
          <w:szCs w:val="28"/>
        </w:rPr>
        <w:t> </w:t>
      </w:r>
      <w:r w:rsidRPr="00D06333">
        <w:rPr>
          <w:sz w:val="28"/>
          <w:szCs w:val="28"/>
        </w:rPr>
        <w:t>дневным пребыванием детей (лагеря труда и отдыха) на базе образовательных организаций города Чебоксары в каникулярный период</w:t>
      </w:r>
      <w:r w:rsidR="00871926" w:rsidRPr="00D06333">
        <w:rPr>
          <w:sz w:val="28"/>
          <w:szCs w:val="28"/>
        </w:rPr>
        <w:t>, утвержденный постановлением администрации города Чебоксары от 27.05.2015 № 1802</w:t>
      </w:r>
    </w:p>
    <w:p w:rsidR="00845420" w:rsidRDefault="00845420" w:rsidP="00845420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</w:p>
    <w:p w:rsidR="00845420" w:rsidRPr="00D06333" w:rsidRDefault="00845420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с </w:t>
      </w:r>
      <w:hyperlink r:id="rId9" w:history="1">
        <w:r w:rsidRPr="00D06333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Федеральным законом</w:t>
        </w:r>
      </w:hyperlink>
      <w:r w:rsidR="001765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от </w:t>
      </w: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6 октября 2003 года </w:t>
      </w:r>
      <w:r w:rsidR="00871926"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 131-ФЗ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="00871926" w:rsidRPr="00D06333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D06333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</w:t>
      </w:r>
      <w:r w:rsidR="00176545">
        <w:rPr>
          <w:rFonts w:ascii="Times New Roman" w:eastAsia="Times New Roman" w:hAnsi="Times New Roman" w:cs="Times New Roman"/>
          <w:sz w:val="28"/>
          <w:szCs w:val="28"/>
        </w:rPr>
        <w:t xml:space="preserve">истров Чувашской Республики от 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2 марта 2012 № 70 «Об организации отдыха, их оздоровления и занятости в Чувашской Республике», в целях обеспечения отдыха дете</w:t>
      </w:r>
      <w:r w:rsidR="00871926" w:rsidRPr="00D0633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в 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каникулярный период администрация города Чебоксары </w:t>
      </w:r>
      <w:proofErr w:type="gramStart"/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proofErr w:type="gramEnd"/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proofErr w:type="gramEnd"/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</w:p>
    <w:p w:rsidR="00E05E2F" w:rsidRPr="00D06333" w:rsidRDefault="00E05E2F" w:rsidP="009A0392">
      <w:pPr>
        <w:pStyle w:val="1"/>
        <w:spacing w:before="0" w:after="0" w:line="372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  <w:r w:rsidR="00871926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 В</w:t>
      </w:r>
      <w:r w:rsidR="00871926" w:rsidRPr="00D06333">
        <w:rPr>
          <w:b w:val="0"/>
          <w:color w:val="auto"/>
          <w:sz w:val="28"/>
          <w:szCs w:val="28"/>
        </w:rPr>
        <w:t>нес</w:t>
      </w:r>
      <w:r w:rsidR="00D06333" w:rsidRPr="00D06333">
        <w:rPr>
          <w:b w:val="0"/>
          <w:color w:val="auto"/>
          <w:sz w:val="28"/>
          <w:szCs w:val="28"/>
        </w:rPr>
        <w:t>т</w:t>
      </w:r>
      <w:r w:rsidR="00871926" w:rsidRPr="00D06333">
        <w:rPr>
          <w:b w:val="0"/>
          <w:color w:val="auto"/>
          <w:sz w:val="28"/>
          <w:szCs w:val="28"/>
        </w:rPr>
        <w:t>и в Порядок зачисления детей на смену лагеря с </w:t>
      </w:r>
      <w:proofErr w:type="gramStart"/>
      <w:r w:rsidR="00871926" w:rsidRPr="00D06333">
        <w:rPr>
          <w:b w:val="0"/>
          <w:color w:val="auto"/>
          <w:sz w:val="28"/>
          <w:szCs w:val="28"/>
        </w:rPr>
        <w:t>дневным</w:t>
      </w:r>
      <w:proofErr w:type="gramEnd"/>
      <w:r w:rsidR="00871926" w:rsidRPr="00D06333">
        <w:rPr>
          <w:b w:val="0"/>
          <w:color w:val="auto"/>
          <w:sz w:val="28"/>
          <w:szCs w:val="28"/>
        </w:rPr>
        <w:t xml:space="preserve"> пребыванием детей (лагеря труда и отдыха) на базе образовательных организаций города Чебоксары в каникулярный период, утвержденный постановлением администрации города Чебоксары от 27.05.2015 №</w:t>
      </w:r>
      <w:r w:rsidR="00D06333" w:rsidRPr="00D06333">
        <w:rPr>
          <w:b w:val="0"/>
          <w:color w:val="auto"/>
          <w:sz w:val="28"/>
          <w:szCs w:val="28"/>
        </w:rPr>
        <w:t> </w:t>
      </w:r>
      <w:r w:rsidR="00871926" w:rsidRPr="00D06333">
        <w:rPr>
          <w:b w:val="0"/>
          <w:color w:val="auto"/>
          <w:sz w:val="28"/>
          <w:szCs w:val="28"/>
        </w:rPr>
        <w:t>1802</w:t>
      </w:r>
      <w:r w:rsidR="00D06333" w:rsidRPr="00D06333">
        <w:rPr>
          <w:b w:val="0"/>
          <w:color w:val="auto"/>
          <w:sz w:val="28"/>
          <w:szCs w:val="28"/>
        </w:rPr>
        <w:t>, изменение, и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зложи</w:t>
      </w:r>
      <w:r w:rsidR="00D06333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пункт 4.2 раздела 4</w:t>
      </w:r>
      <w:r w:rsidR="001D121D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«Порядок финансирования смены лагеря с дневным пребыванием детей» </w:t>
      </w:r>
      <w:r w:rsidR="00D06333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следующей редакции:</w:t>
      </w:r>
    </w:p>
    <w:p w:rsidR="00E05E2F" w:rsidRPr="00D06333" w:rsidRDefault="00E05E2F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1926" w:rsidRPr="00D06333">
        <w:rPr>
          <w:rFonts w:ascii="Times New Roman" w:eastAsia="Times New Roman" w:hAnsi="Times New Roman" w:cs="Times New Roman"/>
          <w:sz w:val="28"/>
          <w:szCs w:val="28"/>
        </w:rPr>
        <w:t>4.2. </w:t>
      </w:r>
      <w:r w:rsidR="009A03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редняя стоимость набора продуктов питания в смене лагеря, организованной образовательной организацией, с дневным </w:t>
      </w:r>
      <w:r w:rsidR="00CD36FE">
        <w:rPr>
          <w:rFonts w:ascii="Times New Roman" w:eastAsia="Times New Roman" w:hAnsi="Times New Roman" w:cs="Times New Roman"/>
          <w:sz w:val="28"/>
          <w:szCs w:val="28"/>
        </w:rPr>
        <w:t xml:space="preserve">пребыванием детей составляет </w:t>
      </w:r>
      <w:r w:rsidR="00CD36FE" w:rsidRPr="00CD51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47F4" w:rsidRPr="00CD516B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убл</w:t>
      </w:r>
      <w:r w:rsidR="0017654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и оплачивается:</w:t>
      </w:r>
    </w:p>
    <w:p w:rsidR="00E05E2F" w:rsidRPr="00D06333" w:rsidRDefault="00E05E2F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из средств бюдже</w:t>
      </w:r>
      <w:r w:rsidR="00F047F4">
        <w:rPr>
          <w:rFonts w:ascii="Times New Roman" w:eastAsia="Times New Roman" w:hAnsi="Times New Roman" w:cs="Times New Roman"/>
          <w:sz w:val="28"/>
          <w:szCs w:val="28"/>
        </w:rPr>
        <w:t xml:space="preserve">та города Чебоксары из </w:t>
      </w:r>
      <w:r w:rsidR="00F047F4" w:rsidRPr="00CD516B">
        <w:rPr>
          <w:rFonts w:ascii="Times New Roman" w:eastAsia="Times New Roman" w:hAnsi="Times New Roman" w:cs="Times New Roman"/>
          <w:sz w:val="28"/>
          <w:szCs w:val="28"/>
        </w:rPr>
        <w:t>расчета 30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рублей в день на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человека,</w:t>
      </w:r>
    </w:p>
    <w:p w:rsidR="00E05E2F" w:rsidRPr="00D06333" w:rsidRDefault="00E05E2F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1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родителями или законными представителями </w:t>
      </w:r>
      <w:r w:rsidR="00D06333" w:rsidRPr="00CD516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CD36FE" w:rsidRPr="00CD51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17654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в день </w:t>
      </w:r>
      <w:r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D06333"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человека из расчета: комплексный завтрак </w:t>
      </w:r>
      <w:r w:rsidR="00D06333"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25 рублей, комплексный обед </w:t>
      </w:r>
      <w:r w:rsidR="00D06333"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CD36FE" w:rsidRPr="00CD516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02110" w:rsidRDefault="00E05E2F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Бесплатное питание в смене лагеря с дневным пребыванием детей предоставляется</w:t>
      </w:r>
      <w:r w:rsidR="00302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C22" w:rsidRDefault="00302110" w:rsidP="00B70C2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="00392C3B" w:rsidRPr="00D06333">
        <w:rPr>
          <w:rFonts w:ascii="Times New Roman" w:eastAsia="Times New Roman" w:hAnsi="Times New Roman" w:cs="Times New Roman"/>
          <w:sz w:val="28"/>
          <w:szCs w:val="28"/>
        </w:rPr>
        <w:t xml:space="preserve">из семей, имеющих среднедушевой доход ниже величины прожиточного минимума, установленного по Чувашской Республике (далее 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2C3B" w:rsidRPr="00D06333">
        <w:rPr>
          <w:rFonts w:ascii="Times New Roman" w:eastAsia="Times New Roman" w:hAnsi="Times New Roman" w:cs="Times New Roman"/>
          <w:sz w:val="28"/>
          <w:szCs w:val="28"/>
        </w:rPr>
        <w:t xml:space="preserve"> малоимущая семья)</w:t>
      </w:r>
      <w:r w:rsidR="00777E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E01" w:rsidRPr="009C06F0" w:rsidRDefault="00B70C22" w:rsidP="00B70C2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граждан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военнослужащих, проходящих военную службу по контракту, направленных для участия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7E01" w:rsidRPr="009C06F0">
        <w:rPr>
          <w:rFonts w:ascii="Times New Roman" w:eastAsia="Times New Roman" w:hAnsi="Times New Roman" w:cs="Times New Roman"/>
          <w:sz w:val="28"/>
          <w:szCs w:val="28"/>
        </w:rPr>
        <w:t>детям лиц, проходящих военную службу, получивших увечья или</w:t>
      </w:r>
      <w:r w:rsidR="00777E01" w:rsidRPr="00501B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7E01" w:rsidRPr="009C06F0">
        <w:rPr>
          <w:rFonts w:ascii="Times New Roman" w:eastAsia="Times New Roman" w:hAnsi="Times New Roman" w:cs="Times New Roman"/>
          <w:sz w:val="28"/>
          <w:szCs w:val="28"/>
        </w:rPr>
        <w:t>иное повреждение здоровья в связи с прохождением военной службы, погибших (умерших) в период прохождения военной службы в</w:t>
      </w:r>
      <w:r w:rsidR="001765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020" w:rsidRPr="009C06F0">
        <w:rPr>
          <w:rFonts w:ascii="Times New Roman" w:eastAsia="Times New Roman" w:hAnsi="Times New Roman" w:cs="Times New Roman"/>
          <w:sz w:val="28"/>
          <w:szCs w:val="28"/>
        </w:rPr>
        <w:t>Вооружённых Силах Российской Федерации по контракту, направленны</w:t>
      </w:r>
      <w:r w:rsidR="00003242" w:rsidRPr="009C06F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47020" w:rsidRPr="009C06F0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казённого учреждения «Военный комиссариат Чувашской Республики</w:t>
      </w:r>
      <w:r w:rsidR="00777E01" w:rsidRPr="009C06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7020" w:rsidRPr="009C06F0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</w:t>
      </w:r>
      <w:proofErr w:type="gramEnd"/>
      <w:r w:rsidR="00147020" w:rsidRPr="009C06F0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военной операции, а также проходящие военную службу по контракту в воинских частях, дислоцированных на территории Чувашской Ре</w:t>
      </w:r>
      <w:r>
        <w:rPr>
          <w:rFonts w:ascii="Times New Roman" w:eastAsia="Times New Roman" w:hAnsi="Times New Roman" w:cs="Times New Roman"/>
          <w:sz w:val="28"/>
          <w:szCs w:val="28"/>
        </w:rPr>
        <w:t>спублики, принимающих участие в</w:t>
      </w:r>
      <w:r w:rsidR="00147020" w:rsidRPr="009C06F0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0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действия контракта</w:t>
      </w:r>
      <w:r w:rsidR="00147020" w:rsidRPr="009C06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0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военнослужащий по контракту)</w:t>
      </w:r>
      <w:proofErr w:type="gramStart"/>
      <w:r w:rsidR="00594B54" w:rsidRPr="009C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BD2" w:rsidRPr="009C06F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501BD2" w:rsidRPr="009C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7E01" w:rsidRPr="009C06F0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6F0">
        <w:rPr>
          <w:rFonts w:ascii="Times New Roman" w:eastAsia="Times New Roman" w:hAnsi="Times New Roman" w:cs="Times New Roman"/>
          <w:sz w:val="28"/>
          <w:szCs w:val="28"/>
        </w:rPr>
        <w:t>детям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</w:t>
      </w:r>
      <w:r w:rsidR="00224689" w:rsidRPr="009C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6F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D1E7F" w:rsidRPr="009C06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06F0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военнослужащий национальной гвардии Российской Федерации);</w:t>
      </w:r>
    </w:p>
    <w:p w:rsidR="00777E01" w:rsidRPr="00184396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96">
        <w:rPr>
          <w:rFonts w:ascii="Times New Roman" w:eastAsia="Times New Roman" w:hAnsi="Times New Roman" w:cs="Times New Roman"/>
          <w:sz w:val="28"/>
          <w:szCs w:val="28"/>
        </w:rPr>
        <w:t xml:space="preserve">детям граждан Российской Федерации, призванных на военную службу по мобилизации в </w:t>
      </w:r>
      <w:r w:rsidR="001E4B5D" w:rsidRPr="00184396">
        <w:rPr>
          <w:rFonts w:ascii="Times New Roman" w:eastAsia="Times New Roman" w:hAnsi="Times New Roman" w:cs="Times New Roman"/>
          <w:sz w:val="28"/>
          <w:szCs w:val="28"/>
        </w:rPr>
        <w:t>Вооружённые</w:t>
      </w:r>
      <w:r w:rsidRPr="00184396">
        <w:rPr>
          <w:rFonts w:ascii="Times New Roman" w:eastAsia="Times New Roman" w:hAnsi="Times New Roman" w:cs="Times New Roman"/>
          <w:sz w:val="28"/>
          <w:szCs w:val="28"/>
        </w:rPr>
        <w:t xml:space="preserve"> Силы Российской Федерации в соответствии с </w:t>
      </w:r>
      <w:hyperlink r:id="rId11" w:anchor="/document/405309425/entry/0" w:history="1">
        <w:r w:rsidRPr="00184396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184396">
        <w:rPr>
          <w:rFonts w:ascii="Times New Roman" w:eastAsia="Times New Roman" w:hAnsi="Times New Roman" w:cs="Times New Roman"/>
          <w:sz w:val="28"/>
          <w:szCs w:val="28"/>
        </w:rPr>
        <w:t xml:space="preserve"> Президента Российской Федерации от 21.09.2022 </w:t>
      </w:r>
      <w:r w:rsidR="00DD1E7F" w:rsidRPr="00184396">
        <w:rPr>
          <w:rFonts w:ascii="Times New Roman" w:eastAsia="Times New Roman" w:hAnsi="Times New Roman" w:cs="Times New Roman"/>
          <w:sz w:val="28"/>
          <w:szCs w:val="28"/>
        </w:rPr>
        <w:t xml:space="preserve">№ 647 </w:t>
      </w:r>
      <w:r w:rsidR="00DD1E7F" w:rsidRPr="00184396">
        <w:rPr>
          <w:rFonts w:ascii="Times New Roman" w:eastAsia="Times New Roman" w:hAnsi="Times New Roman" w:cs="Times New Roman"/>
          <w:sz w:val="28"/>
          <w:szCs w:val="28"/>
        </w:rPr>
        <w:lastRenderedPageBreak/>
        <w:t>«Об </w:t>
      </w:r>
      <w:r w:rsidRPr="00184396">
        <w:rPr>
          <w:rFonts w:ascii="Times New Roman" w:eastAsia="Times New Roman" w:hAnsi="Times New Roman" w:cs="Times New Roman"/>
          <w:sz w:val="28"/>
          <w:szCs w:val="28"/>
        </w:rPr>
        <w:t>объявлении частичной мобилизации в Российской Федерации</w:t>
      </w:r>
      <w:r w:rsidR="00DD1E7F" w:rsidRPr="0018439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84396">
        <w:rPr>
          <w:rFonts w:ascii="Times New Roman" w:eastAsia="Times New Roman" w:hAnsi="Times New Roman" w:cs="Times New Roman"/>
          <w:sz w:val="28"/>
          <w:szCs w:val="28"/>
        </w:rPr>
        <w:t>, принимающих участие в специальной военной операции</w:t>
      </w:r>
      <w:r w:rsidR="00DD1E7F" w:rsidRPr="001843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84396">
        <w:rPr>
          <w:rFonts w:ascii="Times New Roman" w:eastAsia="Times New Roman" w:hAnsi="Times New Roman" w:cs="Times New Roman"/>
          <w:sz w:val="28"/>
          <w:szCs w:val="28"/>
        </w:rPr>
        <w:t>в период прохождения военной службы по мобилизации</w:t>
      </w:r>
      <w:r w:rsidR="00640A92" w:rsidRPr="00184396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17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A92" w:rsidRPr="00184396">
        <w:rPr>
          <w:rFonts w:ascii="Times New Roman" w:eastAsia="Times New Roman" w:hAnsi="Times New Roman" w:cs="Times New Roman"/>
          <w:sz w:val="28"/>
          <w:szCs w:val="28"/>
        </w:rPr>
        <w:t>мобилизованные лица)</w:t>
      </w:r>
      <w:r w:rsidRPr="00184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граждан Российской Федерации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военнослужащих, заключивших контракт о добровольном содействии в выполнении задач, возложенных на </w:t>
      </w:r>
      <w:r w:rsidR="00DF144E" w:rsidRPr="00777E01">
        <w:rPr>
          <w:rFonts w:ascii="Times New Roman" w:eastAsia="Times New Roman" w:hAnsi="Times New Roman" w:cs="Times New Roman"/>
          <w:sz w:val="28"/>
          <w:szCs w:val="28"/>
        </w:rPr>
        <w:t>Вооружённые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Силы Российской Федерации, принимающих участие в специальной военной операции 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добровольцы), в период действия контракта о добровольном содействии в выполнении задач, возложенных на </w:t>
      </w:r>
      <w:r w:rsidR="00DF144E" w:rsidRPr="00777E01">
        <w:rPr>
          <w:rFonts w:ascii="Times New Roman" w:eastAsia="Times New Roman" w:hAnsi="Times New Roman" w:cs="Times New Roman"/>
          <w:sz w:val="28"/>
          <w:szCs w:val="28"/>
        </w:rPr>
        <w:t>Вооружённые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Силы Российской Федерации;</w:t>
      </w:r>
    </w:p>
    <w:p w:rsidR="00777E01" w:rsidRDefault="00777E01" w:rsidP="00777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граждан Российской Федерации, военнослужащих (</w:t>
      </w:r>
      <w:r w:rsidR="00184396" w:rsidRPr="004C6CAD">
        <w:rPr>
          <w:rFonts w:ascii="Times New Roman" w:eastAsia="Times New Roman" w:hAnsi="Times New Roman" w:cs="Times New Roman"/>
          <w:sz w:val="28"/>
          <w:szCs w:val="28"/>
        </w:rPr>
        <w:t>воен</w:t>
      </w:r>
      <w:r w:rsidR="00184396">
        <w:rPr>
          <w:rFonts w:ascii="Times New Roman" w:eastAsia="Times New Roman" w:hAnsi="Times New Roman" w:cs="Times New Roman"/>
          <w:sz w:val="28"/>
          <w:szCs w:val="28"/>
        </w:rPr>
        <w:t xml:space="preserve">нослужащих национальной гвардии,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мобилизованных лиц, добровольцев, военнослужащих по контракту), погибших (умерших) в</w:t>
      </w:r>
      <w:r w:rsidR="001765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результате участия</w:t>
      </w:r>
      <w:r w:rsidR="00DF144E">
        <w:rPr>
          <w:rFonts w:ascii="Times New Roman" w:eastAsia="Times New Roman" w:hAnsi="Times New Roman" w:cs="Times New Roman"/>
          <w:sz w:val="28"/>
          <w:szCs w:val="28"/>
        </w:rPr>
        <w:t xml:space="preserve"> в специальной военной операции.</w:t>
      </w:r>
    </w:p>
    <w:p w:rsidR="00777E01" w:rsidRPr="00777E01" w:rsidRDefault="00777E01" w:rsidP="00777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01">
        <w:rPr>
          <w:rFonts w:ascii="Times New Roman" w:eastAsia="Times New Roman" w:hAnsi="Times New Roman" w:cs="Times New Roman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9B65CB" w:rsidRDefault="00E05E2F" w:rsidP="008719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Льготное питание предоставляется </w:t>
      </w:r>
      <w:r w:rsidR="00260103" w:rsidRPr="00D06333">
        <w:rPr>
          <w:rFonts w:ascii="Times New Roman" w:eastAsia="Times New Roman" w:hAnsi="Times New Roman" w:cs="Times New Roman"/>
          <w:sz w:val="28"/>
          <w:szCs w:val="28"/>
        </w:rPr>
        <w:t>при предоставлении необходимых документов</w:t>
      </w:r>
      <w:r w:rsidR="00777E01">
        <w:rPr>
          <w:rFonts w:ascii="Times New Roman" w:eastAsia="Times New Roman" w:hAnsi="Times New Roman" w:cs="Times New Roman"/>
          <w:sz w:val="28"/>
          <w:szCs w:val="28"/>
        </w:rPr>
        <w:t xml:space="preserve"> (заявления от родителей (законных представителей) и документа, подтверждающего наличие льготы)</w:t>
      </w:r>
      <w:r w:rsidR="009B6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E2F" w:rsidRDefault="009B65CB" w:rsidP="009B6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B">
        <w:rPr>
          <w:rFonts w:ascii="Times New Roman" w:eastAsia="Times New Roman" w:hAnsi="Times New Roman" w:cs="Times New Roman"/>
          <w:sz w:val="28"/>
          <w:szCs w:val="28"/>
        </w:rPr>
        <w:t>Льготное питание предоставляется на основании заключения комис</w:t>
      </w:r>
      <w:r w:rsidR="00143CA2">
        <w:rPr>
          <w:rFonts w:ascii="Times New Roman" w:eastAsia="Times New Roman" w:hAnsi="Times New Roman" w:cs="Times New Roman"/>
          <w:sz w:val="28"/>
          <w:szCs w:val="28"/>
        </w:rPr>
        <w:t>сии образовательной организации</w:t>
      </w:r>
      <w:proofErr w:type="gramStart"/>
      <w:r w:rsidR="00E05E2F" w:rsidRPr="00D063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0C2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End"/>
    </w:p>
    <w:p w:rsidR="00B70C22" w:rsidRDefault="00845420" w:rsidP="00871926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D06333">
        <w:rPr>
          <w:spacing w:val="0"/>
          <w:sz w:val="28"/>
          <w:szCs w:val="28"/>
        </w:rPr>
        <w:t>2. </w:t>
      </w:r>
      <w:r w:rsidR="00DD1E7F">
        <w:rPr>
          <w:spacing w:val="0"/>
          <w:sz w:val="28"/>
          <w:szCs w:val="28"/>
        </w:rPr>
        <w:t>Н</w:t>
      </w:r>
      <w:r w:rsidR="009B65CB">
        <w:rPr>
          <w:spacing w:val="0"/>
          <w:sz w:val="28"/>
          <w:szCs w:val="28"/>
        </w:rPr>
        <w:t>астояще</w:t>
      </w:r>
      <w:r w:rsidR="00DD1E7F">
        <w:rPr>
          <w:spacing w:val="0"/>
          <w:sz w:val="28"/>
          <w:szCs w:val="28"/>
        </w:rPr>
        <w:t>е</w:t>
      </w:r>
      <w:r w:rsidR="009B65CB">
        <w:rPr>
          <w:spacing w:val="0"/>
          <w:sz w:val="28"/>
          <w:szCs w:val="28"/>
        </w:rPr>
        <w:t xml:space="preserve"> по</w:t>
      </w:r>
      <w:r w:rsidR="00DD1E7F">
        <w:rPr>
          <w:spacing w:val="0"/>
          <w:sz w:val="28"/>
          <w:szCs w:val="28"/>
        </w:rPr>
        <w:t xml:space="preserve">становление вступает в силу со дня его официального </w:t>
      </w:r>
      <w:r w:rsidR="00B70C22">
        <w:rPr>
          <w:spacing w:val="0"/>
          <w:sz w:val="28"/>
          <w:szCs w:val="28"/>
        </w:rPr>
        <w:t>опубликования.</w:t>
      </w:r>
    </w:p>
    <w:p w:rsidR="00845420" w:rsidRPr="00D06333" w:rsidRDefault="00845420" w:rsidP="00871926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D06333">
        <w:rPr>
          <w:rStyle w:val="100"/>
          <w:color w:val="auto"/>
          <w:spacing w:val="0"/>
          <w:sz w:val="28"/>
          <w:szCs w:val="28"/>
        </w:rPr>
        <w:t>3. </w:t>
      </w:r>
      <w:proofErr w:type="gramStart"/>
      <w:r w:rsidRPr="00D06333">
        <w:rPr>
          <w:rStyle w:val="100"/>
          <w:color w:val="auto"/>
          <w:spacing w:val="0"/>
          <w:sz w:val="28"/>
          <w:szCs w:val="28"/>
        </w:rPr>
        <w:t>Контроль за</w:t>
      </w:r>
      <w:proofErr w:type="gramEnd"/>
      <w:r w:rsidRPr="00D06333">
        <w:rPr>
          <w:rStyle w:val="100"/>
          <w:color w:val="auto"/>
          <w:spacing w:val="0"/>
          <w:sz w:val="28"/>
          <w:szCs w:val="28"/>
        </w:rPr>
        <w:t xml:space="preserve"> исполнением настоящего постановления возложить на </w:t>
      </w:r>
      <w:r w:rsidRPr="00D06333">
        <w:rPr>
          <w:spacing w:val="0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845420" w:rsidRPr="00D06333" w:rsidRDefault="00845420" w:rsidP="00845420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B70C22" w:rsidRDefault="00B70C22" w:rsidP="008719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07004C" w:rsidRPr="00D06333" w:rsidRDefault="00B70C22" w:rsidP="00871926">
      <w:pPr>
        <w:pStyle w:val="ConsPlusNormal"/>
        <w:jc w:val="both"/>
      </w:pPr>
      <w:r>
        <w:rPr>
          <w:sz w:val="28"/>
          <w:szCs w:val="28"/>
        </w:rPr>
        <w:t xml:space="preserve">главы </w:t>
      </w:r>
      <w:r w:rsidR="00845420" w:rsidRPr="00D06333">
        <w:rPr>
          <w:sz w:val="28"/>
          <w:szCs w:val="28"/>
        </w:rPr>
        <w:t>города Чебоксары</w:t>
      </w:r>
      <w:r w:rsidR="00845420" w:rsidRPr="00D06333">
        <w:rPr>
          <w:sz w:val="28"/>
          <w:szCs w:val="28"/>
        </w:rPr>
        <w:tab/>
      </w:r>
      <w:r w:rsidR="00845420" w:rsidRPr="00D06333">
        <w:rPr>
          <w:sz w:val="28"/>
          <w:szCs w:val="28"/>
        </w:rPr>
        <w:tab/>
      </w:r>
      <w:r w:rsidR="00845420" w:rsidRPr="00D06333">
        <w:rPr>
          <w:sz w:val="28"/>
          <w:szCs w:val="28"/>
        </w:rPr>
        <w:tab/>
      </w:r>
      <w:r w:rsidR="00845420" w:rsidRPr="00D06333">
        <w:rPr>
          <w:sz w:val="28"/>
          <w:szCs w:val="28"/>
        </w:rPr>
        <w:tab/>
      </w:r>
      <w:bookmarkStart w:id="1" w:name="P28"/>
      <w:bookmarkEnd w:id="1"/>
      <w:r>
        <w:rPr>
          <w:sz w:val="28"/>
          <w:szCs w:val="28"/>
        </w:rPr>
        <w:t xml:space="preserve">                       В.А. Доброхотов </w:t>
      </w:r>
    </w:p>
    <w:sectPr w:rsidR="0007004C" w:rsidRPr="00D0633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02" w:rsidRDefault="00D11102" w:rsidP="00D06333">
      <w:pPr>
        <w:spacing w:after="0" w:line="240" w:lineRule="auto"/>
      </w:pPr>
      <w:r>
        <w:separator/>
      </w:r>
    </w:p>
  </w:endnote>
  <w:endnote w:type="continuationSeparator" w:id="0">
    <w:p w:rsidR="00D11102" w:rsidRDefault="00D11102" w:rsidP="00D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33" w:rsidRPr="00D06333" w:rsidRDefault="00176545" w:rsidP="00D06333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02" w:rsidRDefault="00D11102" w:rsidP="00D06333">
      <w:pPr>
        <w:spacing w:after="0" w:line="240" w:lineRule="auto"/>
      </w:pPr>
      <w:r>
        <w:separator/>
      </w:r>
    </w:p>
  </w:footnote>
  <w:footnote w:type="continuationSeparator" w:id="0">
    <w:p w:rsidR="00D11102" w:rsidRDefault="00D11102" w:rsidP="00D0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4580"/>
    <w:multiLevelType w:val="multilevel"/>
    <w:tmpl w:val="10C23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69"/>
    <w:rsid w:val="00003242"/>
    <w:rsid w:val="00044228"/>
    <w:rsid w:val="00062E80"/>
    <w:rsid w:val="0007004C"/>
    <w:rsid w:val="00143CA2"/>
    <w:rsid w:val="00147020"/>
    <w:rsid w:val="00176545"/>
    <w:rsid w:val="00184396"/>
    <w:rsid w:val="001A3669"/>
    <w:rsid w:val="001C5567"/>
    <w:rsid w:val="001D121D"/>
    <w:rsid w:val="001E4B5D"/>
    <w:rsid w:val="00215690"/>
    <w:rsid w:val="00224689"/>
    <w:rsid w:val="00260103"/>
    <w:rsid w:val="00302110"/>
    <w:rsid w:val="00371291"/>
    <w:rsid w:val="00392C3B"/>
    <w:rsid w:val="003E668B"/>
    <w:rsid w:val="003F24F5"/>
    <w:rsid w:val="004301CC"/>
    <w:rsid w:val="004423B2"/>
    <w:rsid w:val="004C6CAD"/>
    <w:rsid w:val="0050176A"/>
    <w:rsid w:val="00501BD2"/>
    <w:rsid w:val="00594B54"/>
    <w:rsid w:val="005966B7"/>
    <w:rsid w:val="00604EE4"/>
    <w:rsid w:val="00640A92"/>
    <w:rsid w:val="0071384F"/>
    <w:rsid w:val="00777E01"/>
    <w:rsid w:val="00845420"/>
    <w:rsid w:val="00871926"/>
    <w:rsid w:val="00891ABA"/>
    <w:rsid w:val="008922FD"/>
    <w:rsid w:val="00942D52"/>
    <w:rsid w:val="009A0392"/>
    <w:rsid w:val="009B65CB"/>
    <w:rsid w:val="009C06F0"/>
    <w:rsid w:val="009C7F16"/>
    <w:rsid w:val="009E31FA"/>
    <w:rsid w:val="00B63A51"/>
    <w:rsid w:val="00B70C22"/>
    <w:rsid w:val="00B8429B"/>
    <w:rsid w:val="00C21921"/>
    <w:rsid w:val="00CD36FE"/>
    <w:rsid w:val="00CD3EA4"/>
    <w:rsid w:val="00CD4198"/>
    <w:rsid w:val="00CD516B"/>
    <w:rsid w:val="00D06333"/>
    <w:rsid w:val="00D11102"/>
    <w:rsid w:val="00D174A3"/>
    <w:rsid w:val="00D23926"/>
    <w:rsid w:val="00D830E4"/>
    <w:rsid w:val="00DD1E7F"/>
    <w:rsid w:val="00DF144E"/>
    <w:rsid w:val="00E05E2F"/>
    <w:rsid w:val="00E470E6"/>
    <w:rsid w:val="00F047F4"/>
    <w:rsid w:val="00F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55820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gcheb_delo2</cp:lastModifiedBy>
  <cp:revision>5</cp:revision>
  <cp:lastPrinted>2024-05-14T07:08:00Z</cp:lastPrinted>
  <dcterms:created xsi:type="dcterms:W3CDTF">2024-05-08T14:30:00Z</dcterms:created>
  <dcterms:modified xsi:type="dcterms:W3CDTF">2024-05-29T12:13:00Z</dcterms:modified>
</cp:coreProperties>
</file>