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E2" w:rsidRPr="00924643" w:rsidRDefault="00207FE2" w:rsidP="00207FE2">
      <w:pPr>
        <w:autoSpaceDE w:val="0"/>
        <w:autoSpaceDN w:val="0"/>
        <w:adjustRightInd w:val="0"/>
        <w:spacing w:after="0" w:line="230" w:lineRule="auto"/>
        <w:ind w:firstLine="53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</w:t>
      </w:r>
      <w:r w:rsidRPr="00924643">
        <w:rPr>
          <w:rFonts w:ascii="Times New Roman" w:hAnsi="Times New Roman" w:cs="Times New Roman"/>
        </w:rPr>
        <w:t xml:space="preserve"> 2</w:t>
      </w:r>
    </w:p>
    <w:p w:rsidR="00207FE2" w:rsidRPr="00924643" w:rsidRDefault="00207FE2" w:rsidP="00207FE2">
      <w:pPr>
        <w:autoSpaceDE w:val="0"/>
        <w:autoSpaceDN w:val="0"/>
        <w:adjustRightInd w:val="0"/>
        <w:spacing w:after="0" w:line="230" w:lineRule="auto"/>
        <w:ind w:firstLine="539"/>
        <w:jc w:val="both"/>
        <w:outlineLvl w:val="0"/>
        <w:rPr>
          <w:rFonts w:ascii="Times New Roman" w:hAnsi="Times New Roman" w:cs="Times New Roman"/>
        </w:rPr>
      </w:pPr>
    </w:p>
    <w:p w:rsidR="00207FE2" w:rsidRPr="00924643" w:rsidRDefault="00207FE2" w:rsidP="00207FE2">
      <w:pPr>
        <w:autoSpaceDE w:val="0"/>
        <w:autoSpaceDN w:val="0"/>
        <w:adjustRightInd w:val="0"/>
        <w:spacing w:after="0" w:line="230" w:lineRule="auto"/>
        <w:ind w:firstLine="539"/>
        <w:jc w:val="center"/>
        <w:outlineLvl w:val="0"/>
        <w:rPr>
          <w:rFonts w:ascii="Times New Roman" w:hAnsi="Times New Roman" w:cs="Times New Roman"/>
        </w:rPr>
      </w:pPr>
      <w:bookmarkStart w:id="0" w:name="P180"/>
      <w:bookmarkEnd w:id="0"/>
      <w:r w:rsidRPr="00924643">
        <w:rPr>
          <w:rFonts w:ascii="Times New Roman" w:hAnsi="Times New Roman" w:cs="Times New Roman"/>
        </w:rPr>
        <w:t>Показатели</w:t>
      </w:r>
    </w:p>
    <w:p w:rsidR="00207FE2" w:rsidRPr="00924643" w:rsidRDefault="00207FE2" w:rsidP="00207FE2">
      <w:pPr>
        <w:autoSpaceDE w:val="0"/>
        <w:autoSpaceDN w:val="0"/>
        <w:adjustRightInd w:val="0"/>
        <w:spacing w:after="0" w:line="230" w:lineRule="auto"/>
        <w:ind w:firstLine="539"/>
        <w:jc w:val="center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 xml:space="preserve">смотра-конкурса по охране труда среди </w:t>
      </w:r>
      <w:r>
        <w:rPr>
          <w:rFonts w:ascii="Times New Roman" w:hAnsi="Times New Roman" w:cs="Times New Roman"/>
        </w:rPr>
        <w:t>муниципальных округов</w:t>
      </w:r>
    </w:p>
    <w:p w:rsidR="00207FE2" w:rsidRPr="00924643" w:rsidRDefault="00207FE2" w:rsidP="00207FE2">
      <w:pPr>
        <w:autoSpaceDE w:val="0"/>
        <w:autoSpaceDN w:val="0"/>
        <w:adjustRightInd w:val="0"/>
        <w:spacing w:after="0" w:line="230" w:lineRule="auto"/>
        <w:ind w:firstLine="539"/>
        <w:jc w:val="center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>и городских округов Чувашской Республики</w:t>
      </w:r>
    </w:p>
    <w:p w:rsidR="00207FE2" w:rsidRDefault="00207FE2" w:rsidP="00207FE2">
      <w:pPr>
        <w:autoSpaceDE w:val="0"/>
        <w:autoSpaceDN w:val="0"/>
        <w:adjustRightInd w:val="0"/>
        <w:spacing w:after="0" w:line="230" w:lineRule="auto"/>
        <w:ind w:firstLine="539"/>
        <w:jc w:val="both"/>
        <w:outlineLvl w:val="0"/>
        <w:rPr>
          <w:rFonts w:ascii="Times New Roman" w:hAnsi="Times New Roman" w:cs="Times New Roman"/>
        </w:rPr>
      </w:pPr>
      <w:r w:rsidRPr="0092464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207FE2" w:rsidRPr="00924643" w:rsidRDefault="00207FE2" w:rsidP="00207FE2">
      <w:pPr>
        <w:autoSpaceDE w:val="0"/>
        <w:autoSpaceDN w:val="0"/>
        <w:adjustRightInd w:val="0"/>
        <w:spacing w:after="0" w:line="230" w:lineRule="auto"/>
        <w:ind w:firstLine="539"/>
        <w:jc w:val="center"/>
        <w:outlineLvl w:val="0"/>
        <w:rPr>
          <w:rFonts w:ascii="Times New Roman" w:hAnsi="Times New Roman" w:cs="Times New Roman"/>
        </w:rPr>
      </w:pPr>
      <w:proofErr w:type="gramStart"/>
      <w:r w:rsidRPr="00924643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муниципального округа</w:t>
      </w:r>
      <w:r w:rsidRPr="00522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924643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>)</w:t>
      </w:r>
      <w:proofErr w:type="gramEnd"/>
    </w:p>
    <w:p w:rsidR="00207FE2" w:rsidRPr="00924643" w:rsidRDefault="00207FE2" w:rsidP="00207F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86"/>
        <w:gridCol w:w="1210"/>
        <w:gridCol w:w="993"/>
      </w:tblGrid>
      <w:tr w:rsidR="00207FE2" w:rsidRPr="00924643" w:rsidTr="00964517">
        <w:tc>
          <w:tcPr>
            <w:tcW w:w="771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924643">
              <w:rPr>
                <w:rFonts w:ascii="Times New Roman" w:hAnsi="Times New Roman" w:cs="Times New Roman"/>
              </w:rPr>
              <w:t>п</w:t>
            </w:r>
            <w:proofErr w:type="gramEnd"/>
            <w:r w:rsidRPr="009246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Предшествующий год</w:t>
            </w: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207FE2" w:rsidRPr="00924643" w:rsidTr="00964517">
        <w:trPr>
          <w:trHeight w:val="179"/>
        </w:trPr>
        <w:tc>
          <w:tcPr>
            <w:tcW w:w="771" w:type="dxa"/>
          </w:tcPr>
          <w:p w:rsidR="00207FE2" w:rsidRPr="00063D6E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3D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86" w:type="dxa"/>
          </w:tcPr>
          <w:p w:rsidR="00207FE2" w:rsidRPr="00063D6E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3D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0" w:type="dxa"/>
          </w:tcPr>
          <w:p w:rsidR="00207FE2" w:rsidRPr="00063D6E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3D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07FE2" w:rsidRPr="00063D6E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3D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5E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D64C0">
              <w:rPr>
                <w:rFonts w:ascii="Times New Roman" w:hAnsi="Times New Roman" w:cs="Times New Roman"/>
              </w:rPr>
              <w:t>Общее количество орг</w:t>
            </w:r>
            <w:r>
              <w:rPr>
                <w:rFonts w:ascii="Times New Roman" w:hAnsi="Times New Roman" w:cs="Times New Roman"/>
              </w:rPr>
              <w:t>анизаций</w:t>
            </w:r>
            <w:r>
              <w:t xml:space="preserve"> </w:t>
            </w:r>
            <w:r w:rsidRPr="00983C00">
              <w:rPr>
                <w:rFonts w:ascii="Times New Roman" w:hAnsi="Times New Roman" w:cs="Times New Roman"/>
              </w:rPr>
              <w:t>всех форм собственности</w:t>
            </w:r>
            <w:r>
              <w:rPr>
                <w:rFonts w:ascii="Times New Roman" w:hAnsi="Times New Roman" w:cs="Times New Roman"/>
              </w:rPr>
              <w:t xml:space="preserve"> в муниципальном округе</w:t>
            </w:r>
            <w:r w:rsidRPr="009D64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9D64C0">
              <w:rPr>
                <w:rFonts w:ascii="Times New Roman" w:hAnsi="Times New Roman" w:cs="Times New Roman"/>
              </w:rPr>
              <w:t>городском округе</w:t>
            </w:r>
            <w:r>
              <w:rPr>
                <w:rFonts w:ascii="Times New Roman" w:hAnsi="Times New Roman" w:cs="Times New Roman"/>
              </w:rPr>
              <w:t>)*</w:t>
            </w:r>
            <w:r w:rsidRPr="00924643">
              <w:rPr>
                <w:rFonts w:ascii="Times New Roman" w:hAnsi="Times New Roman" w:cs="Times New Roman"/>
              </w:rPr>
              <w:t>, всего</w:t>
            </w:r>
            <w:r>
              <w:rPr>
                <w:rFonts w:ascii="Times New Roman" w:hAnsi="Times New Roman" w:cs="Times New Roman"/>
              </w:rPr>
              <w:t>, ед.</w:t>
            </w:r>
            <w:r w:rsidRPr="0092464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5E4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D1281C">
              <w:rPr>
                <w:rFonts w:ascii="Times New Roman" w:hAnsi="Times New Roman" w:cs="Times New Roman"/>
              </w:rPr>
              <w:t>организаций с численностью</w:t>
            </w:r>
            <w:r w:rsidRPr="00924643">
              <w:rPr>
                <w:rFonts w:ascii="Times New Roman" w:hAnsi="Times New Roman" w:cs="Times New Roman"/>
              </w:rPr>
              <w:t xml:space="preserve"> работающих более 50 человек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5E4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организаций с численностью работающих менее 50 человек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Наличие в организациях: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15E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C3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 охраны труда, ед.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A15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кабинетов охраны труда</w:t>
            </w:r>
            <w:r>
              <w:rPr>
                <w:rFonts w:ascii="Times New Roman" w:hAnsi="Times New Roman" w:cs="Times New Roman"/>
              </w:rPr>
              <w:t>,</w:t>
            </w:r>
            <w:r w:rsidRPr="00924643">
              <w:rPr>
                <w:rFonts w:ascii="Times New Roman" w:hAnsi="Times New Roman" w:cs="Times New Roman"/>
              </w:rPr>
              <w:t xml:space="preserve"> </w:t>
            </w:r>
            <w:r w:rsidRPr="00983C0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24643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 xml:space="preserve">комитетов (комиссий) по </w:t>
            </w:r>
            <w:r>
              <w:rPr>
                <w:rFonts w:ascii="Times New Roman" w:hAnsi="Times New Roman" w:cs="Times New Roman"/>
              </w:rPr>
              <w:t xml:space="preserve">охране труда, </w:t>
            </w:r>
            <w:r w:rsidRPr="00983C0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24643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уполномоченных (доверенных) лиц по охране труда профсоюзов или трудовых коллективов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246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171AB0">
              <w:rPr>
                <w:rFonts w:ascii="Times New Roman" w:hAnsi="Times New Roman" w:cs="Times New Roman"/>
              </w:rPr>
              <w:t xml:space="preserve">Среднесписочная численность работников </w:t>
            </w:r>
            <w:r>
              <w:rPr>
                <w:rFonts w:ascii="Times New Roman" w:hAnsi="Times New Roman" w:cs="Times New Roman"/>
              </w:rPr>
              <w:t xml:space="preserve">в организациях всех форм собственности </w:t>
            </w:r>
            <w:r w:rsidRPr="00171AB0">
              <w:rPr>
                <w:rFonts w:ascii="Times New Roman" w:hAnsi="Times New Roman" w:cs="Times New Roman"/>
              </w:rPr>
              <w:t xml:space="preserve">в муниципальном округе </w:t>
            </w:r>
            <w:r>
              <w:rPr>
                <w:rFonts w:ascii="Times New Roman" w:hAnsi="Times New Roman" w:cs="Times New Roman"/>
              </w:rPr>
              <w:t>(</w:t>
            </w:r>
            <w:r w:rsidRPr="00171AB0">
              <w:rPr>
                <w:rFonts w:ascii="Times New Roman" w:hAnsi="Times New Roman" w:cs="Times New Roman"/>
              </w:rPr>
              <w:t>городском округе</w:t>
            </w:r>
            <w:r>
              <w:rPr>
                <w:rFonts w:ascii="Times New Roman" w:hAnsi="Times New Roman" w:cs="Times New Roman"/>
              </w:rPr>
              <w:t>)</w:t>
            </w:r>
            <w:r w:rsidRPr="00171A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Чувашской Республики</w:t>
            </w:r>
            <w:r w:rsidRPr="009E0EA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5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Работа специалистов в сфере трудовых отношений: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5E4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24643">
              <w:rPr>
                <w:rFonts w:ascii="Times New Roman" w:hAnsi="Times New Roman" w:cs="Times New Roman"/>
              </w:rPr>
              <w:t>оличество зарегистрированных коллективных договоров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5E4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24643">
              <w:rPr>
                <w:rFonts w:ascii="Times New Roman" w:hAnsi="Times New Roman" w:cs="Times New Roman"/>
              </w:rPr>
              <w:t xml:space="preserve">аличие программы (подпрограммы) по улучшению условий и охраны труда в </w:t>
            </w:r>
            <w:r>
              <w:rPr>
                <w:rFonts w:ascii="Times New Roman" w:hAnsi="Times New Roman" w:cs="Times New Roman"/>
              </w:rPr>
              <w:t xml:space="preserve">муниципальных округах </w:t>
            </w:r>
            <w:r w:rsidRPr="000D27D6">
              <w:rPr>
                <w:rFonts w:ascii="Times New Roman" w:hAnsi="Times New Roman" w:cs="Times New Roman"/>
              </w:rPr>
              <w:t>(городских округах) Чувашской Республики (да, нет)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5E4D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24643">
              <w:rPr>
                <w:rFonts w:ascii="Times New Roman" w:hAnsi="Times New Roman" w:cs="Times New Roman"/>
              </w:rPr>
              <w:t xml:space="preserve">оличество проведенных заседаний </w:t>
            </w:r>
            <w:r>
              <w:rPr>
                <w:rFonts w:ascii="Times New Roman" w:hAnsi="Times New Roman" w:cs="Times New Roman"/>
              </w:rPr>
              <w:t xml:space="preserve">межведомственных комиссий (координационного совета) и (или) рабочих групп </w:t>
            </w:r>
            <w:r w:rsidRPr="00924643">
              <w:rPr>
                <w:rFonts w:ascii="Times New Roman" w:hAnsi="Times New Roman" w:cs="Times New Roman"/>
              </w:rPr>
              <w:t>по охране труда, всего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5E4D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24643">
              <w:rPr>
                <w:rFonts w:ascii="Times New Roman" w:hAnsi="Times New Roman" w:cs="Times New Roman"/>
              </w:rPr>
              <w:t>оличество рассмотренных на них вопросов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5E4D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24643">
              <w:rPr>
                <w:rFonts w:ascii="Times New Roman" w:hAnsi="Times New Roman" w:cs="Times New Roman"/>
              </w:rPr>
              <w:t>оличество принятых человек на личном приеме по вопросам охраны труда (по журналу регистрации)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5E4D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24643">
              <w:rPr>
                <w:rFonts w:ascii="Times New Roman" w:hAnsi="Times New Roman" w:cs="Times New Roman"/>
              </w:rPr>
              <w:t>исло публикаций в СМИ по проблемам охраны труда, количество всего: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5E4D">
              <w:rPr>
                <w:rFonts w:ascii="Times New Roman" w:hAnsi="Times New Roman" w:cs="Times New Roman"/>
              </w:rPr>
              <w:t>.6.1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радио и телевидении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5E4D">
              <w:rPr>
                <w:rFonts w:ascii="Times New Roman" w:hAnsi="Times New Roman" w:cs="Times New Roman"/>
              </w:rPr>
              <w:t>.6.2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>публикации в печатных изданиях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924643" w:rsidTr="00964517">
        <w:tc>
          <w:tcPr>
            <w:tcW w:w="771" w:type="dxa"/>
          </w:tcPr>
          <w:p w:rsidR="00207FE2" w:rsidRPr="00A15E4D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5E4D">
              <w:rPr>
                <w:rFonts w:ascii="Times New Roman" w:hAnsi="Times New Roman" w:cs="Times New Roman"/>
              </w:rPr>
              <w:t>.6.3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86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24643">
              <w:rPr>
                <w:rFonts w:ascii="Times New Roman" w:hAnsi="Times New Roman" w:cs="Times New Roman"/>
              </w:rPr>
              <w:t xml:space="preserve">в информационно-телекоммуникационной сети </w:t>
            </w:r>
            <w:r>
              <w:rPr>
                <w:rFonts w:ascii="Times New Roman" w:hAnsi="Times New Roman" w:cs="Times New Roman"/>
              </w:rPr>
              <w:t>«Интернет»</w:t>
            </w:r>
          </w:p>
        </w:tc>
        <w:tc>
          <w:tcPr>
            <w:tcW w:w="1210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924643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701D5">
              <w:rPr>
                <w:rFonts w:ascii="Times New Roman" w:hAnsi="Times New Roman" w:cs="Times New Roman"/>
              </w:rPr>
              <w:t>проведенных</w:t>
            </w:r>
            <w:proofErr w:type="gramEnd"/>
            <w:r w:rsidRPr="00F701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4.7.1.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семинаров, совещаний, месячников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lastRenderedPageBreak/>
              <w:t>4.7.2.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выставок современных средств индивидуальной защиты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наличие трехстороннего территориального (муниципального) соглашения о социальном партнерстве (да, нет):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участие во всероссийском конкурсе «Российская организация высокой социальной эффективности» (при наличии):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4.9.1.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количество организаций, принявших участие в конкурсе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участие во всероссийском конкурсе «Успех и безопасность» (при наличии):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4.10.1.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количество организаций, принявших участие в конкурсе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участие в муниципальном смотре-конкурсе по охране труда среди организаций (при наличии):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4.11.1.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количество организаций, принявших участие в конкурсе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 xml:space="preserve">Состояние производственного травматизма и </w:t>
            </w:r>
            <w:proofErr w:type="spellStart"/>
            <w:r w:rsidRPr="00F701D5">
              <w:rPr>
                <w:rFonts w:ascii="Times New Roman" w:hAnsi="Times New Roman" w:cs="Times New Roman"/>
              </w:rPr>
              <w:t>профзаболеваемости</w:t>
            </w:r>
            <w:proofErr w:type="spellEnd"/>
            <w:r w:rsidRPr="00F701D5">
              <w:rPr>
                <w:rFonts w:ascii="Times New Roman" w:hAnsi="Times New Roman" w:cs="Times New Roman"/>
              </w:rPr>
              <w:t xml:space="preserve"> в муниципальном округе (городском округе)</w:t>
            </w:r>
            <w:r w:rsidRPr="00F701D5">
              <w:t xml:space="preserve"> </w:t>
            </w:r>
            <w:r w:rsidRPr="00F701D5">
              <w:rPr>
                <w:rFonts w:ascii="Times New Roman" w:hAnsi="Times New Roman" w:cs="Times New Roman"/>
              </w:rPr>
              <w:t>Чувашской Республики: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количество пострадавших от несчастных случаев на производстве, всего за год, чел.*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 xml:space="preserve">коэффициент частоты общего травматизма </w:t>
            </w:r>
            <w:proofErr w:type="spellStart"/>
            <w:r w:rsidRPr="00F701D5">
              <w:rPr>
                <w:rFonts w:ascii="Times New Roman" w:hAnsi="Times New Roman" w:cs="Times New Roman"/>
              </w:rPr>
              <w:t>Кч</w:t>
            </w:r>
            <w:proofErr w:type="spellEnd"/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количество установленных первичных профессиональных заболеваний на территории муниципального округа (городского округа) Чувашской Республики, чел.***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охват медицинскими осмотрами работников, в процентах от общего количества подлежащих медосмотрам, %***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Количество обученных по охране труда в организациях и индивидуальных предпринимателей, оказывающих услуги по обучению работодателей и работников вопросам охраны труда, всего за год, чел.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07FE2" w:rsidRPr="00F701D5" w:rsidTr="00964517">
        <w:tc>
          <w:tcPr>
            <w:tcW w:w="771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86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Количество организаций, зарегистрированных на территории муниципального округа (городского округа) Чувашской Республики, в которых проведена специальная оценка условий труда, всего за год****</w:t>
            </w:r>
          </w:p>
        </w:tc>
        <w:tc>
          <w:tcPr>
            <w:tcW w:w="121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after="0" w:line="221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207FE2" w:rsidRPr="00F701D5" w:rsidRDefault="00207FE2" w:rsidP="00207FE2">
      <w:pPr>
        <w:autoSpaceDE w:val="0"/>
        <w:autoSpaceDN w:val="0"/>
        <w:adjustRightInd w:val="0"/>
        <w:spacing w:after="0" w:line="218" w:lineRule="auto"/>
        <w:jc w:val="both"/>
        <w:outlineLvl w:val="0"/>
        <w:rPr>
          <w:rFonts w:ascii="Times New Roman" w:hAnsi="Times New Roman" w:cs="Times New Roman"/>
        </w:rPr>
      </w:pPr>
      <w:r w:rsidRPr="00F701D5">
        <w:rPr>
          <w:rFonts w:ascii="Times New Roman" w:hAnsi="Times New Roman" w:cs="Times New Roman"/>
        </w:rPr>
        <w:t xml:space="preserve">* – по данным Территориального органа Федеральной службы государственной статистики по Чувашской Республике; </w:t>
      </w:r>
    </w:p>
    <w:p w:rsidR="00207FE2" w:rsidRPr="00F701D5" w:rsidRDefault="00207FE2" w:rsidP="00207FE2">
      <w:pPr>
        <w:pStyle w:val="1"/>
        <w:shd w:val="clear" w:color="auto" w:fill="FFFFFF"/>
        <w:spacing w:before="0" w:beforeAutospacing="0" w:after="0" w:afterAutospacing="0" w:line="218" w:lineRule="auto"/>
        <w:jc w:val="both"/>
        <w:rPr>
          <w:b w:val="0"/>
          <w:bCs w:val="0"/>
          <w:kern w:val="0"/>
          <w:sz w:val="22"/>
          <w:szCs w:val="22"/>
        </w:rPr>
      </w:pPr>
      <w:r w:rsidRPr="00F701D5">
        <w:rPr>
          <w:b w:val="0"/>
          <w:bCs w:val="0"/>
          <w:kern w:val="0"/>
          <w:sz w:val="22"/>
          <w:szCs w:val="22"/>
        </w:rPr>
        <w:t>** – по данным Государственной инспекции труда в Чувашской Республике;</w:t>
      </w:r>
    </w:p>
    <w:p w:rsidR="00207FE2" w:rsidRPr="00F701D5" w:rsidRDefault="00207FE2" w:rsidP="00207FE2">
      <w:pPr>
        <w:pStyle w:val="1"/>
        <w:shd w:val="clear" w:color="auto" w:fill="FFFFFF"/>
        <w:spacing w:before="0" w:beforeAutospacing="0" w:after="0" w:afterAutospacing="0" w:line="218" w:lineRule="auto"/>
        <w:jc w:val="both"/>
        <w:rPr>
          <w:b w:val="0"/>
          <w:bCs w:val="0"/>
          <w:kern w:val="0"/>
          <w:sz w:val="22"/>
          <w:szCs w:val="22"/>
        </w:rPr>
      </w:pPr>
      <w:r w:rsidRPr="00F701D5">
        <w:rPr>
          <w:b w:val="0"/>
          <w:bCs w:val="0"/>
          <w:kern w:val="0"/>
          <w:sz w:val="22"/>
          <w:szCs w:val="22"/>
        </w:rPr>
        <w:t>*** – по данным Центра профессиональной патологии Чувашской Республики;</w:t>
      </w:r>
    </w:p>
    <w:p w:rsidR="00207FE2" w:rsidRPr="00F701D5" w:rsidRDefault="00207FE2" w:rsidP="00207FE2">
      <w:pPr>
        <w:autoSpaceDE w:val="0"/>
        <w:autoSpaceDN w:val="0"/>
        <w:adjustRightInd w:val="0"/>
        <w:spacing w:after="0" w:line="218" w:lineRule="auto"/>
        <w:jc w:val="both"/>
        <w:outlineLvl w:val="0"/>
        <w:rPr>
          <w:rFonts w:ascii="Times New Roman" w:hAnsi="Times New Roman" w:cs="Times New Roman"/>
        </w:rPr>
      </w:pPr>
      <w:r w:rsidRPr="00F701D5">
        <w:rPr>
          <w:rFonts w:ascii="Times New Roman" w:hAnsi="Times New Roman" w:cs="Times New Roman"/>
        </w:rPr>
        <w:t xml:space="preserve">**** – по данным Федеральной государственной информационной системы </w:t>
      </w:r>
      <w:proofErr w:type="gramStart"/>
      <w:r w:rsidRPr="00F701D5">
        <w:rPr>
          <w:rFonts w:ascii="Times New Roman" w:hAnsi="Times New Roman" w:cs="Times New Roman"/>
        </w:rPr>
        <w:t>учета результатов проведения специальной оценки условий труда</w:t>
      </w:r>
      <w:proofErr w:type="gramEnd"/>
      <w:r w:rsidRPr="00F701D5">
        <w:rPr>
          <w:rFonts w:ascii="Times New Roman" w:hAnsi="Times New Roman" w:cs="Times New Roman"/>
        </w:rPr>
        <w:t>.</w:t>
      </w:r>
    </w:p>
    <w:p w:rsidR="00207FE2" w:rsidRPr="00F701D5" w:rsidRDefault="00207FE2" w:rsidP="00207FE2">
      <w:pPr>
        <w:autoSpaceDE w:val="0"/>
        <w:autoSpaceDN w:val="0"/>
        <w:adjustRightInd w:val="0"/>
        <w:spacing w:after="0" w:line="218" w:lineRule="auto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78"/>
        <w:gridCol w:w="3190"/>
      </w:tblGrid>
      <w:tr w:rsidR="00207FE2" w:rsidRPr="00F701D5" w:rsidTr="00964517">
        <w:tc>
          <w:tcPr>
            <w:tcW w:w="2802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Глава администрации муниципального округа (городского округа) Чувашской Республики</w:t>
            </w:r>
          </w:p>
        </w:tc>
        <w:tc>
          <w:tcPr>
            <w:tcW w:w="3578" w:type="dxa"/>
            <w:vAlign w:val="bottom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190" w:type="dxa"/>
            <w:vAlign w:val="bottom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207FE2" w:rsidRPr="00F701D5" w:rsidTr="00964517">
        <w:tc>
          <w:tcPr>
            <w:tcW w:w="2802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(фамилия, имя, отчество (последнее – при наличии), дата)</w:t>
            </w:r>
          </w:p>
        </w:tc>
      </w:tr>
      <w:tr w:rsidR="00207FE2" w:rsidRPr="00F701D5" w:rsidTr="00964517">
        <w:tc>
          <w:tcPr>
            <w:tcW w:w="2802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Ответственный исполни</w:t>
            </w:r>
            <w:bookmarkStart w:id="1" w:name="_GoBack"/>
            <w:bookmarkEnd w:id="1"/>
            <w:r w:rsidRPr="00F701D5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3578" w:type="dxa"/>
            <w:vAlign w:val="bottom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190" w:type="dxa"/>
            <w:vAlign w:val="bottom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207FE2" w:rsidRPr="00F701D5" w:rsidTr="00964517">
        <w:tc>
          <w:tcPr>
            <w:tcW w:w="2802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0" w:type="dxa"/>
          </w:tcPr>
          <w:p w:rsidR="00207FE2" w:rsidRPr="00F701D5" w:rsidRDefault="00207FE2" w:rsidP="00964517">
            <w:pPr>
              <w:autoSpaceDE w:val="0"/>
              <w:autoSpaceDN w:val="0"/>
              <w:adjustRightInd w:val="0"/>
              <w:spacing w:line="221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701D5">
              <w:rPr>
                <w:rFonts w:ascii="Times New Roman" w:hAnsi="Times New Roman" w:cs="Times New Roman"/>
              </w:rPr>
              <w:t>(фамилия, имя, отчество (последнее – при наличии), дата)</w:t>
            </w:r>
          </w:p>
        </w:tc>
      </w:tr>
    </w:tbl>
    <w:p w:rsidR="00183CFF" w:rsidRDefault="00183CFF"/>
    <w:sectPr w:rsidR="00183CFF" w:rsidSect="00207F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E2"/>
    <w:rsid w:val="00183CFF"/>
    <w:rsid w:val="002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E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207FE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0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E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207FE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0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Ларионов</dc:creator>
  <cp:lastModifiedBy>Петр Александрович Ларионов</cp:lastModifiedBy>
  <cp:revision>1</cp:revision>
  <dcterms:created xsi:type="dcterms:W3CDTF">2023-03-24T07:00:00Z</dcterms:created>
  <dcterms:modified xsi:type="dcterms:W3CDTF">2023-03-24T07:01:00Z</dcterms:modified>
</cp:coreProperties>
</file>