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736" w:type="dxa"/>
        <w:tblLayout w:type="fixed"/>
        <w:tblLook w:val="0000"/>
      </w:tblPr>
      <w:tblGrid>
        <w:gridCol w:w="4155"/>
        <w:gridCol w:w="1376"/>
        <w:gridCol w:w="4205"/>
      </w:tblGrid>
      <w:tr w:rsidR="00654075" w:rsidRPr="00F35FA5" w:rsidTr="00654075">
        <w:trPr>
          <w:trHeight w:val="1103"/>
        </w:trPr>
        <w:tc>
          <w:tcPr>
            <w:tcW w:w="4155" w:type="dxa"/>
          </w:tcPr>
          <w:p w:rsidR="00654075" w:rsidRPr="00F35FA5" w:rsidRDefault="00654075" w:rsidP="00654075">
            <w:pPr>
              <w:ind w:left="-426"/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ЧĂ</w:t>
            </w:r>
            <w:proofErr w:type="gramStart"/>
            <w:r w:rsidRPr="00F35FA5">
              <w:rPr>
                <w:b/>
                <w:caps/>
                <w:sz w:val="26"/>
                <w:szCs w:val="26"/>
              </w:rPr>
              <w:t>ваш</w:t>
            </w:r>
            <w:proofErr w:type="gramEnd"/>
            <w:r w:rsidRPr="00F35FA5">
              <w:rPr>
                <w:b/>
                <w:caps/>
                <w:sz w:val="26"/>
                <w:szCs w:val="26"/>
              </w:rPr>
              <w:t xml:space="preserve"> Республики</w:t>
            </w:r>
          </w:p>
          <w:p w:rsidR="00654075" w:rsidRPr="00F35FA5" w:rsidRDefault="00654075" w:rsidP="00654075">
            <w:pPr>
              <w:ind w:left="-142"/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Куславкка</w:t>
            </w:r>
            <w:r>
              <w:rPr>
                <w:b/>
                <w:caps/>
                <w:sz w:val="26"/>
                <w:szCs w:val="26"/>
              </w:rPr>
              <w:t xml:space="preserve"> </w:t>
            </w:r>
            <w:r w:rsidRPr="00F35FA5">
              <w:rPr>
                <w:b/>
                <w:caps/>
                <w:sz w:val="26"/>
                <w:szCs w:val="26"/>
              </w:rPr>
              <w:t xml:space="preserve">МУНИЦИПАЛЛĂ </w:t>
            </w:r>
          </w:p>
          <w:p w:rsidR="00654075" w:rsidRPr="00F35FA5" w:rsidRDefault="00654075" w:rsidP="00654075">
            <w:pPr>
              <w:ind w:left="-426"/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ОКРУГĔН</w:t>
            </w:r>
          </w:p>
          <w:p w:rsidR="00654075" w:rsidRPr="00F35FA5" w:rsidRDefault="00654075" w:rsidP="00654075">
            <w:pPr>
              <w:ind w:left="-426"/>
              <w:jc w:val="center"/>
              <w:rPr>
                <w:b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Администраций</w:t>
            </w:r>
            <w:r w:rsidRPr="00F35FA5">
              <w:rPr>
                <w:b/>
                <w:bCs/>
                <w:caps/>
                <w:sz w:val="26"/>
                <w:szCs w:val="26"/>
              </w:rPr>
              <w:t>Ĕ</w:t>
            </w:r>
          </w:p>
          <w:p w:rsidR="00654075" w:rsidRPr="00F35FA5" w:rsidRDefault="00654075" w:rsidP="007E446A">
            <w:pPr>
              <w:jc w:val="both"/>
              <w:rPr>
                <w:b/>
                <w:sz w:val="26"/>
                <w:szCs w:val="26"/>
              </w:rPr>
            </w:pPr>
          </w:p>
          <w:p w:rsidR="00654075" w:rsidRPr="00F35FA5" w:rsidRDefault="00654075" w:rsidP="007E446A">
            <w:pPr>
              <w:jc w:val="center"/>
              <w:rPr>
                <w:b/>
                <w:sz w:val="26"/>
                <w:szCs w:val="26"/>
              </w:rPr>
            </w:pPr>
            <w:r w:rsidRPr="00F35FA5">
              <w:rPr>
                <w:b/>
                <w:sz w:val="26"/>
                <w:szCs w:val="26"/>
              </w:rPr>
              <w:t>ЙЫШ</w:t>
            </w:r>
            <w:r w:rsidRPr="00F35FA5">
              <w:rPr>
                <w:b/>
                <w:snapToGrid w:val="0"/>
                <w:sz w:val="26"/>
                <w:szCs w:val="26"/>
              </w:rPr>
              <w:t>Ă</w:t>
            </w:r>
            <w:r w:rsidRPr="00F35FA5">
              <w:rPr>
                <w:b/>
                <w:sz w:val="26"/>
                <w:szCs w:val="26"/>
              </w:rPr>
              <w:t>НУ</w:t>
            </w:r>
          </w:p>
        </w:tc>
        <w:tc>
          <w:tcPr>
            <w:tcW w:w="1376" w:type="dxa"/>
          </w:tcPr>
          <w:p w:rsidR="00654075" w:rsidRPr="00F35FA5" w:rsidRDefault="00654075" w:rsidP="007E44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19050</wp:posOffset>
                  </wp:positionV>
                  <wp:extent cx="618490" cy="77914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5" w:type="dxa"/>
          </w:tcPr>
          <w:p w:rsidR="00654075" w:rsidRPr="00F35FA5" w:rsidRDefault="00654075" w:rsidP="007E446A">
            <w:pPr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Чувашская республика</w:t>
            </w:r>
          </w:p>
          <w:p w:rsidR="00654075" w:rsidRPr="00F35FA5" w:rsidRDefault="00654075" w:rsidP="00654075">
            <w:pPr>
              <w:ind w:left="-149"/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654075" w:rsidRPr="00F35FA5" w:rsidRDefault="00654075" w:rsidP="007E446A">
            <w:pPr>
              <w:jc w:val="center"/>
              <w:rPr>
                <w:b/>
                <w:caps/>
                <w:sz w:val="26"/>
                <w:szCs w:val="26"/>
              </w:rPr>
            </w:pPr>
            <w:r w:rsidRPr="00F35FA5">
              <w:rPr>
                <w:b/>
                <w:caps/>
                <w:sz w:val="26"/>
                <w:szCs w:val="26"/>
              </w:rPr>
              <w:t>Козловского</w:t>
            </w:r>
            <w:r>
              <w:rPr>
                <w:b/>
                <w:caps/>
                <w:sz w:val="26"/>
                <w:szCs w:val="26"/>
              </w:rPr>
              <w:t xml:space="preserve"> </w:t>
            </w:r>
            <w:r w:rsidRPr="00F35FA5">
              <w:rPr>
                <w:b/>
                <w:caps/>
                <w:sz w:val="26"/>
                <w:szCs w:val="26"/>
              </w:rPr>
              <w:t>муниципального округа</w:t>
            </w:r>
          </w:p>
          <w:p w:rsidR="00654075" w:rsidRPr="00F35FA5" w:rsidRDefault="00654075" w:rsidP="007E446A">
            <w:pPr>
              <w:jc w:val="center"/>
              <w:rPr>
                <w:b/>
                <w:sz w:val="26"/>
                <w:szCs w:val="26"/>
              </w:rPr>
            </w:pPr>
          </w:p>
          <w:p w:rsidR="00654075" w:rsidRPr="00F35FA5" w:rsidRDefault="00654075" w:rsidP="007E446A">
            <w:pPr>
              <w:jc w:val="center"/>
              <w:rPr>
                <w:b/>
                <w:sz w:val="26"/>
                <w:szCs w:val="26"/>
              </w:rPr>
            </w:pPr>
            <w:r w:rsidRPr="00F35FA5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654075" w:rsidRPr="00F35FA5" w:rsidTr="00654075">
        <w:trPr>
          <w:trHeight w:val="457"/>
        </w:trPr>
        <w:tc>
          <w:tcPr>
            <w:tcW w:w="4155" w:type="dxa"/>
          </w:tcPr>
          <w:p w:rsidR="00654075" w:rsidRPr="00F35FA5" w:rsidRDefault="00654075" w:rsidP="007E446A">
            <w:pPr>
              <w:jc w:val="center"/>
              <w:rPr>
                <w:sz w:val="26"/>
                <w:szCs w:val="26"/>
              </w:rPr>
            </w:pPr>
          </w:p>
          <w:p w:rsidR="00654075" w:rsidRPr="00F35FA5" w:rsidRDefault="007848B9" w:rsidP="007E44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</w:t>
            </w:r>
            <w:r w:rsidR="00654075">
              <w:rPr>
                <w:sz w:val="26"/>
                <w:szCs w:val="26"/>
              </w:rPr>
              <w:t>.2024</w:t>
            </w:r>
            <w:r w:rsidR="00654075" w:rsidRPr="00F35FA5"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1461</w:t>
            </w:r>
            <w:r w:rsidR="00654075" w:rsidRPr="00F35FA5">
              <w:rPr>
                <w:bCs/>
                <w:sz w:val="26"/>
                <w:szCs w:val="26"/>
              </w:rPr>
              <w:t>№</w:t>
            </w:r>
          </w:p>
          <w:p w:rsidR="00654075" w:rsidRPr="00F35FA5" w:rsidRDefault="00654075" w:rsidP="007E4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left w:val="nil"/>
            </w:tcBorders>
          </w:tcPr>
          <w:p w:rsidR="00654075" w:rsidRPr="00F35FA5" w:rsidRDefault="00654075" w:rsidP="007E446A">
            <w:pPr>
              <w:rPr>
                <w:sz w:val="26"/>
                <w:szCs w:val="26"/>
              </w:rPr>
            </w:pPr>
          </w:p>
          <w:p w:rsidR="00654075" w:rsidRPr="00F35FA5" w:rsidRDefault="00654075" w:rsidP="007E4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654075" w:rsidRPr="00F35FA5" w:rsidRDefault="00654075" w:rsidP="007E446A">
            <w:pPr>
              <w:jc w:val="center"/>
              <w:rPr>
                <w:sz w:val="26"/>
                <w:szCs w:val="26"/>
              </w:rPr>
            </w:pPr>
          </w:p>
          <w:p w:rsidR="00654075" w:rsidRPr="00F35FA5" w:rsidRDefault="007848B9" w:rsidP="00784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</w:t>
            </w:r>
            <w:r w:rsidR="00654075">
              <w:rPr>
                <w:sz w:val="26"/>
                <w:szCs w:val="26"/>
              </w:rPr>
              <w:t>.2024</w:t>
            </w:r>
            <w:r w:rsidR="00654075" w:rsidRPr="00F35FA5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1461</w:t>
            </w:r>
          </w:p>
        </w:tc>
      </w:tr>
      <w:tr w:rsidR="00654075" w:rsidRPr="00F35FA5" w:rsidTr="00654075">
        <w:trPr>
          <w:trHeight w:val="127"/>
        </w:trPr>
        <w:tc>
          <w:tcPr>
            <w:tcW w:w="4155" w:type="dxa"/>
          </w:tcPr>
          <w:p w:rsidR="00654075" w:rsidRPr="00F35FA5" w:rsidRDefault="00654075" w:rsidP="007E446A">
            <w:pPr>
              <w:jc w:val="center"/>
              <w:rPr>
                <w:sz w:val="26"/>
                <w:szCs w:val="26"/>
              </w:rPr>
            </w:pPr>
            <w:proofErr w:type="spellStart"/>
            <w:r w:rsidRPr="00F35FA5">
              <w:rPr>
                <w:sz w:val="26"/>
                <w:szCs w:val="26"/>
              </w:rPr>
              <w:t>Куславкка</w:t>
            </w:r>
            <w:proofErr w:type="spellEnd"/>
            <w:r w:rsidRPr="00F35FA5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376" w:type="dxa"/>
            <w:tcBorders>
              <w:left w:val="nil"/>
            </w:tcBorders>
          </w:tcPr>
          <w:p w:rsidR="00654075" w:rsidRPr="00F35FA5" w:rsidRDefault="00654075" w:rsidP="007E4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654075" w:rsidRPr="00F35FA5" w:rsidRDefault="00654075" w:rsidP="007E446A">
            <w:pPr>
              <w:jc w:val="center"/>
              <w:rPr>
                <w:sz w:val="26"/>
                <w:szCs w:val="26"/>
              </w:rPr>
            </w:pPr>
            <w:r w:rsidRPr="00F35FA5">
              <w:rPr>
                <w:sz w:val="26"/>
                <w:szCs w:val="26"/>
              </w:rPr>
              <w:t xml:space="preserve">г. </w:t>
            </w:r>
            <w:proofErr w:type="spellStart"/>
            <w:r w:rsidRPr="00F35FA5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54075" w:rsidRDefault="00654075" w:rsidP="00654075">
      <w:pPr>
        <w:pStyle w:val="centr"/>
        <w:spacing w:before="0" w:beforeAutospacing="0" w:after="0" w:afterAutospacing="0"/>
        <w:rPr>
          <w:rStyle w:val="a7"/>
          <w:rFonts w:eastAsiaTheme="majorEastAsia"/>
          <w:b w:val="0"/>
          <w:sz w:val="18"/>
          <w:szCs w:val="18"/>
        </w:rPr>
      </w:pPr>
    </w:p>
    <w:p w:rsidR="00654075" w:rsidRPr="00F35FA5" w:rsidRDefault="00654075" w:rsidP="00654075">
      <w:pPr>
        <w:pStyle w:val="centr"/>
        <w:spacing w:before="0" w:beforeAutospacing="0" w:after="0" w:afterAutospacing="0"/>
        <w:rPr>
          <w:rStyle w:val="a7"/>
          <w:rFonts w:eastAsiaTheme="majorEastAsia"/>
          <w:b w:val="0"/>
          <w:sz w:val="18"/>
          <w:szCs w:val="18"/>
        </w:rPr>
      </w:pPr>
    </w:p>
    <w:p w:rsidR="00654075" w:rsidRPr="00F35FA5" w:rsidRDefault="00654075" w:rsidP="00654075">
      <w:pPr>
        <w:tabs>
          <w:tab w:val="left" w:pos="4820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Козловского муниципального округа Чувашской Республики от 12.05.2023 №428 «</w:t>
      </w:r>
      <w:r w:rsidRPr="00F35FA5">
        <w:rPr>
          <w:sz w:val="26"/>
          <w:szCs w:val="26"/>
        </w:rPr>
        <w:t>Об утверждении программы Козловского муниципального округа Чувашской Республики «О цифровой трансформации Козловского муниципального округа Чувашской Республики» на 2023-2024 годы</w:t>
      </w:r>
      <w:r>
        <w:rPr>
          <w:sz w:val="26"/>
          <w:szCs w:val="26"/>
        </w:rPr>
        <w:t>»</w:t>
      </w:r>
    </w:p>
    <w:p w:rsidR="00654075" w:rsidRPr="00F35FA5" w:rsidRDefault="00654075" w:rsidP="00654075">
      <w:pPr>
        <w:ind w:right="-2"/>
        <w:jc w:val="both"/>
        <w:rPr>
          <w:color w:val="000000"/>
          <w:sz w:val="26"/>
          <w:szCs w:val="26"/>
        </w:rPr>
      </w:pPr>
    </w:p>
    <w:p w:rsidR="00654075" w:rsidRPr="00F35FA5" w:rsidRDefault="00980438" w:rsidP="006540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980438">
        <w:rPr>
          <w:sz w:val="26"/>
          <w:szCs w:val="26"/>
        </w:rPr>
        <w:t>Федеральн</w:t>
      </w:r>
      <w:r>
        <w:rPr>
          <w:sz w:val="26"/>
          <w:szCs w:val="26"/>
        </w:rPr>
        <w:t>ом</w:t>
      </w:r>
      <w:r w:rsidRPr="00980438">
        <w:rPr>
          <w:sz w:val="26"/>
          <w:szCs w:val="26"/>
        </w:rPr>
        <w:t xml:space="preserve"> законом </w:t>
      </w:r>
      <w:r>
        <w:rPr>
          <w:sz w:val="26"/>
          <w:szCs w:val="26"/>
        </w:rPr>
        <w:t xml:space="preserve">Российской Федерации </w:t>
      </w:r>
      <w:r w:rsidRPr="00980438">
        <w:rPr>
          <w:sz w:val="26"/>
          <w:szCs w:val="26"/>
        </w:rPr>
        <w:t>от 06.10.2003 № 131-ФЗ «Об общих принципах организации местного самоуправления в Российской Федерации»,</w:t>
      </w:r>
      <w:r w:rsidRPr="0098043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654075" w:rsidRPr="00F35FA5">
        <w:rPr>
          <w:sz w:val="26"/>
          <w:szCs w:val="26"/>
        </w:rPr>
        <w:t>дминистрация Козловского муниципального округа постановляет:</w:t>
      </w:r>
    </w:p>
    <w:p w:rsidR="00654075" w:rsidRDefault="00654075" w:rsidP="0065407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654075">
        <w:rPr>
          <w:sz w:val="26"/>
          <w:szCs w:val="26"/>
        </w:rPr>
        <w:t>постановление администрации Козловского муниципального округа Чувашской Республики от 12.05.2023 №428 «Об утверждении программы Козловского муниципального округа Чувашской Республики «О цифровой трансформации Козловского муниципального округа Чувашской Республики» на 2023-2024 годы»</w:t>
      </w:r>
      <w:r>
        <w:rPr>
          <w:sz w:val="26"/>
          <w:szCs w:val="26"/>
        </w:rPr>
        <w:t xml:space="preserve"> (далее - Программа) следующие изменения: </w:t>
      </w:r>
    </w:p>
    <w:p w:rsidR="00654075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слова</w:t>
      </w:r>
      <w:proofErr w:type="gramStart"/>
      <w:r>
        <w:rPr>
          <w:sz w:val="26"/>
          <w:szCs w:val="26"/>
        </w:rPr>
        <w:t>: «</w:t>
      </w:r>
      <w:proofErr w:type="gramEnd"/>
    </w:p>
    <w:p w:rsidR="00654075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tbl>
      <w:tblPr>
        <w:tblStyle w:val="af0"/>
        <w:tblW w:w="0" w:type="auto"/>
        <w:tblInd w:w="709" w:type="dxa"/>
        <w:tblLook w:val="04A0"/>
      </w:tblPr>
      <w:tblGrid>
        <w:gridCol w:w="4430"/>
        <w:gridCol w:w="4431"/>
      </w:tblGrid>
      <w:tr w:rsidR="00654075" w:rsidTr="00654075">
        <w:tc>
          <w:tcPr>
            <w:tcW w:w="4431" w:type="dxa"/>
          </w:tcPr>
          <w:p w:rsidR="00654075" w:rsidRPr="00F35FA5" w:rsidRDefault="00654075" w:rsidP="0065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18"/>
                <w:szCs w:val="18"/>
              </w:rPr>
            </w:pPr>
            <w:r w:rsidRPr="00F35FA5">
              <w:rPr>
                <w:color w:val="000000" w:themeColor="text1"/>
                <w:sz w:val="18"/>
                <w:szCs w:val="18"/>
              </w:rPr>
              <w:t xml:space="preserve">Руководитель цифровой трансформации ОМСУ, </w:t>
            </w:r>
            <w:proofErr w:type="gramStart"/>
            <w:r w:rsidRPr="00F35FA5">
              <w:rPr>
                <w:color w:val="000000" w:themeColor="text1"/>
                <w:sz w:val="18"/>
                <w:szCs w:val="18"/>
              </w:rPr>
              <w:t>ответственного</w:t>
            </w:r>
            <w:proofErr w:type="gramEnd"/>
            <w:r w:rsidRPr="00F35FA5">
              <w:rPr>
                <w:color w:val="000000" w:themeColor="text1"/>
                <w:sz w:val="18"/>
                <w:szCs w:val="18"/>
              </w:rPr>
              <w:t xml:space="preserve"> за программу</w:t>
            </w:r>
          </w:p>
        </w:tc>
        <w:tc>
          <w:tcPr>
            <w:tcW w:w="4431" w:type="dxa"/>
          </w:tcPr>
          <w:p w:rsidR="00654075" w:rsidRPr="00F35FA5" w:rsidRDefault="00654075" w:rsidP="007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35FA5">
              <w:rPr>
                <w:color w:val="000000" w:themeColor="text1"/>
                <w:sz w:val="18"/>
                <w:szCs w:val="18"/>
              </w:rPr>
              <w:t>Людков</w:t>
            </w:r>
            <w:proofErr w:type="spellEnd"/>
            <w:r w:rsidRPr="00F35FA5">
              <w:rPr>
                <w:color w:val="000000" w:themeColor="text1"/>
                <w:sz w:val="18"/>
                <w:szCs w:val="18"/>
              </w:rPr>
              <w:t xml:space="preserve"> Алексей Николаевич – глава Козловского муниципального округа Чувашской Республики</w:t>
            </w:r>
          </w:p>
        </w:tc>
      </w:tr>
    </w:tbl>
    <w:p w:rsidR="00980438" w:rsidRDefault="00980438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654075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 заменить словами</w:t>
      </w:r>
      <w:proofErr w:type="gramStart"/>
      <w:r>
        <w:rPr>
          <w:sz w:val="26"/>
          <w:szCs w:val="26"/>
        </w:rPr>
        <w:t>: «</w:t>
      </w:r>
      <w:proofErr w:type="gramEnd"/>
    </w:p>
    <w:tbl>
      <w:tblPr>
        <w:tblStyle w:val="af0"/>
        <w:tblW w:w="0" w:type="auto"/>
        <w:tblInd w:w="709" w:type="dxa"/>
        <w:tblLook w:val="04A0"/>
      </w:tblPr>
      <w:tblGrid>
        <w:gridCol w:w="4430"/>
        <w:gridCol w:w="4431"/>
      </w:tblGrid>
      <w:tr w:rsidR="00654075" w:rsidRPr="00F35FA5" w:rsidTr="007E446A">
        <w:tc>
          <w:tcPr>
            <w:tcW w:w="4431" w:type="dxa"/>
          </w:tcPr>
          <w:p w:rsidR="00654075" w:rsidRPr="00F35FA5" w:rsidRDefault="00654075" w:rsidP="007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18"/>
                <w:szCs w:val="18"/>
              </w:rPr>
            </w:pPr>
            <w:r w:rsidRPr="00F35FA5">
              <w:rPr>
                <w:color w:val="000000" w:themeColor="text1"/>
                <w:sz w:val="18"/>
                <w:szCs w:val="18"/>
              </w:rPr>
              <w:t xml:space="preserve">Руководитель цифровой трансформации ОМСУ, </w:t>
            </w:r>
            <w:proofErr w:type="gramStart"/>
            <w:r w:rsidRPr="00F35FA5">
              <w:rPr>
                <w:color w:val="000000" w:themeColor="text1"/>
                <w:sz w:val="18"/>
                <w:szCs w:val="18"/>
              </w:rPr>
              <w:t>ответственного</w:t>
            </w:r>
            <w:proofErr w:type="gramEnd"/>
            <w:r w:rsidRPr="00F35FA5">
              <w:rPr>
                <w:color w:val="000000" w:themeColor="text1"/>
                <w:sz w:val="18"/>
                <w:szCs w:val="18"/>
              </w:rPr>
              <w:t xml:space="preserve"> за программу</w:t>
            </w:r>
          </w:p>
        </w:tc>
        <w:tc>
          <w:tcPr>
            <w:tcW w:w="4431" w:type="dxa"/>
          </w:tcPr>
          <w:p w:rsidR="00654075" w:rsidRPr="00F35FA5" w:rsidRDefault="00654075" w:rsidP="00980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Заведующи</w:t>
            </w:r>
            <w:r w:rsidR="00980438">
              <w:rPr>
                <w:color w:val="000000" w:themeColor="text1"/>
                <w:sz w:val="18"/>
                <w:szCs w:val="18"/>
              </w:rPr>
              <w:t>й</w:t>
            </w:r>
            <w:r>
              <w:rPr>
                <w:color w:val="000000" w:themeColor="text1"/>
                <w:sz w:val="18"/>
                <w:szCs w:val="18"/>
              </w:rPr>
              <w:t xml:space="preserve"> сектором</w:t>
            </w:r>
            <w:r w:rsidRPr="00654075">
              <w:rPr>
                <w:color w:val="000000" w:themeColor="text1"/>
                <w:sz w:val="18"/>
                <w:szCs w:val="18"/>
              </w:rPr>
              <w:t xml:space="preserve"> цифрового развития и информационных технологий</w:t>
            </w:r>
            <w:r>
              <w:rPr>
                <w:color w:val="000000" w:themeColor="text1"/>
                <w:sz w:val="18"/>
                <w:szCs w:val="18"/>
              </w:rPr>
              <w:t xml:space="preserve"> администрации Козловского муниципального округа Чувашской Республики </w:t>
            </w:r>
          </w:p>
        </w:tc>
      </w:tr>
    </w:tbl>
    <w:p w:rsidR="00654075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654075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графе «5. </w:t>
      </w:r>
      <w:r w:rsidRPr="00654075">
        <w:rPr>
          <w:sz w:val="26"/>
          <w:szCs w:val="26"/>
        </w:rPr>
        <w:t>Создание и внедрение цифровой экосистемы государственного управления по всем отраслям экономики и социальной сферы</w:t>
      </w:r>
      <w:r>
        <w:rPr>
          <w:sz w:val="26"/>
          <w:szCs w:val="26"/>
        </w:rPr>
        <w:t>» Раздела «</w:t>
      </w:r>
      <w:r w:rsidRPr="00654075">
        <w:rPr>
          <w:sz w:val="26"/>
          <w:szCs w:val="26"/>
        </w:rPr>
        <w:t>Приоритеты цифровой трансформации муниципального округа (далее также - ПЦТМО)</w:t>
      </w:r>
      <w:r>
        <w:rPr>
          <w:sz w:val="26"/>
          <w:szCs w:val="26"/>
        </w:rPr>
        <w:t>» цифры: «</w:t>
      </w:r>
      <w:r w:rsidRPr="00654075">
        <w:rPr>
          <w:sz w:val="26"/>
          <w:szCs w:val="26"/>
        </w:rPr>
        <w:t>3326,0</w:t>
      </w:r>
      <w:r>
        <w:rPr>
          <w:sz w:val="26"/>
          <w:szCs w:val="26"/>
        </w:rPr>
        <w:t>» заменить на: «0»;</w:t>
      </w:r>
    </w:p>
    <w:p w:rsidR="00980438" w:rsidRDefault="00654075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80438">
        <w:rPr>
          <w:sz w:val="26"/>
          <w:szCs w:val="26"/>
        </w:rPr>
        <w:t xml:space="preserve">В </w:t>
      </w:r>
      <w:proofErr w:type="gramStart"/>
      <w:r w:rsidR="00980438" w:rsidRPr="00980438">
        <w:rPr>
          <w:sz w:val="26"/>
          <w:szCs w:val="26"/>
        </w:rPr>
        <w:t>Ресурсно</w:t>
      </w:r>
      <w:r w:rsidR="00980438">
        <w:rPr>
          <w:sz w:val="26"/>
          <w:szCs w:val="26"/>
        </w:rPr>
        <w:t>м</w:t>
      </w:r>
      <w:proofErr w:type="gramEnd"/>
      <w:r w:rsidR="00980438" w:rsidRPr="00980438">
        <w:rPr>
          <w:sz w:val="26"/>
          <w:szCs w:val="26"/>
        </w:rPr>
        <w:t xml:space="preserve"> о</w:t>
      </w:r>
      <w:r w:rsidR="00980438">
        <w:rPr>
          <w:sz w:val="26"/>
          <w:szCs w:val="26"/>
        </w:rPr>
        <w:t>беспечение реализации программы:</w:t>
      </w:r>
    </w:p>
    <w:p w:rsidR="00654075" w:rsidRDefault="00980438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слова: «</w:t>
      </w:r>
      <w:r w:rsidRPr="00980438">
        <w:rPr>
          <w:sz w:val="26"/>
          <w:szCs w:val="26"/>
        </w:rPr>
        <w:t>2023 год – 1 663,0  тыс. рублей</w:t>
      </w:r>
      <w:r>
        <w:rPr>
          <w:sz w:val="26"/>
          <w:szCs w:val="26"/>
        </w:rPr>
        <w:t>» заменить словами: «</w:t>
      </w:r>
      <w:r w:rsidRPr="00980438">
        <w:rPr>
          <w:sz w:val="26"/>
          <w:szCs w:val="26"/>
        </w:rPr>
        <w:t>2023 год –</w:t>
      </w:r>
      <w:r>
        <w:rPr>
          <w:sz w:val="26"/>
          <w:szCs w:val="26"/>
        </w:rPr>
        <w:t xml:space="preserve"> </w:t>
      </w:r>
      <w:r w:rsidRPr="00980438">
        <w:rPr>
          <w:sz w:val="26"/>
          <w:szCs w:val="26"/>
        </w:rPr>
        <w:t>0  тыс. рублей</w:t>
      </w:r>
      <w:r>
        <w:rPr>
          <w:sz w:val="26"/>
          <w:szCs w:val="26"/>
        </w:rPr>
        <w:t>»;</w:t>
      </w:r>
      <w:proofErr w:type="gramEnd"/>
    </w:p>
    <w:p w:rsidR="00980438" w:rsidRDefault="00980438" w:rsidP="0065407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- слова: «</w:t>
      </w:r>
      <w:r w:rsidRPr="00980438">
        <w:rPr>
          <w:sz w:val="26"/>
          <w:szCs w:val="26"/>
        </w:rPr>
        <w:t>2024 год – 1 663,0 тыс. рублей</w:t>
      </w:r>
      <w:r>
        <w:rPr>
          <w:sz w:val="26"/>
          <w:szCs w:val="26"/>
        </w:rPr>
        <w:t xml:space="preserve">» заменить словами: «2024 год – </w:t>
      </w:r>
      <w:r w:rsidRPr="00980438">
        <w:rPr>
          <w:sz w:val="26"/>
          <w:szCs w:val="26"/>
        </w:rPr>
        <w:t>0 тыс. рублей</w:t>
      </w:r>
      <w:r>
        <w:rPr>
          <w:sz w:val="26"/>
          <w:szCs w:val="26"/>
        </w:rPr>
        <w:t>».</w:t>
      </w:r>
      <w:proofErr w:type="gramEnd"/>
    </w:p>
    <w:p w:rsidR="00654075" w:rsidRPr="00F35FA5" w:rsidRDefault="00654075" w:rsidP="0065407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35FA5">
        <w:rPr>
          <w:sz w:val="26"/>
          <w:szCs w:val="26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«Козловского муниципального округа Чувашской Республики» в сети «Интернет»;</w:t>
      </w:r>
    </w:p>
    <w:p w:rsidR="00654075" w:rsidRPr="00F35FA5" w:rsidRDefault="00654075" w:rsidP="0065407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35FA5">
        <w:rPr>
          <w:sz w:val="26"/>
          <w:szCs w:val="26"/>
        </w:rPr>
        <w:t>Настоящее постановление вступает в силу после</w:t>
      </w:r>
      <w:r w:rsidR="00980438">
        <w:rPr>
          <w:sz w:val="26"/>
          <w:szCs w:val="26"/>
        </w:rPr>
        <w:t xml:space="preserve"> его официального опубликования. </w:t>
      </w: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F35FA5">
        <w:rPr>
          <w:sz w:val="26"/>
          <w:szCs w:val="26"/>
        </w:rPr>
        <w:t xml:space="preserve">Глава </w:t>
      </w: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F35FA5">
        <w:rPr>
          <w:sz w:val="26"/>
          <w:szCs w:val="26"/>
        </w:rPr>
        <w:t>Козловского муниципального округа</w:t>
      </w: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F35FA5">
        <w:rPr>
          <w:sz w:val="26"/>
          <w:szCs w:val="26"/>
        </w:rPr>
        <w:t xml:space="preserve">Чувашской Республики                                                                            А.Н. </w:t>
      </w:r>
      <w:proofErr w:type="spellStart"/>
      <w:r w:rsidRPr="00F35FA5">
        <w:rPr>
          <w:sz w:val="26"/>
          <w:szCs w:val="26"/>
        </w:rPr>
        <w:t>Людков</w:t>
      </w:r>
      <w:proofErr w:type="spellEnd"/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18"/>
          <w:szCs w:val="18"/>
        </w:rPr>
      </w:pP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18"/>
          <w:szCs w:val="18"/>
        </w:rPr>
      </w:pPr>
    </w:p>
    <w:p w:rsidR="00654075" w:rsidRPr="00F35FA5" w:rsidRDefault="00654075" w:rsidP="00654075">
      <w:pPr>
        <w:tabs>
          <w:tab w:val="left" w:pos="9070"/>
        </w:tabs>
        <w:ind w:right="-2"/>
        <w:jc w:val="both"/>
        <w:rPr>
          <w:sz w:val="18"/>
          <w:szCs w:val="18"/>
        </w:rPr>
      </w:pPr>
    </w:p>
    <w:sectPr w:rsidR="00654075" w:rsidRPr="00F35FA5" w:rsidSect="00784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F8" w:rsidRDefault="00B03DF8" w:rsidP="00654075">
      <w:r>
        <w:separator/>
      </w:r>
    </w:p>
  </w:endnote>
  <w:endnote w:type="continuationSeparator" w:id="1">
    <w:p w:rsidR="00B03DF8" w:rsidRDefault="00B03DF8" w:rsidP="0065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F8" w:rsidRDefault="00B03DF8" w:rsidP="00654075">
      <w:r>
        <w:separator/>
      </w:r>
    </w:p>
  </w:footnote>
  <w:footnote w:type="continuationSeparator" w:id="1">
    <w:p w:rsidR="00B03DF8" w:rsidRDefault="00B03DF8" w:rsidP="00654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075"/>
    <w:rsid w:val="000D07A2"/>
    <w:rsid w:val="003A77F5"/>
    <w:rsid w:val="00403F1F"/>
    <w:rsid w:val="0044747F"/>
    <w:rsid w:val="006231FA"/>
    <w:rsid w:val="00654075"/>
    <w:rsid w:val="007035C5"/>
    <w:rsid w:val="007848B9"/>
    <w:rsid w:val="008D27EF"/>
    <w:rsid w:val="00980438"/>
    <w:rsid w:val="00A3385C"/>
    <w:rsid w:val="00B03DF8"/>
    <w:rsid w:val="00BD0D3F"/>
    <w:rsid w:val="00C058F3"/>
    <w:rsid w:val="00C23A90"/>
    <w:rsid w:val="00C32E82"/>
    <w:rsid w:val="00E8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  <w:style w:type="paragraph" w:customStyle="1" w:styleId="centr">
    <w:name w:val="centr"/>
    <w:basedOn w:val="a"/>
    <w:rsid w:val="00654075"/>
    <w:pPr>
      <w:spacing w:before="100" w:beforeAutospacing="1" w:after="100" w:afterAutospacing="1"/>
    </w:pPr>
  </w:style>
  <w:style w:type="table" w:styleId="af0">
    <w:name w:val="Table Grid"/>
    <w:basedOn w:val="a1"/>
    <w:uiPriority w:val="39"/>
    <w:rsid w:val="0065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2</cp:revision>
  <cp:lastPrinted>2024-10-30T07:25:00Z</cp:lastPrinted>
  <dcterms:created xsi:type="dcterms:W3CDTF">2024-11-02T12:09:00Z</dcterms:created>
  <dcterms:modified xsi:type="dcterms:W3CDTF">2024-11-02T12:09:00Z</dcterms:modified>
</cp:coreProperties>
</file>