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62AF2" w:rsidP="003D58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АдминистрацияПорецкого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5401A8" w:rsidRDefault="005401A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617B9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30.01.2025 №87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4F38" w:rsidRDefault="00984F3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984F38" w:rsidRPr="00101141" w:rsidRDefault="00984F38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proofErr w:type="spellEnd"/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4F2350" w:rsidRDefault="00617B9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30.01.2025 №87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ăрачкавсали</w:t>
            </w:r>
            <w:proofErr w:type="spellEnd"/>
          </w:p>
        </w:tc>
      </w:tr>
    </w:tbl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FBB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стоимости услуг, предоставляемых </w:t>
      </w:r>
    </w:p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согласно гарантированному перечню </w:t>
      </w:r>
    </w:p>
    <w:p w:rsidR="00984F38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 по погребению  на  территории </w:t>
      </w:r>
    </w:p>
    <w:p w:rsidR="00984F38" w:rsidRPr="00E87FBB" w:rsidRDefault="00984F38" w:rsidP="00984F38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84F38" w:rsidRPr="00984F38" w:rsidRDefault="00984F38" w:rsidP="00984F38">
      <w:pPr>
        <w:spacing w:after="0" w:line="2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4F38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9 Федерального закона от 12.01.1996 года № 8-ФЗ «О погребении и похоронном деле», Федеральным законом  от 19.12.2016 года № 444-ФЗ «О внесении  изменений в отдельные законодательные акты  Российской Федерации  в части  изменения порядка индексации выплат, пособий и компенсаций, установленных законодательством Российской Федерации, и приостановлени</w:t>
      </w:r>
      <w:r w:rsidR="00A53E9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действия  части 2 статьи 6 Федерального закона «О дополнительных мерах государственной поддержки</w:t>
      </w:r>
      <w:proofErr w:type="gramEnd"/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семей, имеющих детей»,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A53E9D" w:rsidRPr="00A53E9D"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="005401A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proofErr w:type="gramStart"/>
      <w:r w:rsidRPr="00984F3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е т:</w:t>
      </w:r>
    </w:p>
    <w:p w:rsidR="00984F38" w:rsidRPr="00984F38" w:rsidRDefault="00984F38" w:rsidP="00984F38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5" w:lineRule="atLeast"/>
        <w:ind w:left="0"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с 1 февраля 202</w:t>
      </w:r>
      <w:r w:rsidR="00DB18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31 января 202</w:t>
      </w:r>
      <w:r w:rsidR="00DB183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84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 учетом размера индексации, согласно приложению к настоящему постановлению. </w:t>
      </w:r>
    </w:p>
    <w:p w:rsidR="00984F38" w:rsidRPr="00984F38" w:rsidRDefault="00984F38" w:rsidP="00984F38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 xml:space="preserve">со дня его официального опубликования в издании «Вестник Поречья» и подлежит </w:t>
      </w:r>
      <w:r w:rsidR="00A10F03">
        <w:rPr>
          <w:rFonts w:ascii="Times New Roman" w:eastAsia="Times New Roman" w:hAnsi="Times New Roman" w:cs="Times New Roman"/>
          <w:sz w:val="24"/>
          <w:szCs w:val="24"/>
        </w:rPr>
        <w:t>размещен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>ию на официальном сайте Порецкого муниципального округа в сети «Интернет»</w:t>
      </w:r>
      <w:r w:rsidR="00A53E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448E">
        <w:rPr>
          <w:rFonts w:ascii="Times New Roman" w:eastAsia="Times New Roman" w:hAnsi="Times New Roman" w:cs="Times New Roman"/>
          <w:sz w:val="24"/>
          <w:szCs w:val="24"/>
        </w:rPr>
        <w:t xml:space="preserve"> применяется к правоотношениям, возникающим 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>с 1 февраля 202</w:t>
      </w:r>
      <w:r w:rsidR="00DB183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4F3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01141" w:rsidRPr="00101141" w:rsidRDefault="00101141" w:rsidP="00AB5E91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984F3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101141" w:rsidRDefault="00101141" w:rsidP="00984F3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DB1833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62AF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4F235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Барыкин</w:t>
      </w: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8B309F" w:rsidRDefault="008B309F" w:rsidP="00984F38">
      <w:pPr>
        <w:spacing w:line="240" w:lineRule="auto"/>
      </w:pP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8B309F" w:rsidRDefault="008B309F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Порецкого  муниципального округа</w:t>
      </w:r>
    </w:p>
    <w:p w:rsidR="008B309F" w:rsidRPr="00617B91" w:rsidRDefault="00B246C2" w:rsidP="008B309F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617B91">
        <w:rPr>
          <w:rFonts w:ascii="Times New Roman" w:hAnsi="Times New Roman" w:cs="Times New Roman"/>
          <w:sz w:val="24"/>
          <w:szCs w:val="24"/>
        </w:rPr>
        <w:t xml:space="preserve">от  </w:t>
      </w:r>
      <w:r w:rsidR="00617B91" w:rsidRPr="00617B91">
        <w:rPr>
          <w:rFonts w:ascii="Times New Roman" w:hAnsi="Times New Roman" w:cs="Times New Roman"/>
          <w:kern w:val="1"/>
          <w:sz w:val="24"/>
          <w:szCs w:val="24"/>
        </w:rPr>
        <w:t>30.01.2025 №87</w:t>
      </w: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rPr>
          <w:rFonts w:ascii="Times New Roman" w:hAnsi="Times New Roman" w:cs="Times New Roman"/>
        </w:rPr>
      </w:pP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  услуг,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предоставляемых  согласно гарантированному перечню услуг по погребению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 Порецкого муниципального округа  на период  с 1 февраля 202</w:t>
      </w:r>
      <w:r w:rsidR="00DB183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B309F" w:rsidRDefault="008B309F" w:rsidP="008B309F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31 января  202</w:t>
      </w:r>
      <w:r w:rsidR="00DB183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с учетом размера индексации </w:t>
      </w:r>
    </w:p>
    <w:p w:rsidR="008B309F" w:rsidRDefault="008B309F" w:rsidP="008B3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7057"/>
        <w:gridCol w:w="1557"/>
      </w:tblGrid>
      <w:tr w:rsidR="008B309F" w:rsidRPr="008B309F" w:rsidTr="0095739F">
        <w:tc>
          <w:tcPr>
            <w:tcW w:w="959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60" w:type="dxa"/>
          </w:tcPr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(руб. и коп.)</w:t>
            </w:r>
          </w:p>
        </w:tc>
      </w:tr>
      <w:tr w:rsidR="008B309F" w:rsidRPr="008B309F" w:rsidTr="0095739F">
        <w:tc>
          <w:tcPr>
            <w:tcW w:w="959" w:type="dxa"/>
          </w:tcPr>
          <w:p w:rsid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95516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95516" w:rsidRDefault="00695516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16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309F" w:rsidRPr="004C35AB" w:rsidRDefault="008B309F" w:rsidP="004C35A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4C35AB" w:rsidRPr="004C35AB" w:rsidRDefault="008B309F" w:rsidP="00695516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 предметов, </w:t>
            </w:r>
          </w:p>
          <w:p w:rsidR="00695516" w:rsidRDefault="008B309F" w:rsidP="00695516">
            <w:pPr>
              <w:pStyle w:val="ConsNonformat"/>
              <w:ind w:left="957" w:hanging="9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 w:rsidRPr="004C35AB">
              <w:rPr>
                <w:rFonts w:ascii="Times New Roman" w:hAnsi="Times New Roman" w:cs="Times New Roman"/>
                <w:sz w:val="24"/>
                <w:szCs w:val="24"/>
              </w:rPr>
              <w:t xml:space="preserve"> для погребения</w:t>
            </w:r>
          </w:p>
          <w:p w:rsidR="00695516" w:rsidRDefault="008B309F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8B309F" w:rsidRPr="004C35AB" w:rsidRDefault="008B309F" w:rsidP="004C35AB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F" w:rsidRDefault="008B309F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080023" w:rsidRPr="004C35AB" w:rsidRDefault="00080023" w:rsidP="00695516">
            <w:pPr>
              <w:pStyle w:val="ConsNonformat"/>
              <w:ind w:left="957" w:hanging="9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04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04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4C35AB" w:rsidRDefault="004C35AB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516" w:rsidRPr="00DB1833" w:rsidRDefault="00836EF4" w:rsidP="00836EF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3241-20</w:t>
            </w:r>
          </w:p>
          <w:p w:rsidR="00695516" w:rsidRDefault="00D80417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8B309F" w:rsidRPr="004C35AB" w:rsidRDefault="004F2350" w:rsidP="00DB18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80417">
              <w:rPr>
                <w:rFonts w:ascii="Times New Roman" w:hAnsi="Times New Roman" w:cs="Times New Roman"/>
                <w:sz w:val="24"/>
                <w:szCs w:val="24"/>
              </w:rPr>
              <w:t>4883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04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8B309F" w:rsidRPr="004C35AB" w:rsidRDefault="008B309F" w:rsidP="006955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09F" w:rsidRPr="00DB1833" w:rsidRDefault="00D80417" w:rsidP="00D804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</w:t>
            </w:r>
            <w:r w:rsidR="008B309F" w:rsidRPr="004C3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8B309F" w:rsidRDefault="008B309F" w:rsidP="008B309F">
      <w:pPr>
        <w:tabs>
          <w:tab w:val="left" w:pos="0"/>
        </w:tabs>
        <w:spacing w:line="240" w:lineRule="auto"/>
        <w:ind w:hanging="284"/>
      </w:pPr>
    </w:p>
    <w:p w:rsidR="008B309F" w:rsidRDefault="008B309F" w:rsidP="00984F38">
      <w:pPr>
        <w:spacing w:line="240" w:lineRule="auto"/>
      </w:pPr>
    </w:p>
    <w:sectPr w:rsidR="008B309F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696"/>
    <w:multiLevelType w:val="hybridMultilevel"/>
    <w:tmpl w:val="81366FE0"/>
    <w:lvl w:ilvl="0" w:tplc="C472CCD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0A65153"/>
    <w:multiLevelType w:val="hybridMultilevel"/>
    <w:tmpl w:val="81366FE0"/>
    <w:lvl w:ilvl="0" w:tplc="C472CCD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80023"/>
    <w:rsid w:val="000946DC"/>
    <w:rsid w:val="00101141"/>
    <w:rsid w:val="001430B2"/>
    <w:rsid w:val="00162AF2"/>
    <w:rsid w:val="001801A1"/>
    <w:rsid w:val="001977EB"/>
    <w:rsid w:val="00337176"/>
    <w:rsid w:val="0039624B"/>
    <w:rsid w:val="003D58FF"/>
    <w:rsid w:val="003F07C0"/>
    <w:rsid w:val="00417AAB"/>
    <w:rsid w:val="00481F74"/>
    <w:rsid w:val="004C35AB"/>
    <w:rsid w:val="004F2350"/>
    <w:rsid w:val="005401A8"/>
    <w:rsid w:val="005B1FC7"/>
    <w:rsid w:val="005D5D5C"/>
    <w:rsid w:val="005F21A8"/>
    <w:rsid w:val="00617B91"/>
    <w:rsid w:val="0069427C"/>
    <w:rsid w:val="00695516"/>
    <w:rsid w:val="006C081D"/>
    <w:rsid w:val="00767115"/>
    <w:rsid w:val="00784BD5"/>
    <w:rsid w:val="00834F99"/>
    <w:rsid w:val="00836EF4"/>
    <w:rsid w:val="008B309F"/>
    <w:rsid w:val="00965C2A"/>
    <w:rsid w:val="00984F38"/>
    <w:rsid w:val="009857AD"/>
    <w:rsid w:val="009A77F5"/>
    <w:rsid w:val="00A10F03"/>
    <w:rsid w:val="00A35279"/>
    <w:rsid w:val="00A53E9D"/>
    <w:rsid w:val="00A87209"/>
    <w:rsid w:val="00AB5E91"/>
    <w:rsid w:val="00AF59F0"/>
    <w:rsid w:val="00B1448E"/>
    <w:rsid w:val="00B208E3"/>
    <w:rsid w:val="00B246C2"/>
    <w:rsid w:val="00B67119"/>
    <w:rsid w:val="00BE5C99"/>
    <w:rsid w:val="00C414A9"/>
    <w:rsid w:val="00C60699"/>
    <w:rsid w:val="00C6342F"/>
    <w:rsid w:val="00C71DE0"/>
    <w:rsid w:val="00C8403F"/>
    <w:rsid w:val="00CE0D9E"/>
    <w:rsid w:val="00D56F66"/>
    <w:rsid w:val="00D770D7"/>
    <w:rsid w:val="00D80417"/>
    <w:rsid w:val="00DB1833"/>
    <w:rsid w:val="00E747C3"/>
    <w:rsid w:val="00F61A25"/>
    <w:rsid w:val="00FD33F7"/>
    <w:rsid w:val="00FE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8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8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Sport</cp:lastModifiedBy>
  <cp:revision>5</cp:revision>
  <cp:lastPrinted>2025-01-30T08:55:00Z</cp:lastPrinted>
  <dcterms:created xsi:type="dcterms:W3CDTF">2025-01-27T06:11:00Z</dcterms:created>
  <dcterms:modified xsi:type="dcterms:W3CDTF">2025-01-31T13:24:00Z</dcterms:modified>
</cp:coreProperties>
</file>