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0857E2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2024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2630D2" w:rsidRPr="002630D2">
              <w:rPr>
                <w:b/>
                <w:noProof/>
                <w:sz w:val="24"/>
                <w:szCs w:val="24"/>
              </w:rPr>
              <w:t>çурла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781933">
              <w:rPr>
                <w:b/>
                <w:noProof/>
                <w:sz w:val="24"/>
                <w:szCs w:val="24"/>
              </w:rPr>
              <w:t>22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781933">
              <w:rPr>
                <w:b/>
                <w:noProof/>
                <w:sz w:val="24"/>
                <w:szCs w:val="24"/>
              </w:rPr>
              <w:t>448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781933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22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2630D2">
              <w:rPr>
                <w:b/>
                <w:bCs/>
                <w:noProof/>
                <w:sz w:val="24"/>
                <w:szCs w:val="24"/>
              </w:rPr>
              <w:t>августа</w:t>
            </w:r>
            <w:r w:rsidR="000857E2">
              <w:rPr>
                <w:b/>
                <w:bCs/>
                <w:noProof/>
                <w:sz w:val="24"/>
                <w:szCs w:val="24"/>
              </w:rPr>
              <w:t xml:space="preserve"> 2024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448</w:t>
            </w:r>
            <w:r w:rsidR="0063202E">
              <w:rPr>
                <w:b/>
                <w:bCs/>
                <w:noProof/>
                <w:sz w:val="24"/>
                <w:szCs w:val="24"/>
              </w:rPr>
              <w:t>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1C1DCF" w:rsidRDefault="001B1A1A" w:rsidP="0027242D">
      <w:pPr>
        <w:spacing w:line="240" w:lineRule="exact"/>
        <w:ind w:right="4536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>условиях приватизации</w:t>
      </w:r>
      <w:r w:rsidR="00596C4C">
        <w:rPr>
          <w:b/>
          <w:sz w:val="24"/>
          <w:szCs w:val="24"/>
        </w:rPr>
        <w:t xml:space="preserve"> </w:t>
      </w:r>
      <w:r w:rsidR="00885A95">
        <w:rPr>
          <w:b/>
          <w:sz w:val="24"/>
          <w:szCs w:val="24"/>
        </w:rPr>
        <w:t xml:space="preserve"> </w:t>
      </w:r>
      <w:r w:rsidR="00094213">
        <w:rPr>
          <w:b/>
          <w:sz w:val="24"/>
          <w:szCs w:val="24"/>
        </w:rPr>
        <w:t>муниципального и</w:t>
      </w:r>
      <w:r w:rsidR="00885A95">
        <w:rPr>
          <w:b/>
          <w:sz w:val="24"/>
          <w:szCs w:val="24"/>
        </w:rPr>
        <w:t>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  <w:r w:rsidR="00652787">
        <w:rPr>
          <w:b/>
          <w:sz w:val="24"/>
          <w:szCs w:val="24"/>
        </w:rPr>
        <w:t xml:space="preserve"> Чувашской Республики</w:t>
      </w:r>
    </w:p>
    <w:p w:rsidR="001F0EA6" w:rsidRPr="00287E5D" w:rsidRDefault="00A61CB8" w:rsidP="0027242D">
      <w:pPr>
        <w:spacing w:line="240" w:lineRule="exact"/>
        <w:ind w:right="453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посредством публичного предложения </w:t>
      </w:r>
      <w:r>
        <w:rPr>
          <w:b/>
          <w:sz w:val="24"/>
          <w:szCs w:val="24"/>
        </w:rPr>
        <w:br/>
        <w:t>в электронной форме</w:t>
      </w:r>
    </w:p>
    <w:p w:rsidR="006953E2" w:rsidRPr="00EB0E63" w:rsidRDefault="006953E2" w:rsidP="001B1A1A">
      <w:pPr>
        <w:ind w:right="4535"/>
        <w:rPr>
          <w:b/>
          <w:sz w:val="24"/>
          <w:szCs w:val="24"/>
        </w:rPr>
      </w:pPr>
    </w:p>
    <w:p w:rsidR="00885A95" w:rsidRPr="00EB0E63" w:rsidRDefault="00885A95" w:rsidP="0027242D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условиях приватизации муниципального имущества Цив</w:t>
      </w:r>
      <w:r w:rsidR="00CE1D3A">
        <w:rPr>
          <w:sz w:val="24"/>
          <w:szCs w:val="24"/>
        </w:rPr>
        <w:t xml:space="preserve">ильского муниципального округа </w:t>
      </w:r>
      <w:r w:rsidRPr="00EB0E63">
        <w:rPr>
          <w:sz w:val="24"/>
          <w:szCs w:val="24"/>
        </w:rPr>
        <w:t>Чувашской Республики»:</w:t>
      </w:r>
    </w:p>
    <w:p w:rsidR="00EB0E63" w:rsidRPr="00EB0E63" w:rsidRDefault="00EB0E63" w:rsidP="0027242D">
      <w:pPr>
        <w:tabs>
          <w:tab w:val="left" w:pos="0"/>
        </w:tabs>
        <w:spacing w:line="240" w:lineRule="exact"/>
        <w:ind w:firstLine="540"/>
        <w:jc w:val="both"/>
        <w:rPr>
          <w:sz w:val="24"/>
          <w:szCs w:val="24"/>
        </w:rPr>
      </w:pPr>
    </w:p>
    <w:p w:rsidR="00655000" w:rsidRPr="00652787" w:rsidRDefault="00655000" w:rsidP="00655000">
      <w:pPr>
        <w:pStyle w:val="a3"/>
        <w:numPr>
          <w:ilvl w:val="0"/>
          <w:numId w:val="8"/>
        </w:numPr>
        <w:tabs>
          <w:tab w:val="left" w:pos="0"/>
          <w:tab w:val="left" w:pos="851"/>
        </w:tabs>
        <w:ind w:left="0" w:firstLine="567"/>
        <w:jc w:val="both"/>
        <w:rPr>
          <w:sz w:val="24"/>
          <w:szCs w:val="24"/>
        </w:rPr>
      </w:pPr>
      <w:r w:rsidRPr="00655000">
        <w:rPr>
          <w:sz w:val="24"/>
          <w:szCs w:val="24"/>
        </w:rPr>
        <w:t xml:space="preserve"> </w:t>
      </w:r>
      <w:r w:rsidRPr="00652787">
        <w:rPr>
          <w:sz w:val="24"/>
          <w:szCs w:val="24"/>
        </w:rPr>
        <w:t>Приватизировать следующее муниципальное имущество, находящееся в казне Цив</w:t>
      </w:r>
      <w:r>
        <w:rPr>
          <w:sz w:val="24"/>
          <w:szCs w:val="24"/>
        </w:rPr>
        <w:t xml:space="preserve">ильского муниципального округа </w:t>
      </w:r>
      <w:r w:rsidRPr="00652787">
        <w:rPr>
          <w:sz w:val="24"/>
          <w:szCs w:val="24"/>
        </w:rPr>
        <w:t xml:space="preserve">Чувашской Республики, расположенное по адресу: </w:t>
      </w:r>
      <w:r w:rsidR="008A03BB" w:rsidRPr="008A03BB">
        <w:rPr>
          <w:sz w:val="24"/>
          <w:szCs w:val="24"/>
        </w:rPr>
        <w:t>Чувашская Республика, Цивильский район, г. Цивильск, ул. Северная, д. 13</w:t>
      </w:r>
      <w:r w:rsidRPr="00652787">
        <w:rPr>
          <w:sz w:val="24"/>
          <w:szCs w:val="24"/>
        </w:rPr>
        <w:t>:</w:t>
      </w:r>
    </w:p>
    <w:p w:rsidR="005E477C" w:rsidRDefault="00655000" w:rsidP="00655000">
      <w:pPr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8A03BB" w:rsidRPr="008A03BB">
        <w:rPr>
          <w:sz w:val="24"/>
          <w:szCs w:val="24"/>
        </w:rPr>
        <w:t xml:space="preserve">Объект недвижимого имущества: нежилое здание с кадастровым номером </w:t>
      </w:r>
      <w:r w:rsidR="008A03BB" w:rsidRPr="008A03BB">
        <w:rPr>
          <w:bCs/>
          <w:sz w:val="24"/>
          <w:szCs w:val="24"/>
        </w:rPr>
        <w:t>21:20:110801:470, площадью 48.6 кв. м.</w:t>
      </w:r>
      <w:r w:rsidR="005E477C">
        <w:rPr>
          <w:sz w:val="24"/>
          <w:szCs w:val="24"/>
        </w:rPr>
        <w:t>;</w:t>
      </w:r>
    </w:p>
    <w:p w:rsidR="00655000" w:rsidRPr="00652787" w:rsidRDefault="005E477C" w:rsidP="00655000">
      <w:pPr>
        <w:tabs>
          <w:tab w:val="left" w:pos="0"/>
        </w:tabs>
        <w:ind w:firstLine="567"/>
        <w:jc w:val="both"/>
        <w:rPr>
          <w:bCs/>
          <w:sz w:val="24"/>
          <w:szCs w:val="24"/>
        </w:rPr>
      </w:pPr>
      <w:r w:rsidRPr="005E477C">
        <w:rPr>
          <w:sz w:val="24"/>
          <w:szCs w:val="24"/>
        </w:rPr>
        <w:t xml:space="preserve">1.2. </w:t>
      </w:r>
      <w:r w:rsidR="008A03BB" w:rsidRPr="008A03BB">
        <w:rPr>
          <w:sz w:val="24"/>
          <w:szCs w:val="24"/>
        </w:rPr>
        <w:t>Земельный участок с кадастровым номером 21:20:110201:2, площадью 129 кв. м.</w:t>
      </w:r>
    </w:p>
    <w:p w:rsidR="008A03BB" w:rsidRPr="008A03BB" w:rsidRDefault="00652787" w:rsidP="008A03BB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>2. Установить начальную цену подлежаще</w:t>
      </w:r>
      <w:r w:rsidR="00CD4252">
        <w:rPr>
          <w:sz w:val="24"/>
          <w:szCs w:val="24"/>
        </w:rPr>
        <w:t xml:space="preserve">го приватизации муниципального </w:t>
      </w:r>
      <w:r w:rsidRPr="00652787">
        <w:rPr>
          <w:sz w:val="24"/>
          <w:szCs w:val="24"/>
        </w:rPr>
        <w:t xml:space="preserve">имущества, указанного в пункте 1 настоящего распоряжения, в размере </w:t>
      </w:r>
      <w:r w:rsidR="008A03BB" w:rsidRPr="008A03BB">
        <w:rPr>
          <w:sz w:val="24"/>
          <w:szCs w:val="24"/>
        </w:rPr>
        <w:t>677 242 (Шестьсот семьдесят семь тысяч двести сорок два) рубля 00 копеек с учетом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:rsidR="00D47CE4" w:rsidRPr="00652787" w:rsidRDefault="00D47CE4" w:rsidP="008A03BB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033505">
        <w:rPr>
          <w:sz w:val="24"/>
          <w:szCs w:val="24"/>
        </w:rPr>
        <w:t>Установить минимальную цену предложения, по которой может быть продано муниципальное имущество, указанное в пункте 1 настоящего распоряжения (</w:t>
      </w:r>
      <w:r w:rsidR="00A61CB8" w:rsidRPr="00033505">
        <w:rPr>
          <w:sz w:val="24"/>
          <w:szCs w:val="24"/>
        </w:rPr>
        <w:t xml:space="preserve">цену отсечения) в размере 50 процентов начальной цены аукциона, что составляет </w:t>
      </w:r>
      <w:r w:rsidR="003E02E5" w:rsidRPr="003E02E5">
        <w:rPr>
          <w:sz w:val="24"/>
          <w:szCs w:val="24"/>
        </w:rPr>
        <w:t>338 621</w:t>
      </w:r>
      <w:r w:rsidR="00B55587" w:rsidRPr="003E02E5">
        <w:rPr>
          <w:sz w:val="24"/>
          <w:szCs w:val="24"/>
        </w:rPr>
        <w:t xml:space="preserve"> </w:t>
      </w:r>
      <w:r w:rsidR="00A61CB8" w:rsidRPr="003E02E5">
        <w:rPr>
          <w:sz w:val="24"/>
          <w:szCs w:val="24"/>
        </w:rPr>
        <w:t>(</w:t>
      </w:r>
      <w:r w:rsidR="003E02E5" w:rsidRPr="003E02E5">
        <w:rPr>
          <w:sz w:val="24"/>
          <w:szCs w:val="24"/>
        </w:rPr>
        <w:t>Триста тридцать восемь тысяч шестьсот двадцать один) рубль</w:t>
      </w:r>
      <w:r w:rsidR="0027242D" w:rsidRPr="003E02E5">
        <w:rPr>
          <w:sz w:val="24"/>
          <w:szCs w:val="24"/>
        </w:rPr>
        <w:t xml:space="preserve"> 00 копеек</w:t>
      </w:r>
      <w:r w:rsidR="00A61CB8" w:rsidRPr="003E02E5">
        <w:rPr>
          <w:sz w:val="24"/>
          <w:szCs w:val="24"/>
        </w:rPr>
        <w:t>.</w:t>
      </w:r>
    </w:p>
    <w:p w:rsidR="00EB0E63" w:rsidRPr="00652787" w:rsidRDefault="00186F45" w:rsidP="0027242D">
      <w:pPr>
        <w:spacing w:line="240" w:lineRule="exact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4</w:t>
      </w:r>
      <w:r w:rsidR="00EB0E63" w:rsidRPr="00652787">
        <w:rPr>
          <w:sz w:val="24"/>
          <w:szCs w:val="24"/>
        </w:rPr>
        <w:t xml:space="preserve">. </w:t>
      </w:r>
      <w:r w:rsidR="00EB0E63" w:rsidRPr="00652787">
        <w:rPr>
          <w:color w:val="000000"/>
          <w:sz w:val="24"/>
          <w:szCs w:val="24"/>
        </w:rPr>
        <w:t>Отделу земельных и имущественных и отношений администрации Цивильского муниципального округа Чувашской Республики организовать в установленном порядке продажу муниц</w:t>
      </w:r>
      <w:r w:rsidR="00A61D77">
        <w:rPr>
          <w:color w:val="000000"/>
          <w:sz w:val="24"/>
          <w:szCs w:val="24"/>
        </w:rPr>
        <w:t>ипального имущества Цивильского</w:t>
      </w:r>
      <w:r w:rsidR="00EB0E63" w:rsidRPr="00652787">
        <w:rPr>
          <w:color w:val="000000"/>
          <w:sz w:val="24"/>
          <w:szCs w:val="24"/>
        </w:rPr>
        <w:t xml:space="preserve"> муниципального округа Чувашской Республики, указанного в пункте 1 настоящего распоряжения.</w:t>
      </w:r>
    </w:p>
    <w:p w:rsidR="00C513FE" w:rsidRPr="00652787" w:rsidRDefault="00186F45" w:rsidP="0027242D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EB0E63" w:rsidRPr="00652787">
        <w:rPr>
          <w:color w:val="000000"/>
          <w:sz w:val="24"/>
          <w:szCs w:val="24"/>
        </w:rPr>
        <w:t xml:space="preserve">. </w:t>
      </w:r>
      <w:r w:rsidR="00C513FE" w:rsidRPr="00652787">
        <w:rPr>
          <w:color w:val="000000"/>
          <w:sz w:val="24"/>
          <w:szCs w:val="24"/>
        </w:rPr>
        <w:t>Сектору цифрового развития и информационных технологий администрации Цивильского муниципального округа Чувашской Республики в установленном</w:t>
      </w:r>
      <w:r w:rsidR="00A61D77">
        <w:rPr>
          <w:color w:val="000000"/>
          <w:sz w:val="24"/>
          <w:szCs w:val="24"/>
        </w:rPr>
        <w:t xml:space="preserve"> порядке обеспечить размещение</w:t>
      </w:r>
      <w:r w:rsidR="00C513FE" w:rsidRPr="00652787">
        <w:rPr>
          <w:color w:val="000000"/>
          <w:sz w:val="24"/>
          <w:szCs w:val="24"/>
        </w:rPr>
        <w:t xml:space="preserve"> информационног</w:t>
      </w:r>
      <w:r w:rsidR="00A61D77">
        <w:rPr>
          <w:color w:val="000000"/>
          <w:sz w:val="24"/>
          <w:szCs w:val="24"/>
        </w:rPr>
        <w:t>о сообщения о проведении и результатах аукциона на</w:t>
      </w:r>
      <w:r w:rsidR="00596C4C" w:rsidRPr="00652787">
        <w:rPr>
          <w:sz w:val="24"/>
          <w:szCs w:val="24"/>
        </w:rPr>
        <w:t xml:space="preserve"> официальном сайте </w:t>
      </w:r>
      <w:r w:rsidR="00C513FE" w:rsidRPr="00652787">
        <w:rPr>
          <w:sz w:val="24"/>
          <w:szCs w:val="24"/>
        </w:rPr>
        <w:t>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227A39" w:rsidRPr="00A61CB8" w:rsidRDefault="00EB0E63" w:rsidP="0027242D">
      <w:pPr>
        <w:tabs>
          <w:tab w:val="left" w:pos="0"/>
        </w:tabs>
        <w:spacing w:line="240" w:lineRule="exact"/>
        <w:ind w:firstLine="567"/>
        <w:jc w:val="both"/>
        <w:rPr>
          <w:color w:val="000000"/>
          <w:sz w:val="24"/>
          <w:szCs w:val="24"/>
        </w:rPr>
      </w:pPr>
      <w:r w:rsidRPr="00652787">
        <w:rPr>
          <w:color w:val="000000"/>
          <w:sz w:val="24"/>
          <w:szCs w:val="24"/>
        </w:rPr>
        <w:t>6</w:t>
      </w:r>
      <w:r w:rsidR="00227A39" w:rsidRPr="00652787">
        <w:rPr>
          <w:color w:val="000000"/>
          <w:sz w:val="24"/>
          <w:szCs w:val="24"/>
        </w:rPr>
        <w:t xml:space="preserve">. Утвердить прилагаемую документацию для проведения </w:t>
      </w:r>
      <w:r w:rsidR="00A61CB8">
        <w:rPr>
          <w:color w:val="000000"/>
          <w:sz w:val="24"/>
          <w:szCs w:val="24"/>
        </w:rPr>
        <w:t>продажи муниципального имущества</w:t>
      </w:r>
      <w:r w:rsidR="0027242D">
        <w:rPr>
          <w:color w:val="000000"/>
          <w:sz w:val="24"/>
          <w:szCs w:val="24"/>
        </w:rPr>
        <w:t>,</w:t>
      </w:r>
      <w:r w:rsidR="0027242D" w:rsidRPr="0027242D">
        <w:t xml:space="preserve"> </w:t>
      </w:r>
      <w:r w:rsidR="0027242D" w:rsidRPr="0027242D">
        <w:rPr>
          <w:color w:val="000000"/>
          <w:sz w:val="24"/>
          <w:szCs w:val="24"/>
        </w:rPr>
        <w:t>с</w:t>
      </w:r>
      <w:r w:rsidR="00A61D77">
        <w:rPr>
          <w:color w:val="000000"/>
          <w:sz w:val="24"/>
          <w:szCs w:val="24"/>
        </w:rPr>
        <w:t xml:space="preserve">оставляющего казну Цивильского </w:t>
      </w:r>
      <w:r w:rsidR="0027242D" w:rsidRPr="0027242D">
        <w:rPr>
          <w:color w:val="000000"/>
          <w:sz w:val="24"/>
          <w:szCs w:val="24"/>
        </w:rPr>
        <w:t>муниципального округа Чувашской Республики</w:t>
      </w:r>
      <w:r w:rsidR="00A61CB8">
        <w:rPr>
          <w:color w:val="000000"/>
          <w:sz w:val="24"/>
          <w:szCs w:val="24"/>
        </w:rPr>
        <w:t xml:space="preserve"> посредством публичного предложения </w:t>
      </w:r>
      <w:r w:rsidR="00227A39" w:rsidRPr="00652787">
        <w:rPr>
          <w:color w:val="000000"/>
          <w:sz w:val="24"/>
          <w:szCs w:val="24"/>
        </w:rPr>
        <w:t>в электронной форме</w:t>
      </w:r>
      <w:r w:rsidR="00A61CB8">
        <w:rPr>
          <w:color w:val="000000"/>
          <w:sz w:val="24"/>
          <w:szCs w:val="24"/>
        </w:rPr>
        <w:t>.</w:t>
      </w:r>
      <w:r w:rsidR="00227A39" w:rsidRPr="00652787">
        <w:rPr>
          <w:color w:val="000000"/>
          <w:sz w:val="24"/>
          <w:szCs w:val="24"/>
        </w:rPr>
        <w:t xml:space="preserve"> </w:t>
      </w:r>
    </w:p>
    <w:p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:rsidR="00B934A4" w:rsidRPr="00C513FE" w:rsidRDefault="00C513FE" w:rsidP="0027242D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:rsidR="00B55587" w:rsidRPr="00B06EBE" w:rsidRDefault="008E4EA6" w:rsidP="00A61D77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27242D">
        <w:rPr>
          <w:sz w:val="24"/>
          <w:szCs w:val="24"/>
        </w:rPr>
        <w:t xml:space="preserve">     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   </w:t>
      </w:r>
      <w:r w:rsidR="0027242D">
        <w:rPr>
          <w:sz w:val="24"/>
          <w:szCs w:val="24"/>
        </w:rPr>
        <w:t xml:space="preserve">        </w:t>
      </w:r>
      <w:r w:rsidR="00560799" w:rsidRPr="00C513FE">
        <w:rPr>
          <w:sz w:val="24"/>
          <w:szCs w:val="24"/>
        </w:rPr>
        <w:t xml:space="preserve">А.В. </w:t>
      </w:r>
      <w:r w:rsidR="00C513FE" w:rsidRPr="00C513FE">
        <w:rPr>
          <w:sz w:val="24"/>
          <w:szCs w:val="24"/>
        </w:rPr>
        <w:t>Иванов</w:t>
      </w:r>
      <w:bookmarkStart w:id="0" w:name="_GoBack"/>
      <w:bookmarkEnd w:id="0"/>
    </w:p>
    <w:sectPr w:rsidR="00B55587" w:rsidRPr="00B06EBE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02157"/>
    <w:rsid w:val="00017D95"/>
    <w:rsid w:val="00033505"/>
    <w:rsid w:val="000600A5"/>
    <w:rsid w:val="00060E8E"/>
    <w:rsid w:val="00071EB1"/>
    <w:rsid w:val="000857E2"/>
    <w:rsid w:val="00094213"/>
    <w:rsid w:val="000A27F3"/>
    <w:rsid w:val="000A56D5"/>
    <w:rsid w:val="000A6E01"/>
    <w:rsid w:val="0011027F"/>
    <w:rsid w:val="00112CE4"/>
    <w:rsid w:val="00122C17"/>
    <w:rsid w:val="00143182"/>
    <w:rsid w:val="00150C36"/>
    <w:rsid w:val="00186F45"/>
    <w:rsid w:val="0019435E"/>
    <w:rsid w:val="00196F5A"/>
    <w:rsid w:val="001B1A1A"/>
    <w:rsid w:val="001C1DCF"/>
    <w:rsid w:val="001F0EA6"/>
    <w:rsid w:val="00224D28"/>
    <w:rsid w:val="00227A39"/>
    <w:rsid w:val="00244982"/>
    <w:rsid w:val="0026302C"/>
    <w:rsid w:val="002630D2"/>
    <w:rsid w:val="0027242D"/>
    <w:rsid w:val="00287E5D"/>
    <w:rsid w:val="00296D75"/>
    <w:rsid w:val="002A32F3"/>
    <w:rsid w:val="002A3FCF"/>
    <w:rsid w:val="002B4E1B"/>
    <w:rsid w:val="002D0DFD"/>
    <w:rsid w:val="002E11D4"/>
    <w:rsid w:val="00304D9A"/>
    <w:rsid w:val="0031259B"/>
    <w:rsid w:val="00314D30"/>
    <w:rsid w:val="00316017"/>
    <w:rsid w:val="00330220"/>
    <w:rsid w:val="003375B9"/>
    <w:rsid w:val="00343739"/>
    <w:rsid w:val="00392F10"/>
    <w:rsid w:val="00393927"/>
    <w:rsid w:val="003A7C90"/>
    <w:rsid w:val="003D514B"/>
    <w:rsid w:val="003E02E5"/>
    <w:rsid w:val="00424948"/>
    <w:rsid w:val="00427335"/>
    <w:rsid w:val="00471BF5"/>
    <w:rsid w:val="00482369"/>
    <w:rsid w:val="004A074B"/>
    <w:rsid w:val="004B187C"/>
    <w:rsid w:val="004F3E34"/>
    <w:rsid w:val="005011A1"/>
    <w:rsid w:val="00522A90"/>
    <w:rsid w:val="00551900"/>
    <w:rsid w:val="00560799"/>
    <w:rsid w:val="005666EA"/>
    <w:rsid w:val="005779A6"/>
    <w:rsid w:val="00596C4C"/>
    <w:rsid w:val="005A2F51"/>
    <w:rsid w:val="005A68E7"/>
    <w:rsid w:val="005D5521"/>
    <w:rsid w:val="005E3F37"/>
    <w:rsid w:val="005E477C"/>
    <w:rsid w:val="00611844"/>
    <w:rsid w:val="00613F80"/>
    <w:rsid w:val="00615414"/>
    <w:rsid w:val="0061687E"/>
    <w:rsid w:val="0063202E"/>
    <w:rsid w:val="00636A4D"/>
    <w:rsid w:val="00652787"/>
    <w:rsid w:val="00655000"/>
    <w:rsid w:val="0066767C"/>
    <w:rsid w:val="006722E8"/>
    <w:rsid w:val="00682003"/>
    <w:rsid w:val="00693C07"/>
    <w:rsid w:val="006953E2"/>
    <w:rsid w:val="006A74D8"/>
    <w:rsid w:val="006B0266"/>
    <w:rsid w:val="006B7710"/>
    <w:rsid w:val="006F1F85"/>
    <w:rsid w:val="006F2737"/>
    <w:rsid w:val="006F5286"/>
    <w:rsid w:val="00726270"/>
    <w:rsid w:val="00737CC4"/>
    <w:rsid w:val="00741954"/>
    <w:rsid w:val="007420CE"/>
    <w:rsid w:val="00781933"/>
    <w:rsid w:val="007A1E5E"/>
    <w:rsid w:val="00823F46"/>
    <w:rsid w:val="00827FD4"/>
    <w:rsid w:val="00832649"/>
    <w:rsid w:val="0084785F"/>
    <w:rsid w:val="00850DD6"/>
    <w:rsid w:val="00875E16"/>
    <w:rsid w:val="00885A95"/>
    <w:rsid w:val="008A03BB"/>
    <w:rsid w:val="008A349E"/>
    <w:rsid w:val="008A5404"/>
    <w:rsid w:val="008E0DD3"/>
    <w:rsid w:val="008E4EA6"/>
    <w:rsid w:val="008F7D1C"/>
    <w:rsid w:val="00911D07"/>
    <w:rsid w:val="009145ED"/>
    <w:rsid w:val="009345B2"/>
    <w:rsid w:val="009412C1"/>
    <w:rsid w:val="009414B8"/>
    <w:rsid w:val="0096294F"/>
    <w:rsid w:val="0097612D"/>
    <w:rsid w:val="009C0EDD"/>
    <w:rsid w:val="009C1DBB"/>
    <w:rsid w:val="009C3C25"/>
    <w:rsid w:val="009D22E0"/>
    <w:rsid w:val="009D5364"/>
    <w:rsid w:val="009E07BE"/>
    <w:rsid w:val="009E7491"/>
    <w:rsid w:val="009F3EAE"/>
    <w:rsid w:val="00A15117"/>
    <w:rsid w:val="00A27D96"/>
    <w:rsid w:val="00A46AEC"/>
    <w:rsid w:val="00A50AE6"/>
    <w:rsid w:val="00A61CB8"/>
    <w:rsid w:val="00A61D77"/>
    <w:rsid w:val="00A978A3"/>
    <w:rsid w:val="00AC1BC7"/>
    <w:rsid w:val="00AC231D"/>
    <w:rsid w:val="00AF746D"/>
    <w:rsid w:val="00B06EBE"/>
    <w:rsid w:val="00B12E1E"/>
    <w:rsid w:val="00B30274"/>
    <w:rsid w:val="00B46AEA"/>
    <w:rsid w:val="00B52AD8"/>
    <w:rsid w:val="00B55587"/>
    <w:rsid w:val="00B57ED7"/>
    <w:rsid w:val="00B74914"/>
    <w:rsid w:val="00B75DD2"/>
    <w:rsid w:val="00B87482"/>
    <w:rsid w:val="00B934A4"/>
    <w:rsid w:val="00B968AA"/>
    <w:rsid w:val="00BC0E27"/>
    <w:rsid w:val="00BD0913"/>
    <w:rsid w:val="00BD225E"/>
    <w:rsid w:val="00BF4EE6"/>
    <w:rsid w:val="00C37C24"/>
    <w:rsid w:val="00C513FE"/>
    <w:rsid w:val="00C54353"/>
    <w:rsid w:val="00CA0D60"/>
    <w:rsid w:val="00CB5C6C"/>
    <w:rsid w:val="00CC6769"/>
    <w:rsid w:val="00CD4252"/>
    <w:rsid w:val="00CE19A8"/>
    <w:rsid w:val="00CE1D3A"/>
    <w:rsid w:val="00CF1454"/>
    <w:rsid w:val="00CF6DF9"/>
    <w:rsid w:val="00D06A91"/>
    <w:rsid w:val="00D15B5F"/>
    <w:rsid w:val="00D2588E"/>
    <w:rsid w:val="00D37D59"/>
    <w:rsid w:val="00D47CE4"/>
    <w:rsid w:val="00D53E60"/>
    <w:rsid w:val="00DA1D25"/>
    <w:rsid w:val="00DA4D52"/>
    <w:rsid w:val="00E04441"/>
    <w:rsid w:val="00E10C2A"/>
    <w:rsid w:val="00E119E2"/>
    <w:rsid w:val="00E67323"/>
    <w:rsid w:val="00E7515B"/>
    <w:rsid w:val="00E75257"/>
    <w:rsid w:val="00EA629F"/>
    <w:rsid w:val="00EA65BE"/>
    <w:rsid w:val="00EB0E63"/>
    <w:rsid w:val="00F27909"/>
    <w:rsid w:val="00F406A3"/>
    <w:rsid w:val="00F52474"/>
    <w:rsid w:val="00F63765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70795-320C-405C-8E01-9DC4AE079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Алексей Геннадьевич Кондратьев</cp:lastModifiedBy>
  <cp:revision>44</cp:revision>
  <cp:lastPrinted>2023-08-28T10:16:00Z</cp:lastPrinted>
  <dcterms:created xsi:type="dcterms:W3CDTF">2023-06-30T07:58:00Z</dcterms:created>
  <dcterms:modified xsi:type="dcterms:W3CDTF">2024-08-22T11:51:00Z</dcterms:modified>
</cp:coreProperties>
</file>