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FDD" w:rsidRPr="009C6A37" w:rsidRDefault="00244FDD" w:rsidP="00633BBE">
      <w:pPr>
        <w:spacing w:after="0" w:line="240" w:lineRule="auto"/>
        <w:jc w:val="right"/>
        <w:outlineLvl w:val="1"/>
        <w:rPr>
          <w:rFonts w:ascii="Times New Roman" w:hAnsi="Times New Roman"/>
          <w:sz w:val="8"/>
          <w:szCs w:val="8"/>
        </w:rPr>
      </w:pPr>
    </w:p>
    <w:p w:rsidR="00244FDD" w:rsidRPr="00062996" w:rsidRDefault="009C6A37" w:rsidP="00633BBE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099B662" wp14:editId="13F6AB6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FDD" w:rsidRPr="00062996" w:rsidRDefault="00244FDD" w:rsidP="00633BBE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44FDD" w:rsidRPr="009C6A37" w:rsidRDefault="00244FDD" w:rsidP="009C6A37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</w:rPr>
      </w:pPr>
      <w:r w:rsidRPr="009C6A37">
        <w:rPr>
          <w:rFonts w:ascii="Times New Roman" w:hAnsi="Times New Roman"/>
          <w:b/>
          <w:sz w:val="40"/>
          <w:szCs w:val="40"/>
        </w:rPr>
        <w:t>ЗАКОН</w:t>
      </w:r>
    </w:p>
    <w:p w:rsidR="00244FDD" w:rsidRPr="009C6A37" w:rsidRDefault="00244FDD" w:rsidP="009C6A37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</w:rPr>
      </w:pPr>
      <w:r w:rsidRPr="009C6A37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633BBE" w:rsidRPr="00062996" w:rsidRDefault="00633BBE" w:rsidP="00633BBE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</w:p>
    <w:p w:rsidR="00244FDD" w:rsidRPr="009C6A37" w:rsidRDefault="00244FDD" w:rsidP="009C6A37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О ВНЕСЕНИИ ИЗМЕНЕНИЙ </w:t>
      </w:r>
    </w:p>
    <w:p w:rsidR="00244FDD" w:rsidRPr="009C6A37" w:rsidRDefault="00244FDD" w:rsidP="009C6A37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В ЗАКОН ЧУВАШСКОЙ РЕСПУБЛИКИ </w:t>
      </w:r>
    </w:p>
    <w:p w:rsidR="00244FDD" w:rsidRPr="009C6A37" w:rsidRDefault="00A50F44" w:rsidP="009C6A37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32"/>
          <w:szCs w:val="28"/>
        </w:rPr>
        <w:t>"</w:t>
      </w:r>
      <w:r w:rsidR="00244FDD" w:rsidRPr="009C6A37">
        <w:rPr>
          <w:rFonts w:ascii="Times New Roman" w:hAnsi="Times New Roman"/>
          <w:b/>
          <w:bCs/>
          <w:caps/>
          <w:color w:val="000000"/>
          <w:sz w:val="32"/>
          <w:szCs w:val="28"/>
        </w:rPr>
        <w:t xml:space="preserve">О </w:t>
      </w:r>
      <w:r w:rsidR="00244FDD"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республиканском бюджете </w:t>
      </w:r>
    </w:p>
    <w:p w:rsidR="00244FDD" w:rsidRPr="009C6A37" w:rsidRDefault="00244FDD" w:rsidP="009C6A37">
      <w:pPr>
        <w:spacing w:after="0" w:line="312" w:lineRule="auto"/>
        <w:jc w:val="center"/>
        <w:outlineLvl w:val="2"/>
        <w:rPr>
          <w:rFonts w:ascii="Times New Roman" w:hAnsi="Times New Roman"/>
          <w:color w:val="000000"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>ЧУВАШСКОЙ РЕСПУБЛИКИ НА 2024 ГОД</w:t>
      </w:r>
      <w:r w:rsidRPr="009C6A37">
        <w:rPr>
          <w:rFonts w:ascii="Times New Roman" w:hAnsi="Times New Roman"/>
          <w:color w:val="000000"/>
          <w:sz w:val="32"/>
          <w:szCs w:val="28"/>
        </w:rPr>
        <w:t xml:space="preserve"> </w:t>
      </w:r>
    </w:p>
    <w:p w:rsidR="00244FDD" w:rsidRPr="009C6A37" w:rsidRDefault="00244FDD" w:rsidP="009C6A37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>и на плановый период 2025</w:t>
      </w:r>
      <w:proofErr w:type="gramStart"/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 и</w:t>
      </w:r>
      <w:proofErr w:type="gramEnd"/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 2026 годов</w:t>
      </w:r>
      <w:r w:rsidR="00A50F44">
        <w:rPr>
          <w:rFonts w:ascii="Times New Roman" w:hAnsi="Times New Roman"/>
          <w:b/>
          <w:sz w:val="32"/>
          <w:szCs w:val="28"/>
        </w:rPr>
        <w:t>"</w:t>
      </w:r>
    </w:p>
    <w:p w:rsidR="009C6A37" w:rsidRPr="009C6A37" w:rsidRDefault="009C6A37" w:rsidP="009C6A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9C6A37" w:rsidRPr="009C6A37" w:rsidRDefault="009C6A37" w:rsidP="009C6A3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9C6A37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9C6A37" w:rsidRPr="009C6A37" w:rsidRDefault="009C6A37" w:rsidP="009C6A3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C6A37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C6A37" w:rsidRPr="009C6A37" w:rsidRDefault="009C6A37" w:rsidP="009C6A3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C6A37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9C6A37" w:rsidRPr="009C6A37" w:rsidRDefault="00EB146A" w:rsidP="009C6A3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28 марта </w:t>
      </w:r>
      <w:r w:rsidR="009C6A37" w:rsidRPr="009C6A37">
        <w:rPr>
          <w:rFonts w:ascii="Times New Roman" w:hAnsi="Times New Roman"/>
          <w:i/>
          <w:iCs/>
          <w:color w:val="000000"/>
          <w:sz w:val="26"/>
          <w:szCs w:val="26"/>
        </w:rPr>
        <w:t>2024 года</w:t>
      </w:r>
    </w:p>
    <w:p w:rsidR="009C6A37" w:rsidRPr="009C6A37" w:rsidRDefault="009C6A37" w:rsidP="009C6A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A37">
        <w:rPr>
          <w:rFonts w:ascii="Times New Roman" w:hAnsi="Times New Roman"/>
          <w:b/>
          <w:bCs/>
          <w:sz w:val="28"/>
          <w:szCs w:val="28"/>
        </w:rPr>
        <w:t>Статья</w:t>
      </w:r>
      <w:r w:rsidR="00D47C26" w:rsidRPr="009C6A3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C6A37">
        <w:rPr>
          <w:rFonts w:ascii="Times New Roman" w:hAnsi="Times New Roman"/>
          <w:b/>
          <w:bCs/>
          <w:sz w:val="28"/>
          <w:szCs w:val="28"/>
        </w:rPr>
        <w:t>1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C6A37">
        <w:rPr>
          <w:rFonts w:ascii="Times New Roman" w:hAnsi="Times New Roman"/>
          <w:color w:val="000000"/>
          <w:sz w:val="28"/>
          <w:szCs w:val="28"/>
        </w:rPr>
        <w:t>Внести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Закон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7656F" w:rsidRPr="009C6A37">
        <w:rPr>
          <w:rFonts w:ascii="Times New Roman" w:hAnsi="Times New Roman"/>
          <w:bCs/>
          <w:color w:val="000000"/>
          <w:sz w:val="28"/>
          <w:szCs w:val="28"/>
        </w:rPr>
        <w:t>30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ноября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07656F" w:rsidRPr="009C6A37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7656F" w:rsidRPr="009C6A37">
        <w:rPr>
          <w:rFonts w:ascii="Times New Roman" w:hAnsi="Times New Roman"/>
          <w:bCs/>
          <w:color w:val="000000"/>
          <w:sz w:val="28"/>
          <w:szCs w:val="28"/>
        </w:rPr>
        <w:t>89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республиканском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бюджете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на</w:t>
      </w:r>
      <w:r w:rsidR="00D47C26" w:rsidRPr="009C6A37">
        <w:rPr>
          <w:rFonts w:ascii="Times New Roman" w:hAnsi="Times New Roman"/>
          <w:cap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aps/>
          <w:color w:val="000000"/>
          <w:sz w:val="28"/>
          <w:szCs w:val="28"/>
        </w:rPr>
        <w:t>202</w:t>
      </w:r>
      <w:r w:rsidR="0007656F" w:rsidRPr="009C6A37">
        <w:rPr>
          <w:rFonts w:ascii="Times New Roman" w:hAnsi="Times New Roman"/>
          <w:caps/>
          <w:color w:val="000000"/>
          <w:sz w:val="28"/>
          <w:szCs w:val="28"/>
        </w:rPr>
        <w:t>4</w:t>
      </w:r>
      <w:r w:rsidR="00D47C26" w:rsidRPr="009C6A37">
        <w:rPr>
          <w:rFonts w:ascii="Times New Roman" w:hAnsi="Times New Roman"/>
          <w:cap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год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и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на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плановый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период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202</w:t>
      </w:r>
      <w:r w:rsidR="0007656F" w:rsidRPr="009C6A37">
        <w:rPr>
          <w:rFonts w:ascii="Times New Roman" w:hAnsi="Times New Roman"/>
          <w:color w:val="000000"/>
          <w:spacing w:val="-2"/>
          <w:sz w:val="28"/>
          <w:szCs w:val="28"/>
        </w:rPr>
        <w:t>5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202</w:t>
      </w:r>
      <w:r w:rsidR="0007656F" w:rsidRPr="009C6A37">
        <w:rPr>
          <w:rFonts w:ascii="Times New Roman" w:hAnsi="Times New Roman"/>
          <w:color w:val="000000"/>
          <w:spacing w:val="-2"/>
          <w:sz w:val="28"/>
          <w:szCs w:val="28"/>
        </w:rPr>
        <w:t>6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годов</w:t>
      </w:r>
      <w:r w:rsidR="00A50F44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(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газета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50F44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A50F44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,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2023,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13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декабря)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следующие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изменения: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44FDD" w:rsidRPr="009C6A37" w:rsidRDefault="00244FDD" w:rsidP="009C6A37">
      <w:pPr>
        <w:widowControl w:val="0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1: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caps/>
          <w:sz w:val="28"/>
          <w:szCs w:val="28"/>
        </w:rPr>
        <w:t>1</w:t>
      </w:r>
      <w:r w:rsidRPr="009C6A37">
        <w:rPr>
          <w:rFonts w:ascii="Times New Roman" w:hAnsi="Times New Roman"/>
          <w:sz w:val="28"/>
          <w:szCs w:val="28"/>
        </w:rPr>
        <w:t>:</w:t>
      </w:r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втором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89572931,2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2C1BDE" w:rsidRPr="009C6A37">
        <w:rPr>
          <w:sz w:val="28"/>
          <w:szCs w:val="28"/>
        </w:rPr>
        <w:t>96</w:t>
      </w:r>
      <w:r w:rsidR="00F04A50" w:rsidRPr="009C6A37">
        <w:rPr>
          <w:sz w:val="28"/>
          <w:szCs w:val="28"/>
        </w:rPr>
        <w:t>165578,1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37106748,1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</w:t>
      </w:r>
      <w:r w:rsidRPr="009C6A37">
        <w:rPr>
          <w:sz w:val="28"/>
          <w:szCs w:val="28"/>
        </w:rPr>
        <w:t>а</w:t>
      </w:r>
      <w:r w:rsidRPr="009C6A37">
        <w:rPr>
          <w:sz w:val="28"/>
          <w:szCs w:val="28"/>
        </w:rPr>
        <w:t>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F04A50" w:rsidRPr="009C6A37">
        <w:rPr>
          <w:sz w:val="28"/>
          <w:szCs w:val="28"/>
        </w:rPr>
        <w:t>39061031,5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36518748,1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2C1BDE" w:rsidRPr="009C6A37">
        <w:rPr>
          <w:sz w:val="28"/>
          <w:szCs w:val="28"/>
        </w:rPr>
        <w:t>36548322,5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caps/>
          <w:sz w:val="28"/>
          <w:szCs w:val="28"/>
        </w:rPr>
      </w:pPr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третьем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90958604,0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987CE4" w:rsidRPr="009C6A37">
        <w:rPr>
          <w:sz w:val="28"/>
          <w:szCs w:val="28"/>
        </w:rPr>
        <w:t>102429130,7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caps/>
          <w:sz w:val="28"/>
          <w:szCs w:val="28"/>
        </w:rPr>
        <w:t>;</w:t>
      </w:r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caps/>
          <w:sz w:val="28"/>
          <w:szCs w:val="28"/>
        </w:rPr>
      </w:pPr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четвертом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1385672,8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caps/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987CE4" w:rsidRPr="009C6A37">
        <w:rPr>
          <w:sz w:val="28"/>
          <w:szCs w:val="28"/>
        </w:rPr>
        <w:t>6263552,6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caps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9C6A37">
        <w:rPr>
          <w:rFonts w:ascii="Times New Roman" w:hAnsi="Times New Roman"/>
          <w:bCs/>
          <w:color w:val="000000"/>
          <w:sz w:val="28"/>
          <w:szCs w:val="28"/>
        </w:rPr>
        <w:lastRenderedPageBreak/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9C6A37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втором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77695447,7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="002C1BDE" w:rsidRPr="009C6A37">
        <w:rPr>
          <w:spacing w:val="-4"/>
          <w:sz w:val="28"/>
          <w:szCs w:val="28"/>
        </w:rPr>
        <w:t>78408472,6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поступлений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15774C" w:rsidRPr="009C6A37">
        <w:rPr>
          <w:spacing w:val="-4"/>
          <w:sz w:val="28"/>
          <w:szCs w:val="28"/>
        </w:rPr>
        <w:t>23206304,6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</w:t>
      </w:r>
      <w:r w:rsidRPr="009C6A37">
        <w:rPr>
          <w:spacing w:val="-4"/>
          <w:sz w:val="28"/>
          <w:szCs w:val="28"/>
        </w:rPr>
        <w:t>е</w:t>
      </w:r>
      <w:r w:rsidRPr="009C6A37">
        <w:rPr>
          <w:spacing w:val="-4"/>
          <w:sz w:val="28"/>
          <w:szCs w:val="28"/>
        </w:rPr>
        <w:t>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2C1BDE" w:rsidRPr="009C6A37">
        <w:rPr>
          <w:spacing w:val="-4"/>
          <w:sz w:val="28"/>
          <w:szCs w:val="28"/>
        </w:rPr>
        <w:t>23206143,7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15774C" w:rsidRPr="009C6A37">
        <w:rPr>
          <w:spacing w:val="-4"/>
          <w:sz w:val="28"/>
          <w:szCs w:val="28"/>
        </w:rPr>
        <w:t>23206304,6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2C1BDE" w:rsidRPr="009C6A37">
        <w:rPr>
          <w:spacing w:val="-4"/>
          <w:sz w:val="28"/>
          <w:szCs w:val="28"/>
        </w:rPr>
        <w:t>23206143,7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третьем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830936" w:rsidRPr="009C6A37">
        <w:rPr>
          <w:sz w:val="28"/>
          <w:szCs w:val="28"/>
        </w:rPr>
        <w:t>77294682,1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080808" w:rsidRPr="009C6A37">
        <w:rPr>
          <w:sz w:val="28"/>
          <w:szCs w:val="28"/>
        </w:rPr>
        <w:t>78007707,0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830936" w:rsidRPr="009C6A37">
        <w:rPr>
          <w:sz w:val="28"/>
          <w:szCs w:val="28"/>
        </w:rPr>
        <w:t>7495338,0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572B12" w:rsidRPr="009C6A37">
        <w:rPr>
          <w:sz w:val="28"/>
          <w:szCs w:val="28"/>
        </w:rPr>
        <w:t>6883435,4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3:</w:t>
      </w:r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втором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830936" w:rsidRPr="009C6A37">
        <w:rPr>
          <w:sz w:val="28"/>
          <w:szCs w:val="28"/>
        </w:rPr>
        <w:t>84182972,9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="007C5966" w:rsidRPr="009C6A37">
        <w:rPr>
          <w:spacing w:val="-4"/>
          <w:sz w:val="28"/>
          <w:szCs w:val="28"/>
        </w:rPr>
        <w:t>84181130,8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поступлений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="009C6A37">
        <w:rPr>
          <w:spacing w:val="-4"/>
          <w:sz w:val="28"/>
          <w:szCs w:val="28"/>
        </w:rPr>
        <w:t>сум</w:t>
      </w:r>
      <w:r w:rsidRPr="009C6A37">
        <w:rPr>
          <w:spacing w:val="-4"/>
          <w:sz w:val="28"/>
          <w:szCs w:val="28"/>
        </w:rPr>
        <w:t>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830936" w:rsidRPr="009C6A37">
        <w:rPr>
          <w:spacing w:val="-4"/>
          <w:sz w:val="28"/>
          <w:szCs w:val="28"/>
        </w:rPr>
        <w:t>27404644,2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</w:t>
      </w:r>
      <w:r w:rsidRPr="009C6A37">
        <w:rPr>
          <w:spacing w:val="-4"/>
          <w:sz w:val="28"/>
          <w:szCs w:val="28"/>
        </w:rPr>
        <w:t>е</w:t>
      </w:r>
      <w:r w:rsidRPr="009C6A37">
        <w:rPr>
          <w:spacing w:val="-4"/>
          <w:sz w:val="28"/>
          <w:szCs w:val="28"/>
        </w:rPr>
        <w:t>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7C5966" w:rsidRPr="009C6A37">
        <w:rPr>
          <w:spacing w:val="-4"/>
          <w:sz w:val="28"/>
          <w:szCs w:val="28"/>
        </w:rPr>
        <w:t>27404487,6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481290" w:rsidRPr="009C6A37">
        <w:rPr>
          <w:spacing w:val="-4"/>
          <w:sz w:val="28"/>
          <w:szCs w:val="28"/>
        </w:rPr>
        <w:t>27404644,2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7C5966" w:rsidRPr="009C6A37">
        <w:rPr>
          <w:spacing w:val="-4"/>
          <w:sz w:val="28"/>
          <w:szCs w:val="28"/>
        </w:rPr>
        <w:t>27404487,6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;</w:t>
      </w:r>
      <w:r w:rsidR="00D47C26" w:rsidRPr="009C6A37">
        <w:rPr>
          <w:spacing w:val="-4"/>
          <w:sz w:val="28"/>
          <w:szCs w:val="28"/>
        </w:rPr>
        <w:t xml:space="preserve"> </w:t>
      </w:r>
      <w:proofErr w:type="gramEnd"/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третьем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481290" w:rsidRPr="009C6A37">
        <w:rPr>
          <w:sz w:val="28"/>
          <w:szCs w:val="28"/>
        </w:rPr>
        <w:t>82573540,2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C75552" w:rsidRPr="009C6A37">
        <w:rPr>
          <w:sz w:val="28"/>
          <w:szCs w:val="28"/>
        </w:rPr>
        <w:t>82571698,1</w:t>
      </w:r>
      <w:r w:rsidR="00EB146A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481290" w:rsidRPr="009C6A37">
        <w:rPr>
          <w:sz w:val="28"/>
          <w:szCs w:val="28"/>
        </w:rPr>
        <w:t>6770281,2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C75552" w:rsidRPr="009C6A37">
        <w:rPr>
          <w:sz w:val="28"/>
          <w:szCs w:val="28"/>
        </w:rPr>
        <w:t>6557952,8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numPr>
          <w:ilvl w:val="0"/>
          <w:numId w:val="1"/>
        </w:numPr>
        <w:tabs>
          <w:tab w:val="left" w:pos="993"/>
        </w:tabs>
        <w:spacing w:after="0" w:line="302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C6A37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5: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C6A37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1: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пункте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281982" w:rsidRPr="009C6A37">
        <w:rPr>
          <w:rFonts w:ascii="Times New Roman" w:hAnsi="Times New Roman"/>
          <w:bCs/>
          <w:spacing w:val="-4"/>
          <w:sz w:val="28"/>
          <w:szCs w:val="28"/>
        </w:rPr>
        <w:t>1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</w:rPr>
        <w:t>ю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5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приложениям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5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5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пункте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281982" w:rsidRPr="009C6A37">
        <w:rPr>
          <w:rFonts w:ascii="Times New Roman" w:hAnsi="Times New Roman"/>
          <w:bCs/>
          <w:spacing w:val="-4"/>
          <w:sz w:val="28"/>
          <w:szCs w:val="28"/>
        </w:rPr>
        <w:t>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</w:rPr>
        <w:t>ю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7</w:t>
      </w:r>
      <w:r w:rsidR="00AF54CA" w:rsidRPr="009C6A37">
        <w:rPr>
          <w:rFonts w:ascii="Times New Roman" w:hAnsi="Times New Roman"/>
          <w:sz w:val="28"/>
          <w:szCs w:val="28"/>
        </w:rPr>
        <w:t>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F54CA" w:rsidRPr="009C6A37">
        <w:rPr>
          <w:rFonts w:ascii="Times New Roman" w:hAnsi="Times New Roman"/>
          <w:sz w:val="28"/>
          <w:szCs w:val="28"/>
        </w:rPr>
        <w:t>7</w:t>
      </w:r>
      <w:r w:rsidR="00AF54CA" w:rsidRPr="009C6A37">
        <w:rPr>
          <w:rFonts w:ascii="Times New Roman" w:hAnsi="Times New Roman"/>
          <w:sz w:val="28"/>
          <w:szCs w:val="28"/>
          <w:vertAlign w:val="superscript"/>
        </w:rPr>
        <w:t>1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caps/>
          <w:sz w:val="28"/>
          <w:szCs w:val="28"/>
        </w:rPr>
        <w:t>;</w:t>
      </w:r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части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2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слова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AF54CA" w:rsidRPr="009C6A37">
        <w:rPr>
          <w:bCs/>
          <w:spacing w:val="-4"/>
          <w:sz w:val="28"/>
          <w:szCs w:val="28"/>
        </w:rPr>
        <w:t>на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2024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год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3784887,2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="00EB146A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заменить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словами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812960" w:rsidRPr="009C6A37">
        <w:rPr>
          <w:bCs/>
          <w:spacing w:val="-4"/>
          <w:sz w:val="28"/>
          <w:szCs w:val="28"/>
        </w:rPr>
        <w:t>на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2024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год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481C3D" w:rsidRPr="009C6A37">
        <w:rPr>
          <w:bCs/>
          <w:spacing w:val="-4"/>
          <w:sz w:val="28"/>
          <w:szCs w:val="28"/>
        </w:rPr>
        <w:t>3864594,4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3:</w:t>
      </w:r>
    </w:p>
    <w:p w:rsidR="0035374F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абзац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трет</w:t>
      </w:r>
      <w:r w:rsidR="0035374F" w:rsidRPr="009C6A37">
        <w:rPr>
          <w:bCs/>
          <w:spacing w:val="-4"/>
          <w:sz w:val="28"/>
          <w:szCs w:val="28"/>
        </w:rPr>
        <w:t>ий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изложить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следующей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редакции:</w:t>
      </w:r>
    </w:p>
    <w:p w:rsidR="0035374F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8640184,7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(с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учетом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средств,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у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смотренных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разделу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муниципал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ь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долга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привлеченного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2010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соответствии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Соглашением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предоставл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строительства,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реконструкции,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капитального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ремонта,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ремонта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bCs/>
          <w:spacing w:val="-4"/>
          <w:sz w:val="28"/>
          <w:szCs w:val="28"/>
        </w:rPr>
        <w:br/>
      </w:r>
      <w:r w:rsidR="00505A60" w:rsidRPr="009C6A37">
        <w:rPr>
          <w:rFonts w:ascii="Times New Roman" w:hAnsi="Times New Roman"/>
          <w:bCs/>
          <w:sz w:val="28"/>
          <w:szCs w:val="28"/>
        </w:rPr>
        <w:lastRenderedPageBreak/>
        <w:t>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содержания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автомобильных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дорог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общего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пользования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(за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исключением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автомобильных</w:t>
      </w:r>
      <w:proofErr w:type="gramEnd"/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505A60" w:rsidRPr="009C6A37">
        <w:rPr>
          <w:rFonts w:ascii="Times New Roman" w:hAnsi="Times New Roman"/>
          <w:bCs/>
          <w:sz w:val="28"/>
          <w:szCs w:val="28"/>
        </w:rPr>
        <w:t>дорог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значения),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заключенным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между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М</w:t>
      </w:r>
      <w:r w:rsidR="00505A60" w:rsidRPr="009C6A37">
        <w:rPr>
          <w:rFonts w:ascii="Times New Roman" w:hAnsi="Times New Roman"/>
          <w:bCs/>
          <w:sz w:val="28"/>
          <w:szCs w:val="28"/>
        </w:rPr>
        <w:t>и</w:t>
      </w:r>
      <w:r w:rsidR="00505A60" w:rsidRPr="009C6A37">
        <w:rPr>
          <w:rFonts w:ascii="Times New Roman" w:hAnsi="Times New Roman"/>
          <w:bCs/>
          <w:sz w:val="28"/>
          <w:szCs w:val="28"/>
        </w:rPr>
        <w:t>нистерством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финансов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Федерации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Кабинетом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Министров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2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августа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2010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01-01-06/06-266,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размере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182800,0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184,0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446A17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средств,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предусмотренных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разделу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муниципального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долга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привлеченного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соответствии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дополнительными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соглашениями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25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мая</w:t>
      </w:r>
      <w:proofErr w:type="gramEnd"/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30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октября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6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февраля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6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bCs/>
          <w:spacing w:val="-4"/>
          <w:sz w:val="28"/>
          <w:szCs w:val="28"/>
        </w:rPr>
        <w:br/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Договору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предоставлении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субъекту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Федерации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(муниципал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ь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ному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образованию)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пополнение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остатка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едином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счете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17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февраля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15-08-14/1,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заключенными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между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Управлением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казначейства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Республике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bCs/>
          <w:spacing w:val="-4"/>
          <w:sz w:val="28"/>
          <w:szCs w:val="28"/>
        </w:rPr>
        <w:br/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Министерством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финансов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Республики,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размере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1188000,0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proofErr w:type="gramEnd"/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839,4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рублей)</w:t>
      </w:r>
      <w:proofErr w:type="gramStart"/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gramEnd"/>
      <w:r w:rsidR="0035374F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812960" w:rsidRPr="009C6A37" w:rsidRDefault="00947154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абзац</w:t>
      </w:r>
      <w:r w:rsidRPr="009C6A37">
        <w:rPr>
          <w:bCs/>
          <w:spacing w:val="-4"/>
          <w:sz w:val="28"/>
          <w:szCs w:val="28"/>
        </w:rPr>
        <w:t>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четверт</w:t>
      </w:r>
      <w:r w:rsidR="00812960" w:rsidRPr="009C6A37">
        <w:rPr>
          <w:bCs/>
          <w:spacing w:val="-4"/>
          <w:sz w:val="28"/>
          <w:szCs w:val="28"/>
        </w:rPr>
        <w:t>ом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слова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812960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7605522,5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заменить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словами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244FDD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sz w:val="28"/>
          <w:szCs w:val="28"/>
        </w:rPr>
        <w:t>7777372,6</w:t>
      </w:r>
      <w:r w:rsidR="00D47C26" w:rsidRPr="009C6A37">
        <w:rPr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абзаце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седьмом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слова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6817592,3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заменить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</w:t>
      </w:r>
      <w:r w:rsidRPr="009C6A37">
        <w:rPr>
          <w:bCs/>
          <w:spacing w:val="-4"/>
          <w:sz w:val="28"/>
          <w:szCs w:val="28"/>
        </w:rPr>
        <w:t>о</w:t>
      </w:r>
      <w:r w:rsidRPr="009C6A37">
        <w:rPr>
          <w:bCs/>
          <w:spacing w:val="-4"/>
          <w:sz w:val="28"/>
          <w:szCs w:val="28"/>
        </w:rPr>
        <w:t>вами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947154" w:rsidRPr="009C6A37">
        <w:rPr>
          <w:sz w:val="28"/>
          <w:szCs w:val="28"/>
        </w:rPr>
        <w:t>7020337,7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;</w:t>
      </w:r>
    </w:p>
    <w:p w:rsidR="001C3BBE" w:rsidRPr="009C6A37" w:rsidRDefault="001C3BBE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абзац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десятый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изложить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следующей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редакции:</w:t>
      </w:r>
    </w:p>
    <w:p w:rsidR="001C3BBE" w:rsidRPr="009C6A37" w:rsidRDefault="00A50F44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"</w:t>
      </w:r>
      <w:r w:rsidR="001C3BBE" w:rsidRPr="009C6A37">
        <w:rPr>
          <w:bCs/>
          <w:spacing w:val="-4"/>
          <w:sz w:val="28"/>
          <w:szCs w:val="28"/>
        </w:rPr>
        <w:t>объем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иных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поступлений,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относящихся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к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источникам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формирования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бюджетных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ассигнований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Дорожного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фонда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Чувашской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Республики</w:t>
      </w:r>
      <w:proofErr w:type="gramStart"/>
      <w:r w:rsidR="001C3BBE" w:rsidRPr="009C6A37">
        <w:rPr>
          <w:bCs/>
          <w:spacing w:val="-4"/>
          <w:sz w:val="28"/>
          <w:szCs w:val="28"/>
        </w:rPr>
        <w:t>:</w:t>
      </w:r>
      <w:r>
        <w:rPr>
          <w:bCs/>
          <w:spacing w:val="-4"/>
          <w:sz w:val="28"/>
          <w:szCs w:val="28"/>
        </w:rPr>
        <w:t>"</w:t>
      </w:r>
      <w:proofErr w:type="gramEnd"/>
      <w:r w:rsidR="004D0D27" w:rsidRPr="009C6A37">
        <w:rPr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одиннадцатый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1619847,0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за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счет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неиспользованных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остатков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Дорожного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фонда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Республики,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образовавшихся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1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года,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223068,3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кредита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финансовое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обеспечение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реализации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инфраструктурных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проектов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1165036,4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доходов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возврата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прочих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остатков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субсидий,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субвенций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межбюджетных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трансфертов,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имеющих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целевое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назначение</w:t>
      </w:r>
      <w:proofErr w:type="gramEnd"/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прошлых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лет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бюджетов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м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у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ниципальных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образований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231742,3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proofErr w:type="gramStart"/>
      <w:r w:rsidR="00CE0298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gramEnd"/>
      <w:r w:rsidR="00244FDD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CE0298" w:rsidRPr="009C6A37" w:rsidRDefault="00CE0298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двенадцатом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118298,7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290148,8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516FEB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</w:t>
      </w:r>
      <w:r w:rsidR="002356B0" w:rsidRPr="009C6A37">
        <w:rPr>
          <w:rFonts w:ascii="Times New Roman" w:hAnsi="Times New Roman"/>
          <w:bCs/>
          <w:spacing w:val="-4"/>
          <w:sz w:val="28"/>
          <w:szCs w:val="28"/>
        </w:rPr>
        <w:t>ю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приложениям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E71FD8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2356B0" w:rsidRPr="009C6A37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244FDD" w:rsidRPr="009C6A37" w:rsidRDefault="00244FDD" w:rsidP="009C6A37">
      <w:pPr>
        <w:widowControl w:val="0"/>
        <w:numPr>
          <w:ilvl w:val="0"/>
          <w:numId w:val="1"/>
        </w:numPr>
        <w:tabs>
          <w:tab w:val="left" w:pos="1036"/>
        </w:tabs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lastRenderedPageBreak/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8: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часть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1.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244FDD" w:rsidRPr="009C6A37">
        <w:rPr>
          <w:rFonts w:ascii="Times New Roman" w:hAnsi="Times New Roman"/>
          <w:spacing w:val="-4"/>
          <w:sz w:val="28"/>
          <w:szCs w:val="28"/>
        </w:rPr>
        <w:t>Утвердить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общий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объем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трансфертов,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предоставл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я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емых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местным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бю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д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жетам,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202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FB5" w:rsidRPr="009C6A37">
        <w:rPr>
          <w:rFonts w:ascii="Times New Roman" w:hAnsi="Times New Roman"/>
          <w:spacing w:val="-4"/>
          <w:sz w:val="28"/>
          <w:szCs w:val="28"/>
        </w:rPr>
        <w:t>30305315,3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том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дотации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2226831,9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FB5" w:rsidRPr="009C6A37">
        <w:rPr>
          <w:rFonts w:ascii="Times New Roman" w:hAnsi="Times New Roman"/>
          <w:spacing w:val="-4"/>
          <w:sz w:val="28"/>
          <w:szCs w:val="28"/>
        </w:rPr>
        <w:t>9461936,8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субвенции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FB5" w:rsidRPr="009C6A37">
        <w:rPr>
          <w:rFonts w:ascii="Times New Roman" w:hAnsi="Times New Roman"/>
          <w:spacing w:val="-4"/>
          <w:sz w:val="28"/>
          <w:szCs w:val="28"/>
        </w:rPr>
        <w:t>17518634,9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иные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межбюджетные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трансферты,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имеющие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целевое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назначение,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1097911,7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202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5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23354595,9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дотации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1337425,8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</w:t>
      </w:r>
      <w:proofErr w:type="gramEnd"/>
      <w:r w:rsidR="00244FDD" w:rsidRPr="009C6A37">
        <w:rPr>
          <w:rFonts w:ascii="Times New Roman" w:hAnsi="Times New Roman"/>
          <w:sz w:val="28"/>
          <w:szCs w:val="28"/>
        </w:rPr>
        <w:t>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44FDD" w:rsidRPr="009C6A37">
        <w:rPr>
          <w:rFonts w:ascii="Times New Roman" w:hAnsi="Times New Roman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4411897,5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субвенции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16831804,1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ме</w:t>
      </w:r>
      <w:r w:rsidR="00244FDD" w:rsidRPr="009C6A37">
        <w:rPr>
          <w:rFonts w:ascii="Times New Roman" w:hAnsi="Times New Roman"/>
          <w:sz w:val="28"/>
          <w:szCs w:val="28"/>
        </w:rPr>
        <w:t>ж</w:t>
      </w:r>
      <w:r w:rsidR="00244FDD" w:rsidRPr="009C6A37">
        <w:rPr>
          <w:rFonts w:ascii="Times New Roman" w:hAnsi="Times New Roman"/>
          <w:sz w:val="28"/>
          <w:szCs w:val="28"/>
        </w:rPr>
        <w:t>бюджетные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трансферты,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имеющие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целевое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назначение,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773468,5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202</w:t>
      </w:r>
      <w:r w:rsidR="00AC5805" w:rsidRPr="009C6A37">
        <w:rPr>
          <w:rFonts w:ascii="Times New Roman" w:hAnsi="Times New Roman"/>
          <w:sz w:val="28"/>
          <w:szCs w:val="28"/>
        </w:rPr>
        <w:t>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24047291,9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дотации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1337425,8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5029862,1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субвенции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16889934,8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межбюджетные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трансферты,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имеющие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цел</w:t>
      </w:r>
      <w:r w:rsidR="00244FDD" w:rsidRPr="009C6A37">
        <w:rPr>
          <w:rFonts w:ascii="Times New Roman" w:hAnsi="Times New Roman"/>
          <w:sz w:val="28"/>
          <w:szCs w:val="28"/>
        </w:rPr>
        <w:t>е</w:t>
      </w:r>
      <w:r w:rsidR="00244FDD" w:rsidRPr="009C6A37">
        <w:rPr>
          <w:rFonts w:ascii="Times New Roman" w:hAnsi="Times New Roman"/>
          <w:sz w:val="28"/>
          <w:szCs w:val="28"/>
        </w:rPr>
        <w:t>вое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назначение,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790069,2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рублей.</w:t>
      </w:r>
      <w:r>
        <w:rPr>
          <w:rFonts w:ascii="Times New Roman" w:hAnsi="Times New Roman"/>
          <w:sz w:val="28"/>
          <w:szCs w:val="28"/>
        </w:rPr>
        <w:t>"</w:t>
      </w:r>
      <w:r w:rsidR="00244FDD" w:rsidRPr="009C6A37">
        <w:rPr>
          <w:rFonts w:ascii="Times New Roman" w:hAnsi="Times New Roman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третьем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(табли</w:t>
      </w:r>
      <w:r w:rsidRPr="009C6A37">
        <w:rPr>
          <w:rFonts w:ascii="Times New Roman" w:hAnsi="Times New Roman"/>
          <w:sz w:val="28"/>
          <w:szCs w:val="28"/>
        </w:rPr>
        <w:t>цы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1–</w:t>
      </w:r>
      <w:r w:rsidR="00D607E4" w:rsidRPr="009C6A37">
        <w:rPr>
          <w:rFonts w:ascii="Times New Roman" w:hAnsi="Times New Roman"/>
          <w:sz w:val="28"/>
          <w:szCs w:val="28"/>
        </w:rPr>
        <w:t>45</w:t>
      </w:r>
      <w:r w:rsidRPr="009C6A37">
        <w:rPr>
          <w:rFonts w:ascii="Times New Roman" w:hAnsi="Times New Roman"/>
          <w:sz w:val="28"/>
          <w:szCs w:val="28"/>
        </w:rPr>
        <w:t>)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(та</w:t>
      </w:r>
      <w:r w:rsidRPr="009C6A37">
        <w:rPr>
          <w:rFonts w:ascii="Times New Roman" w:hAnsi="Times New Roman"/>
          <w:spacing w:val="4"/>
          <w:sz w:val="28"/>
          <w:szCs w:val="28"/>
        </w:rPr>
        <w:t>б</w:t>
      </w:r>
      <w:r w:rsidRPr="009C6A37">
        <w:rPr>
          <w:rFonts w:ascii="Times New Roman" w:hAnsi="Times New Roman"/>
          <w:spacing w:val="4"/>
          <w:sz w:val="28"/>
          <w:szCs w:val="28"/>
        </w:rPr>
        <w:t>ли</w:t>
      </w:r>
      <w:r w:rsidRPr="009C6A37">
        <w:rPr>
          <w:rFonts w:ascii="Times New Roman" w:hAnsi="Times New Roman"/>
          <w:sz w:val="28"/>
          <w:szCs w:val="28"/>
        </w:rPr>
        <w:t>цы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1–</w:t>
      </w:r>
      <w:r w:rsidR="009B01EF" w:rsidRPr="009C6A37">
        <w:rPr>
          <w:rFonts w:ascii="Times New Roman" w:hAnsi="Times New Roman"/>
          <w:sz w:val="28"/>
          <w:szCs w:val="28"/>
        </w:rPr>
        <w:t>6</w:t>
      </w:r>
      <w:r w:rsidR="00C70C4D" w:rsidRPr="009C6A37">
        <w:rPr>
          <w:rFonts w:ascii="Times New Roman" w:hAnsi="Times New Roman"/>
          <w:sz w:val="28"/>
          <w:szCs w:val="28"/>
        </w:rPr>
        <w:t>6</w:t>
      </w:r>
      <w:r w:rsidRPr="009C6A37">
        <w:rPr>
          <w:rFonts w:ascii="Times New Roman" w:hAnsi="Times New Roman"/>
          <w:sz w:val="28"/>
          <w:szCs w:val="28"/>
        </w:rPr>
        <w:t>)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C6A37">
        <w:rPr>
          <w:rFonts w:ascii="Times New Roman" w:hAnsi="Times New Roman"/>
          <w:spacing w:val="-2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пятом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Pr="009C6A37">
        <w:rPr>
          <w:rFonts w:ascii="Times New Roman" w:hAnsi="Times New Roman"/>
          <w:spacing w:val="-2"/>
          <w:sz w:val="28"/>
          <w:szCs w:val="28"/>
        </w:rPr>
        <w:t>(таблицы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1–</w:t>
      </w:r>
      <w:r w:rsidR="00D607E4" w:rsidRPr="009C6A37">
        <w:rPr>
          <w:rFonts w:ascii="Times New Roman" w:hAnsi="Times New Roman"/>
          <w:spacing w:val="-2"/>
          <w:sz w:val="28"/>
          <w:szCs w:val="28"/>
        </w:rPr>
        <w:t>4</w:t>
      </w:r>
      <w:r w:rsidRPr="009C6A37">
        <w:rPr>
          <w:rFonts w:ascii="Times New Roman" w:hAnsi="Times New Roman"/>
          <w:spacing w:val="-2"/>
          <w:sz w:val="28"/>
          <w:szCs w:val="28"/>
        </w:rPr>
        <w:t>)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Pr="009C6A37">
        <w:rPr>
          <w:rFonts w:ascii="Times New Roman" w:hAnsi="Times New Roman"/>
          <w:spacing w:val="-2"/>
          <w:sz w:val="28"/>
          <w:szCs w:val="28"/>
        </w:rPr>
        <w:t>(таблицы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1</w:t>
      </w:r>
      <w:r w:rsidR="009B01EF" w:rsidRPr="009C6A37">
        <w:rPr>
          <w:rFonts w:ascii="Times New Roman" w:hAnsi="Times New Roman"/>
          <w:spacing w:val="-2"/>
          <w:sz w:val="28"/>
          <w:szCs w:val="28"/>
        </w:rPr>
        <w:t>,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B01EF" w:rsidRPr="009C6A37">
        <w:rPr>
          <w:rFonts w:ascii="Times New Roman" w:hAnsi="Times New Roman"/>
          <w:spacing w:val="-2"/>
          <w:sz w:val="28"/>
          <w:szCs w:val="28"/>
        </w:rPr>
        <w:t>3</w:t>
      </w:r>
      <w:r w:rsidRPr="009C6A37">
        <w:rPr>
          <w:rFonts w:ascii="Times New Roman" w:hAnsi="Times New Roman"/>
          <w:spacing w:val="-2"/>
          <w:sz w:val="28"/>
          <w:szCs w:val="28"/>
        </w:rPr>
        <w:t>–</w:t>
      </w:r>
      <w:r w:rsidR="003A388E" w:rsidRPr="009C6A37">
        <w:rPr>
          <w:rFonts w:ascii="Times New Roman" w:hAnsi="Times New Roman"/>
          <w:spacing w:val="-2"/>
          <w:sz w:val="28"/>
          <w:szCs w:val="28"/>
        </w:rPr>
        <w:t>8</w:t>
      </w:r>
      <w:r w:rsidRPr="009C6A37">
        <w:rPr>
          <w:rFonts w:ascii="Times New Roman" w:hAnsi="Times New Roman"/>
          <w:spacing w:val="-2"/>
          <w:sz w:val="28"/>
          <w:szCs w:val="28"/>
        </w:rPr>
        <w:t>)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Pr="009C6A37">
        <w:rPr>
          <w:rFonts w:ascii="Times New Roman" w:hAnsi="Times New Roman"/>
          <w:spacing w:val="-2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-4"/>
          <w:sz w:val="28"/>
          <w:szCs w:val="28"/>
        </w:rPr>
        <w:t>4</w:t>
      </w:r>
      <w:r w:rsidRPr="009C6A37">
        <w:rPr>
          <w:rFonts w:ascii="Times New Roman" w:hAnsi="Times New Roman"/>
          <w:spacing w:val="-4"/>
          <w:sz w:val="28"/>
          <w:szCs w:val="28"/>
        </w:rPr>
        <w:t>:</w:t>
      </w:r>
    </w:p>
    <w:p w:rsidR="00244FDD" w:rsidRPr="009C6A37" w:rsidRDefault="00100A65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четвертом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29215,2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</w:t>
      </w:r>
      <w:r w:rsidRPr="009C6A37">
        <w:rPr>
          <w:rFonts w:ascii="Times New Roman" w:hAnsi="Times New Roman"/>
          <w:spacing w:val="4"/>
          <w:sz w:val="28"/>
          <w:szCs w:val="28"/>
        </w:rPr>
        <w:t>б</w:t>
      </w:r>
      <w:r w:rsidRPr="009C6A37">
        <w:rPr>
          <w:rFonts w:ascii="Times New Roman" w:hAnsi="Times New Roman"/>
          <w:spacing w:val="4"/>
          <w:sz w:val="28"/>
          <w:szCs w:val="28"/>
        </w:rPr>
        <w:t>лей</w:t>
      </w:r>
      <w:proofErr w:type="gramStart"/>
      <w:r w:rsidR="00E71FD8" w:rsidRPr="009C6A37">
        <w:rPr>
          <w:rFonts w:ascii="Times New Roman" w:hAnsi="Times New Roman"/>
          <w:spacing w:val="4"/>
          <w:sz w:val="28"/>
          <w:szCs w:val="28"/>
        </w:rPr>
        <w:t>,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исключить;</w:t>
      </w:r>
    </w:p>
    <w:p w:rsidR="00100A65" w:rsidRPr="009C6A37" w:rsidRDefault="00100A65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пятом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100000,0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2B5BF3" w:rsidRPr="009C6A37">
        <w:rPr>
          <w:rFonts w:ascii="Times New Roman" w:hAnsi="Times New Roman"/>
          <w:spacing w:val="4"/>
          <w:sz w:val="28"/>
          <w:szCs w:val="28"/>
        </w:rPr>
        <w:t>2715,3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;</w:t>
      </w:r>
    </w:p>
    <w:p w:rsidR="00244FDD" w:rsidRPr="009C6A37" w:rsidRDefault="00126F05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шестом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3900,0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5000,0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244FDD" w:rsidRPr="009C6A37">
        <w:rPr>
          <w:rFonts w:ascii="Times New Roman" w:hAnsi="Times New Roman"/>
          <w:spacing w:val="4"/>
          <w:sz w:val="28"/>
          <w:szCs w:val="28"/>
        </w:rPr>
        <w:t>;</w:t>
      </w:r>
    </w:p>
    <w:p w:rsidR="002D7486" w:rsidRPr="009C6A37" w:rsidRDefault="002D7486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девятом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25757,2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proofErr w:type="gramStart"/>
      <w:r w:rsidR="00E71FD8" w:rsidRPr="009C6A37">
        <w:rPr>
          <w:rFonts w:ascii="Times New Roman" w:hAnsi="Times New Roman"/>
          <w:spacing w:val="4"/>
          <w:sz w:val="28"/>
          <w:szCs w:val="28"/>
        </w:rPr>
        <w:t>,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исключить;</w:t>
      </w:r>
    </w:p>
    <w:p w:rsidR="00177418" w:rsidRPr="009C6A37" w:rsidRDefault="00177418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десятый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признать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утратившим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силу;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одиннадцатом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200000,0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689,3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;</w:t>
      </w:r>
    </w:p>
    <w:p w:rsidR="00F91261" w:rsidRPr="009C6A37" w:rsidRDefault="00F91261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двенадцатом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10000,0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</w:t>
      </w:r>
      <w:r w:rsidRPr="009C6A37">
        <w:rPr>
          <w:rFonts w:ascii="Times New Roman" w:hAnsi="Times New Roman"/>
          <w:spacing w:val="4"/>
          <w:sz w:val="28"/>
          <w:szCs w:val="28"/>
        </w:rPr>
        <w:t>б</w:t>
      </w:r>
      <w:r w:rsidRPr="009C6A37">
        <w:rPr>
          <w:rFonts w:ascii="Times New Roman" w:hAnsi="Times New Roman"/>
          <w:spacing w:val="4"/>
          <w:sz w:val="28"/>
          <w:szCs w:val="28"/>
        </w:rPr>
        <w:t>лей</w:t>
      </w:r>
      <w:proofErr w:type="gramStart"/>
      <w:r w:rsidR="00E71FD8" w:rsidRPr="009C6A37">
        <w:rPr>
          <w:rFonts w:ascii="Times New Roman" w:hAnsi="Times New Roman"/>
          <w:spacing w:val="4"/>
          <w:sz w:val="28"/>
          <w:szCs w:val="28"/>
        </w:rPr>
        <w:t>,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исключить;</w:t>
      </w:r>
    </w:p>
    <w:p w:rsidR="00244FDD" w:rsidRPr="009C6A37" w:rsidRDefault="00244FDD" w:rsidP="009C6A37">
      <w:pPr>
        <w:widowControl w:val="0"/>
        <w:tabs>
          <w:tab w:val="left" w:pos="0"/>
          <w:tab w:val="left" w:pos="851"/>
          <w:tab w:val="left" w:pos="993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4)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третьем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стать</w:t>
      </w:r>
      <w:r w:rsidR="002957DF" w:rsidRPr="009C6A37">
        <w:rPr>
          <w:rFonts w:ascii="Times New Roman" w:hAnsi="Times New Roman"/>
          <w:sz w:val="28"/>
          <w:szCs w:val="28"/>
        </w:rPr>
        <w:t>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2957DF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151369,9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2957DF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151665,5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6F0189" w:rsidRPr="009C6A37" w:rsidRDefault="00023089" w:rsidP="009C6A37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lastRenderedPageBreak/>
        <w:t>5)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0189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стать</w:t>
      </w:r>
      <w:r w:rsidR="006F0189" w:rsidRPr="009C6A37">
        <w:rPr>
          <w:rFonts w:ascii="Times New Roman" w:hAnsi="Times New Roman"/>
          <w:spacing w:val="-4"/>
          <w:sz w:val="28"/>
          <w:szCs w:val="28"/>
        </w:rPr>
        <w:t>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12</w:t>
      </w:r>
      <w:r w:rsidR="006F0189" w:rsidRPr="009C6A37">
        <w:rPr>
          <w:rFonts w:ascii="Times New Roman" w:hAnsi="Times New Roman"/>
          <w:spacing w:val="-4"/>
          <w:sz w:val="28"/>
          <w:szCs w:val="28"/>
        </w:rPr>
        <w:t>:</w:t>
      </w:r>
    </w:p>
    <w:p w:rsidR="00023089" w:rsidRPr="009C6A37" w:rsidRDefault="006F0189" w:rsidP="009C6A37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абзацы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первый–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четвертый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3089" w:rsidRPr="009C6A37">
        <w:rPr>
          <w:rFonts w:ascii="Times New Roman" w:hAnsi="Times New Roman"/>
          <w:spacing w:val="-4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3089" w:rsidRPr="009C6A37">
        <w:rPr>
          <w:rFonts w:ascii="Times New Roman" w:hAnsi="Times New Roman"/>
          <w:spacing w:val="-4"/>
          <w:sz w:val="28"/>
          <w:szCs w:val="28"/>
        </w:rPr>
        <w:t>редакции:</w:t>
      </w:r>
    </w:p>
    <w:p w:rsidR="00B737E7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"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Установить,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что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году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Министерство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финансов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вправе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предоставить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бюджетные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кредиты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местным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бюджетам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пределах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общего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объема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ассигнований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552661,2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источникам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финансирования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дефицита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у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8E703B" w:rsidRPr="009C6A37">
        <w:rPr>
          <w:rFonts w:ascii="Times New Roman" w:hAnsi="Times New Roman"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цели: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B737E7" w:rsidRPr="009C6A37" w:rsidRDefault="00B737E7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срок,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не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выходящий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за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пределы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финансового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года,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покрытия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временных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кассовых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разрывов,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возникающих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исполнении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</w:t>
      </w:r>
      <w:r w:rsidRPr="009C6A37">
        <w:rPr>
          <w:rFonts w:ascii="Times New Roman" w:hAnsi="Times New Roman"/>
          <w:spacing w:val="-4"/>
          <w:sz w:val="28"/>
          <w:szCs w:val="28"/>
        </w:rPr>
        <w:t>д</w:t>
      </w:r>
      <w:r w:rsidRPr="009C6A37">
        <w:rPr>
          <w:rFonts w:ascii="Times New Roman" w:hAnsi="Times New Roman"/>
          <w:spacing w:val="-4"/>
          <w:sz w:val="28"/>
          <w:szCs w:val="28"/>
        </w:rPr>
        <w:t>жетов,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осуществления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мероприятий,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связанных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ликвидацией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последствий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стихийных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бедствий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техногенных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аварий,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году;</w:t>
      </w:r>
    </w:p>
    <w:p w:rsidR="00B737E7" w:rsidRPr="009C6A37" w:rsidRDefault="00B737E7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срок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одного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частичного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покрытия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дефицитов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бюджетов,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возникающих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исполнении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бюджетов;</w:t>
      </w:r>
    </w:p>
    <w:p w:rsidR="00023089" w:rsidRPr="009C6A37" w:rsidRDefault="00B737E7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срок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пяти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лет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частичного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покрытия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дефицитов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бюджетов,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возникающих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связи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реализацией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инвестиционных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программ,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spacing w:val="-4"/>
          <w:sz w:val="28"/>
          <w:szCs w:val="28"/>
        </w:rPr>
        <w:br/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году</w:t>
      </w:r>
      <w:proofErr w:type="gramStart"/>
      <w:r w:rsidRPr="009C6A37">
        <w:rPr>
          <w:rFonts w:ascii="Times New Roman" w:hAnsi="Times New Roman"/>
          <w:spacing w:val="-4"/>
          <w:sz w:val="28"/>
          <w:szCs w:val="28"/>
        </w:rPr>
        <w:t>.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6F0189" w:rsidRPr="009C6A37">
        <w:rPr>
          <w:rFonts w:ascii="Times New Roman" w:hAnsi="Times New Roman"/>
          <w:spacing w:val="4"/>
          <w:sz w:val="28"/>
          <w:szCs w:val="28"/>
        </w:rPr>
        <w:t>;</w:t>
      </w:r>
      <w:proofErr w:type="gramEnd"/>
    </w:p>
    <w:p w:rsidR="006F0189" w:rsidRPr="009C6A37" w:rsidRDefault="006F0189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4"/>
          <w:sz w:val="28"/>
          <w:szCs w:val="28"/>
        </w:rPr>
        <w:t>пятый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признать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утратившим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силу;</w:t>
      </w:r>
    </w:p>
    <w:p w:rsidR="00244FDD" w:rsidRPr="009C6A37" w:rsidRDefault="005C1004" w:rsidP="009C6A37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6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)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14: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часть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244FDD" w:rsidRPr="009C6A37">
        <w:rPr>
          <w:rFonts w:ascii="Times New Roman" w:hAnsi="Times New Roman"/>
          <w:sz w:val="28"/>
          <w:szCs w:val="28"/>
        </w:rPr>
        <w:t>2.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Утвердить:</w:t>
      </w:r>
    </w:p>
    <w:p w:rsidR="00483862" w:rsidRPr="009C6A37" w:rsidRDefault="00483862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внутреннего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4466C" w:rsidRPr="009C6A37">
        <w:rPr>
          <w:rFonts w:ascii="Times New Roman" w:hAnsi="Times New Roman"/>
          <w:sz w:val="28"/>
          <w:szCs w:val="28"/>
        </w:rPr>
        <w:t>18404828,6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гарантиям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4466C" w:rsidRPr="009C6A37">
        <w:rPr>
          <w:rFonts w:ascii="Times New Roman" w:hAnsi="Times New Roman"/>
          <w:sz w:val="28"/>
          <w:szCs w:val="28"/>
        </w:rPr>
        <w:t>4038774,0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рублей;</w:t>
      </w:r>
    </w:p>
    <w:p w:rsidR="00483862" w:rsidRPr="009C6A37" w:rsidRDefault="00483862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внутреннего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17640981,1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гарантиям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3957914,9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рублей;</w:t>
      </w:r>
    </w:p>
    <w:p w:rsidR="00483862" w:rsidRPr="009C6A37" w:rsidRDefault="00483862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внутреннего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2027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15490902,3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гарантиям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3701768,8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proofErr w:type="gramStart"/>
      <w:r w:rsidRPr="009C6A37">
        <w:rPr>
          <w:rFonts w:ascii="Times New Roman" w:hAnsi="Times New Roman"/>
          <w:sz w:val="28"/>
          <w:szCs w:val="28"/>
        </w:rPr>
        <w:t>.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часть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83862" w:rsidRPr="009C6A37">
        <w:rPr>
          <w:rFonts w:ascii="Times New Roman" w:hAnsi="Times New Roman"/>
          <w:sz w:val="28"/>
          <w:szCs w:val="28"/>
        </w:rPr>
        <w:t>3.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Утвердить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объем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расходов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6920CE" w:rsidRPr="009C6A37">
        <w:rPr>
          <w:rFonts w:ascii="Times New Roman" w:hAnsi="Times New Roman"/>
          <w:sz w:val="28"/>
          <w:szCs w:val="28"/>
        </w:rPr>
        <w:t>159534,9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46A17" w:rsidRPr="009C6A37">
        <w:rPr>
          <w:rFonts w:ascii="Times New Roman" w:hAnsi="Times New Roman"/>
          <w:sz w:val="28"/>
          <w:szCs w:val="28"/>
        </w:rPr>
        <w:br/>
      </w:r>
      <w:r w:rsidR="00483862" w:rsidRPr="009C6A37">
        <w:rPr>
          <w:rFonts w:ascii="Times New Roman" w:hAnsi="Times New Roman"/>
          <w:sz w:val="28"/>
          <w:szCs w:val="28"/>
        </w:rPr>
        <w:lastRenderedPageBreak/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6920CE" w:rsidRPr="009C6A37">
        <w:rPr>
          <w:rFonts w:ascii="Times New Roman" w:hAnsi="Times New Roman"/>
          <w:sz w:val="28"/>
          <w:szCs w:val="28"/>
        </w:rPr>
        <w:t>187387,3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6920CE" w:rsidRPr="009C6A37">
        <w:rPr>
          <w:rFonts w:ascii="Times New Roman" w:hAnsi="Times New Roman"/>
          <w:sz w:val="28"/>
          <w:szCs w:val="28"/>
        </w:rPr>
        <w:t>193083,8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рублей</w:t>
      </w:r>
      <w:proofErr w:type="gramStart"/>
      <w:r w:rsidR="00483862" w:rsidRPr="009C6A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244FDD" w:rsidRPr="009C6A37">
        <w:rPr>
          <w:rFonts w:ascii="Times New Roman" w:hAnsi="Times New Roman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pStyle w:val="a3"/>
        <w:widowControl w:val="0"/>
        <w:numPr>
          <w:ilvl w:val="0"/>
          <w:numId w:val="3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статье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15: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седьмом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="00F94228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1673189,7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="00F94228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1026323,2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D83518" w:rsidRPr="009C6A37">
        <w:rPr>
          <w:rFonts w:ascii="Times New Roman" w:hAnsi="Times New Roman"/>
          <w:sz w:val="28"/>
          <w:szCs w:val="28"/>
        </w:rPr>
        <w:t>девятом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280823,8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100000,0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C6A37">
        <w:rPr>
          <w:rFonts w:ascii="Times New Roman" w:hAnsi="Times New Roman"/>
          <w:sz w:val="28"/>
          <w:szCs w:val="28"/>
        </w:rPr>
        <w:br/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B6211" w:rsidRPr="001B77DF">
        <w:rPr>
          <w:rFonts w:ascii="Times New Roman" w:hAnsi="Times New Roman"/>
          <w:sz w:val="28"/>
          <w:szCs w:val="28"/>
        </w:rPr>
        <w:t>33232,5</w:t>
      </w:r>
      <w:r w:rsidR="00D47C26" w:rsidRPr="001B77DF">
        <w:rPr>
          <w:rFonts w:ascii="Times New Roman" w:hAnsi="Times New Roman"/>
          <w:sz w:val="28"/>
          <w:szCs w:val="28"/>
        </w:rPr>
        <w:t xml:space="preserve"> </w:t>
      </w:r>
      <w:r w:rsidR="009F7CD6" w:rsidRPr="001B77DF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82305,1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десят</w:t>
      </w:r>
      <w:r w:rsidR="00F94228" w:rsidRPr="009C6A37">
        <w:rPr>
          <w:rFonts w:ascii="Times New Roman" w:hAnsi="Times New Roman"/>
          <w:sz w:val="28"/>
          <w:szCs w:val="28"/>
        </w:rPr>
        <w:t>ый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признать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утратившим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силу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0108AA" w:rsidRPr="009C6A37" w:rsidRDefault="000108AA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одиннадцатом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361323,5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253719,6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0108AA" w:rsidRPr="009C6A37" w:rsidRDefault="00AE4C72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двенадцатом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16437,6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</w:t>
      </w:r>
      <w:r w:rsidRPr="009C6A37">
        <w:rPr>
          <w:rFonts w:ascii="Times New Roman" w:hAnsi="Times New Roman"/>
          <w:sz w:val="28"/>
          <w:szCs w:val="28"/>
        </w:rPr>
        <w:t>б</w:t>
      </w:r>
      <w:r w:rsidRPr="009C6A37">
        <w:rPr>
          <w:rFonts w:ascii="Times New Roman" w:hAnsi="Times New Roman"/>
          <w:sz w:val="28"/>
          <w:szCs w:val="28"/>
        </w:rPr>
        <w:t>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1380992,8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1882814,1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рублей</w:t>
      </w:r>
      <w:r w:rsidR="00A50F44">
        <w:rPr>
          <w:rFonts w:ascii="Times New Roman" w:hAnsi="Times New Roman"/>
          <w:spacing w:val="-6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6"/>
          <w:sz w:val="28"/>
          <w:szCs w:val="28"/>
        </w:rPr>
        <w:t>"</w:t>
      </w:r>
      <w:r w:rsidRPr="009C6A37">
        <w:rPr>
          <w:rFonts w:ascii="Times New Roman" w:hAnsi="Times New Roman"/>
          <w:spacing w:val="-6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2025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1365242,4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1884767,7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0641C1" w:rsidRPr="009C6A37" w:rsidRDefault="000641C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дополнить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новым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абзацем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восемнадцатым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следующего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содержания: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0641C1" w:rsidRPr="009C6A37" w:rsidRDefault="00A50F44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pacing w:val="-2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по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подразделу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1004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Охрана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семьи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детства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раздела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1000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Соц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и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альная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политика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классификации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расходов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бюджетов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обеспечение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об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у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чающихся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общеобразовательных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организаций</w:t>
      </w:r>
      <w:r w:rsidR="006828AC" w:rsidRPr="009C6A37">
        <w:rPr>
          <w:rFonts w:ascii="Times New Roman" w:hAnsi="Times New Roman"/>
          <w:spacing w:val="-2"/>
          <w:sz w:val="28"/>
          <w:szCs w:val="28"/>
        </w:rPr>
        <w:t>, находящихся на те</w:t>
      </w:r>
      <w:r w:rsidR="008F4F34" w:rsidRPr="009C6A37">
        <w:rPr>
          <w:rFonts w:ascii="Times New Roman" w:hAnsi="Times New Roman"/>
          <w:spacing w:val="-2"/>
          <w:sz w:val="28"/>
          <w:szCs w:val="28"/>
        </w:rPr>
        <w:t xml:space="preserve">рритории </w:t>
      </w:r>
      <w:r w:rsidR="008F4F34" w:rsidRPr="009C6A37">
        <w:rPr>
          <w:rFonts w:ascii="Times New Roman" w:hAnsi="Times New Roman"/>
          <w:spacing w:val="-4"/>
          <w:sz w:val="28"/>
          <w:szCs w:val="28"/>
        </w:rPr>
        <w:t xml:space="preserve">Чувашской Республики, </w:t>
      </w:r>
      <w:r w:rsidR="006828AC" w:rsidRPr="009C6A37">
        <w:rPr>
          <w:rFonts w:ascii="Times New Roman" w:hAnsi="Times New Roman"/>
          <w:spacing w:val="-4"/>
          <w:sz w:val="28"/>
          <w:szCs w:val="28"/>
        </w:rPr>
        <w:t>из многодетных семей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установле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ными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нормативами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одеждой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посещения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учебных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занятий,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спо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р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тивной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формой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весь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период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обучения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34284,8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рублей</w:t>
      </w:r>
      <w:r w:rsidR="00955A23" w:rsidRPr="009C6A37">
        <w:rPr>
          <w:rFonts w:ascii="Times New Roman" w:hAnsi="Times New Roman"/>
          <w:spacing w:val="-4"/>
          <w:sz w:val="28"/>
          <w:szCs w:val="28"/>
        </w:rPr>
        <w:t>;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0641C1" w:rsidRPr="009C6A37" w:rsidRDefault="000641C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абзацы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восемнадцатый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девятнадцатый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считать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соответственно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абз</w:t>
      </w:r>
      <w:r w:rsidRPr="009C6A37">
        <w:rPr>
          <w:rFonts w:ascii="Times New Roman" w:hAnsi="Times New Roman"/>
          <w:spacing w:val="-4"/>
          <w:sz w:val="28"/>
          <w:szCs w:val="28"/>
        </w:rPr>
        <w:t>а</w:t>
      </w:r>
      <w:r w:rsidRPr="009C6A37">
        <w:rPr>
          <w:rFonts w:ascii="Times New Roman" w:hAnsi="Times New Roman"/>
          <w:spacing w:val="-4"/>
          <w:sz w:val="28"/>
          <w:szCs w:val="28"/>
        </w:rPr>
        <w:t>цами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девятнадцатым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двадцатым;</w:t>
      </w:r>
    </w:p>
    <w:p w:rsidR="00C55321" w:rsidRPr="009C6A37" w:rsidRDefault="00C5532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одиннадцатый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3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редакции:</w:t>
      </w:r>
    </w:p>
    <w:p w:rsidR="000641C1" w:rsidRPr="009C6A37" w:rsidRDefault="00A50F44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увеличение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(перераспределение)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ассигнований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пред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о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ставление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субвенций,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иных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трансфертов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республиканск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о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бюджету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внебюдже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т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фонда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Федерации</w:t>
      </w:r>
      <w:proofErr w:type="gramStart"/>
      <w:r w:rsidR="009100C1" w:rsidRPr="009C6A37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BC77A1" w:rsidRPr="009C6A37" w:rsidRDefault="005C1004" w:rsidP="009C6A37">
      <w:pPr>
        <w:widowControl w:val="0"/>
        <w:tabs>
          <w:tab w:val="left" w:pos="105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8)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356B0" w:rsidRPr="009C6A37">
        <w:rPr>
          <w:rFonts w:ascii="Times New Roman" w:hAnsi="Times New Roman"/>
          <w:sz w:val="28"/>
          <w:szCs w:val="28"/>
        </w:rPr>
        <w:t>стать</w:t>
      </w:r>
      <w:r w:rsidR="00BC77A1" w:rsidRPr="009C6A37">
        <w:rPr>
          <w:rFonts w:ascii="Times New Roman" w:hAnsi="Times New Roman"/>
          <w:sz w:val="28"/>
          <w:szCs w:val="28"/>
        </w:rPr>
        <w:t>ю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356B0" w:rsidRPr="009C6A37">
        <w:rPr>
          <w:rFonts w:ascii="Times New Roman" w:hAnsi="Times New Roman"/>
          <w:sz w:val="28"/>
          <w:szCs w:val="28"/>
        </w:rPr>
        <w:t>16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редакции:</w:t>
      </w:r>
    </w:p>
    <w:p w:rsidR="00BC77A1" w:rsidRPr="009C6A37" w:rsidRDefault="00A50F44" w:rsidP="009C6A37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12" w:lineRule="auto"/>
        <w:ind w:left="2127" w:hanging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C77A1" w:rsidRPr="009C6A37">
        <w:rPr>
          <w:rFonts w:ascii="Times New Roman" w:hAnsi="Times New Roman"/>
          <w:sz w:val="28"/>
          <w:szCs w:val="28"/>
        </w:rPr>
        <w:t>Статья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16.</w:t>
      </w:r>
      <w:r w:rsidR="00A01E0D" w:rsidRPr="00A50F44">
        <w:rPr>
          <w:rFonts w:ascii="Times New Roman" w:hAnsi="Times New Roman"/>
          <w:sz w:val="28"/>
          <w:szCs w:val="28"/>
        </w:rPr>
        <w:tab/>
      </w:r>
      <w:proofErr w:type="gramStart"/>
      <w:r w:rsidR="00BC77A1" w:rsidRPr="009C6A37">
        <w:rPr>
          <w:rFonts w:ascii="Times New Roman" w:hAnsi="Times New Roman"/>
          <w:b/>
          <w:sz w:val="28"/>
          <w:szCs w:val="28"/>
        </w:rPr>
        <w:t>Предоставление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субсидий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юридическим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лицам</w:t>
      </w:r>
      <w:r w:rsidR="00CA7C68" w:rsidRPr="009C6A37">
        <w:rPr>
          <w:rFonts w:ascii="Times New Roman" w:hAnsi="Times New Roman"/>
          <w:b/>
          <w:sz w:val="28"/>
          <w:szCs w:val="28"/>
        </w:rPr>
        <w:t xml:space="preserve"> (за и</w:t>
      </w:r>
      <w:r w:rsidR="00CA7C68" w:rsidRPr="009C6A37">
        <w:rPr>
          <w:rFonts w:ascii="Times New Roman" w:hAnsi="Times New Roman"/>
          <w:b/>
          <w:sz w:val="28"/>
          <w:szCs w:val="28"/>
        </w:rPr>
        <w:t>с</w:t>
      </w:r>
      <w:r w:rsidR="00CA7C68" w:rsidRPr="009C6A37">
        <w:rPr>
          <w:rFonts w:ascii="Times New Roman" w:hAnsi="Times New Roman"/>
          <w:b/>
          <w:sz w:val="28"/>
          <w:szCs w:val="28"/>
        </w:rPr>
        <w:t>ключением субсидий государственным (муниципал</w:t>
      </w:r>
      <w:r w:rsidR="00CA7C68" w:rsidRPr="009C6A37">
        <w:rPr>
          <w:rFonts w:ascii="Times New Roman" w:hAnsi="Times New Roman"/>
          <w:b/>
          <w:sz w:val="28"/>
          <w:szCs w:val="28"/>
        </w:rPr>
        <w:t>ь</w:t>
      </w:r>
      <w:r w:rsidR="00CA7C68" w:rsidRPr="009C6A37">
        <w:rPr>
          <w:rFonts w:ascii="Times New Roman" w:hAnsi="Times New Roman"/>
          <w:b/>
          <w:sz w:val="28"/>
          <w:szCs w:val="28"/>
        </w:rPr>
        <w:t>ным) учреждениям)</w:t>
      </w:r>
      <w:r w:rsidR="001A59C4" w:rsidRPr="009C6A37">
        <w:rPr>
          <w:rFonts w:ascii="Times New Roman" w:hAnsi="Times New Roman"/>
          <w:b/>
          <w:sz w:val="28"/>
          <w:szCs w:val="28"/>
        </w:rPr>
        <w:t>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индивидуальным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предприним</w:t>
      </w:r>
      <w:r w:rsidR="00BC77A1" w:rsidRPr="009C6A37">
        <w:rPr>
          <w:rFonts w:ascii="Times New Roman" w:hAnsi="Times New Roman"/>
          <w:b/>
          <w:sz w:val="28"/>
          <w:szCs w:val="28"/>
        </w:rPr>
        <w:t>а</w:t>
      </w:r>
      <w:r w:rsidR="00BC77A1" w:rsidRPr="009C6A37">
        <w:rPr>
          <w:rFonts w:ascii="Times New Roman" w:hAnsi="Times New Roman"/>
          <w:b/>
          <w:sz w:val="28"/>
          <w:szCs w:val="28"/>
        </w:rPr>
        <w:lastRenderedPageBreak/>
        <w:t>телям,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физическим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лицам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–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производителям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товаров,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работ,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услуг,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а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также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некоммерческим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организациям,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не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являющимся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1A59C4" w:rsidRPr="009C6A37">
        <w:rPr>
          <w:rFonts w:ascii="Times New Roman" w:hAnsi="Times New Roman"/>
          <w:b/>
          <w:sz w:val="28"/>
          <w:szCs w:val="28"/>
        </w:rPr>
        <w:t>государственными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1A59C4" w:rsidRPr="009C6A37">
        <w:rPr>
          <w:rFonts w:ascii="Times New Roman" w:hAnsi="Times New Roman"/>
          <w:b/>
          <w:sz w:val="28"/>
          <w:szCs w:val="28"/>
        </w:rPr>
        <w:t>(муниципальн</w:t>
      </w:r>
      <w:r w:rsidR="001A59C4" w:rsidRPr="009C6A37">
        <w:rPr>
          <w:rFonts w:ascii="Times New Roman" w:hAnsi="Times New Roman"/>
          <w:b/>
          <w:sz w:val="28"/>
          <w:szCs w:val="28"/>
        </w:rPr>
        <w:t>ы</w:t>
      </w:r>
      <w:r w:rsidR="001A59C4" w:rsidRPr="009C6A37">
        <w:rPr>
          <w:rFonts w:ascii="Times New Roman" w:hAnsi="Times New Roman"/>
          <w:b/>
          <w:sz w:val="28"/>
          <w:szCs w:val="28"/>
        </w:rPr>
        <w:t>ми)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1A59C4" w:rsidRPr="009C6A37">
        <w:rPr>
          <w:rFonts w:ascii="Times New Roman" w:hAnsi="Times New Roman"/>
          <w:b/>
          <w:sz w:val="28"/>
          <w:szCs w:val="28"/>
        </w:rPr>
        <w:t>учреждениями</w:t>
      </w:r>
      <w:proofErr w:type="gramEnd"/>
    </w:p>
    <w:p w:rsidR="00BC77A1" w:rsidRPr="00062996" w:rsidRDefault="00BC77A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C6A37">
        <w:rPr>
          <w:rFonts w:ascii="Times New Roman" w:hAnsi="Times New Roman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юридическим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лицам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(за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исключением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субсидий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</w:t>
      </w:r>
      <w:r w:rsidRPr="009C6A37">
        <w:rPr>
          <w:rFonts w:ascii="Times New Roman" w:hAnsi="Times New Roman"/>
          <w:sz w:val="28"/>
          <w:szCs w:val="28"/>
        </w:rPr>
        <w:t>р</w:t>
      </w:r>
      <w:r w:rsidRPr="009C6A37">
        <w:rPr>
          <w:rFonts w:ascii="Times New Roman" w:hAnsi="Times New Roman"/>
          <w:sz w:val="28"/>
          <w:szCs w:val="28"/>
        </w:rPr>
        <w:t>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(муниципальным)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учреждениям</w:t>
      </w:r>
      <w:r w:rsidR="00EE0AF8" w:rsidRPr="009C6A37">
        <w:rPr>
          <w:rFonts w:ascii="Times New Roman" w:hAnsi="Times New Roman"/>
          <w:sz w:val="28"/>
          <w:szCs w:val="28"/>
        </w:rPr>
        <w:t>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субсидий,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указанных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C6A37">
        <w:rPr>
          <w:rFonts w:ascii="Times New Roman" w:hAnsi="Times New Roman"/>
          <w:sz w:val="28"/>
          <w:szCs w:val="28"/>
        </w:rPr>
        <w:br/>
      </w:r>
      <w:r w:rsidR="00EE0AF8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пунктах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C6A37">
        <w:rPr>
          <w:rFonts w:ascii="Times New Roman" w:hAnsi="Times New Roman"/>
          <w:sz w:val="28"/>
          <w:szCs w:val="28"/>
        </w:rPr>
        <w:t>6–8</w:t>
      </w:r>
      <w:r w:rsidR="00EE0AF8" w:rsidRPr="009C6A37">
        <w:rPr>
          <w:rFonts w:ascii="Times New Roman" w:hAnsi="Times New Roman"/>
          <w:sz w:val="28"/>
          <w:szCs w:val="28"/>
          <w:vertAlign w:val="superscript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статьи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78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кодекса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Федерации</w:t>
      </w:r>
      <w:r w:rsidRPr="009C6A37">
        <w:rPr>
          <w:rFonts w:ascii="Times New Roman" w:hAnsi="Times New Roman"/>
          <w:spacing w:val="2"/>
          <w:sz w:val="28"/>
          <w:szCs w:val="28"/>
        </w:rPr>
        <w:t>),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и</w:t>
      </w:r>
      <w:r w:rsidRPr="009C6A37">
        <w:rPr>
          <w:rFonts w:ascii="Times New Roman" w:hAnsi="Times New Roman"/>
          <w:spacing w:val="2"/>
          <w:sz w:val="28"/>
          <w:szCs w:val="28"/>
        </w:rPr>
        <w:t>н</w:t>
      </w:r>
      <w:r w:rsidRPr="009C6A37">
        <w:rPr>
          <w:rFonts w:ascii="Times New Roman" w:hAnsi="Times New Roman"/>
          <w:spacing w:val="2"/>
          <w:sz w:val="28"/>
          <w:szCs w:val="28"/>
        </w:rPr>
        <w:t>дивидуальным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предпринимателям,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физическим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лицам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производителям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товаров,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работ,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услуг,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а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92062" w:rsidRPr="009C6A37">
        <w:rPr>
          <w:rFonts w:ascii="Times New Roman" w:hAnsi="Times New Roman"/>
          <w:spacing w:val="2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некоммерческим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организациям,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не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являющимся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pacing w:val="2"/>
          <w:sz w:val="28"/>
          <w:szCs w:val="28"/>
        </w:rPr>
        <w:t>государственными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pacing w:val="2"/>
          <w:sz w:val="28"/>
          <w:szCs w:val="28"/>
        </w:rPr>
        <w:t>(муниципальными)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учреждениями</w:t>
      </w:r>
      <w:r w:rsidR="003979EC" w:rsidRPr="009C6A37">
        <w:rPr>
          <w:rFonts w:ascii="Times New Roman" w:hAnsi="Times New Roman"/>
          <w:spacing w:val="2"/>
          <w:sz w:val="28"/>
          <w:szCs w:val="28"/>
        </w:rPr>
        <w:t>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указанные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пункте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2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статьи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78</w:t>
      </w:r>
      <w:r w:rsidR="0040574D" w:rsidRPr="009C6A37">
        <w:rPr>
          <w:rFonts w:ascii="Times New Roman" w:hAnsi="Times New Roman"/>
          <w:spacing w:val="2"/>
          <w:sz w:val="28"/>
          <w:szCs w:val="28"/>
          <w:vertAlign w:val="superscript"/>
        </w:rPr>
        <w:t>1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кодекса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Фед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е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рации,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предоставляются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случаях,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если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расходы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их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предоставление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предусмотрены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979EC" w:rsidRPr="009C6A37">
        <w:rPr>
          <w:rFonts w:ascii="Times New Roman" w:hAnsi="Times New Roman"/>
          <w:sz w:val="28"/>
          <w:szCs w:val="28"/>
        </w:rPr>
        <w:t>в</w:t>
      </w:r>
      <w:proofErr w:type="gramEnd"/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979EC" w:rsidRPr="009C6A37">
        <w:rPr>
          <w:rFonts w:ascii="Times New Roman" w:hAnsi="Times New Roman"/>
          <w:sz w:val="28"/>
          <w:szCs w:val="28"/>
        </w:rPr>
        <w:t>приложениях</w:t>
      </w:r>
      <w:proofErr w:type="gramEnd"/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D20B0">
        <w:rPr>
          <w:rFonts w:ascii="Times New Roman" w:hAnsi="Times New Roman"/>
          <w:sz w:val="28"/>
          <w:szCs w:val="28"/>
        </w:rPr>
        <w:t>5, 5</w:t>
      </w:r>
      <w:r w:rsidR="00AD20B0">
        <w:rPr>
          <w:rFonts w:ascii="Times New Roman" w:hAnsi="Times New Roman"/>
          <w:sz w:val="28"/>
          <w:szCs w:val="28"/>
          <w:vertAlign w:val="superscript"/>
        </w:rPr>
        <w:t>1</w:t>
      </w:r>
      <w:r w:rsidR="00AD20B0">
        <w:rPr>
          <w:rFonts w:ascii="Times New Roman" w:hAnsi="Times New Roman"/>
          <w:sz w:val="28"/>
          <w:szCs w:val="28"/>
        </w:rPr>
        <w:t>, 6, 7 и 7</w:t>
      </w:r>
      <w:r w:rsidR="00AD20B0">
        <w:rPr>
          <w:rFonts w:ascii="Times New Roman" w:hAnsi="Times New Roman"/>
          <w:sz w:val="28"/>
          <w:szCs w:val="28"/>
          <w:vertAlign w:val="superscript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к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настоящему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Закону,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</w:t>
      </w:r>
      <w:r w:rsidRPr="009C6A37">
        <w:rPr>
          <w:rFonts w:ascii="Times New Roman" w:hAnsi="Times New Roman"/>
          <w:sz w:val="28"/>
          <w:szCs w:val="28"/>
        </w:rPr>
        <w:t>о</w:t>
      </w:r>
      <w:r w:rsidRPr="009C6A37">
        <w:rPr>
          <w:rFonts w:ascii="Times New Roman" w:hAnsi="Times New Roman"/>
          <w:sz w:val="28"/>
          <w:szCs w:val="28"/>
        </w:rPr>
        <w:t>рядке,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установленном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нормативными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правовыми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актами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Кабинета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Мин</w:t>
      </w:r>
      <w:r w:rsidRPr="009C6A37">
        <w:rPr>
          <w:rFonts w:ascii="Times New Roman" w:hAnsi="Times New Roman"/>
          <w:sz w:val="28"/>
          <w:szCs w:val="28"/>
        </w:rPr>
        <w:t>и</w:t>
      </w:r>
      <w:r w:rsidRPr="009C6A37">
        <w:rPr>
          <w:rFonts w:ascii="Times New Roman" w:hAnsi="Times New Roman"/>
          <w:sz w:val="28"/>
          <w:szCs w:val="28"/>
        </w:rPr>
        <w:t>стров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Республики.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="003979EC" w:rsidRPr="009C6A37">
        <w:rPr>
          <w:rFonts w:ascii="Times New Roman" w:hAnsi="Times New Roman"/>
          <w:spacing w:val="-4"/>
          <w:sz w:val="28"/>
          <w:szCs w:val="28"/>
        </w:rPr>
        <w:t>;</w:t>
      </w:r>
    </w:p>
    <w:p w:rsidR="00DA26BC" w:rsidRPr="00062996" w:rsidRDefault="00DA26BC" w:rsidP="00633B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  <w:sectPr w:rsidR="00DA26BC" w:rsidRPr="00062996" w:rsidSect="007501F5">
          <w:headerReference w:type="default" r:id="rId10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DA26BC" w:rsidRPr="00062996" w:rsidRDefault="005C1004" w:rsidP="009C6A3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9</w:t>
      </w:r>
      <w:r w:rsidR="00DA26BC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D47C26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приложение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изложить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следующей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редакции:</w:t>
      </w:r>
    </w:p>
    <w:p w:rsidR="00E51AB9" w:rsidRPr="00062996" w:rsidRDefault="00A50F44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E51AB9" w:rsidRPr="00062996">
        <w:rPr>
          <w:rFonts w:ascii="Times New Roman" w:hAnsi="Times New Roman"/>
          <w:i/>
          <w:iCs/>
          <w:color w:val="000000"/>
          <w:sz w:val="26"/>
          <w:szCs w:val="26"/>
        </w:rPr>
        <w:t>Приложение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к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Закону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Республики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A50F44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республиканском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бюджете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2024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год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br/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плановый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период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2025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2026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годов</w:t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(в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редакции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Закона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gramEnd"/>
    </w:p>
    <w:p w:rsidR="00E51AB9" w:rsidRPr="00062996" w:rsidRDefault="00A50F44" w:rsidP="001B2E76">
      <w:pPr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внесении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изменений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в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Закон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gramStart"/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A50F44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республиканском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бюджете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299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2024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год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gramStart"/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плановый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период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2025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2026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годов</w:t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E51AB9" w:rsidRPr="001B2E76" w:rsidRDefault="00E51AB9" w:rsidP="00633BBE">
      <w:pPr>
        <w:spacing w:after="0" w:line="240" w:lineRule="auto"/>
        <w:rPr>
          <w:rFonts w:ascii="Times New Roman" w:hAnsi="Times New Roman"/>
          <w:sz w:val="24"/>
        </w:rPr>
      </w:pPr>
    </w:p>
    <w:p w:rsidR="009C6A37" w:rsidRPr="001B2E76" w:rsidRDefault="009C6A37" w:rsidP="00633BBE">
      <w:pPr>
        <w:spacing w:after="0" w:line="240" w:lineRule="auto"/>
        <w:rPr>
          <w:rFonts w:ascii="Times New Roman" w:hAnsi="Times New Roman"/>
          <w:sz w:val="24"/>
        </w:rPr>
      </w:pPr>
    </w:p>
    <w:p w:rsidR="00E51AB9" w:rsidRPr="00062996" w:rsidRDefault="00E51AB9" w:rsidP="009C6A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ПРОГНОЗИРУЕМЫЕ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ОБЪЕМЫ</w:t>
      </w:r>
    </w:p>
    <w:p w:rsidR="007501F5" w:rsidRDefault="00E51AB9" w:rsidP="009C6A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поступлений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доходов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республиканский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</w:t>
      </w:r>
      <w:r w:rsidR="007501F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51AB9" w:rsidRPr="00062996" w:rsidRDefault="00E51AB9" w:rsidP="009C6A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плановый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период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годов</w:t>
      </w:r>
    </w:p>
    <w:p w:rsidR="00E51AB9" w:rsidRPr="001B2E76" w:rsidRDefault="00E51AB9" w:rsidP="009C6A37">
      <w:pPr>
        <w:spacing w:after="0" w:line="240" w:lineRule="auto"/>
        <w:rPr>
          <w:rFonts w:ascii="Times New Roman" w:hAnsi="Times New Roman"/>
          <w:sz w:val="24"/>
        </w:rPr>
      </w:pPr>
    </w:p>
    <w:p w:rsidR="009C6A37" w:rsidRPr="001B2E76" w:rsidRDefault="009C6A37" w:rsidP="009C6A37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1486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78"/>
        <w:gridCol w:w="6662"/>
        <w:gridCol w:w="2126"/>
        <w:gridCol w:w="1701"/>
        <w:gridCol w:w="1701"/>
      </w:tblGrid>
      <w:tr w:rsidR="000E679D" w:rsidRPr="00062996" w:rsidTr="001B2E76">
        <w:trPr>
          <w:trHeight w:val="20"/>
        </w:trPr>
        <w:tc>
          <w:tcPr>
            <w:tcW w:w="1486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0E679D" w:rsidRPr="00062996" w:rsidTr="001B2E76">
        <w:trPr>
          <w:trHeight w:val="412"/>
        </w:trPr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01F5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proofErr w:type="gramEnd"/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E679D" w:rsidRPr="00062996" w:rsidTr="001B2E76">
        <w:trPr>
          <w:trHeight w:val="536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757390" w:rsidRPr="00062996" w:rsidRDefault="00757390" w:rsidP="00757390">
      <w:pPr>
        <w:spacing w:after="0" w:line="20" w:lineRule="exact"/>
        <w:rPr>
          <w:rFonts w:ascii="Times New Roman" w:hAnsi="Times New Roman"/>
          <w:sz w:val="2"/>
          <w:szCs w:val="2"/>
        </w:rPr>
      </w:pPr>
    </w:p>
    <w:tbl>
      <w:tblPr>
        <w:tblW w:w="1486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78"/>
        <w:gridCol w:w="3292"/>
        <w:gridCol w:w="3370"/>
        <w:gridCol w:w="2126"/>
        <w:gridCol w:w="1701"/>
        <w:gridCol w:w="1701"/>
      </w:tblGrid>
      <w:tr w:rsidR="000E679D" w:rsidRPr="00062996" w:rsidTr="001B2E76">
        <w:trPr>
          <w:tblHeader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0E679D" w:rsidRPr="00062996" w:rsidTr="001B2E76">
        <w:tc>
          <w:tcPr>
            <w:tcW w:w="2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НАЛОГОВЫЕ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НЕНАЛОГОВЫЕ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546,6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643,2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ПРИБЫЛЬ,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075,0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прибыль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975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527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626,0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физических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лиц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042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449,0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НАЛОГИ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ТОВАРЫ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(РАБОТЫ,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УСЛУГИ),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РЕАЛИЗУЕ</w:t>
            </w:r>
            <w:r w:rsidR="007501F5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ТЕРРИТОРИИ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869,2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Акцизы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подакцизным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товарам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(продукции),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производимым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территории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625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869,2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СОВОКУПНЫЙ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Налог,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взимаемый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связи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упрощенной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886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687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922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06000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доход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503,0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203,0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04000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098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СБОРЫ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РЕГУЛЯРНЫЕ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ПОЛЬЗОВАНИЕ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ПРИРОДНЫМИ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добычу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полезных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ископаемых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864,4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ЗАДОЛЖЕННОСТЬ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ПЕРЕРАСЧЕТЫ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ОТМЕНЕ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НАЛОГАМ,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СБОРАМ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ОБЯЗАТЕЛЬНЫМ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ПЛАТЕЖАМ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ИСПОЛЬЗОВАНИЯ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ИМУЩЕСТВА,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НАХОДЯЩЕГОСЯ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ЦИПАЛЬНОЙ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991,1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ПОЛЬЗОВАНИИ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ПРИРОДНЫМИ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905,8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ОКАЗАНИЯ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ПЕНСАЦИИ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ЗАТРАТ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388,3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ПРОДАЖИ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МАТЕРИАЛЬНЫХ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НЕМ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ТЕРИАЛЬНЫХ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635,9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АДМИНИСТРАТИВНЫЕ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СБОРЫ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15,9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ШТРАФЫ,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САНКЦИИ,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ВОЗМЕЩЕНИЕ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УЩЕРБА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105,6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487,6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ДРУГИХ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БЮДЖЕТОВ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487,6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939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739,0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субъектов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равнивание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598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739,0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(межбюджетные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074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552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587,5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30000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044,8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40000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773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(МУНИЦИПАЛЬНЫХ)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ПРОЧИЕ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Прочие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поступления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субъектов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БЮДЖЕТОВ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ФЕДЕРАЦИИ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ВОЗВРАТА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ОСТА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СУБСИДИЙ,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СУБВЕНЦИЙ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ЖЕТНЫХ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ТРАНСФЕРТОВ,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ИМЕЮЩИХ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ЦЕЛЕВОЕ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НАЗНАЧЕНИЕ,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ПРОШЛЫХ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130,8</w:t>
            </w:r>
            <w:r w:rsidR="00A50F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501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7501F5" w:rsidRDefault="007501F5" w:rsidP="00633BBE">
      <w:pPr>
        <w:spacing w:after="0" w:line="240" w:lineRule="auto"/>
        <w:rPr>
          <w:rFonts w:ascii="Times New Roman" w:hAnsi="Times New Roman"/>
        </w:rPr>
      </w:pPr>
    </w:p>
    <w:p w:rsidR="007501F5" w:rsidRDefault="007501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51AB9" w:rsidRPr="00062996" w:rsidRDefault="00446A17" w:rsidP="00A818BB">
      <w:pPr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10</w:t>
      </w:r>
      <w:r w:rsidR="00E51AB9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D47C26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дополнить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приложением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5</w:t>
      </w:r>
      <w:r w:rsidR="00E51AB9" w:rsidRPr="00062996">
        <w:rPr>
          <w:rFonts w:ascii="Times New Roman" w:hAnsi="Times New Roman"/>
          <w:sz w:val="28"/>
          <w:szCs w:val="28"/>
          <w:vertAlign w:val="superscript"/>
        </w:rPr>
        <w:t>1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следующего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содержания:</w:t>
      </w:r>
    </w:p>
    <w:p w:rsidR="00E51AB9" w:rsidRPr="00062996" w:rsidRDefault="00A50F44" w:rsidP="001B2E76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E51AB9" w:rsidRPr="00062996">
        <w:rPr>
          <w:rFonts w:ascii="Times New Roman" w:hAnsi="Times New Roman"/>
          <w:bCs/>
          <w:i/>
          <w:color w:val="000000"/>
          <w:sz w:val="26"/>
          <w:szCs w:val="26"/>
        </w:rPr>
        <w:t>Приложение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bCs/>
          <w:i/>
          <w:color w:val="000000"/>
          <w:sz w:val="26"/>
          <w:szCs w:val="26"/>
        </w:rPr>
        <w:t>5</w:t>
      </w:r>
      <w:r w:rsidR="00E51AB9" w:rsidRPr="00062996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к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Закону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Республики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республиканском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бюджете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br/>
        <w:t>Чувашской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2024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год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плановый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период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2025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2026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годов</w:t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E51AB9" w:rsidRPr="001B2E76" w:rsidRDefault="00E51AB9" w:rsidP="00633BB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A818BB" w:rsidRPr="001B2E76" w:rsidRDefault="00A818BB" w:rsidP="00633BB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E51AB9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aps/>
          <w:color w:val="000000"/>
          <w:sz w:val="28"/>
          <w:szCs w:val="28"/>
        </w:rPr>
        <w:t>Изменение</w:t>
      </w:r>
    </w:p>
    <w:p w:rsidR="00DE00C1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распределения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бюджетных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ассигнований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разделам,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подразделам,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целевым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статьям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(государственным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End"/>
    </w:p>
    <w:p w:rsidR="00DE00C1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программам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непрограммным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направлениям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деятельности),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группам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(группам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E00C1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подгруппам)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видов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расходов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классификации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расходов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республиканского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proofErr w:type="gramEnd"/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C4650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плановый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период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годов,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предусмотренного</w:t>
      </w:r>
      <w:proofErr w:type="gramEnd"/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приложением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к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Закону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C4650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50F44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республиканском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бюджете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51AB9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плановый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период</w:t>
      </w:r>
      <w:r w:rsidR="009C4650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годов</w:t>
      </w:r>
      <w:r w:rsidR="00A50F44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</w:p>
    <w:p w:rsidR="00D047E0" w:rsidRPr="001B2E76" w:rsidRDefault="00D047E0" w:rsidP="00A818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757390" w:rsidRPr="001B2E76" w:rsidRDefault="00757390" w:rsidP="00A818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tbl>
      <w:tblPr>
        <w:tblW w:w="14965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7700"/>
        <w:gridCol w:w="396"/>
        <w:gridCol w:w="396"/>
        <w:gridCol w:w="1612"/>
        <w:gridCol w:w="587"/>
        <w:gridCol w:w="1439"/>
        <w:gridCol w:w="1418"/>
        <w:gridCol w:w="1417"/>
      </w:tblGrid>
      <w:tr w:rsidR="00BF33C2" w:rsidRPr="00062996" w:rsidTr="001B2E76">
        <w:trPr>
          <w:trHeight w:val="20"/>
        </w:trPr>
        <w:tc>
          <w:tcPr>
            <w:tcW w:w="14965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BF33C2" w:rsidRPr="00062996" w:rsidTr="001B2E76">
        <w:trPr>
          <w:trHeight w:val="536"/>
        </w:trPr>
        <w:tc>
          <w:tcPr>
            <w:tcW w:w="7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Целевая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статья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(госуда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ственные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(группа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подгруппа)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расходов</w:t>
            </w:r>
          </w:p>
        </w:tc>
        <w:tc>
          <w:tcPr>
            <w:tcW w:w="4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(увеличение,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(-)</w:t>
            </w:r>
            <w:proofErr w:type="gramEnd"/>
          </w:p>
        </w:tc>
      </w:tr>
      <w:tr w:rsidR="00BF33C2" w:rsidRPr="00062996" w:rsidTr="001B2E76">
        <w:trPr>
          <w:trHeight w:val="2457"/>
        </w:trPr>
        <w:tc>
          <w:tcPr>
            <w:tcW w:w="7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047E0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047E0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047E0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BF33C2" w:rsidRPr="00062996" w:rsidRDefault="00BF33C2" w:rsidP="00633BB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961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7702"/>
        <w:gridCol w:w="386"/>
        <w:gridCol w:w="408"/>
        <w:gridCol w:w="1610"/>
        <w:gridCol w:w="578"/>
        <w:gridCol w:w="1451"/>
        <w:gridCol w:w="1409"/>
        <w:gridCol w:w="1417"/>
      </w:tblGrid>
      <w:tr w:rsidR="005C337A" w:rsidRPr="005633B4" w:rsidTr="001B2E76">
        <w:trPr>
          <w:tblHeader/>
        </w:trPr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470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526,7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324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927,5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210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486,3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-604 707,6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законодательных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(представительных)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власти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депутатов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мощников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избирательных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округах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счет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фертов,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выделяемых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Правительства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Федерации,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высших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власти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дерации,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местных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Судебная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система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мировых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свобод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законных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интересов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граждан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лиц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мировых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налогов,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Прочие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обязательствам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судебных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финансовых,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налоговых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таможенных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(финансово-бюджетного)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надзора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долгом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внешнего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(муниципального)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контроля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референдумов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оказанию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дении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Президента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(муниципальными)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казенными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-628 623,7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5 858,2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порядка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преступности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бытовой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преступности,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также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преступлений,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состоянии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алкогольного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опьянения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специализированных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лицам,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находящимся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состоянии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алкогольного,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наркотического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или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токсического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опьянения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вложения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(муниципальной)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земельных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имущественных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отношений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ряжение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имуществом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оборот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казны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условиях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приоритетности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рыночных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механизмов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прозрачности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процедур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передачи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санитарно-эпидемиологических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снос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нежилых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зданий,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расположенных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адресу: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Шумерля,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Межевая,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д.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налогов,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хранения,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комплектования,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учета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Архивного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архивов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условий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базы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архивов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принципу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одного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Минэкономразвития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долгом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-652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открытости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заработной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сферы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грессного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принципалу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или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бенефициара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принципалу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(муниципальными)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казенными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(оказания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174 327,4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государственной регистрации актов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данского состояния, в том числе в электронном виде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-1 212,2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-1 212,2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ориентированных некоммерческих организаций – исполнителей общественно полезных услуг, оказывающих содействие в предоставлении бесплатной юридической помощи в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11 766,4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11 766,4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подведо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ему учреждений для целей гражданской обороны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1 440,9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мероприятий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данской защиты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51 093,7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51 093,7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33 953,4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спасательных сил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23 392,9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23 392,9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23 392,9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противопожарной службы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11 311,9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региональной автоматизированной системы центр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лизованного оповещения органов управления и населения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-85 853,2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лизованного оповещения населения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97 165,1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5 828,4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противоп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жарная служба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3 192,5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1 614,6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1 614,6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1 614,6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1 974,5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1 974,5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поисково-спасательная служба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2 635,9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1 185,4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1 185,4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111 252,3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2 460,1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систем видеонабл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летательных аппаратов и сре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дств пр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отиводе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ствия беспилотным летательным аппаратам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капитального и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текущего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ремонта зданий военных комисс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риатов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3 490 533,0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293 302,3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9 164,6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16 952,7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16 355,3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1 599,3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 безработных граждан, включая обучение в другой местности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финансовая помощь при государственной регистрации в качестве индивидуального предпринимателя, государственной регистр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ции создаваемого юридического лица, государственной регистрации 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стьянского (фермерского) хозяйства, постановке на учет физического 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ца в качестве налогоплательщика налога на профессиональный доход гражданам, признанным в установленном порядке безработными, и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данам, признанным в установленном порядке безработными, прошедшим профессиональное обучение или получившим дополнительное професс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ональное образование по направлению органов службы занятости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и проведение Всероссийского конкурса профессионального мастерства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14 756,0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центра занятости населения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14 756,0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контрактной системы в сфере закупок товаров, работ, услуг для обеспечения государственных и муниципальных нужд и государственного регулирования цен (тарифов)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530 289,8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529 998,2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системы поддержки фермеров и развитие сельской кооперации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AF60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</w:t>
            </w:r>
            <w:r w:rsidR="00AF6076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и техническая модернизация 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-542 309,0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-554 787,9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-572 788,4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-40 824,7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-42 580,6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-40 824,7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-42 580,6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-502 309,0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-513 963,2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-530 207,8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-502 309,0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-513 963,2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-530 207,8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животноводства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5 003,8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5 003,8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5 003,8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сельскохозяйственного страхования в области растениево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4 586,8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4 782,5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4 586,8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4 782,5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4 586,8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4 782,5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элитного семеноводства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43 514,2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44 696,7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46 146,9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43 514,2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44 696,7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46 146,9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43 514,2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44 696,7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46 146,9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форме гранта на развитие семейной фермы и гранта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Агропрогресс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45 483,0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40 076,2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45 483,0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40 076,2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45 483,0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40 076,2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сельскохозяйственным кооперативам на развитие материально-технической базы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39 102,3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39 908,5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41 203,4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39 102,3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39 908,5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41 203,4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39 102,3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39 908,5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41 203,4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собственного прои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водства молока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162 012,3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165 352,8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170 718,0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162 012,3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165 352,8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170 718,0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162 012,3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165 352,8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170 718,0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многолетних насаждений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30 303,1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32 258,1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30 303,1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32 258,1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30 303,1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32 258,1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питомников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2 717,9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2 717,9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2 717,9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выполнение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уходных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за многолетними насаждениями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15 750,2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16 242,3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15 750,2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16 242,3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15 750,2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16 242,3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проведения агротехнологических работ, повышение уровня экологической безопасности сельскохозяйственного производства, а та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 повышение плодородия и качества почв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30 107,7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31 929,2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30 107,7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31 929,2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30 107,7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31 929,2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племенного маточного поголовья сельскохозяйственных животных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90 909,1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92 783,5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96 774,2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90 909,1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92 783,5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96 774,2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90 909,1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92 783,5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96 774,2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племенного молодняка сел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животных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27 210,2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27 032,7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27 210,2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27 032,7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27 210,2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27 032,7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племенных быков-производите</w:t>
            </w:r>
            <w:r w:rsidR="00C95FF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7 903,2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7 903,2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7 903,2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оборот и комплексная мелиорация земель сельскохозяйственного назначения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агролесомелиор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тивных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известкования кислых почв на пашне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агропромышленного ко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плекса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минеральных удобрений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приобрет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хмелеуборочного оборудования для Центра компетенций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Чувашия – центр производства хмеля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бюджетных учреждений ветеринарии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-34 614,3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201 787,9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ринарии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межмуниципального приюта в г. Шумерля на 150 голов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-62 366,7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-13 323,9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-13 323,9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цию конкурсов, выставок и ярмарок с участием организаций агропр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264 366,7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13 323,9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13 323,9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методической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информационной и консультационной поддер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 сельскохозяйственным товаропроизводителям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-19 497,1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-12 927,3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-12 927,3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методической, информационной и консультационной поддержки сельск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хозяйственным товаропроизводителям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19 497,1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12 927,3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12 927,3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эпизоотического 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гополучия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37 168,2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37 168,2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области водных отношений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мониторинг водных объектов, расположенных на террит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Очистка р. Сура от затонувшей баржи-площадки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тивных воздействий вод и обеспечение безопасности гидротехнических сооружений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35 503,9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документации, проведение государственной эк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9 119,2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9 119,2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9 119,2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берегоукрепительных сооружений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материальных ценностей для формирования республика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материальных резерва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сооружений, находящихся в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ниципальной собственности, не обеспеченный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17 189,8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17 189,8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17 189,8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12 584,0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12 584,0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спроса на отечественные бесп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лотные авиационные системы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Ч31Y400000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беспилотных авиационных систем органами исполнительной 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области лесных отношений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субъектов Российской Федерации в области лесных отнош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Охрана, защита, воспроизводство и использование лесов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-3 757,1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2 564,6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Стратегии развития лесного комплекса Чувашской Республики на период до 2035 года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защите, воспроизводству и использов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нию лесов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1 830,9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-3 757,1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2 564,6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5 481,2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5 481,2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осуществления отдел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 в области лесных отношений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5 753,1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4 437,4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-1 884,3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Материально-техническое обеспечение полномочий в области лесных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государственного учреждения по реализации отдельных полномочий в области лесных отношений – КУ ЧР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-1 621,8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9 433,2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14 909,5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9 433,2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14 909,5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-5 765,3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-4 733,3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-16 531,3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-5 765,3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-4 733,3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-16 531,3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309 724,6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309 493,5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объектов тран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портной инфраструктуры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инфраструктуры общественного транспорта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автомобильного и горо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электрического транспорта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306 447,5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 оператора подсистемы мониторинга пассажирских пер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возок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авт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мобильным транспортом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-66 000,0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-66 000,0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-66 000,0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подвижного состава наземного электрического транспорта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наземным электрическим транспортом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 автомобильным транспортом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823 966,5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168 425,5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реализации мероприятий по стимулированию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166 147,6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4 151,0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4 151,0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4 151,0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-77 000,3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-77 000,3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-77 000,3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планировочного района г.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63 665,8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63 665,8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63 665,8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района 1А центральной части г.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116 044,9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79 899,7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116 044,9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79 899,7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116 044,9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79 899,7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района 3-е поле, г. Канаш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-20 955,5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-20 955,5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-20 955,5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362 836,4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Дорожная сеть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46 048,0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рамках реализации национального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или межмуниципального значения в рамках реализ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национального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151 646,7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151 646,7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151 646,7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Чебоксарской агломерации в рамках реализации национальн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-147 790,3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-147 790,3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-147 790,3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дорожного хозя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130 364,6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129 975,8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129 975,8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век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автомобильных дорог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128 391,7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пального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103 101,7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103 101,7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103 101,7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25 290,0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25 290,0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25 290,0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местного значения в границах городского округа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автомобильных дорог общего 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или межмуниципального значения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55 125,5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по капитальному ремонту и ремонту автомобильных дорог общего пользования регионал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45 933,6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45 029,5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45 029,5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 строительства и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реконструкции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 безопасности дорожного дв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553 920,1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553 920,1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128 125,5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ственных учреждений Чувашской Республики, находящихся в ведении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исполнительных органов Чувашской Республики, компьютерами, периф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рийным и коммуникационным оборудованием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126 826,6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126 826,6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126 826,6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ИТ-инфра</w:t>
            </w:r>
            <w:r w:rsidR="00735C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в государственных (муниципальных) образовательных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зациях, реализующих программы общего образования, в соответствии </w:t>
            </w:r>
            <w:r w:rsidR="00735C4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утвержденным стандартом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Интер</w:t>
            </w:r>
            <w:r w:rsidR="00735C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1 298,9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1 298,9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1 298,9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безопасность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Республики и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22 181,8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отраслей эконом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ки, социальной сферы и государственного управления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 в рамках индивидуальной программы социально-экономического развития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22 181,8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-43 523,6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19 295,4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19 295,4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399 447,6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трансформации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документооборота, оф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циального портала органов власти Чувашской Республики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-11 841,0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-11 841,0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-11 841,0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документооборота,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тала органов власти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11 841,0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11 841,0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централиз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ванных бухгалтерий исполнительных органов Чувашской Республики, подведомственных им организаций и администраций муниципальных округов и городских округов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в интересах социально-экономического развития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58 739,3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58 739,3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58 739,3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302 852,1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302 852,1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302 852,1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Создание, модернизация и эксплуатация прикладных информационных систем поддержки выполнения (оказания) исполнительными органами Чувашской Республики и органами местного самоуправления основных функций (услуг)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19 730,5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19 730,5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19 730,5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1 205 927,1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кредитам, привлека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мым хозяйствующими субъектами, осуществляющими деятельность по развитию и модернизации объектов коммунальной инфраструктуры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-194 705,0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объе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тами коммунальной, социальной и транспортной инфраструктуры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-197 591,3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(реконструкцию) об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ектов капитального строительства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23332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3332E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247 591,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3332E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247 591,3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3332E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247 591,3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3332E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проектно-сметной документации на капитальный ремонт об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ектов социально-культурной сферы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3332E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3332E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строительной сфере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 функции в сфере строительства и архитектуры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 и индустрии гостеприимства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ленных на формирование и продвижение туристского продукта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500 708,6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Ремонтно-реставрационные работы и приспособление под современное использование административного здания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(памятник истории и культуры) федерального зн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чения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Здание Дома Советов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Чувашская Республика, г. Чебоксары, пл. Республики, д. 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3 753,3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защитного сооружения гражданской обороны, переданного АУ Чувашской Республики ДПО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УЦ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Минсельхоза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759 814,8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субъектов малого и среднего пре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принимательства в Чувашской Республике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ятий индивидуальной программы социально-экономического развития Чувашской Республики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2020–2024 годы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государственных индустриальных парков в части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 реализации инвестиционных проектов, малого и среднего предпринимательства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благоприятного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вестиционного климата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автономной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созданным для достижения своих уставных целей хозяйственным обществам и некоммерческим организациям в осущест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лении ими своей деятельности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развития субъектов малого и среднего предпринимательства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субъектам малого и среднего предпринимательства на возмещ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ние части затрат, связанных с приобретением оборудования в целях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здания и (или) развития либо модернизации производства товаров (работ, услуг)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выставок, передвижных выставок и выставок-продаж изд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дарственных и муниципальных услуг по принципу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многофункциональных центров обслуживания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мической деятельности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43 699,9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конференций, форумов, семинаров, круглых столов, конку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 и других мероприятий, способствующих повышению имиджа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продвижению брендов чувашских производителей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43 237,5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43 237,5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43 237,5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132 805,4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проектов развития промышленности, развитие инфраструктуры и диверсификация оборонно-промышленного комплекса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116 840,6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промышленным предприятиям части затрат на уплату 1-го взноса (аванса) при заключении договора (договоров) лизинга оборудов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с российскими лизинговыми организациями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37 858,4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37 858,4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37 858,4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промышленных предприятий, связанных с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обретением нового оборудования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78 982,2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78 982,2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78 982,2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бережливых технологий в области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Бережливая инициатива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межрегионального и 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дународного сотрудничества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производства и повышение инвестиционной привлекательности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гиона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промышленности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и проведение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Марка качества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Межрегионального форума, 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священного Всемирному дню качества и Европейской неделе качества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соискание премии Главы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области социальной ответственности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2 472 149,3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51 749,2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ский фонд капитального ремонта многоквартирных домов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государственной собственности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замене лифтов и лифтового оборудования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50 670,6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отдельных катег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2 201 324,2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847 417,6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Чистая вода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409 448,4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369 164,2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369 164,2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369 164,2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коммунальной инфраструктуры c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влечением средств публично-правовой компании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торий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40 284,2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40 284,2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40 284,2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функционир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 системы автоматического сбора данных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6 696,0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ектах потребителей системы холодного водоснабжения г. Алатырь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ектах потребителей системы холодного водоснабжения г. Шумерля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425 440,8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модернизации систем коммунальной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за счет средств государственной корпорации – Фонда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действия реформированию жилищно-коммунального хозяйства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103 030,0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103 030,0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103 030,0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модернизации систем коммунальной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за счет средств республиканского бюджета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32 626,2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32 626,2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32 626,2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182 113,5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182 113,5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182 113,5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81 757,0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77 550,4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77 550,4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источников водоснабжения (водонапо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башен и водозаборных скважин) в населенных пунктах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ресурсоснабжающим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организациям, эксплуатирующим объекты водоснабжения, водоотведения и очистки сточных вод, находящиеся в собственности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25 001,3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DA2872" w:rsidRDefault="00DA2872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25 001,3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DA2872" w:rsidRDefault="00DA2872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25 001,3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централизованного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248 135,1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248 135,1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123 726,9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123 726,9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123 726,9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в соответствии с приказом Минстроя России от 06.07.2022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инфраструктуры в целях застройки микрорайона 2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126 275,0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126 275,0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126 275,0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1 071 728,6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новым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вестиционным проектам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1 071 728,6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стиционной привлекательности региона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1 071 728,6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-375 107,6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-375 107,6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1 446 836,2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1 446 836,2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обращения с отходами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накопления твердых ко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117 237,0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117 237,0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117 237,0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туаров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58 384,8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58 384,8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58 384,8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межквартальных детских игровых комплексов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101 838,9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Поощрение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здания комфортной городской среды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проектов созд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комфортной городской среды в малых городах и исторических пос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168 124,3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28 644,8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страхования жизни и здоровья государственных охотн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чьих инспекторов, осуществляющих федеральный государственный охо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ничий контроль (надзор) на территории Чувашской Республики, за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особо охраняемых природных территорий федерального зн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чения,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167 753,2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28 534,8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проектной документации на геологическое изучение в целях поисков и оценки месторождений подземных вод для обеспечения резер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 источником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163 753,2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28 534,8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оснащение мест накопления твердых коммунальных отходов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контейнерами и бункерами для твердых коммунальных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ходов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объектов в сфере обращения с твердыми коммунальными отходами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189 858,1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28 644,8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и рабочей документации в целях строительства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16 645,7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16 645,7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16 645,7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152 654,0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152 654,0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152 654,0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ционного развития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по строительству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11 999,1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11 999,1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11 999,1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DC5647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DC564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Комплекс процессных мероприятий </w:t>
            </w:r>
            <w:r w:rsidR="00A50F44" w:rsidRPr="00DC564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"</w:t>
            </w:r>
            <w:r w:rsidRPr="00DC564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Обеспечение экологической бе</w:t>
            </w:r>
            <w:r w:rsidRPr="00DC564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з</w:t>
            </w:r>
            <w:r w:rsidRPr="00DC564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о</w:t>
            </w:r>
            <w:bookmarkStart w:id="0" w:name="_GoBack"/>
            <w:bookmarkEnd w:id="0"/>
            <w:r w:rsidRPr="00DC564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пасности</w:t>
            </w:r>
            <w:r w:rsidRPr="00DC564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на территории Чувашской Республики</w:t>
            </w:r>
            <w:r w:rsidR="00A50F44" w:rsidRPr="00DC564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формирование экологической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информационных аншлагов для обозначения границ особо охраняемых природных территорий регионального значения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№ 209-ФЗ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 охоте и о сохранении охотн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чьих ресурсов и о внесении изменений в отдельные законодательные акты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области охраны и использования охотничьих ресурсов за счет субвенции, пред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обращения с отходами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-13 102,0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накопления твердых ко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3 143,7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3 143,7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3 143,7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и рабочей документации в целях строительства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-16 645,7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-16 645,7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-16 645,7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орнитологических исследований в отношении объектов по обращению с отходами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2 531 632,3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993 776,8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186 435,0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859 245,2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-138 304,4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-41 001,2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-41 001,2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в соответствии с приказом Минстроя России от 06.07.2022 </w:t>
            </w:r>
            <w:r w:rsidRPr="00A50F4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28 149,9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28 149,9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28 149,9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-44 655,7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-44 655,7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-44 655,7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893 930,2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муниципальных образовательных организаций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49 855,8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49 855,8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49 855,8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антитеррорист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ческой защищенности объектов (территорий), пожарной безопасности и оснащение медицинских блоков муниципальных образовательных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1 016 586,3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1 114 558,3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168 861,9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изучение и развитие чувашского языка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устойчивого механизма комплектования общедоступных библиотек, библиотек общеобразовательных организаций и методических кабинетов дошкольных образовательных организаций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методической, научно-популярной и художественной литературой,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общественно-политическими, детско-юношескими газетами и журналами на чувашском языке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987 010,1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1 114 588,3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168 891,9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494 279,7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программ начального общего, основного общего и среднего общего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237 600,0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237 600,0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237 600,0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школ в рамках реализации мероприятий по содействию созданию новых мест в общеобразовательных организациях (в рамках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ализации регионального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256 679,7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250 844,3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250 844,3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-95 675,6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-191 057,9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591 942,1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591 942,1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-783 000,0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-783 000,0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93 199,7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93 199,7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93 199,7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772 550,6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28 092,9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28 092,9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28 092,9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государственных образовательных организаций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48 714,5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4 269,2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4 269,2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44 445,3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44 445,3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муниципальных образовательных организаций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111 483,3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111 483,3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111 483,3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территорий общеобразовательных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543 459,9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543 459,9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543 459,9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учебников федерального и республиканского комплектов для муниципальных 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40 800,0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40 800,0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40 800,0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635 752,4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630 715,9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630 715,9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630 715,9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5 036,5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5 036,5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5 036,5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благоустро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 территории муниципальных образовательных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13 377,2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(в части модернизации инфраструктуры)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12 309,3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12 309,3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12 309,3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72 907,9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общеобразовательных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2 176,2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2 176,2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3 535,3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3 535,3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психолого-педагогической, медици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и социальной помощи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2 758,8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2 758,8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2 758,8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щего, основного общего, среднего общего образования в муниципальных общеобразовательных организациях, обеспечение дополнительного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зования детей в муниципальных общеобразовательных организациях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молодежной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172 789,7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7 183,2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призывная подготовка молодежи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ЧР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АВАНГАРД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3 151,2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ций высшего образования Чувашской Республики в сфере культуры 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164 564,4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Успех каждого ребенка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5 203,9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собностей и талантов у детей и молодежи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134 109,3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организаций дополнительного образования детей, установле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ного Указом Президента Российской Федерации от 1 июня 2012 года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№ 761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Национальной стратегии действий в интересах детей на 2012–2017 годы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132 613,1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132 613,1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132 613,1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265 903,3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Республики, осуществляющих подг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товку специалистов в сфере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 в сфере культуры и иску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252 824,3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103 523,9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20 877,4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20 877,4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20 877,4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государственных образовательных организаций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52 772,2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52 772,2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52 772,2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29 874,3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16 792,1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16 792,1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13 082,2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15 896,2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-25 860,5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 в сфере здр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стратегического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17 485,8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17 485,8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ций высшего образования Чувашской Республики в сфере культуры 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в сфере культуры и искусства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105 222,5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105 192,5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молодежи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ЧР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молодежных инициатив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призывная подготовка молодежи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ское воспитание детей и допризывную подготовку молодежи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деятельности молодежной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научно-исследовательских и опытно-конструкторских работ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16 725,0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-2 750,0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74 869,2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4 036,6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70 603,8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2 016,6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ведение единой информационной образовательной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5 617,1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5 617,1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5 617,1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нежные поощрения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находящихся на территории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ки, и детям, проживающим на территории Чувашской Республики, 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чающим образование вне организаций, осуществляющих образовател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операции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системы воспитания детей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29 252,6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детям участников специальной военной операции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платных путевок в организации отдыха детей и их оздоровления сезонн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или круглогодичного действия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18 025,2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18 025,2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18 025,2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и оздоровления детей Бердянского района Запоро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11 227,4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5 219,0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5 219,0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6 008,4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6 008,4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низаций, осуществляющих обучение детей, работу по профилактике де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дорожно-транспортного травматизма, обеспечение учащихся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свет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возвращающими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дорожного движения и культуры поведения детей на дороге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Лучший муниципальный служащий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эффективной системы госу</w:t>
            </w:r>
            <w:r w:rsidR="001B2E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1 798,5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1 732,2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среди организаций на определ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ние лучшей практики внедрения и развития наставничества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367 740,7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-24 987,4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361 476,0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-24 987,4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290 313,1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-24 987,4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-5 072,7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гового типа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-14 551,7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-14 551,7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-14 551,7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автотранспо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том для обслуживания населения, в том числе сельского населения, в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люди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 и лучших сельских учреждений культуры в рамках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-3 075,0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 и лучших муниципальных учреждений культуры в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культура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учреждений в сфере культуры, иску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 и архивного дела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50 879,6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2 325,6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2 325,6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2 325,6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39 899,8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13 947,0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13 947,0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25 952,8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25 952,8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31 848,1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31 624,4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31 624,4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6 670,4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-3 695,4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24 954,0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4 338,0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4 338,0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14 498,1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библиотек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6 592,9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6 592,9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6 592,9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искусства и 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Грант Главы Чувашской Республики для реализации творческих проектов профессиональных коллективов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185 449,6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библиотек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театрально-концертных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6 328,0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культурно-досугового обслуживания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36 987,7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36 987,7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36 987,7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культуры, установленного Указом Президента Российской Фед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от 7 мая 2012 года № 597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мероприятиях по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 социальной политики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136 938,2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136 938,2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136 938,2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сфере культуры, искусства, детского и юношеского творчества и архивного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7 806,1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выставок, торжественных вечеров, концертов и иных зрелищных мероприятий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7 806,1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7 806,1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5 780,4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4 904,3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3 339,2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1 242,5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1 242,5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объектов культурного наследия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государственной национальной 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 в отношении российского казачества во взаимодействии со СМИ и экспертным сообществом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социологического исследования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Этнокультурное развитие и межнациональные отношения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нации, формирование общероссийской гражданской идентичности и э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нокультурное развитие народов России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финансовой грамотности населения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Новая финансовая культура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повышению финансовой грамотности для всех слоев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6 264,7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6 264,7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6 264,7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хозяйственн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обеспечения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5 814,7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5 814,7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5 814,7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1 535 891,2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782 756,2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782 756,2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Расширенный неонатальный скрининг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-24 592,6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-22 987,3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расширенного неонатального скр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нинга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24 592,6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22 987,3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771 345,9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233 255,4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233 255,4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233 255,4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соверше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медицинской помощи больным прочими заболеваниями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-1 539,4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-1 539,4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-1 539,4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развития специализированной медицинской помощи детям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372 610,3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365 321,3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365 321,3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7 289,0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7 289,0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-329 583,9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461 603,5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124 877,6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124 877,6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7 142,0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7 142,0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105 378,2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109 750,0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109 750,0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77 433,6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77 433,6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77 433,6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27 944,6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27 944,6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27 944,6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-93 967,9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-109 750,0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-109 750,0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-67 832,1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-67 832,1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-67 832,1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-9 025,6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-9 025,6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-9 025,6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расстройствами и расстройствами поведения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-29 555,8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-29 555,8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-1 696,6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-27 859,2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576 988,9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576 988,9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375 594,5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86 480,9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86 480,9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86 480,9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 (их структурных подразделений), предусмотренными положен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ями об организации оказания медицинской помощи по видам медици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помощи, порядками оказания медицинской помощи либо правилами проведения лабораторных, инструментальных, патологоанатомических и иных видов диагностических исследований, утвержденными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ством здравоохранения Российской Федерации, в рамках реализации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модернизации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288 477,6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288 477,6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288 477,6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190 760,8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159 775,1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159 775,1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159 775,1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-215 738,0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246 723,7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22 261,5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22 261,5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8 724,2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8 724,2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27 865,1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2 261,8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2 261,8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2 141,8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7 880,1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7 421,6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-28 026,0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-28 021,7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-24 763,9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-24 763,9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-24 763,9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9 244,8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9 244,8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3 413,4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15 238,8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15 238,8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15 238,8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расстройствами и расстройствами поведения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цинскую эвакуацию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-9 272,8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-9 272,8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-1 851,2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-7 880,1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-7 421,6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-1 226,4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-1 226,4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-1 226,4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-2 135,4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-2 135,4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-2 135,4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расстройствами и расстройствами поведения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10 140,8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10 140,8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10 140,8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98 839,9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98 839,9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94 885,4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34 923,9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34 923,9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34 923,9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-3 138,5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-3 138,5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-3 138,5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цинскую эвакуацию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57 357,9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57 357,9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24 825,3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17 931,6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17 931,6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17 931,6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-1 374,4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санаторно-курортного лечения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32 532,6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ющих специализированную медицинскую помощь по прочим заболеван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18 561,2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18 561,2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18 561,2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6 722,5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-17 704,0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113 741,8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-17 704,0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соверше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медицинской помощи больным прочими заболеваниями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-6 730,0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6 730,0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60 333,0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цинскую помощь лицам, инфицированным вирусом иммунодефицита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ловека, гепатитами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7 135,9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щих предоставление услуг в сфере здравоохранения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37 411,5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37 474,8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37 474,8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23 115,0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возмещение расходов на оплату найма (поднайма) жил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помещения в пределах Чувашской Республики медицинским работн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7 752,0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1 518,0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расходов, связанных с проездом к месту работы и месту проживания, медицинским работникам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13 845,0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13 845,0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13 845,0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Информационно-технологическая и эксплуатационная поддержка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нения для оказания медицинских услуг медицинским работником на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нове современных информационно-телекоммуникационных технологий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-11 494,8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-17 704,0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Средства на сокращение дефицита территориальной программы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гарантий бесплатного оказания гражданам в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лике медицинской помощи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-15 750,4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-15 750,4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-15 750,4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обеспечения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здравоохранения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сферы и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758 714,6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24 896,1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1 470,3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№ 1032-I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и иным категориям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168 368,5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4 476,9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168 368,5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4 476,9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опасных и комфортных условий предоставления социальных услуг в сф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 социального обслуживания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раста и инвалидами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предоставления государственных услуг, государственного социального заказа и иных мер поддержки населению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99 178,5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граждан пожилого возраста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65 396,8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65 396,8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65 396,8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бездомных граждан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32 980,5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32 980,5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29 093,5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3 887,0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дению оздоровительной кампании детей, в том числе детей, находящихся в трудной жизненной ситуации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социального обслуживания семьи и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49 990,1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детей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возможн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32 302,6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32 302,6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32 302,6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семьи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17 687,5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17 687,5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17 687,5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комплексной реабилит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ней помощи, сопровождаемого проживания инвалидов в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-1 120,0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235 106,5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тегорий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социальных выплат на приобретение жилых помещений и единовременных выплат на обзаведение имуществом жителям г. Херс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 и части Херсонской области, покинувшим место постоянного прож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 и прибывшим в экстренном массовом порядке на территорию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постоянное место жительства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123 581,0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Чувашской Республики, в том числе отдельных категорий граждан, лекарственными препаратами и медицинскими изделиями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123 581,0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отдельных полномочий в области обеспечения лекарственн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препаратами, изделиями медицинского назначения, а также специал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зированными продуктами лечебного питания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114 952,2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314 952,2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314 952,2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жизнеугрожающими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 за счет иных межбюджетных трансфертов, предоставляемых из федерал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нию лекарственными препаратами для медицинского применения по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цептам на лекарственные препараты, медицинскими изделиями по реце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там на медицинские изделия, а также специализированными продуктами лечебного питания для детей-инвалидов за счет субвенции, предоставля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96 950,1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18 955,2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компенсации расходов при превышении фактического увеличения размера платы за коммунальные услуги, вносимой граждан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потребляющими коммунальные услуги при использовании жилого помещения и (или) жилого дома, над размерами предельных (максимал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ных) индексов изменения размера вносимой гражданами платы за комм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нальные услуги в муниципальных образованиях Чувашской Республики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Субсидия</w:t>
            </w:r>
            <w:r w:rsidR="00CE1D2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отдельным категориям граждан на газификацию индивидуал</w:t>
            </w:r>
            <w:r w:rsidR="00CE1D2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CE1D2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жилых домов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жизнедеятельности ветеранам, гражданам пожилого возраста, инвалидам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общественно значимых мероприятий и мероприятий, связа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с памятными датами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терей, а также детей в возрасте до трех лет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старше 18 лет, обучающимся в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-3 127,1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награждению орденом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 любовь и 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супружеских пар, состоящих в зарегистрированном браке 50 и 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лее лет, воспитавших детей – достойных граждан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окружного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Успешная семья Приволжья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№ 1032-I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-264 417,8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-303 767,5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-322 658,4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безработным гражданам и иным категориям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264 417,8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303 767,5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322 658,4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273 531,9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81 531,9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поддержка семей при рождении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ления) третьего ребенка или последующих детей до достижения ребенком возраста трех лет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 по оплате жилья и коммунальных услуг многоде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 семьям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республиканского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Чувашия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34 464,9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34 464,9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с огран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ченными возможностями здоровья, получающих образование вне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заций, осуществляющих образовательную деятельность, в форме семе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образования, которые проживают на территории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компенсации затрат на получение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начального общего, основного общего, среднего общего образования в форме семе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организаций, наход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щихся на территории Чувашской Республики, из многодетных семей в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ответствии с установленными нормативами одеждой для посещения уче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занятий, а также спортивной формой на весь период обучения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34 284,8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34 284,8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34 284,8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81 707,7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81 672,0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81 672,0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 и лиц без гражданства, постоянно проживающих на территориях Украины, Донецкой Народной Республики, Луганской Народной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лики, вынужденно покинувших территории Украины, Донецкой Народной Республики, Луганской Народной Республики и прибывших на террит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рию Российской Федерации в экстренном массовом порядке, в пунктах временного размещения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питания, за счет средств резервного фонда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81 672,0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31 273,4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10 872,0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39 526,6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39 526,6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труд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региональных (федеральных) этапов Всеро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сийских конкурсов, республиканских конкурсов, конференций и иных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направленных на улучшение условий труда, соблюдение 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довых прав работников и повышение престижа рабочих профессий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эффективной системы гос</w:t>
            </w: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ях, установленных законодательством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-2 790,9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-2 873,7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государственному страхованию гражданских служащих в случаях, установленных законодательством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2 790,9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2 873,7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протезно-ортопедических услуг гражданам, не явля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щимся инвалидами, нуждающимся в протезно-ортопедических изделиях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-7 115,1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-7 726,1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граждан, проживающих на территории Чувашской Республики, протезами (кроме зубных протезов) и протезно-ортопедическими изделиями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7 115,1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7 726,1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548 032,8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19 147,3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19 147,3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103 576,3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103 576,3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нальной собственности (муниципальной собственности) для занятий 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270 311,9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269 523,8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269 523,8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221 376,1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48 147,7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капитальных 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жений в объекты государственной собственности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физкультурных мероприятий, курсов повышения квалификации и профессиональной переподготовки для специалистов, работающих в сф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 физической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физкультурных мероприятий с детьми и мол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дежью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444 359,1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444 359,1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-1 709,6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оборудования и инвентаря для приведения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дополнительного образования со специальным наименованием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слово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оли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пийский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-1 578,0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1 578,0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444 359,1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мероприятий, обе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печение участия спортсменов, спортсменов-инвалидов и сборных команд Чувашской Республики в окружных, всероссийских и международных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ревнованиях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14 890,8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133 952,7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133 952,7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61 843,6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13 118,6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13 118,6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72 109,1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5 702,3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физкультурно-оздоровитель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центров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295 515,6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295 515,6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295 515,6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4 719,0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3 826,9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субтитрирования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телевизионных программ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государственной национальной 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 в отношении российского казачества во взаимодействии со СМИ и экспертным сообществом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до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58 893,9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муниципальных округов, городских округов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 целью выравнивания их бюджетной обеспеченности, обеспеч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сбалансированности бюджетов, социально-экономического развития и исполнения делегированных полномочий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регионального этапа Всероссийского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муниципальная практика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победителей регионального этапа Всероссийского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муниципальная практика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016468" w:rsidRPr="00E870DB" w:rsidRDefault="00016468" w:rsidP="00E870DB">
      <w:pPr>
        <w:spacing w:after="0" w:line="240" w:lineRule="auto"/>
        <w:rPr>
          <w:sz w:val="2"/>
          <w:szCs w:val="2"/>
        </w:rPr>
      </w:pPr>
    </w:p>
    <w:sectPr w:rsidR="00016468" w:rsidRPr="00E870DB" w:rsidSect="001B2E7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2E" w:rsidRDefault="0023332E" w:rsidP="00E51AB9">
      <w:pPr>
        <w:spacing w:after="0" w:line="240" w:lineRule="auto"/>
      </w:pPr>
      <w:r>
        <w:separator/>
      </w:r>
    </w:p>
  </w:endnote>
  <w:endnote w:type="continuationSeparator" w:id="0">
    <w:p w:rsidR="0023332E" w:rsidRDefault="0023332E" w:rsidP="00E5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2E" w:rsidRDefault="0023332E" w:rsidP="00E51AB9">
      <w:pPr>
        <w:spacing w:after="0" w:line="240" w:lineRule="auto"/>
      </w:pPr>
      <w:r>
        <w:separator/>
      </w:r>
    </w:p>
  </w:footnote>
  <w:footnote w:type="continuationSeparator" w:id="0">
    <w:p w:rsidR="0023332E" w:rsidRDefault="0023332E" w:rsidP="00E51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2E" w:rsidRPr="00633BBE" w:rsidRDefault="0023332E" w:rsidP="00633BBE">
    <w:pPr>
      <w:pStyle w:val="a5"/>
      <w:jc w:val="center"/>
      <w:rPr>
        <w:rFonts w:ascii="Times New Roman" w:hAnsi="Times New Roman"/>
        <w:sz w:val="24"/>
        <w:szCs w:val="24"/>
      </w:rPr>
    </w:pPr>
    <w:r w:rsidRPr="00633BBE">
      <w:rPr>
        <w:rFonts w:ascii="Times New Roman" w:hAnsi="Times New Roman"/>
        <w:sz w:val="24"/>
        <w:szCs w:val="24"/>
      </w:rPr>
      <w:fldChar w:fldCharType="begin"/>
    </w:r>
    <w:r w:rsidRPr="00633BBE">
      <w:rPr>
        <w:rFonts w:ascii="Times New Roman" w:hAnsi="Times New Roman"/>
        <w:sz w:val="24"/>
        <w:szCs w:val="24"/>
      </w:rPr>
      <w:instrText>PAGE   \* MERGEFORMAT</w:instrText>
    </w:r>
    <w:r w:rsidRPr="00633BBE">
      <w:rPr>
        <w:rFonts w:ascii="Times New Roman" w:hAnsi="Times New Roman"/>
        <w:sz w:val="24"/>
        <w:szCs w:val="24"/>
      </w:rPr>
      <w:fldChar w:fldCharType="separate"/>
    </w:r>
    <w:r w:rsidR="00DC5647">
      <w:rPr>
        <w:rFonts w:ascii="Times New Roman" w:hAnsi="Times New Roman"/>
        <w:noProof/>
        <w:sz w:val="24"/>
        <w:szCs w:val="24"/>
      </w:rPr>
      <w:t>59</w:t>
    </w:r>
    <w:r w:rsidRPr="00633BBE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327A44"/>
    <w:multiLevelType w:val="hybridMultilevel"/>
    <w:tmpl w:val="B84A7DE4"/>
    <w:lvl w:ilvl="0" w:tplc="790C682C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6C7464"/>
    <w:multiLevelType w:val="hybridMultilevel"/>
    <w:tmpl w:val="651A05A8"/>
    <w:lvl w:ilvl="0" w:tplc="6F3482AC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96"/>
    <w:rsid w:val="000108AA"/>
    <w:rsid w:val="00016468"/>
    <w:rsid w:val="00016896"/>
    <w:rsid w:val="00023089"/>
    <w:rsid w:val="000458A4"/>
    <w:rsid w:val="00062996"/>
    <w:rsid w:val="000641C1"/>
    <w:rsid w:val="000659F4"/>
    <w:rsid w:val="00070789"/>
    <w:rsid w:val="00071284"/>
    <w:rsid w:val="0007656F"/>
    <w:rsid w:val="00080808"/>
    <w:rsid w:val="000964EC"/>
    <w:rsid w:val="000A7E1E"/>
    <w:rsid w:val="000B44FB"/>
    <w:rsid w:val="000E679D"/>
    <w:rsid w:val="00100744"/>
    <w:rsid w:val="00100A65"/>
    <w:rsid w:val="0010185F"/>
    <w:rsid w:val="001147CC"/>
    <w:rsid w:val="00117450"/>
    <w:rsid w:val="00121A7C"/>
    <w:rsid w:val="00126F05"/>
    <w:rsid w:val="00134848"/>
    <w:rsid w:val="00147236"/>
    <w:rsid w:val="0015774C"/>
    <w:rsid w:val="00163DFD"/>
    <w:rsid w:val="00164D97"/>
    <w:rsid w:val="00175B45"/>
    <w:rsid w:val="00177418"/>
    <w:rsid w:val="00180F96"/>
    <w:rsid w:val="00197361"/>
    <w:rsid w:val="001A59C4"/>
    <w:rsid w:val="001B2E76"/>
    <w:rsid w:val="001B77DF"/>
    <w:rsid w:val="001C3BBE"/>
    <w:rsid w:val="001C3EDB"/>
    <w:rsid w:val="001C6756"/>
    <w:rsid w:val="001F55A7"/>
    <w:rsid w:val="00203E12"/>
    <w:rsid w:val="00225E61"/>
    <w:rsid w:val="0023332E"/>
    <w:rsid w:val="002356B0"/>
    <w:rsid w:val="00244FDD"/>
    <w:rsid w:val="00270C53"/>
    <w:rsid w:val="00281982"/>
    <w:rsid w:val="002834D5"/>
    <w:rsid w:val="00283BD8"/>
    <w:rsid w:val="00292062"/>
    <w:rsid w:val="00292479"/>
    <w:rsid w:val="00294CCA"/>
    <w:rsid w:val="002957DF"/>
    <w:rsid w:val="002A2B78"/>
    <w:rsid w:val="002B5BF3"/>
    <w:rsid w:val="002C08A5"/>
    <w:rsid w:val="002C1BDE"/>
    <w:rsid w:val="002D7486"/>
    <w:rsid w:val="002F314A"/>
    <w:rsid w:val="00324045"/>
    <w:rsid w:val="00326019"/>
    <w:rsid w:val="003264D9"/>
    <w:rsid w:val="00333FF6"/>
    <w:rsid w:val="0035374F"/>
    <w:rsid w:val="003609D3"/>
    <w:rsid w:val="00381263"/>
    <w:rsid w:val="00386FAE"/>
    <w:rsid w:val="003920A5"/>
    <w:rsid w:val="003934EF"/>
    <w:rsid w:val="00396DB0"/>
    <w:rsid w:val="003979EC"/>
    <w:rsid w:val="003A1887"/>
    <w:rsid w:val="003A388E"/>
    <w:rsid w:val="003B1497"/>
    <w:rsid w:val="003B3641"/>
    <w:rsid w:val="003B7CCA"/>
    <w:rsid w:val="003B7E42"/>
    <w:rsid w:val="003C24E3"/>
    <w:rsid w:val="003D170B"/>
    <w:rsid w:val="003D25F2"/>
    <w:rsid w:val="003E4BC0"/>
    <w:rsid w:val="003F1D81"/>
    <w:rsid w:val="0040574D"/>
    <w:rsid w:val="00417DFF"/>
    <w:rsid w:val="0043083F"/>
    <w:rsid w:val="00431E24"/>
    <w:rsid w:val="00446A17"/>
    <w:rsid w:val="00456E47"/>
    <w:rsid w:val="00460331"/>
    <w:rsid w:val="00475C2B"/>
    <w:rsid w:val="00481290"/>
    <w:rsid w:val="00481C3D"/>
    <w:rsid w:val="00482767"/>
    <w:rsid w:val="00483862"/>
    <w:rsid w:val="00485AE5"/>
    <w:rsid w:val="00496E92"/>
    <w:rsid w:val="004B0B12"/>
    <w:rsid w:val="004B1CC3"/>
    <w:rsid w:val="004B7FAB"/>
    <w:rsid w:val="004C50F7"/>
    <w:rsid w:val="004D0D27"/>
    <w:rsid w:val="004D4805"/>
    <w:rsid w:val="004E09E9"/>
    <w:rsid w:val="004F1A41"/>
    <w:rsid w:val="00505A60"/>
    <w:rsid w:val="00516FEB"/>
    <w:rsid w:val="00526DB6"/>
    <w:rsid w:val="005351CC"/>
    <w:rsid w:val="00546B49"/>
    <w:rsid w:val="00550C64"/>
    <w:rsid w:val="00551CC4"/>
    <w:rsid w:val="00554336"/>
    <w:rsid w:val="005633B4"/>
    <w:rsid w:val="005649B4"/>
    <w:rsid w:val="00565FB4"/>
    <w:rsid w:val="00572B12"/>
    <w:rsid w:val="00575159"/>
    <w:rsid w:val="005763DC"/>
    <w:rsid w:val="005766C9"/>
    <w:rsid w:val="00583385"/>
    <w:rsid w:val="00590AAF"/>
    <w:rsid w:val="00596471"/>
    <w:rsid w:val="005A28AF"/>
    <w:rsid w:val="005A441D"/>
    <w:rsid w:val="005A7D86"/>
    <w:rsid w:val="005B391B"/>
    <w:rsid w:val="005C1004"/>
    <w:rsid w:val="005C337A"/>
    <w:rsid w:val="005C5DB4"/>
    <w:rsid w:val="005D3F9B"/>
    <w:rsid w:val="005E5848"/>
    <w:rsid w:val="005F3EEA"/>
    <w:rsid w:val="005F4346"/>
    <w:rsid w:val="005F4FFB"/>
    <w:rsid w:val="00615BA4"/>
    <w:rsid w:val="00615DCF"/>
    <w:rsid w:val="00617A79"/>
    <w:rsid w:val="00624F56"/>
    <w:rsid w:val="00633BBE"/>
    <w:rsid w:val="00656AB8"/>
    <w:rsid w:val="00661774"/>
    <w:rsid w:val="00663F5A"/>
    <w:rsid w:val="00680008"/>
    <w:rsid w:val="006828AC"/>
    <w:rsid w:val="006836CB"/>
    <w:rsid w:val="00685D48"/>
    <w:rsid w:val="006920CE"/>
    <w:rsid w:val="006A4E6B"/>
    <w:rsid w:val="006A6796"/>
    <w:rsid w:val="006B0BA2"/>
    <w:rsid w:val="006C4BC0"/>
    <w:rsid w:val="006C5433"/>
    <w:rsid w:val="006D2579"/>
    <w:rsid w:val="006E1FB5"/>
    <w:rsid w:val="006F0189"/>
    <w:rsid w:val="006F2A9E"/>
    <w:rsid w:val="0070005F"/>
    <w:rsid w:val="00701B6D"/>
    <w:rsid w:val="00702A7C"/>
    <w:rsid w:val="00734371"/>
    <w:rsid w:val="00735C49"/>
    <w:rsid w:val="007501F5"/>
    <w:rsid w:val="00757390"/>
    <w:rsid w:val="00764A94"/>
    <w:rsid w:val="00772B12"/>
    <w:rsid w:val="007752B9"/>
    <w:rsid w:val="0079670E"/>
    <w:rsid w:val="00796D48"/>
    <w:rsid w:val="007A2435"/>
    <w:rsid w:val="007B08B4"/>
    <w:rsid w:val="007B4C8E"/>
    <w:rsid w:val="007B6647"/>
    <w:rsid w:val="007C426A"/>
    <w:rsid w:val="007C5966"/>
    <w:rsid w:val="007F373E"/>
    <w:rsid w:val="007F4944"/>
    <w:rsid w:val="00812960"/>
    <w:rsid w:val="008253BB"/>
    <w:rsid w:val="00825E69"/>
    <w:rsid w:val="00830936"/>
    <w:rsid w:val="0083774B"/>
    <w:rsid w:val="008377C6"/>
    <w:rsid w:val="008647C2"/>
    <w:rsid w:val="00873CFE"/>
    <w:rsid w:val="008A33F4"/>
    <w:rsid w:val="008A36F9"/>
    <w:rsid w:val="008E38D5"/>
    <w:rsid w:val="008E5F84"/>
    <w:rsid w:val="008E703B"/>
    <w:rsid w:val="008F4F34"/>
    <w:rsid w:val="0090343B"/>
    <w:rsid w:val="009100C1"/>
    <w:rsid w:val="00916648"/>
    <w:rsid w:val="0092200E"/>
    <w:rsid w:val="00932A3D"/>
    <w:rsid w:val="00945C4D"/>
    <w:rsid w:val="00947154"/>
    <w:rsid w:val="009553B6"/>
    <w:rsid w:val="00955A23"/>
    <w:rsid w:val="00957253"/>
    <w:rsid w:val="00975784"/>
    <w:rsid w:val="009763A6"/>
    <w:rsid w:val="009813B3"/>
    <w:rsid w:val="009862E7"/>
    <w:rsid w:val="00987CE4"/>
    <w:rsid w:val="00995B7D"/>
    <w:rsid w:val="009971B0"/>
    <w:rsid w:val="009B01EF"/>
    <w:rsid w:val="009B023C"/>
    <w:rsid w:val="009B3468"/>
    <w:rsid w:val="009B507C"/>
    <w:rsid w:val="009C4650"/>
    <w:rsid w:val="009C6A37"/>
    <w:rsid w:val="009D2E9B"/>
    <w:rsid w:val="009D5B50"/>
    <w:rsid w:val="009E0436"/>
    <w:rsid w:val="009E3CB7"/>
    <w:rsid w:val="009E4863"/>
    <w:rsid w:val="009F7CD6"/>
    <w:rsid w:val="00A01E0D"/>
    <w:rsid w:val="00A14CC4"/>
    <w:rsid w:val="00A16FC3"/>
    <w:rsid w:val="00A27306"/>
    <w:rsid w:val="00A3415D"/>
    <w:rsid w:val="00A457C8"/>
    <w:rsid w:val="00A50F44"/>
    <w:rsid w:val="00A726E0"/>
    <w:rsid w:val="00A818BB"/>
    <w:rsid w:val="00A85D2B"/>
    <w:rsid w:val="00AA3363"/>
    <w:rsid w:val="00AB6211"/>
    <w:rsid w:val="00AB7373"/>
    <w:rsid w:val="00AC3E5E"/>
    <w:rsid w:val="00AC5805"/>
    <w:rsid w:val="00AD1488"/>
    <w:rsid w:val="00AD20B0"/>
    <w:rsid w:val="00AD7DE0"/>
    <w:rsid w:val="00AE4C72"/>
    <w:rsid w:val="00AF0014"/>
    <w:rsid w:val="00AF54CA"/>
    <w:rsid w:val="00AF6076"/>
    <w:rsid w:val="00B2394F"/>
    <w:rsid w:val="00B2619C"/>
    <w:rsid w:val="00B33700"/>
    <w:rsid w:val="00B42E21"/>
    <w:rsid w:val="00B44A20"/>
    <w:rsid w:val="00B44F56"/>
    <w:rsid w:val="00B62621"/>
    <w:rsid w:val="00B737E7"/>
    <w:rsid w:val="00B93E65"/>
    <w:rsid w:val="00B948E3"/>
    <w:rsid w:val="00BA1401"/>
    <w:rsid w:val="00BB43A1"/>
    <w:rsid w:val="00BC4D84"/>
    <w:rsid w:val="00BC6C50"/>
    <w:rsid w:val="00BC77A1"/>
    <w:rsid w:val="00BD3FEA"/>
    <w:rsid w:val="00BF06A8"/>
    <w:rsid w:val="00BF2D88"/>
    <w:rsid w:val="00BF33C2"/>
    <w:rsid w:val="00C05141"/>
    <w:rsid w:val="00C124E8"/>
    <w:rsid w:val="00C12EF9"/>
    <w:rsid w:val="00C20AD1"/>
    <w:rsid w:val="00C32D73"/>
    <w:rsid w:val="00C43477"/>
    <w:rsid w:val="00C469C3"/>
    <w:rsid w:val="00C52DF8"/>
    <w:rsid w:val="00C55321"/>
    <w:rsid w:val="00C56059"/>
    <w:rsid w:val="00C70C4D"/>
    <w:rsid w:val="00C74F65"/>
    <w:rsid w:val="00C75552"/>
    <w:rsid w:val="00C95FFF"/>
    <w:rsid w:val="00C96B9F"/>
    <w:rsid w:val="00CA7C68"/>
    <w:rsid w:val="00CE0298"/>
    <w:rsid w:val="00CE1D2F"/>
    <w:rsid w:val="00CE7284"/>
    <w:rsid w:val="00D047E0"/>
    <w:rsid w:val="00D04DAA"/>
    <w:rsid w:val="00D16C93"/>
    <w:rsid w:val="00D2099C"/>
    <w:rsid w:val="00D259FD"/>
    <w:rsid w:val="00D312D2"/>
    <w:rsid w:val="00D47C26"/>
    <w:rsid w:val="00D607E4"/>
    <w:rsid w:val="00D758A8"/>
    <w:rsid w:val="00D762DE"/>
    <w:rsid w:val="00D802AE"/>
    <w:rsid w:val="00D83518"/>
    <w:rsid w:val="00D84DBF"/>
    <w:rsid w:val="00D96C7E"/>
    <w:rsid w:val="00DA26BC"/>
    <w:rsid w:val="00DA2872"/>
    <w:rsid w:val="00DC140A"/>
    <w:rsid w:val="00DC5647"/>
    <w:rsid w:val="00DC711C"/>
    <w:rsid w:val="00DE00C1"/>
    <w:rsid w:val="00E15F0B"/>
    <w:rsid w:val="00E43D1E"/>
    <w:rsid w:val="00E51AB9"/>
    <w:rsid w:val="00E71FD8"/>
    <w:rsid w:val="00E870DB"/>
    <w:rsid w:val="00EA1C51"/>
    <w:rsid w:val="00EB146A"/>
    <w:rsid w:val="00EC36D4"/>
    <w:rsid w:val="00EC55D5"/>
    <w:rsid w:val="00EC786D"/>
    <w:rsid w:val="00ED186F"/>
    <w:rsid w:val="00EE0AF8"/>
    <w:rsid w:val="00EE6420"/>
    <w:rsid w:val="00EE6BBD"/>
    <w:rsid w:val="00EF01AC"/>
    <w:rsid w:val="00F04A50"/>
    <w:rsid w:val="00F2367E"/>
    <w:rsid w:val="00F353AE"/>
    <w:rsid w:val="00F365CE"/>
    <w:rsid w:val="00F4466C"/>
    <w:rsid w:val="00F63604"/>
    <w:rsid w:val="00F64281"/>
    <w:rsid w:val="00F7294E"/>
    <w:rsid w:val="00F832FC"/>
    <w:rsid w:val="00F83BDA"/>
    <w:rsid w:val="00F91261"/>
    <w:rsid w:val="00F94228"/>
    <w:rsid w:val="00F947B5"/>
    <w:rsid w:val="00FB7A3B"/>
    <w:rsid w:val="00FE3555"/>
    <w:rsid w:val="00FE667F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DD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15774C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F01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DD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15774C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F01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D8E31-04B0-4F9A-B020-FC9718CA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115</Pages>
  <Words>36885</Words>
  <Characters>210251</Characters>
  <Application>Microsoft Office Word</Application>
  <DocSecurity>0</DocSecurity>
  <Lines>1752</Lines>
  <Paragraphs>493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Светлана Алексеевна</dc:creator>
  <cp:lastModifiedBy>Михайлова Ольга Валерьевна</cp:lastModifiedBy>
  <cp:revision>15</cp:revision>
  <cp:lastPrinted>2024-03-25T13:56:00Z</cp:lastPrinted>
  <dcterms:created xsi:type="dcterms:W3CDTF">2024-03-18T06:25:00Z</dcterms:created>
  <dcterms:modified xsi:type="dcterms:W3CDTF">2024-03-26T12:39:00Z</dcterms:modified>
</cp:coreProperties>
</file>