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D52A52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BC7EFE">
              <w:rPr>
                <w:b/>
              </w:rPr>
              <w:t>70</w:t>
            </w:r>
            <w:r w:rsidR="00DD5310">
              <w:rPr>
                <w:b/>
              </w:rPr>
              <w:t xml:space="preserve"> </w:t>
            </w:r>
            <w:r w:rsidR="002117F6">
              <w:rPr>
                <w:b/>
              </w:rPr>
              <w:t xml:space="preserve">от </w:t>
            </w:r>
            <w:r w:rsidR="00BC7EFE">
              <w:rPr>
                <w:b/>
              </w:rPr>
              <w:t>30</w:t>
            </w:r>
            <w:r w:rsidR="00371A1F">
              <w:rPr>
                <w:b/>
              </w:rPr>
              <w:t xml:space="preserve"> </w:t>
            </w:r>
            <w:r w:rsidR="00D52A52">
              <w:rPr>
                <w:b/>
              </w:rPr>
              <w:t>октября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A6AA4" w:rsidRDefault="000A6AA4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574E8A" w:rsidRDefault="00574E8A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BC7EFE">
        <w:rPr>
          <w:rFonts w:asciiTheme="majorHAnsi" w:hAnsiTheme="majorHAnsi"/>
          <w:b/>
          <w:sz w:val="21"/>
          <w:szCs w:val="21"/>
        </w:rPr>
        <w:t>28</w:t>
      </w:r>
      <w:r w:rsidR="00D52A52">
        <w:rPr>
          <w:rFonts w:asciiTheme="majorHAnsi" w:hAnsiTheme="majorHAnsi"/>
          <w:b/>
          <w:sz w:val="21"/>
          <w:szCs w:val="21"/>
        </w:rPr>
        <w:t>.10</w:t>
      </w:r>
      <w:r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BC7EFE">
        <w:rPr>
          <w:rFonts w:asciiTheme="majorHAnsi" w:hAnsiTheme="majorHAnsi"/>
          <w:b/>
          <w:sz w:val="21"/>
          <w:szCs w:val="21"/>
        </w:rPr>
        <w:t xml:space="preserve"> 1180</w:t>
      </w:r>
    </w:p>
    <w:p w:rsidR="00BC7EFE" w:rsidRPr="00BC7EFE" w:rsidRDefault="00BC7EFE" w:rsidP="00BC7EFE">
      <w:pPr>
        <w:ind w:right="141"/>
        <w:jc w:val="both"/>
        <w:rPr>
          <w:b/>
          <w:i/>
          <w:color w:val="000000"/>
          <w:sz w:val="24"/>
          <w:szCs w:val="24"/>
        </w:rPr>
      </w:pPr>
      <w:r w:rsidRPr="00BC7EFE">
        <w:rPr>
          <w:b/>
          <w:i/>
          <w:color w:val="000000"/>
          <w:sz w:val="24"/>
          <w:szCs w:val="24"/>
        </w:rPr>
        <w:t>«</w:t>
      </w:r>
      <w:r w:rsidRPr="00BC7EFE">
        <w:rPr>
          <w:b/>
          <w:i/>
          <w:color w:val="000000"/>
          <w:sz w:val="24"/>
          <w:szCs w:val="24"/>
        </w:rPr>
        <w:t xml:space="preserve">О внесении изменений в муниципальную программу Комсомольского муниципального округа Чувашской Республики «Формирование современной городской среды на 2023-2025 годы»  </w:t>
      </w:r>
    </w:p>
    <w:p w:rsidR="00BC7EFE" w:rsidRDefault="00BC7EFE" w:rsidP="00BC7EFE">
      <w:pPr>
        <w:rPr>
          <w:color w:val="000000"/>
          <w:sz w:val="26"/>
          <w:szCs w:val="26"/>
        </w:rPr>
      </w:pPr>
    </w:p>
    <w:p w:rsidR="00BC7EFE" w:rsidRPr="00BC7EFE" w:rsidRDefault="00BC7EFE" w:rsidP="00BC7EFE">
      <w:pPr>
        <w:ind w:firstLine="708"/>
        <w:contextualSpacing/>
        <w:jc w:val="both"/>
        <w:rPr>
          <w:sz w:val="20"/>
          <w:szCs w:val="20"/>
        </w:rPr>
      </w:pPr>
      <w:r w:rsidRPr="00BC7EFE">
        <w:rPr>
          <w:sz w:val="20"/>
          <w:szCs w:val="20"/>
        </w:rPr>
        <w:t xml:space="preserve">В соответствии с Бюджетным кодексом Российской Федерации, руководствуясь Уставом Комсомольского муниципального округа Чувашской Республики, администрация Комсомольского муниципального округа Чувашской </w:t>
      </w:r>
      <w:proofErr w:type="gramStart"/>
      <w:r w:rsidRPr="00BC7EFE">
        <w:rPr>
          <w:sz w:val="20"/>
          <w:szCs w:val="20"/>
        </w:rPr>
        <w:t>Республики  п</w:t>
      </w:r>
      <w:proofErr w:type="gramEnd"/>
      <w:r w:rsidRPr="00BC7EFE">
        <w:rPr>
          <w:sz w:val="20"/>
          <w:szCs w:val="20"/>
        </w:rPr>
        <w:t xml:space="preserve"> о с т а н о в л я е т:</w:t>
      </w:r>
    </w:p>
    <w:p w:rsidR="00BC7EFE" w:rsidRPr="00BC7EFE" w:rsidRDefault="00BC7EFE" w:rsidP="00BC7EFE">
      <w:pPr>
        <w:ind w:firstLine="708"/>
        <w:contextualSpacing/>
        <w:jc w:val="both"/>
        <w:rPr>
          <w:sz w:val="20"/>
          <w:szCs w:val="20"/>
        </w:rPr>
      </w:pPr>
      <w:r w:rsidRPr="00BC7EFE">
        <w:rPr>
          <w:sz w:val="20"/>
          <w:szCs w:val="20"/>
        </w:rPr>
        <w:t>1. Утвердить прилагаемые изменения, которые вносятся в муниципальную программу Комсомольского муниципального округа Чувашской Республики «</w:t>
      </w:r>
      <w:r w:rsidRPr="00BC7EFE">
        <w:rPr>
          <w:color w:val="000000"/>
          <w:sz w:val="20"/>
          <w:szCs w:val="20"/>
        </w:rPr>
        <w:t>Формирование современной городской среды на 2023-2025 годы</w:t>
      </w:r>
      <w:r w:rsidRPr="00BC7EFE">
        <w:rPr>
          <w:sz w:val="20"/>
          <w:szCs w:val="20"/>
        </w:rPr>
        <w:t xml:space="preserve">», утвержденную постановлением администрации Комсомольского муниципального округа Чувашской Республики от 14 августа 2023 г. № 910.    </w:t>
      </w:r>
    </w:p>
    <w:p w:rsidR="00E256A6" w:rsidRPr="00BC7EFE" w:rsidRDefault="00BC7EFE" w:rsidP="00BC7EFE">
      <w:pPr>
        <w:shd w:val="clear" w:color="auto" w:fill="FFFFFF"/>
        <w:ind w:firstLine="708"/>
        <w:contextualSpacing/>
        <w:jc w:val="both"/>
        <w:rPr>
          <w:sz w:val="20"/>
          <w:szCs w:val="20"/>
        </w:rPr>
      </w:pPr>
      <w:r w:rsidRPr="00BC7EFE">
        <w:rPr>
          <w:sz w:val="20"/>
          <w:szCs w:val="20"/>
        </w:rPr>
        <w:t>2. Настоящее постановление вступает в силу после его официального опубликования.</w:t>
      </w:r>
    </w:p>
    <w:p w:rsidR="00E256A6" w:rsidRPr="00E256A6" w:rsidRDefault="00E256A6" w:rsidP="00E256A6">
      <w:pPr>
        <w:tabs>
          <w:tab w:val="left" w:pos="6946"/>
        </w:tabs>
        <w:ind w:right="141"/>
        <w:jc w:val="both"/>
        <w:rPr>
          <w:b/>
          <w:i/>
          <w:sz w:val="24"/>
          <w:szCs w:val="24"/>
        </w:rPr>
      </w:pPr>
    </w:p>
    <w:p w:rsidR="00E256A6" w:rsidRPr="00AB27EF" w:rsidRDefault="00E256A6" w:rsidP="00E256A6">
      <w:pPr>
        <w:suppressAutoHyphens/>
        <w:jc w:val="both"/>
        <w:rPr>
          <w:rStyle w:val="af8"/>
          <w:color w:val="auto"/>
          <w:sz w:val="20"/>
          <w:szCs w:val="20"/>
          <w:u w:val="none"/>
          <w:lang w:eastAsia="ru-RU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E256A6" w:rsidRPr="00712C58" w:rsidRDefault="00E256A6" w:rsidP="00E256A6">
      <w:pPr>
        <w:ind w:right="141"/>
        <w:jc w:val="both"/>
        <w:rPr>
          <w:b/>
          <w:i/>
          <w:sz w:val="24"/>
          <w:szCs w:val="24"/>
        </w:rPr>
      </w:pPr>
    </w:p>
    <w:p w:rsidR="00E256A6" w:rsidRPr="00854972" w:rsidRDefault="00E256A6" w:rsidP="00E256A6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E256A6" w:rsidRPr="00854972" w:rsidRDefault="00E256A6" w:rsidP="00E256A6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>
        <w:t xml:space="preserve">                               Н.Н. Раськин</w:t>
      </w:r>
      <w:r w:rsidRPr="00854972">
        <w:t xml:space="preserve"> </w:t>
      </w:r>
    </w:p>
    <w:p w:rsidR="00E256A6" w:rsidRDefault="00E256A6" w:rsidP="00E256A6">
      <w:pPr>
        <w:jc w:val="both"/>
      </w:pPr>
      <w:r w:rsidRPr="00854972">
        <w:t xml:space="preserve">пост. № </w:t>
      </w:r>
      <w:r w:rsidR="00BC7EFE">
        <w:t>1180 от 28</w:t>
      </w:r>
      <w:r>
        <w:t>.10</w:t>
      </w:r>
      <w:r w:rsidRPr="00854972">
        <w:t>.2024</w:t>
      </w:r>
      <w:r>
        <w:t xml:space="preserve"> </w:t>
      </w:r>
      <w:r w:rsidRPr="00854972">
        <w:t>г</w:t>
      </w:r>
    </w:p>
    <w:p w:rsidR="00BC7EFE" w:rsidRDefault="00BC7EFE" w:rsidP="00E256A6">
      <w:pPr>
        <w:jc w:val="both"/>
      </w:pPr>
    </w:p>
    <w:p w:rsidR="00BC7EFE" w:rsidRDefault="00BC7EFE" w:rsidP="00E256A6">
      <w:pPr>
        <w:jc w:val="both"/>
      </w:pPr>
    </w:p>
    <w:p w:rsidR="00BC7EFE" w:rsidRDefault="00BC7EFE" w:rsidP="00BC7EF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BC7EFE" w:rsidRDefault="00BC7EFE" w:rsidP="00BC7EF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BC7EFE" w:rsidRDefault="00BC7EFE" w:rsidP="00BC7EF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28.10.2024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1183</w:t>
      </w:r>
    </w:p>
    <w:p w:rsidR="00BC7EFE" w:rsidRDefault="00BC7EFE" w:rsidP="00BC7EFE">
      <w:pPr>
        <w:ind w:right="367"/>
        <w:jc w:val="both"/>
        <w:rPr>
          <w:b/>
          <w:i/>
          <w:sz w:val="24"/>
          <w:szCs w:val="24"/>
        </w:rPr>
      </w:pPr>
      <w:r w:rsidRPr="00BC7EFE">
        <w:rPr>
          <w:b/>
          <w:i/>
          <w:sz w:val="24"/>
          <w:szCs w:val="24"/>
          <w:lang w:eastAsia="ru-RU"/>
        </w:rPr>
        <w:t>«</w:t>
      </w:r>
      <w:r w:rsidRPr="00BC7EFE">
        <w:rPr>
          <w:b/>
          <w:i/>
          <w:sz w:val="24"/>
          <w:szCs w:val="24"/>
          <w:lang w:eastAsia="ru-RU"/>
        </w:rPr>
        <w:t xml:space="preserve">О внесении изменений в постановление администрации Комсомольского муниципального округа Чувашской Республики от 10 января 2024 г. № 10 «Об утверждении </w:t>
      </w:r>
      <w:r w:rsidRPr="00BC7EFE">
        <w:rPr>
          <w:b/>
          <w:i/>
          <w:sz w:val="24"/>
          <w:szCs w:val="24"/>
        </w:rPr>
        <w:t>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BC7EFE" w:rsidRDefault="00BC7EFE" w:rsidP="00BC7EFE">
      <w:pPr>
        <w:ind w:right="367"/>
        <w:jc w:val="both"/>
        <w:rPr>
          <w:b/>
          <w:i/>
          <w:sz w:val="24"/>
          <w:szCs w:val="24"/>
        </w:rPr>
      </w:pPr>
    </w:p>
    <w:p w:rsidR="00BC7EFE" w:rsidRPr="00BC7EFE" w:rsidRDefault="00BC7EFE" w:rsidP="00BC7EFE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lang w:eastAsia="ru-RU"/>
        </w:rPr>
      </w:pPr>
      <w:r w:rsidRPr="00BC7EFE">
        <w:rPr>
          <w:sz w:val="20"/>
          <w:szCs w:val="20"/>
        </w:rPr>
        <w:t>Руководствуясь приказом Минстроя от 24 апреля 2024г. №285/</w:t>
      </w:r>
      <w:proofErr w:type="spellStart"/>
      <w:r w:rsidRPr="00BC7EFE">
        <w:rPr>
          <w:sz w:val="20"/>
          <w:szCs w:val="20"/>
        </w:rPr>
        <w:t>пр</w:t>
      </w:r>
      <w:proofErr w:type="spellEnd"/>
      <w:r w:rsidRPr="00BC7EFE">
        <w:rPr>
          <w:sz w:val="20"/>
          <w:szCs w:val="20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</w:t>
      </w:r>
      <w:hyperlink r:id="rId10" w:history="1">
        <w:r w:rsidRPr="00BC7EFE">
          <w:rPr>
            <w:rStyle w:val="af8"/>
            <w:sz w:val="20"/>
            <w:szCs w:val="20"/>
          </w:rPr>
          <w:t>жилищным законодательством</w:t>
        </w:r>
      </w:hyperlink>
      <w:r w:rsidRPr="00BC7EFE">
        <w:rPr>
          <w:sz w:val="20"/>
          <w:szCs w:val="20"/>
        </w:rPr>
        <w:t xml:space="preserve"> Российской Федерации», </w:t>
      </w:r>
      <w:r w:rsidRPr="00BC7EFE">
        <w:rPr>
          <w:color w:val="000000"/>
          <w:sz w:val="20"/>
          <w:szCs w:val="20"/>
          <w:lang w:eastAsia="ru-RU"/>
        </w:rPr>
        <w:t xml:space="preserve">администрация Комсомольского муниципального округа Чувашской Республики </w:t>
      </w:r>
      <w:proofErr w:type="spellStart"/>
      <w:r w:rsidRPr="00BC7EFE">
        <w:rPr>
          <w:color w:val="000000"/>
          <w:sz w:val="20"/>
          <w:szCs w:val="20"/>
          <w:lang w:eastAsia="ru-RU"/>
        </w:rPr>
        <w:t>п</w:t>
      </w:r>
      <w:r w:rsidRPr="00BC7EFE">
        <w:rPr>
          <w:color w:val="FFFFFF" w:themeColor="background1"/>
          <w:sz w:val="20"/>
          <w:szCs w:val="20"/>
          <w:lang w:eastAsia="ru-RU"/>
        </w:rPr>
        <w:t>_</w:t>
      </w:r>
      <w:r w:rsidRPr="00BC7EFE">
        <w:rPr>
          <w:color w:val="000000"/>
          <w:sz w:val="20"/>
          <w:szCs w:val="20"/>
          <w:lang w:eastAsia="ru-RU"/>
        </w:rPr>
        <w:t>о</w:t>
      </w:r>
      <w:r w:rsidRPr="00BC7EFE">
        <w:rPr>
          <w:color w:val="FFFFFF" w:themeColor="background1"/>
          <w:sz w:val="20"/>
          <w:szCs w:val="20"/>
          <w:lang w:eastAsia="ru-RU"/>
        </w:rPr>
        <w:t>_</w:t>
      </w:r>
      <w:r w:rsidRPr="00BC7EFE">
        <w:rPr>
          <w:color w:val="000000"/>
          <w:sz w:val="20"/>
          <w:szCs w:val="20"/>
          <w:lang w:eastAsia="ru-RU"/>
        </w:rPr>
        <w:t>с</w:t>
      </w:r>
      <w:r w:rsidRPr="00BC7EFE">
        <w:rPr>
          <w:color w:val="FFFFFF" w:themeColor="background1"/>
          <w:sz w:val="20"/>
          <w:szCs w:val="20"/>
          <w:lang w:eastAsia="ru-RU"/>
        </w:rPr>
        <w:t>_</w:t>
      </w:r>
      <w:r w:rsidRPr="00BC7EFE">
        <w:rPr>
          <w:color w:val="000000"/>
          <w:sz w:val="20"/>
          <w:szCs w:val="20"/>
          <w:lang w:eastAsia="ru-RU"/>
        </w:rPr>
        <w:t>т</w:t>
      </w:r>
      <w:r w:rsidRPr="00BC7EFE">
        <w:rPr>
          <w:color w:val="FFFFFF" w:themeColor="background1"/>
          <w:sz w:val="20"/>
          <w:szCs w:val="20"/>
          <w:lang w:eastAsia="ru-RU"/>
        </w:rPr>
        <w:t>_</w:t>
      </w:r>
      <w:r w:rsidRPr="00BC7EFE">
        <w:rPr>
          <w:color w:val="000000"/>
          <w:sz w:val="20"/>
          <w:szCs w:val="20"/>
          <w:lang w:eastAsia="ru-RU"/>
        </w:rPr>
        <w:t>а</w:t>
      </w:r>
      <w:r w:rsidRPr="00BC7EFE">
        <w:rPr>
          <w:color w:val="FFFFFF" w:themeColor="background1"/>
          <w:sz w:val="20"/>
          <w:szCs w:val="20"/>
          <w:lang w:eastAsia="ru-RU"/>
        </w:rPr>
        <w:t>_</w:t>
      </w:r>
      <w:r w:rsidRPr="00BC7EFE">
        <w:rPr>
          <w:color w:val="000000"/>
          <w:sz w:val="20"/>
          <w:szCs w:val="20"/>
          <w:lang w:eastAsia="ru-RU"/>
        </w:rPr>
        <w:t>н</w:t>
      </w:r>
      <w:r w:rsidRPr="00BC7EFE">
        <w:rPr>
          <w:color w:val="FFFFFF" w:themeColor="background1"/>
          <w:sz w:val="20"/>
          <w:szCs w:val="20"/>
          <w:lang w:eastAsia="ru-RU"/>
        </w:rPr>
        <w:t>_</w:t>
      </w:r>
      <w:r w:rsidRPr="00BC7EFE">
        <w:rPr>
          <w:color w:val="000000"/>
          <w:sz w:val="20"/>
          <w:szCs w:val="20"/>
          <w:lang w:eastAsia="ru-RU"/>
        </w:rPr>
        <w:t>о</w:t>
      </w:r>
      <w:r w:rsidRPr="00BC7EFE">
        <w:rPr>
          <w:color w:val="FFFFFF" w:themeColor="background1"/>
          <w:sz w:val="20"/>
          <w:szCs w:val="20"/>
          <w:lang w:eastAsia="ru-RU"/>
        </w:rPr>
        <w:t>_</w:t>
      </w:r>
      <w:r w:rsidRPr="00BC7EFE">
        <w:rPr>
          <w:color w:val="000000"/>
          <w:sz w:val="20"/>
          <w:szCs w:val="20"/>
          <w:lang w:eastAsia="ru-RU"/>
        </w:rPr>
        <w:t>в</w:t>
      </w:r>
      <w:r w:rsidRPr="00BC7EFE">
        <w:rPr>
          <w:color w:val="FFFFFF" w:themeColor="background1"/>
          <w:sz w:val="20"/>
          <w:szCs w:val="20"/>
          <w:lang w:eastAsia="ru-RU"/>
        </w:rPr>
        <w:t>_</w:t>
      </w:r>
      <w:r w:rsidRPr="00BC7EFE">
        <w:rPr>
          <w:color w:val="000000"/>
          <w:sz w:val="20"/>
          <w:szCs w:val="20"/>
          <w:lang w:eastAsia="ru-RU"/>
        </w:rPr>
        <w:t>л</w:t>
      </w:r>
      <w:r w:rsidRPr="00BC7EFE">
        <w:rPr>
          <w:color w:val="FFFFFF" w:themeColor="background1"/>
          <w:sz w:val="20"/>
          <w:szCs w:val="20"/>
          <w:lang w:eastAsia="ru-RU"/>
        </w:rPr>
        <w:t>_</w:t>
      </w:r>
      <w:r w:rsidRPr="00BC7EFE">
        <w:rPr>
          <w:color w:val="000000"/>
          <w:sz w:val="20"/>
          <w:szCs w:val="20"/>
          <w:lang w:eastAsia="ru-RU"/>
        </w:rPr>
        <w:t>я</w:t>
      </w:r>
      <w:r w:rsidRPr="00BC7EFE">
        <w:rPr>
          <w:color w:val="FFFFFF" w:themeColor="background1"/>
          <w:sz w:val="20"/>
          <w:szCs w:val="20"/>
          <w:lang w:eastAsia="ru-RU"/>
        </w:rPr>
        <w:t>_</w:t>
      </w:r>
      <w:r w:rsidRPr="00BC7EFE">
        <w:rPr>
          <w:color w:val="000000"/>
          <w:sz w:val="20"/>
          <w:szCs w:val="20"/>
          <w:lang w:eastAsia="ru-RU"/>
        </w:rPr>
        <w:t>е</w:t>
      </w:r>
      <w:r w:rsidRPr="00BC7EFE">
        <w:rPr>
          <w:color w:val="FFFFFF" w:themeColor="background1"/>
          <w:sz w:val="20"/>
          <w:szCs w:val="20"/>
          <w:lang w:eastAsia="ru-RU"/>
        </w:rPr>
        <w:t>_</w:t>
      </w:r>
      <w:r w:rsidRPr="00BC7EFE">
        <w:rPr>
          <w:color w:val="000000"/>
          <w:sz w:val="20"/>
          <w:szCs w:val="20"/>
          <w:lang w:eastAsia="ru-RU"/>
        </w:rPr>
        <w:t>т</w:t>
      </w:r>
      <w:proofErr w:type="spellEnd"/>
      <w:r w:rsidRPr="00BC7EFE">
        <w:rPr>
          <w:color w:val="000000"/>
          <w:sz w:val="20"/>
          <w:szCs w:val="20"/>
          <w:lang w:eastAsia="ru-RU"/>
        </w:rPr>
        <w:t>:</w:t>
      </w:r>
    </w:p>
    <w:p w:rsidR="00BC7EFE" w:rsidRPr="00BC7EFE" w:rsidRDefault="00BC7EFE" w:rsidP="00BC7EFE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BC7EFE">
        <w:rPr>
          <w:color w:val="000000"/>
          <w:sz w:val="20"/>
          <w:szCs w:val="20"/>
          <w:lang w:eastAsia="ru-RU"/>
        </w:rPr>
        <w:t>1. Внести в административный регламент администрации Комсомольского муниципального округа Чувашской Республики по предоставлению муниципальной услуги «</w:t>
      </w:r>
      <w:r w:rsidRPr="00BC7EFE">
        <w:rPr>
          <w:sz w:val="20"/>
          <w:szCs w:val="20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C7EFE">
        <w:rPr>
          <w:color w:val="000000"/>
          <w:sz w:val="20"/>
          <w:szCs w:val="20"/>
          <w:lang w:eastAsia="ru-RU"/>
        </w:rPr>
        <w:t>»,</w:t>
      </w:r>
      <w:r w:rsidRPr="00BC7EFE">
        <w:rPr>
          <w:sz w:val="20"/>
          <w:szCs w:val="20"/>
          <w:lang w:eastAsia="ru-RU"/>
        </w:rPr>
        <w:t xml:space="preserve"> </w:t>
      </w:r>
      <w:r w:rsidRPr="00BC7EFE">
        <w:rPr>
          <w:color w:val="000000"/>
          <w:sz w:val="20"/>
          <w:szCs w:val="20"/>
          <w:lang w:eastAsia="ru-RU"/>
        </w:rPr>
        <w:t>утвержденный постановлением администрации Комсомольского муниципального округа Чувашской Республики от 10 января 2024 г. № 10</w:t>
      </w:r>
      <w:r w:rsidRPr="00BC7EFE">
        <w:rPr>
          <w:sz w:val="20"/>
          <w:szCs w:val="20"/>
          <w:lang w:eastAsia="ru-RU"/>
        </w:rPr>
        <w:t xml:space="preserve">, следующие изменения: </w:t>
      </w:r>
    </w:p>
    <w:p w:rsidR="00BC7EFE" w:rsidRPr="00BC7EFE" w:rsidRDefault="00BC7EFE" w:rsidP="00BC7EFE">
      <w:pPr>
        <w:tabs>
          <w:tab w:val="left" w:pos="460"/>
        </w:tabs>
        <w:ind w:firstLine="709"/>
        <w:jc w:val="both"/>
        <w:rPr>
          <w:rFonts w:eastAsiaTheme="minorHAnsi"/>
          <w:sz w:val="20"/>
          <w:szCs w:val="20"/>
        </w:rPr>
      </w:pPr>
      <w:r w:rsidRPr="00BC7EFE">
        <w:rPr>
          <w:sz w:val="20"/>
          <w:szCs w:val="20"/>
        </w:rPr>
        <w:t>1) пункт 2.3.1 изложить в следующей редакции:</w:t>
      </w:r>
    </w:p>
    <w:p w:rsidR="00BC7EFE" w:rsidRPr="00BC7EFE" w:rsidRDefault="00BC7EFE" w:rsidP="00BC7EFE">
      <w:pPr>
        <w:tabs>
          <w:tab w:val="left" w:pos="460"/>
        </w:tabs>
        <w:ind w:firstLine="709"/>
        <w:jc w:val="both"/>
        <w:rPr>
          <w:sz w:val="20"/>
          <w:szCs w:val="20"/>
        </w:rPr>
      </w:pPr>
      <w:r w:rsidRPr="00BC7EFE">
        <w:rPr>
          <w:sz w:val="20"/>
          <w:szCs w:val="20"/>
        </w:rPr>
        <w:t>«</w:t>
      </w:r>
      <w:bookmarkStart w:id="0" w:name="sub_231"/>
      <w:r w:rsidRPr="00BC7EFE">
        <w:rPr>
          <w:sz w:val="20"/>
          <w:szCs w:val="20"/>
        </w:rPr>
        <w:t>2.3.1. Результатом предоставления муниципальной услуги является:</w:t>
      </w:r>
      <w:bookmarkEnd w:id="0"/>
    </w:p>
    <w:p w:rsidR="00BC7EFE" w:rsidRPr="00BC7EFE" w:rsidRDefault="00BC7EFE" w:rsidP="00BC7EFE">
      <w:pPr>
        <w:tabs>
          <w:tab w:val="left" w:pos="460"/>
        </w:tabs>
        <w:ind w:firstLine="709"/>
        <w:jc w:val="both"/>
        <w:rPr>
          <w:sz w:val="20"/>
          <w:szCs w:val="20"/>
        </w:rPr>
      </w:pPr>
      <w:r w:rsidRPr="00BC7EFE">
        <w:rPr>
          <w:sz w:val="20"/>
          <w:szCs w:val="20"/>
        </w:rPr>
        <w:t xml:space="preserve">в случае принятия положительного решения о предоставлении муниципальной услуги - оформление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</w:t>
      </w:r>
      <w:r w:rsidRPr="00BC7EFE">
        <w:rPr>
          <w:sz w:val="20"/>
          <w:szCs w:val="20"/>
        </w:rPr>
        <w:lastRenderedPageBreak/>
        <w:t xml:space="preserve">(жилых помещений) реконструируемого объекта увеличивается не менее чем на учетную норму площади жилого помещения, устанавливаемую в соответствии с </w:t>
      </w:r>
      <w:hyperlink r:id="rId11" w:history="1">
        <w:r w:rsidRPr="00BC7EFE">
          <w:rPr>
            <w:rStyle w:val="af8"/>
            <w:sz w:val="20"/>
            <w:szCs w:val="20"/>
          </w:rPr>
          <w:t>жилищным законодательством</w:t>
        </w:r>
      </w:hyperlink>
      <w:r w:rsidRPr="00BC7EFE">
        <w:rPr>
          <w:sz w:val="20"/>
          <w:szCs w:val="20"/>
        </w:rPr>
        <w:t xml:space="preserve"> Российской Федерации (по </w:t>
      </w:r>
      <w:hyperlink r:id="rId12" w:history="1">
        <w:r w:rsidRPr="00BC7EFE">
          <w:rPr>
            <w:rStyle w:val="af8"/>
            <w:sz w:val="20"/>
            <w:szCs w:val="20"/>
          </w:rPr>
          <w:t>форме</w:t>
        </w:r>
      </w:hyperlink>
      <w:r w:rsidRPr="00BC7EFE">
        <w:rPr>
          <w:sz w:val="20"/>
          <w:szCs w:val="20"/>
        </w:rPr>
        <w:t xml:space="preserve">, утвержденной </w:t>
      </w:r>
      <w:hyperlink r:id="rId13" w:history="1">
        <w:r w:rsidRPr="00BC7EFE">
          <w:rPr>
            <w:rStyle w:val="af8"/>
            <w:sz w:val="20"/>
            <w:szCs w:val="20"/>
          </w:rPr>
          <w:t>Приказом</w:t>
        </w:r>
      </w:hyperlink>
      <w:r w:rsidRPr="00BC7EFE">
        <w:rPr>
          <w:sz w:val="20"/>
          <w:szCs w:val="20"/>
        </w:rPr>
        <w:t xml:space="preserve"> Минстроя России от 24.04.2024 № 285/</w:t>
      </w:r>
      <w:proofErr w:type="spellStart"/>
      <w:r w:rsidRPr="00BC7EFE">
        <w:rPr>
          <w:sz w:val="20"/>
          <w:szCs w:val="20"/>
        </w:rPr>
        <w:t>пр</w:t>
      </w:r>
      <w:proofErr w:type="spellEnd"/>
      <w:r w:rsidRPr="00BC7EFE">
        <w:rPr>
          <w:sz w:val="20"/>
          <w:szCs w:val="20"/>
        </w:rPr>
        <w:t>, Приложение № 1 к Административному регламенту) (далее также - Акт освидетельствования);</w:t>
      </w:r>
    </w:p>
    <w:p w:rsidR="00BC7EFE" w:rsidRPr="00BC7EFE" w:rsidRDefault="00BC7EFE" w:rsidP="00BC7EFE">
      <w:pPr>
        <w:tabs>
          <w:tab w:val="left" w:pos="460"/>
        </w:tabs>
        <w:ind w:firstLine="709"/>
        <w:jc w:val="both"/>
        <w:rPr>
          <w:sz w:val="20"/>
          <w:szCs w:val="20"/>
        </w:rPr>
      </w:pPr>
      <w:r w:rsidRPr="00BC7EFE">
        <w:rPr>
          <w:sz w:val="20"/>
          <w:szCs w:val="20"/>
        </w:rPr>
        <w:t xml:space="preserve">в случае отказа в предоставлении муниципальной услуги - решение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либо реконструкции дома блокированной </w:t>
      </w:r>
      <w:proofErr w:type="gramStart"/>
      <w:r w:rsidRPr="00BC7EFE">
        <w:rPr>
          <w:sz w:val="20"/>
          <w:szCs w:val="20"/>
        </w:rPr>
        <w:t>застройки,  с</w:t>
      </w:r>
      <w:proofErr w:type="gramEnd"/>
      <w:r w:rsidRPr="00BC7EFE">
        <w:rPr>
          <w:sz w:val="20"/>
          <w:szCs w:val="20"/>
        </w:rPr>
        <w:t xml:space="preserve"> привлечением средств материнского (семейного) капитала (далее также - Решение об отказе);</w:t>
      </w:r>
    </w:p>
    <w:p w:rsidR="00BC7EFE" w:rsidRPr="00BC7EFE" w:rsidRDefault="00BC7EFE" w:rsidP="00BC7EFE">
      <w:pPr>
        <w:tabs>
          <w:tab w:val="left" w:pos="460"/>
        </w:tabs>
        <w:ind w:firstLine="709"/>
        <w:jc w:val="both"/>
        <w:rPr>
          <w:sz w:val="20"/>
          <w:szCs w:val="20"/>
        </w:rPr>
      </w:pPr>
      <w:r w:rsidRPr="00BC7EFE">
        <w:rPr>
          <w:sz w:val="20"/>
          <w:szCs w:val="20"/>
        </w:rPr>
        <w:t>в случае принятия решения об исправлении допущенных опечаток и ошибок -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ошибок.».</w:t>
      </w:r>
    </w:p>
    <w:p w:rsidR="00BC7EFE" w:rsidRPr="00BC7EFE" w:rsidRDefault="00BC7EFE" w:rsidP="00BC7EFE">
      <w:pPr>
        <w:tabs>
          <w:tab w:val="left" w:pos="460"/>
        </w:tabs>
        <w:ind w:firstLine="709"/>
        <w:jc w:val="both"/>
        <w:rPr>
          <w:sz w:val="20"/>
          <w:szCs w:val="20"/>
        </w:rPr>
      </w:pPr>
      <w:r w:rsidRPr="00BC7EFE">
        <w:rPr>
          <w:bCs/>
          <w:sz w:val="20"/>
          <w:szCs w:val="20"/>
        </w:rPr>
        <w:t>2) Приложение 1 к Административному регламенту администрации Комсомольского муниципального округа Чувашской Республики изложить в следующей редакции:</w:t>
      </w:r>
    </w:p>
    <w:p w:rsidR="00BC7EFE" w:rsidRPr="00BC7EFE" w:rsidRDefault="00BC7EFE" w:rsidP="00BC7EFE">
      <w:pPr>
        <w:ind w:left="5954"/>
        <w:contextualSpacing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    </w:t>
      </w:r>
      <w:proofErr w:type="gramStart"/>
      <w:r w:rsidRPr="00BC7EFE">
        <w:rPr>
          <w:sz w:val="20"/>
          <w:szCs w:val="20"/>
        </w:rPr>
        <w:t xml:space="preserve">« </w:t>
      </w:r>
      <w:r w:rsidRPr="00BC7EFE">
        <w:rPr>
          <w:bCs/>
          <w:sz w:val="20"/>
          <w:szCs w:val="20"/>
        </w:rPr>
        <w:t>Приложение</w:t>
      </w:r>
      <w:proofErr w:type="gramEnd"/>
      <w:r w:rsidRPr="00BC7EFE">
        <w:rPr>
          <w:bCs/>
          <w:sz w:val="20"/>
          <w:szCs w:val="20"/>
        </w:rPr>
        <w:t xml:space="preserve"> № 1</w:t>
      </w:r>
      <w:r w:rsidRPr="00BC7EFE">
        <w:rPr>
          <w:bCs/>
          <w:sz w:val="20"/>
          <w:szCs w:val="20"/>
        </w:rPr>
        <w:br/>
        <w:t xml:space="preserve">к </w:t>
      </w:r>
      <w:hyperlink r:id="rId14" w:anchor="sub_1000" w:history="1">
        <w:r w:rsidRPr="00BC7EFE">
          <w:rPr>
            <w:rStyle w:val="af8"/>
            <w:sz w:val="20"/>
            <w:szCs w:val="20"/>
          </w:rPr>
          <w:t>Административному регламенту</w:t>
        </w:r>
      </w:hyperlink>
      <w:r w:rsidRPr="00BC7EFE">
        <w:rPr>
          <w:b/>
          <w:bCs/>
          <w:sz w:val="20"/>
          <w:szCs w:val="20"/>
        </w:rPr>
        <w:br/>
      </w:r>
      <w:r w:rsidRPr="00BC7EFE">
        <w:rPr>
          <w:bCs/>
          <w:sz w:val="20"/>
          <w:szCs w:val="20"/>
        </w:rPr>
        <w:t>администрации Комсомольского муниципального округа Чувашской Республики</w:t>
      </w:r>
    </w:p>
    <w:p w:rsidR="00BC7EFE" w:rsidRPr="00BC7EFE" w:rsidRDefault="00BC7EFE" w:rsidP="00BC7EFE">
      <w:pPr>
        <w:pStyle w:val="afff0"/>
        <w:jc w:val="right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УТВЕРЖДАЮ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             ______________________________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                  (наименование органа,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                уполномоченного на выдачу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                разрешения на строительство)</w:t>
      </w:r>
    </w:p>
    <w:p w:rsidR="00BC7EFE" w:rsidRPr="00BC7EFE" w:rsidRDefault="00BC7EFE" w:rsidP="00BC7EFE">
      <w:pPr>
        <w:rPr>
          <w:sz w:val="20"/>
          <w:szCs w:val="20"/>
        </w:rPr>
      </w:pP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             ______________________________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                 (уполномоченное лицо на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             освидетельствование проведения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            основных работ по строительству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                 объекта индивидуального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                 жилищного строительства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             (монтаж фундамента, возведение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              стен и кровли) или проведения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             работ по реконструкции объекта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                индивидуального жилищного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           строительства либо реконструкции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            дома блокированной застройки, в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           результате которых общая площадь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         жилого помещения (жилых помещений)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               реконструируемого объекта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             увеличивается не менее чем на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             учетную норму площади жилого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              помещения, устанавливаемую в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                соответствии с жилищным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            законодательством Российской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                  Федерации) (далее -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                  уполномоченное лицо)</w:t>
      </w:r>
    </w:p>
    <w:p w:rsidR="00BC7EFE" w:rsidRPr="00BC7EFE" w:rsidRDefault="00BC7EFE" w:rsidP="00BC7EFE">
      <w:pPr>
        <w:rPr>
          <w:sz w:val="20"/>
          <w:szCs w:val="20"/>
        </w:rPr>
      </w:pP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               "__" ______________ 20__г.</w:t>
      </w:r>
    </w:p>
    <w:p w:rsidR="00BC7EFE" w:rsidRPr="00BC7EFE" w:rsidRDefault="00BC7EFE" w:rsidP="00BC7EFE">
      <w:pPr>
        <w:rPr>
          <w:sz w:val="20"/>
          <w:szCs w:val="20"/>
        </w:rPr>
      </w:pP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     </w:t>
      </w:r>
      <w:r w:rsidRPr="00BC7EFE">
        <w:rPr>
          <w:rStyle w:val="afff1"/>
          <w:sz w:val="20"/>
          <w:szCs w:val="20"/>
        </w:rPr>
        <w:t>АКТ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rStyle w:val="afff1"/>
          <w:sz w:val="20"/>
          <w:szCs w:val="20"/>
        </w:rPr>
        <w:t xml:space="preserve"> освидетельствования проведения основных работ по строительству объекта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rStyle w:val="afff1"/>
          <w:sz w:val="20"/>
          <w:szCs w:val="20"/>
        </w:rPr>
        <w:t xml:space="preserve"> индивидуального жилищного строительства (монтаж фундамента, возведение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rStyle w:val="afff1"/>
          <w:sz w:val="20"/>
          <w:szCs w:val="20"/>
        </w:rPr>
        <w:t xml:space="preserve">      стен и кровли) или проведения работ по реконструкции объекта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rStyle w:val="afff1"/>
          <w:sz w:val="20"/>
          <w:szCs w:val="20"/>
        </w:rPr>
        <w:t xml:space="preserve">     индивидуального жилищного строительства либо реконструкции дома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rStyle w:val="afff1"/>
          <w:sz w:val="20"/>
          <w:szCs w:val="20"/>
        </w:rPr>
        <w:t xml:space="preserve">   блокированной застройки, в результате которых общая площадь жилого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rStyle w:val="afff1"/>
          <w:sz w:val="20"/>
          <w:szCs w:val="20"/>
        </w:rPr>
        <w:t xml:space="preserve"> помещения (жилых помещений) реконструируемого объекта увеличивается не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rStyle w:val="afff1"/>
          <w:sz w:val="20"/>
          <w:szCs w:val="20"/>
        </w:rPr>
        <w:t xml:space="preserve"> менее чем на учетную норму площади жилого помещения, устанавливаемую в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rStyle w:val="afff1"/>
          <w:sz w:val="20"/>
          <w:szCs w:val="20"/>
        </w:rPr>
        <w:t xml:space="preserve">     соответствии с жилищным законодательством Российской Федерации</w:t>
      </w:r>
    </w:p>
    <w:p w:rsidR="00BC7EFE" w:rsidRPr="00BC7EFE" w:rsidRDefault="00BC7EFE" w:rsidP="00BC7EFE">
      <w:pPr>
        <w:rPr>
          <w:sz w:val="20"/>
          <w:szCs w:val="20"/>
        </w:rPr>
      </w:pP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"__" _____________ 20__г.                        ________________________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                   (место составления акта)</w:t>
      </w:r>
    </w:p>
    <w:p w:rsidR="00BC7EFE" w:rsidRPr="00BC7EFE" w:rsidRDefault="00BC7EFE" w:rsidP="00BC7EFE">
      <w:pPr>
        <w:rPr>
          <w:sz w:val="20"/>
          <w:szCs w:val="20"/>
        </w:rPr>
      </w:pP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Настоящий акт освидетельствования объекта </w:t>
      </w:r>
      <w:proofErr w:type="gramStart"/>
      <w:r w:rsidRPr="00BC7EFE">
        <w:rPr>
          <w:sz w:val="20"/>
          <w:szCs w:val="20"/>
        </w:rPr>
        <w:t>индивидуального  жилищного</w:t>
      </w:r>
      <w:proofErr w:type="gramEnd"/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строительства или дома блокированной застройки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_________________________________________________________________________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(наименование, адрес (местоположение) или строительный адрес объекта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_________________________________________________________________________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индивидуального жилищного строительства или дома блокированной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 застройки</w:t>
      </w:r>
      <w:hyperlink r:id="rId15" w:anchor="sub_111" w:history="1">
        <w:r w:rsidRPr="00BC7EFE">
          <w:rPr>
            <w:rStyle w:val="af8"/>
            <w:b/>
            <w:bCs/>
            <w:color w:val="106BBE"/>
            <w:sz w:val="20"/>
            <w:szCs w:val="20"/>
          </w:rPr>
          <w:t>*</w:t>
        </w:r>
      </w:hyperlink>
      <w:r w:rsidRPr="00BC7EFE">
        <w:rPr>
          <w:sz w:val="20"/>
          <w:szCs w:val="20"/>
        </w:rPr>
        <w:t>)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_________________________________________________________________________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(степень готовности объекта индивидуального жилищного строительства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lastRenderedPageBreak/>
        <w:t xml:space="preserve">                           (монтаж фундамента,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_________________________________________________________________________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</w:t>
      </w:r>
      <w:proofErr w:type="gramStart"/>
      <w:r w:rsidRPr="00BC7EFE">
        <w:rPr>
          <w:sz w:val="20"/>
          <w:szCs w:val="20"/>
        </w:rPr>
        <w:t>возведение  стен</w:t>
      </w:r>
      <w:proofErr w:type="gramEnd"/>
      <w:r w:rsidRPr="00BC7EFE">
        <w:rPr>
          <w:sz w:val="20"/>
          <w:szCs w:val="20"/>
        </w:rPr>
        <w:t>,  возведение  кровли)  или  проведение     работ по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proofErr w:type="gramStart"/>
      <w:r w:rsidRPr="00BC7EFE">
        <w:rPr>
          <w:sz w:val="20"/>
          <w:szCs w:val="20"/>
        </w:rPr>
        <w:t>реконструкции  объекта</w:t>
      </w:r>
      <w:proofErr w:type="gramEnd"/>
      <w:r w:rsidRPr="00BC7EFE">
        <w:rPr>
          <w:sz w:val="20"/>
          <w:szCs w:val="20"/>
        </w:rPr>
        <w:t xml:space="preserve">  индивидуального  жилищного     строительства либо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реконструкции дома блокированной застройки)</w:t>
      </w:r>
    </w:p>
    <w:p w:rsidR="00BC7EFE" w:rsidRPr="00BC7EFE" w:rsidRDefault="00BC7EFE" w:rsidP="00BC7EFE">
      <w:pPr>
        <w:rPr>
          <w:sz w:val="20"/>
          <w:szCs w:val="20"/>
        </w:rPr>
      </w:pP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составлен   на   </w:t>
      </w:r>
      <w:proofErr w:type="gramStart"/>
      <w:r w:rsidRPr="00BC7EFE">
        <w:rPr>
          <w:sz w:val="20"/>
          <w:szCs w:val="20"/>
        </w:rPr>
        <w:t>основании  заявления</w:t>
      </w:r>
      <w:proofErr w:type="gramEnd"/>
      <w:r w:rsidRPr="00BC7EFE">
        <w:rPr>
          <w:sz w:val="20"/>
          <w:szCs w:val="20"/>
        </w:rPr>
        <w:t xml:space="preserve"> лица,  получившего  государственный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сертификат на материнский (семейный) капитал (</w:t>
      </w:r>
      <w:proofErr w:type="gramStart"/>
      <w:r w:rsidRPr="00BC7EFE">
        <w:rPr>
          <w:sz w:val="20"/>
          <w:szCs w:val="20"/>
        </w:rPr>
        <w:t>далее  -</w:t>
      </w:r>
      <w:proofErr w:type="gramEnd"/>
      <w:r w:rsidRPr="00BC7EFE">
        <w:rPr>
          <w:sz w:val="20"/>
          <w:szCs w:val="20"/>
        </w:rPr>
        <w:t xml:space="preserve">  застройщик),  его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представителя (нужное подчеркнуть),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_________________________________________________________________________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(фамилия, имя, отчество (при наличии) застройщика,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_________________________________________________________________________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паспортные данные, место жительства, номер телефона и (или) адрес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электронной почты (при наличии)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_________________________________________________________________________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(фамилия, имя, отчество (при наличии) представителя застройщика,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  реквизиты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________________________________________________________________________,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документа, подтверждающего полномочия представителя застройщика -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заполняется при наличии представителя)</w:t>
      </w:r>
    </w:p>
    <w:p w:rsidR="00BC7EFE" w:rsidRPr="00BC7EFE" w:rsidRDefault="00BC7EFE" w:rsidP="00BC7EFE">
      <w:pPr>
        <w:rPr>
          <w:sz w:val="20"/>
          <w:szCs w:val="20"/>
        </w:rPr>
      </w:pP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осуществляющего    строительство     </w:t>
      </w:r>
      <w:proofErr w:type="gramStart"/>
      <w:r w:rsidRPr="00BC7EFE">
        <w:rPr>
          <w:sz w:val="20"/>
          <w:szCs w:val="20"/>
        </w:rPr>
        <w:t>объекта  индивидуального</w:t>
      </w:r>
      <w:proofErr w:type="gramEnd"/>
      <w:r w:rsidRPr="00BC7EFE">
        <w:rPr>
          <w:sz w:val="20"/>
          <w:szCs w:val="20"/>
        </w:rPr>
        <w:t xml:space="preserve">   жилищного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proofErr w:type="gramStart"/>
      <w:r w:rsidRPr="00BC7EFE">
        <w:rPr>
          <w:sz w:val="20"/>
          <w:szCs w:val="20"/>
        </w:rPr>
        <w:t>строительства  или</w:t>
      </w:r>
      <w:proofErr w:type="gramEnd"/>
      <w:r w:rsidRPr="00BC7EFE">
        <w:rPr>
          <w:sz w:val="20"/>
          <w:szCs w:val="20"/>
        </w:rPr>
        <w:t xml:space="preserve">  реконструкцию   объекта   индивидуального   жилищного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proofErr w:type="gramStart"/>
      <w:r w:rsidRPr="00BC7EFE">
        <w:rPr>
          <w:sz w:val="20"/>
          <w:szCs w:val="20"/>
        </w:rPr>
        <w:t>строительства  либо</w:t>
      </w:r>
      <w:proofErr w:type="gramEnd"/>
      <w:r w:rsidRPr="00BC7EFE">
        <w:rPr>
          <w:sz w:val="20"/>
          <w:szCs w:val="20"/>
        </w:rPr>
        <w:t xml:space="preserve">  реконструкцию  дома   блокированной     застройки на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proofErr w:type="gramStart"/>
      <w:r w:rsidRPr="00BC7EFE">
        <w:rPr>
          <w:sz w:val="20"/>
          <w:szCs w:val="20"/>
        </w:rPr>
        <w:t>основании  направленного</w:t>
      </w:r>
      <w:proofErr w:type="gramEnd"/>
      <w:r w:rsidRPr="00BC7EFE">
        <w:rPr>
          <w:sz w:val="20"/>
          <w:szCs w:val="20"/>
        </w:rPr>
        <w:t xml:space="preserve">   уведомления   о   соответствии     указанных в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уведомлении    о    планируемом    строительстве       параметров объекта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индивидуального    жилищного    строительства    или       садового дома,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предусмотренного </w:t>
      </w:r>
      <w:hyperlink r:id="rId16" w:history="1">
        <w:r w:rsidRPr="00BC7EFE">
          <w:rPr>
            <w:rStyle w:val="af8"/>
            <w:b/>
            <w:bCs/>
            <w:color w:val="106BBE"/>
            <w:sz w:val="20"/>
            <w:szCs w:val="20"/>
          </w:rPr>
          <w:t>пунктом 2 части 7 статьи 51.1</w:t>
        </w:r>
      </w:hyperlink>
      <w:r w:rsidRPr="00BC7EFE">
        <w:rPr>
          <w:sz w:val="20"/>
          <w:szCs w:val="20"/>
        </w:rPr>
        <w:t xml:space="preserve"> Градостроительного кодекса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Российской Федерации, установленным параметрам и </w:t>
      </w:r>
      <w:proofErr w:type="gramStart"/>
      <w:r w:rsidRPr="00BC7EFE">
        <w:rPr>
          <w:sz w:val="20"/>
          <w:szCs w:val="20"/>
        </w:rPr>
        <w:t>допустимости  размещения</w:t>
      </w:r>
      <w:proofErr w:type="gramEnd"/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объекта </w:t>
      </w:r>
      <w:proofErr w:type="gramStart"/>
      <w:r w:rsidRPr="00BC7EFE">
        <w:rPr>
          <w:sz w:val="20"/>
          <w:szCs w:val="20"/>
        </w:rPr>
        <w:t>индивидуального  жилищного</w:t>
      </w:r>
      <w:proofErr w:type="gramEnd"/>
      <w:r w:rsidRPr="00BC7EFE">
        <w:rPr>
          <w:sz w:val="20"/>
          <w:szCs w:val="20"/>
        </w:rPr>
        <w:t xml:space="preserve">  строительства  на  земельном  участке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(далее - уведомление) или выданного разрешения </w:t>
      </w:r>
      <w:proofErr w:type="gramStart"/>
      <w:r w:rsidRPr="00BC7EFE">
        <w:rPr>
          <w:sz w:val="20"/>
          <w:szCs w:val="20"/>
        </w:rPr>
        <w:t>на  строительство</w:t>
      </w:r>
      <w:proofErr w:type="gramEnd"/>
      <w:r w:rsidRPr="00BC7EFE">
        <w:rPr>
          <w:sz w:val="20"/>
          <w:szCs w:val="20"/>
        </w:rPr>
        <w:t xml:space="preserve">  (нужное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подчеркнуть)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_________________________________________________________________________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(номер уведомления (при наличии), дата направления уведомления, номер,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дата выдачи разрешения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_________________________________________________________________________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на строительство, наименование органа, выдавшего разрешение на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строительство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_________________________________________________________________________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или направившего уведомление)</w:t>
      </w:r>
    </w:p>
    <w:p w:rsidR="00BC7EFE" w:rsidRPr="00BC7EFE" w:rsidRDefault="00BC7EFE" w:rsidP="00BC7EFE">
      <w:pPr>
        <w:rPr>
          <w:sz w:val="20"/>
          <w:szCs w:val="20"/>
        </w:rPr>
      </w:pP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Осмотр </w:t>
      </w:r>
      <w:proofErr w:type="gramStart"/>
      <w:r w:rsidRPr="00BC7EFE">
        <w:rPr>
          <w:sz w:val="20"/>
          <w:szCs w:val="20"/>
        </w:rPr>
        <w:t>объекта  индивидуального</w:t>
      </w:r>
      <w:proofErr w:type="gramEnd"/>
      <w:r w:rsidRPr="00BC7EFE">
        <w:rPr>
          <w:sz w:val="20"/>
          <w:szCs w:val="20"/>
        </w:rPr>
        <w:t xml:space="preserve">  жилищного  строительства  или  дома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блокированной застройки проведен в присутствии следующих лиц: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_________________________________________________________________________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(фамилия, имя, отчество (при наличии), паспортные данные, место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жительства, номер телефона застройщика - для физических лиц,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_________________________________________________________________________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фамилия, имя, отчество (при наличии) представителя застройщика, реквизиты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документа, подтверждающего полномочия представителя застройщика -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заполняется при наличии представителя)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_________________________________________________________________________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(фамилия, имя, отчество (при наличии), должность представителя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юридического лица, наименование, номер,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_________________________________________________________________________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дата записи о государственной регистрации в Едином государственном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реестре юридических лиц,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_________________________________________________________________________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идентификационный номер налогоплательщика, адрес в пределах места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нахождения юридического лица, номер телефона и (или) факс (при наличии) -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для юридических лиц)</w:t>
      </w:r>
    </w:p>
    <w:p w:rsidR="00BC7EFE" w:rsidRPr="00BC7EFE" w:rsidRDefault="00BC7EFE" w:rsidP="00BC7EFE">
      <w:pPr>
        <w:rPr>
          <w:sz w:val="20"/>
          <w:szCs w:val="20"/>
        </w:rPr>
      </w:pP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Настоящий акт составлен о нижеследующем:</w:t>
      </w:r>
    </w:p>
    <w:p w:rsidR="00BC7EFE" w:rsidRPr="00BC7EFE" w:rsidRDefault="00BC7EFE" w:rsidP="00BC7EFE">
      <w:pPr>
        <w:rPr>
          <w:sz w:val="20"/>
          <w:szCs w:val="20"/>
        </w:rPr>
      </w:pPr>
    </w:p>
    <w:p w:rsidR="00BC7EFE" w:rsidRPr="00BC7EFE" w:rsidRDefault="00BC7EFE" w:rsidP="00BC7EFE">
      <w:pPr>
        <w:pStyle w:val="afff0"/>
        <w:rPr>
          <w:sz w:val="20"/>
          <w:szCs w:val="20"/>
        </w:rPr>
      </w:pPr>
      <w:bookmarkStart w:id="1" w:name="sub_1001"/>
      <w:r w:rsidRPr="00BC7EFE">
        <w:rPr>
          <w:sz w:val="20"/>
          <w:szCs w:val="20"/>
        </w:rPr>
        <w:t>1. К освидетельствованию предъявлены следующие конструкции:</w:t>
      </w:r>
    </w:p>
    <w:bookmarkEnd w:id="1"/>
    <w:p w:rsidR="00BC7EFE" w:rsidRPr="00BC7EFE" w:rsidRDefault="00BC7EFE" w:rsidP="00BC7EFE">
      <w:pPr>
        <w:rPr>
          <w:sz w:val="20"/>
          <w:szCs w:val="20"/>
        </w:rPr>
      </w:pP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_________________________________________________________________________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(перечень и краткая характеристика конструкций объекта индивидуального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жилищного строительства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_________________________________________________________________________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или дома блокированной застройки)</w:t>
      </w:r>
    </w:p>
    <w:p w:rsidR="00BC7EFE" w:rsidRPr="00BC7EFE" w:rsidRDefault="00BC7EFE" w:rsidP="00BC7EFE">
      <w:pPr>
        <w:rPr>
          <w:sz w:val="20"/>
          <w:szCs w:val="20"/>
        </w:rPr>
      </w:pP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В ходе осмотра объекта индивидуального </w:t>
      </w:r>
      <w:proofErr w:type="gramStart"/>
      <w:r w:rsidRPr="00BC7EFE">
        <w:rPr>
          <w:sz w:val="20"/>
          <w:szCs w:val="20"/>
        </w:rPr>
        <w:t>жилищного  строительства</w:t>
      </w:r>
      <w:proofErr w:type="gramEnd"/>
      <w:r w:rsidRPr="00BC7EFE">
        <w:rPr>
          <w:sz w:val="20"/>
          <w:szCs w:val="20"/>
        </w:rPr>
        <w:t xml:space="preserve">  или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proofErr w:type="gramStart"/>
      <w:r w:rsidRPr="00BC7EFE">
        <w:rPr>
          <w:sz w:val="20"/>
          <w:szCs w:val="20"/>
        </w:rPr>
        <w:t>дома  блокированной</w:t>
      </w:r>
      <w:proofErr w:type="gramEnd"/>
      <w:r w:rsidRPr="00BC7EFE">
        <w:rPr>
          <w:sz w:val="20"/>
          <w:szCs w:val="20"/>
        </w:rPr>
        <w:t xml:space="preserve">  застройки  проводились/не   проводились     обмеры и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обследования (нужное подчеркнуть)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_________________________________________________________________________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(результаты проведенных обмеров и обследований)</w:t>
      </w:r>
    </w:p>
    <w:p w:rsidR="00BC7EFE" w:rsidRPr="00BC7EFE" w:rsidRDefault="00BC7EFE" w:rsidP="00BC7EFE">
      <w:pPr>
        <w:rPr>
          <w:sz w:val="20"/>
          <w:szCs w:val="20"/>
        </w:rPr>
      </w:pPr>
    </w:p>
    <w:p w:rsidR="00BC7EFE" w:rsidRPr="00BC7EFE" w:rsidRDefault="00BC7EFE" w:rsidP="00BC7EFE">
      <w:pPr>
        <w:pStyle w:val="afff0"/>
        <w:rPr>
          <w:sz w:val="20"/>
          <w:szCs w:val="20"/>
        </w:rPr>
      </w:pPr>
      <w:bookmarkStart w:id="2" w:name="sub_1002"/>
      <w:r w:rsidRPr="00BC7EFE">
        <w:rPr>
          <w:sz w:val="20"/>
          <w:szCs w:val="20"/>
        </w:rPr>
        <w:t>2. Наименование проведенных работ: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bookmarkStart w:id="3" w:name="sub_1021"/>
      <w:bookmarkEnd w:id="2"/>
      <w:r w:rsidRPr="00BC7EFE">
        <w:rPr>
          <w:sz w:val="20"/>
          <w:szCs w:val="20"/>
        </w:rPr>
        <w:t xml:space="preserve">2.1.    Основные     </w:t>
      </w:r>
      <w:proofErr w:type="gramStart"/>
      <w:r w:rsidRPr="00BC7EFE">
        <w:rPr>
          <w:sz w:val="20"/>
          <w:szCs w:val="20"/>
        </w:rPr>
        <w:t>работы  по</w:t>
      </w:r>
      <w:proofErr w:type="gramEnd"/>
      <w:r w:rsidRPr="00BC7EFE">
        <w:rPr>
          <w:sz w:val="20"/>
          <w:szCs w:val="20"/>
        </w:rPr>
        <w:t xml:space="preserve">  строительству  объекта   индивидуального</w:t>
      </w:r>
    </w:p>
    <w:bookmarkEnd w:id="3"/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жилищного строительства</w:t>
      </w:r>
    </w:p>
    <w:p w:rsidR="00BC7EFE" w:rsidRPr="00BC7EFE" w:rsidRDefault="00BC7EFE" w:rsidP="00BC7EFE">
      <w:pPr>
        <w:rPr>
          <w:sz w:val="20"/>
          <w:szCs w:val="20"/>
        </w:rPr>
      </w:pP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_________________________________________________________________________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(степень готовности объекта индивидуального жилищного строительства: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_________________________________________________________________________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монтаж фундамента, возведение стен, возведение кровли)</w:t>
      </w:r>
    </w:p>
    <w:p w:rsidR="00BC7EFE" w:rsidRPr="00BC7EFE" w:rsidRDefault="00BC7EFE" w:rsidP="00BC7EFE">
      <w:pPr>
        <w:rPr>
          <w:sz w:val="20"/>
          <w:szCs w:val="20"/>
        </w:rPr>
      </w:pPr>
    </w:p>
    <w:p w:rsidR="00BC7EFE" w:rsidRPr="00BC7EFE" w:rsidRDefault="00BC7EFE" w:rsidP="00BC7EFE">
      <w:pPr>
        <w:pStyle w:val="afff0"/>
        <w:rPr>
          <w:sz w:val="20"/>
          <w:szCs w:val="20"/>
        </w:rPr>
      </w:pPr>
      <w:bookmarkStart w:id="4" w:name="sub_1022"/>
      <w:r w:rsidRPr="00BC7EFE">
        <w:rPr>
          <w:sz w:val="20"/>
          <w:szCs w:val="20"/>
        </w:rPr>
        <w:t xml:space="preserve">2.2.  Проведенные   работы   по   </w:t>
      </w:r>
      <w:proofErr w:type="gramStart"/>
      <w:r w:rsidRPr="00BC7EFE">
        <w:rPr>
          <w:sz w:val="20"/>
          <w:szCs w:val="20"/>
        </w:rPr>
        <w:t>реконструкции  объекта</w:t>
      </w:r>
      <w:proofErr w:type="gramEnd"/>
      <w:r w:rsidRPr="00BC7EFE">
        <w:rPr>
          <w:sz w:val="20"/>
          <w:szCs w:val="20"/>
        </w:rPr>
        <w:t xml:space="preserve">  индивидуального</w:t>
      </w:r>
    </w:p>
    <w:bookmarkEnd w:id="4"/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жилищного строительства или реконструкции дома блокированной застройки</w:t>
      </w:r>
    </w:p>
    <w:p w:rsidR="00BC7EFE" w:rsidRPr="00BC7EFE" w:rsidRDefault="00BC7EFE" w:rsidP="00BC7EFE">
      <w:pPr>
        <w:rPr>
          <w:sz w:val="20"/>
          <w:szCs w:val="20"/>
        </w:rPr>
      </w:pP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_________________________________________________________________________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(степень готовности объекта индивидуального жилищного строительства или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дома блокированной застройки: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_________________________________________________________________________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монтаж фундамента, возведение стен, возведение кровли или изменение ее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                     конфигурации,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_________________________________________________________________________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замена и (или) восстановление несущих строительных конструкций)</w:t>
      </w:r>
    </w:p>
    <w:p w:rsidR="00BC7EFE" w:rsidRPr="00BC7EFE" w:rsidRDefault="00BC7EFE" w:rsidP="00BC7EFE">
      <w:pPr>
        <w:rPr>
          <w:sz w:val="20"/>
          <w:szCs w:val="20"/>
        </w:rPr>
      </w:pP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  В   результате   проведенных   работ   по      реконструкции объекта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индивидуального   жилищного   строительства   или      реконструкции дома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блокированной застройки общая площадь жилого помещения (</w:t>
      </w:r>
      <w:proofErr w:type="gramStart"/>
      <w:r w:rsidRPr="00BC7EFE">
        <w:rPr>
          <w:sz w:val="20"/>
          <w:szCs w:val="20"/>
        </w:rPr>
        <w:t>жилых  помещений</w:t>
      </w:r>
      <w:proofErr w:type="gramEnd"/>
      <w:r w:rsidRPr="00BC7EFE">
        <w:rPr>
          <w:sz w:val="20"/>
          <w:szCs w:val="20"/>
        </w:rPr>
        <w:t>)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увеличивается на кв. __ м и после завершения работ </w:t>
      </w:r>
      <w:proofErr w:type="gramStart"/>
      <w:r w:rsidRPr="00BC7EFE">
        <w:rPr>
          <w:sz w:val="20"/>
          <w:szCs w:val="20"/>
        </w:rPr>
        <w:t>по  строительству</w:t>
      </w:r>
      <w:proofErr w:type="gramEnd"/>
      <w:r w:rsidRPr="00BC7EFE">
        <w:rPr>
          <w:sz w:val="20"/>
          <w:szCs w:val="20"/>
        </w:rPr>
        <w:t xml:space="preserve">  или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реконструкции должна составить кв. __м.</w:t>
      </w:r>
    </w:p>
    <w:p w:rsidR="00BC7EFE" w:rsidRPr="00BC7EFE" w:rsidRDefault="00BC7EFE" w:rsidP="00BC7EFE">
      <w:pPr>
        <w:rPr>
          <w:sz w:val="20"/>
          <w:szCs w:val="20"/>
        </w:rPr>
      </w:pPr>
    </w:p>
    <w:p w:rsidR="00BC7EFE" w:rsidRPr="00BC7EFE" w:rsidRDefault="00BC7EFE" w:rsidP="00BC7EFE">
      <w:pPr>
        <w:pStyle w:val="afff0"/>
        <w:rPr>
          <w:sz w:val="20"/>
          <w:szCs w:val="20"/>
        </w:rPr>
      </w:pPr>
      <w:bookmarkStart w:id="5" w:name="sub_1003"/>
      <w:r w:rsidRPr="00BC7EFE">
        <w:rPr>
          <w:sz w:val="20"/>
          <w:szCs w:val="20"/>
        </w:rPr>
        <w:t>3. Даты:</w:t>
      </w:r>
    </w:p>
    <w:bookmarkEnd w:id="5"/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начала работ "__" ___________ 20__г.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   окончания работ "__" ________ 20__г.</w:t>
      </w:r>
    </w:p>
    <w:p w:rsidR="00BC7EFE" w:rsidRPr="00BC7EFE" w:rsidRDefault="00BC7EFE" w:rsidP="00BC7EFE">
      <w:pPr>
        <w:rPr>
          <w:sz w:val="20"/>
          <w:szCs w:val="20"/>
        </w:rPr>
      </w:pPr>
    </w:p>
    <w:p w:rsidR="00BC7EFE" w:rsidRPr="00BC7EFE" w:rsidRDefault="00BC7EFE" w:rsidP="00BC7EFE">
      <w:pPr>
        <w:pStyle w:val="afff0"/>
        <w:rPr>
          <w:sz w:val="20"/>
          <w:szCs w:val="20"/>
        </w:rPr>
      </w:pPr>
      <w:bookmarkStart w:id="6" w:name="sub_1004"/>
      <w:r w:rsidRPr="00BC7EFE">
        <w:rPr>
          <w:sz w:val="20"/>
          <w:szCs w:val="20"/>
        </w:rPr>
        <w:t>4. Документ составлен в ___ экземплярах.</w:t>
      </w:r>
    </w:p>
    <w:bookmarkEnd w:id="6"/>
    <w:p w:rsidR="00BC7EFE" w:rsidRPr="00BC7EFE" w:rsidRDefault="00BC7EFE" w:rsidP="00BC7EFE">
      <w:pPr>
        <w:rPr>
          <w:sz w:val="20"/>
          <w:szCs w:val="20"/>
        </w:rPr>
      </w:pP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Приложения: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_________________________________________________________________________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_________________________________________________________________________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_________________________________________________________________________</w:t>
      </w:r>
    </w:p>
    <w:p w:rsidR="00BC7EFE" w:rsidRPr="00BC7EFE" w:rsidRDefault="00BC7EFE" w:rsidP="00BC7EFE">
      <w:pPr>
        <w:rPr>
          <w:sz w:val="20"/>
          <w:szCs w:val="20"/>
        </w:rPr>
      </w:pPr>
    </w:p>
    <w:p w:rsidR="00BC7EFE" w:rsidRPr="00BC7EFE" w:rsidRDefault="00BC7EFE" w:rsidP="00BC7EFE">
      <w:pPr>
        <w:pStyle w:val="afff0"/>
        <w:rPr>
          <w:sz w:val="20"/>
          <w:szCs w:val="20"/>
        </w:rPr>
      </w:pPr>
      <w:bookmarkStart w:id="7" w:name="sub_1005"/>
      <w:r w:rsidRPr="00BC7EFE">
        <w:rPr>
          <w:sz w:val="20"/>
          <w:szCs w:val="20"/>
        </w:rPr>
        <w:t>5. Подписи:</w:t>
      </w:r>
    </w:p>
    <w:bookmarkEnd w:id="7"/>
    <w:p w:rsidR="00BC7EFE" w:rsidRPr="00BC7EFE" w:rsidRDefault="00BC7EFE" w:rsidP="00BC7EFE">
      <w:pPr>
        <w:rPr>
          <w:sz w:val="20"/>
          <w:szCs w:val="20"/>
        </w:rPr>
      </w:pP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Застройщик или его представитель: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_____________________________________                        ____________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(фамилия, имя, отчество (при </w:t>
      </w:r>
      <w:proofErr w:type="gramStart"/>
      <w:r w:rsidRPr="00BC7EFE">
        <w:rPr>
          <w:sz w:val="20"/>
          <w:szCs w:val="20"/>
        </w:rPr>
        <w:t xml:space="preserve">наличии)   </w:t>
      </w:r>
      <w:proofErr w:type="gramEnd"/>
      <w:r w:rsidRPr="00BC7EFE">
        <w:rPr>
          <w:sz w:val="20"/>
          <w:szCs w:val="20"/>
        </w:rPr>
        <w:t xml:space="preserve">                       (подпись)</w:t>
      </w:r>
    </w:p>
    <w:p w:rsidR="00BC7EFE" w:rsidRPr="00BC7EFE" w:rsidRDefault="00BC7EFE" w:rsidP="00BC7EFE">
      <w:pPr>
        <w:rPr>
          <w:sz w:val="20"/>
          <w:szCs w:val="20"/>
        </w:rPr>
      </w:pP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Лица, </w:t>
      </w:r>
      <w:proofErr w:type="gramStart"/>
      <w:r w:rsidRPr="00BC7EFE">
        <w:rPr>
          <w:sz w:val="20"/>
          <w:szCs w:val="20"/>
        </w:rPr>
        <w:t>участвующие  в</w:t>
      </w:r>
      <w:proofErr w:type="gramEnd"/>
      <w:r w:rsidRPr="00BC7EFE">
        <w:rPr>
          <w:sz w:val="20"/>
          <w:szCs w:val="20"/>
        </w:rPr>
        <w:t xml:space="preserve">   осмотре   объекта   индивидуального      жилищного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строительства или дома блокированной застройки: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___________________________________________________          ____________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(должность уполномоченного лица, фамилия, </w:t>
      </w:r>
      <w:proofErr w:type="gramStart"/>
      <w:r w:rsidRPr="00BC7EFE">
        <w:rPr>
          <w:sz w:val="20"/>
          <w:szCs w:val="20"/>
        </w:rPr>
        <w:t xml:space="preserve">инициалы)   </w:t>
      </w:r>
      <w:proofErr w:type="gramEnd"/>
      <w:r w:rsidRPr="00BC7EFE">
        <w:rPr>
          <w:sz w:val="20"/>
          <w:szCs w:val="20"/>
        </w:rPr>
        <w:t xml:space="preserve">        (подпись)</w:t>
      </w:r>
    </w:p>
    <w:p w:rsidR="00BC7EFE" w:rsidRPr="00BC7EFE" w:rsidRDefault="00BC7EFE" w:rsidP="00BC7EFE">
      <w:pPr>
        <w:rPr>
          <w:sz w:val="20"/>
          <w:szCs w:val="20"/>
        </w:rPr>
      </w:pP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___________________________________________________          ____________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(должность уполномоченного лица, фамилия, </w:t>
      </w:r>
      <w:proofErr w:type="gramStart"/>
      <w:r w:rsidRPr="00BC7EFE">
        <w:rPr>
          <w:sz w:val="20"/>
          <w:szCs w:val="20"/>
        </w:rPr>
        <w:t xml:space="preserve">инициалы)   </w:t>
      </w:r>
      <w:proofErr w:type="gramEnd"/>
      <w:r w:rsidRPr="00BC7EFE">
        <w:rPr>
          <w:sz w:val="20"/>
          <w:szCs w:val="20"/>
        </w:rPr>
        <w:t xml:space="preserve">        (подпись)</w:t>
      </w:r>
    </w:p>
    <w:p w:rsidR="00BC7EFE" w:rsidRPr="00BC7EFE" w:rsidRDefault="00BC7EFE" w:rsidP="00BC7EFE">
      <w:pPr>
        <w:rPr>
          <w:sz w:val="20"/>
          <w:szCs w:val="20"/>
        </w:rPr>
      </w:pP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___________________________________________________          ____________</w:t>
      </w: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 xml:space="preserve">(должность уполномоченного лица, фамилия, </w:t>
      </w:r>
      <w:proofErr w:type="gramStart"/>
      <w:r w:rsidRPr="00BC7EFE">
        <w:rPr>
          <w:sz w:val="20"/>
          <w:szCs w:val="20"/>
        </w:rPr>
        <w:t xml:space="preserve">инициалы)   </w:t>
      </w:r>
      <w:proofErr w:type="gramEnd"/>
      <w:r w:rsidRPr="00BC7EFE">
        <w:rPr>
          <w:sz w:val="20"/>
          <w:szCs w:val="20"/>
        </w:rPr>
        <w:t xml:space="preserve">        (подпись)</w:t>
      </w:r>
    </w:p>
    <w:p w:rsidR="00BC7EFE" w:rsidRPr="00BC7EFE" w:rsidRDefault="00BC7EFE" w:rsidP="00BC7EFE">
      <w:pPr>
        <w:rPr>
          <w:sz w:val="20"/>
          <w:szCs w:val="20"/>
        </w:rPr>
      </w:pPr>
    </w:p>
    <w:p w:rsidR="00BC7EFE" w:rsidRPr="00BC7EFE" w:rsidRDefault="00BC7EFE" w:rsidP="00BC7EFE">
      <w:pPr>
        <w:pStyle w:val="afff0"/>
        <w:rPr>
          <w:sz w:val="20"/>
          <w:szCs w:val="20"/>
        </w:rPr>
      </w:pPr>
      <w:r w:rsidRPr="00BC7EFE">
        <w:rPr>
          <w:sz w:val="20"/>
          <w:szCs w:val="20"/>
        </w:rPr>
        <w:t>──────────────────────────────</w:t>
      </w:r>
    </w:p>
    <w:p w:rsidR="00BC7EFE" w:rsidRPr="00BC7EFE" w:rsidRDefault="00BC7EFE" w:rsidP="00BC7EFE">
      <w:pPr>
        <w:pStyle w:val="afff2"/>
      </w:pPr>
      <w:bookmarkStart w:id="8" w:name="sub_111"/>
      <w:r w:rsidRPr="00BC7EFE">
        <w:t xml:space="preserve">*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</w:t>
      </w:r>
      <w:hyperlink r:id="rId17" w:history="1">
        <w:r w:rsidRPr="00BC7EFE">
          <w:rPr>
            <w:rStyle w:val="aff3"/>
          </w:rPr>
          <w:t>вступления в силу</w:t>
        </w:r>
      </w:hyperlink>
      <w:r w:rsidRPr="00BC7EFE">
        <w:t xml:space="preserve"> постановления Правительства Российской Федерации от 19 ноября 2014 г. N 1221 "Об утверждении Правил присвоения, изменения и аннулирования адресов"».</w:t>
      </w:r>
    </w:p>
    <w:bookmarkEnd w:id="8"/>
    <w:p w:rsidR="00BC7EFE" w:rsidRPr="00BC7EFE" w:rsidRDefault="00BC7EFE" w:rsidP="00BC7EFE">
      <w:pPr>
        <w:rPr>
          <w:bCs/>
          <w:sz w:val="20"/>
          <w:szCs w:val="20"/>
        </w:rPr>
      </w:pPr>
    </w:p>
    <w:p w:rsidR="00BC7EFE" w:rsidRPr="00BC7EFE" w:rsidRDefault="00BC7EFE" w:rsidP="00BC7EFE">
      <w:pPr>
        <w:contextualSpacing/>
        <w:jc w:val="both"/>
        <w:rPr>
          <w:bCs/>
          <w:sz w:val="20"/>
          <w:szCs w:val="20"/>
        </w:rPr>
      </w:pPr>
      <w:r w:rsidRPr="00BC7EFE">
        <w:rPr>
          <w:sz w:val="20"/>
          <w:szCs w:val="20"/>
        </w:rPr>
        <w:t xml:space="preserve">      </w:t>
      </w:r>
      <w:r w:rsidRPr="00BC7EFE">
        <w:rPr>
          <w:bCs/>
          <w:sz w:val="20"/>
          <w:szCs w:val="20"/>
        </w:rPr>
        <w:t>2.</w:t>
      </w:r>
      <w:r w:rsidRPr="00BC7EFE">
        <w:rPr>
          <w:sz w:val="20"/>
          <w:szCs w:val="20"/>
        </w:rPr>
        <w:t xml:space="preserve"> 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 Чувашской Республики».</w:t>
      </w:r>
    </w:p>
    <w:p w:rsidR="00BC7EFE" w:rsidRPr="00854972" w:rsidRDefault="00BC7EFE" w:rsidP="00BC7EFE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Глава</w:t>
      </w:r>
      <w:r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BC7EFE" w:rsidRPr="00854972" w:rsidRDefault="00BC7EFE" w:rsidP="00BC7EFE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>
        <w:t xml:space="preserve">                               Н.Н. Раськин</w:t>
      </w:r>
      <w:r w:rsidRPr="00854972">
        <w:t xml:space="preserve"> </w:t>
      </w:r>
    </w:p>
    <w:p w:rsidR="00BC7EFE" w:rsidRDefault="00BC7EFE" w:rsidP="00BC7EFE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54972">
        <w:t xml:space="preserve">пост. № </w:t>
      </w:r>
      <w:r>
        <w:t>1183</w:t>
      </w:r>
      <w:r>
        <w:t xml:space="preserve"> от 28.10</w:t>
      </w:r>
      <w:r w:rsidRPr="00854972">
        <w:t>.2024</w:t>
      </w:r>
    </w:p>
    <w:p w:rsidR="00BC7EFE" w:rsidRDefault="00BC7EFE" w:rsidP="00BC7EFE">
      <w:pPr>
        <w:rPr>
          <w:sz w:val="26"/>
          <w:szCs w:val="26"/>
          <w:lang w:eastAsia="ru-RU"/>
        </w:rPr>
      </w:pPr>
    </w:p>
    <w:p w:rsidR="00BC7EFE" w:rsidRPr="00BC7EFE" w:rsidRDefault="00BC7EFE" w:rsidP="00BC7EFE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E256A6" w:rsidRDefault="00E256A6" w:rsidP="00E256A6">
      <w:pPr>
        <w:jc w:val="both"/>
      </w:pPr>
    </w:p>
    <w:p w:rsidR="00BC7EFE" w:rsidRDefault="00BC7EFE" w:rsidP="00BC7EF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30</w:t>
      </w:r>
      <w:r>
        <w:rPr>
          <w:rFonts w:asciiTheme="majorHAnsi" w:hAnsiTheme="majorHAnsi"/>
          <w:b/>
          <w:sz w:val="21"/>
          <w:szCs w:val="21"/>
        </w:rPr>
        <w:t>.10.2024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1195</w:t>
      </w:r>
    </w:p>
    <w:p w:rsidR="00BC7EFE" w:rsidRDefault="00BC7EFE" w:rsidP="00BC7EFE">
      <w:pPr>
        <w:pStyle w:val="ConsPlusTitle"/>
        <w:tabs>
          <w:tab w:val="left" w:pos="4712"/>
          <w:tab w:val="left" w:pos="6096"/>
        </w:tabs>
        <w:spacing w:line="256" w:lineRule="auto"/>
        <w:ind w:right="272"/>
        <w:contextualSpacing/>
        <w:jc w:val="both"/>
        <w:rPr>
          <w:i/>
          <w:lang w:eastAsia="en-US"/>
        </w:rPr>
      </w:pPr>
      <w:r w:rsidRPr="00BC7EFE">
        <w:rPr>
          <w:i/>
          <w:lang w:eastAsia="en-US"/>
        </w:rPr>
        <w:t>«</w:t>
      </w:r>
      <w:r w:rsidRPr="00BC7EFE">
        <w:rPr>
          <w:i/>
          <w:lang w:eastAsia="en-US"/>
        </w:rPr>
        <w:t xml:space="preserve">О внесении изменений в постановление администрации Комсомольского муниципального округа Чувашской Республики от 12.08.2024 года № 816 «Об </w:t>
      </w:r>
      <w:proofErr w:type="gramStart"/>
      <w:r w:rsidRPr="00BC7EFE">
        <w:rPr>
          <w:i/>
          <w:lang w:eastAsia="en-US"/>
        </w:rPr>
        <w:t>утверждении  Положения</w:t>
      </w:r>
      <w:proofErr w:type="gramEnd"/>
      <w:r w:rsidRPr="00BC7EFE">
        <w:rPr>
          <w:i/>
          <w:lang w:eastAsia="en-US"/>
        </w:rPr>
        <w:t xml:space="preserve"> о плате, взимаемой с родителей (законных представителей) за присмотр и уход за детьми, осваивающими образовательную программу дошкольного образования в муниципальных образовательных организациях Комсомольского муниципального округа Чувашской Республики»</w:t>
      </w:r>
    </w:p>
    <w:p w:rsidR="00BC7EFE" w:rsidRDefault="00BC7EFE" w:rsidP="00BC7EFE">
      <w:pPr>
        <w:pStyle w:val="ConsPlusTitle"/>
        <w:tabs>
          <w:tab w:val="left" w:pos="4712"/>
          <w:tab w:val="left" w:pos="6096"/>
        </w:tabs>
        <w:spacing w:line="256" w:lineRule="auto"/>
        <w:ind w:right="272"/>
        <w:contextualSpacing/>
        <w:jc w:val="both"/>
        <w:rPr>
          <w:i/>
          <w:lang w:eastAsia="en-US"/>
        </w:rPr>
      </w:pPr>
    </w:p>
    <w:p w:rsidR="00BC7EFE" w:rsidRPr="00BC7EFE" w:rsidRDefault="00BC7EFE" w:rsidP="00BC7EFE">
      <w:pPr>
        <w:jc w:val="both"/>
        <w:rPr>
          <w:sz w:val="20"/>
          <w:szCs w:val="20"/>
        </w:rPr>
      </w:pPr>
      <w:r>
        <w:t xml:space="preserve">    </w:t>
      </w:r>
      <w:r w:rsidRPr="00BC7EFE">
        <w:rPr>
          <w:sz w:val="20"/>
          <w:szCs w:val="20"/>
        </w:rPr>
        <w:t xml:space="preserve">В соответствии с Указом Чувашской Республики от 29.05.2024 года №48 «О внесении изменения в Указ Главы Чувашской Республики от 10 октября 2022 г. №120 «О мерах поддержки членов семей участников специальной военной </w:t>
      </w:r>
      <w:proofErr w:type="gramStart"/>
      <w:r w:rsidRPr="00BC7EFE">
        <w:rPr>
          <w:sz w:val="20"/>
          <w:szCs w:val="20"/>
        </w:rPr>
        <w:t>операции»  администрация</w:t>
      </w:r>
      <w:proofErr w:type="gramEnd"/>
      <w:r w:rsidRPr="00BC7EFE">
        <w:rPr>
          <w:sz w:val="20"/>
          <w:szCs w:val="20"/>
        </w:rPr>
        <w:t xml:space="preserve"> Комсомольского муниципального округа п о с т а н о в л я е т:            </w:t>
      </w:r>
    </w:p>
    <w:p w:rsidR="00BC7EFE" w:rsidRPr="00BC7EFE" w:rsidRDefault="00BC7EFE" w:rsidP="00BC7EFE">
      <w:pPr>
        <w:jc w:val="both"/>
        <w:rPr>
          <w:rFonts w:eastAsiaTheme="minorEastAsia"/>
          <w:sz w:val="20"/>
          <w:szCs w:val="20"/>
          <w:lang w:eastAsia="ru-RU"/>
        </w:rPr>
      </w:pPr>
      <w:r w:rsidRPr="00BC7EFE">
        <w:rPr>
          <w:sz w:val="20"/>
          <w:szCs w:val="20"/>
        </w:rPr>
        <w:t xml:space="preserve">          1. Пункт 3.2. </w:t>
      </w:r>
      <w:r w:rsidRPr="00BC7EFE">
        <w:rPr>
          <w:rFonts w:eastAsiaTheme="minorEastAsia"/>
          <w:sz w:val="20"/>
          <w:szCs w:val="20"/>
          <w:lang w:eastAsia="ru-RU"/>
        </w:rPr>
        <w:t xml:space="preserve">Положения о плате, взимаемой с родителей (законных представителей) за присмотр и уход за детьми, осваивающими образовательную программу дошкольного образования в муниципальных образовательных организациях Комсомольского муниципального округа Чувашской Республики, утвержденного </w:t>
      </w:r>
      <w:r w:rsidRPr="00BC7EFE">
        <w:rPr>
          <w:sz w:val="20"/>
          <w:szCs w:val="20"/>
        </w:rPr>
        <w:t xml:space="preserve">постановлением </w:t>
      </w:r>
      <w:r w:rsidRPr="00BC7EFE">
        <w:rPr>
          <w:rFonts w:eastAsiaTheme="minorEastAsia"/>
          <w:sz w:val="20"/>
          <w:szCs w:val="20"/>
          <w:lang w:eastAsia="ru-RU"/>
        </w:rPr>
        <w:t xml:space="preserve">администрации Комсомольского муниципального округа Чувашской Республики от 12.08.2024 года № </w:t>
      </w:r>
      <w:proofErr w:type="gramStart"/>
      <w:r w:rsidRPr="00BC7EFE">
        <w:rPr>
          <w:rFonts w:eastAsiaTheme="minorEastAsia"/>
          <w:sz w:val="20"/>
          <w:szCs w:val="20"/>
          <w:lang w:eastAsia="ru-RU"/>
        </w:rPr>
        <w:t>816,  дополнить</w:t>
      </w:r>
      <w:proofErr w:type="gramEnd"/>
      <w:r w:rsidRPr="00BC7EFE">
        <w:rPr>
          <w:rFonts w:eastAsiaTheme="minorEastAsia"/>
          <w:sz w:val="20"/>
          <w:szCs w:val="20"/>
          <w:lang w:eastAsia="ru-RU"/>
        </w:rPr>
        <w:t xml:space="preserve"> абзацем тринадцатым следующего содержания:</w:t>
      </w:r>
    </w:p>
    <w:p w:rsidR="00BC7EFE" w:rsidRPr="00BC7EFE" w:rsidRDefault="00BC7EFE" w:rsidP="00BC7EFE">
      <w:pPr>
        <w:jc w:val="both"/>
        <w:rPr>
          <w:sz w:val="20"/>
          <w:szCs w:val="20"/>
          <w:lang w:eastAsia="ar-SA"/>
        </w:rPr>
      </w:pPr>
      <w:r w:rsidRPr="00BC7EFE">
        <w:rPr>
          <w:sz w:val="20"/>
          <w:szCs w:val="20"/>
        </w:rPr>
        <w:t xml:space="preserve">         «детям сотрудников территориальных органов федеральных государственных органов, расположенных на территории Чувашской Республики, принимающих участие в специальной военной операции.».</w:t>
      </w:r>
    </w:p>
    <w:p w:rsidR="00BC7EFE" w:rsidRPr="00BC7EFE" w:rsidRDefault="00BC7EFE" w:rsidP="00BC7EFE">
      <w:pPr>
        <w:jc w:val="both"/>
        <w:rPr>
          <w:sz w:val="20"/>
          <w:szCs w:val="20"/>
        </w:rPr>
      </w:pPr>
      <w:r w:rsidRPr="00BC7EFE">
        <w:rPr>
          <w:sz w:val="20"/>
          <w:szCs w:val="20"/>
        </w:rPr>
        <w:t xml:space="preserve">         2. Настоящее постановление вступает в силу после его официального опубликования.</w:t>
      </w:r>
    </w:p>
    <w:p w:rsidR="00BC7EFE" w:rsidRPr="00BC7EFE" w:rsidRDefault="00BC7EFE" w:rsidP="00BC7EFE">
      <w:pPr>
        <w:pStyle w:val="ConsPlusTitle"/>
        <w:tabs>
          <w:tab w:val="left" w:pos="4712"/>
          <w:tab w:val="left" w:pos="6096"/>
        </w:tabs>
        <w:spacing w:line="256" w:lineRule="auto"/>
        <w:ind w:right="272"/>
        <w:contextualSpacing/>
        <w:jc w:val="both"/>
        <w:rPr>
          <w:i/>
          <w:sz w:val="20"/>
          <w:szCs w:val="20"/>
          <w:lang w:eastAsia="en-US"/>
        </w:rPr>
      </w:pPr>
    </w:p>
    <w:p w:rsidR="00BC7EFE" w:rsidRPr="00854972" w:rsidRDefault="00BC7EFE" w:rsidP="00BC7EFE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BC7EFE" w:rsidRPr="00854972" w:rsidRDefault="00BC7EFE" w:rsidP="00BC7EFE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>
        <w:t xml:space="preserve">                               Н.Н. Раськин</w:t>
      </w:r>
      <w:r w:rsidRPr="00854972">
        <w:t xml:space="preserve"> </w:t>
      </w:r>
    </w:p>
    <w:p w:rsidR="00BC7EFE" w:rsidRDefault="00BC7EFE" w:rsidP="00BC7EFE">
      <w:pPr>
        <w:jc w:val="both"/>
      </w:pPr>
      <w:r w:rsidRPr="00854972">
        <w:t xml:space="preserve">пост. № </w:t>
      </w:r>
      <w:r>
        <w:t>1195 от 30</w:t>
      </w:r>
      <w:r>
        <w:t>.10</w:t>
      </w:r>
      <w:r w:rsidRPr="00854972">
        <w:t>.2024</w:t>
      </w:r>
      <w:r>
        <w:t xml:space="preserve"> </w:t>
      </w:r>
      <w:r w:rsidRPr="00854972">
        <w:t>г</w:t>
      </w:r>
    </w:p>
    <w:p w:rsidR="00E256A6" w:rsidRDefault="00E256A6" w:rsidP="00E256A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BC7EFE" w:rsidRDefault="00BC7EFE" w:rsidP="00E256A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256A6" w:rsidRDefault="00E256A6" w:rsidP="00E256A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256A6" w:rsidRDefault="00E256A6" w:rsidP="008B6A85">
      <w:pPr>
        <w:jc w:val="both"/>
      </w:pPr>
    </w:p>
    <w:p w:rsidR="00BC7EFE" w:rsidRDefault="00BC7EFE" w:rsidP="00BC7EF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30.10.2024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1196</w:t>
      </w:r>
    </w:p>
    <w:p w:rsidR="00BC7EFE" w:rsidRPr="00BC7EFE" w:rsidRDefault="00BC7EFE" w:rsidP="00BC7EFE">
      <w:pPr>
        <w:jc w:val="both"/>
        <w:rPr>
          <w:rFonts w:ascii="Calibri" w:eastAsia="Calibri" w:hAnsi="Calibri"/>
          <w:b/>
          <w:i/>
          <w:sz w:val="24"/>
          <w:szCs w:val="24"/>
        </w:rPr>
      </w:pPr>
      <w:r w:rsidRPr="00BC7EFE">
        <w:rPr>
          <w:b/>
          <w:i/>
          <w:color w:val="000000"/>
          <w:sz w:val="24"/>
          <w:szCs w:val="24"/>
        </w:rPr>
        <w:t>«</w:t>
      </w:r>
      <w:r w:rsidRPr="00BC7EFE">
        <w:rPr>
          <w:b/>
          <w:i/>
          <w:color w:val="000000"/>
          <w:sz w:val="24"/>
          <w:szCs w:val="24"/>
        </w:rPr>
        <w:t>Об утверждении Правил персонифицированного учета детей, обучающихся по дополнительным общеобразовательным программам, реализуемых муниципальными учреждениями Комсомольского муниципального округа</w:t>
      </w:r>
      <w:r w:rsidRPr="00BC7EFE">
        <w:rPr>
          <w:b/>
          <w:i/>
          <w:color w:val="000000"/>
          <w:sz w:val="24"/>
          <w:szCs w:val="24"/>
        </w:rPr>
        <w:t>»</w:t>
      </w:r>
    </w:p>
    <w:p w:rsidR="00BC7EFE" w:rsidRDefault="00BC7EFE" w:rsidP="00BC7EF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BC7EFE" w:rsidRDefault="00BC7EFE" w:rsidP="00BC7EF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BC7EFE" w:rsidRPr="00BC7EFE" w:rsidRDefault="00BC7EFE" w:rsidP="00BC7EFE">
      <w:pPr>
        <w:ind w:firstLine="709"/>
        <w:jc w:val="both"/>
        <w:rPr>
          <w:sz w:val="20"/>
          <w:szCs w:val="20"/>
        </w:rPr>
      </w:pPr>
      <w:r w:rsidRPr="00BC7EFE">
        <w:rPr>
          <w:sz w:val="20"/>
          <w:szCs w:val="20"/>
        </w:rPr>
        <w:t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24.12.2018 № 16, на основании распоряжения Кабинета Министров Чувашской Республики от 15.08.2019 № 737-р «О внедрении систем персонифицированного учета детей и персонифицированного финансирования дополнительного образования детей в Чувашской Республике», Приказа Министерства образования и молодежной политики Чувашской Республики от 16.08.2023 № 1801 «Об утверждении Правил персонифицированного учета детей, обучающихся по дополнительным общеобразовательным программам, в Чувашской Республике», руководствуясь Уставом Комсомольского муниципального округа,  администрация Комсомольского муниципального округа  Чувашской Республики п о с т а н о в л я е т:</w:t>
      </w:r>
    </w:p>
    <w:p w:rsidR="00BC7EFE" w:rsidRPr="00BC7EFE" w:rsidRDefault="00BC7EFE" w:rsidP="00BC7EFE">
      <w:pPr>
        <w:pStyle w:val="a3"/>
        <w:widowControl/>
        <w:numPr>
          <w:ilvl w:val="0"/>
          <w:numId w:val="25"/>
        </w:numPr>
        <w:ind w:left="0" w:firstLine="360"/>
        <w:jc w:val="both"/>
        <w:rPr>
          <w:color w:val="000000"/>
          <w:sz w:val="20"/>
          <w:szCs w:val="20"/>
          <w:lang w:val="ru-RU"/>
        </w:rPr>
      </w:pPr>
      <w:r w:rsidRPr="00BC7EFE">
        <w:rPr>
          <w:color w:val="000000"/>
          <w:sz w:val="20"/>
          <w:szCs w:val="20"/>
          <w:lang w:val="ru-RU"/>
        </w:rPr>
        <w:t xml:space="preserve"> Обеспечить на территории </w:t>
      </w:r>
      <w:r w:rsidRPr="00BC7EFE">
        <w:rPr>
          <w:sz w:val="20"/>
          <w:szCs w:val="20"/>
          <w:lang w:val="ru-RU"/>
        </w:rPr>
        <w:t xml:space="preserve">Комсомольского муниципального округа </w:t>
      </w:r>
      <w:r w:rsidRPr="00BC7EFE">
        <w:rPr>
          <w:color w:val="000000"/>
          <w:sz w:val="20"/>
          <w:szCs w:val="20"/>
          <w:lang w:val="ru-RU"/>
        </w:rPr>
        <w:t xml:space="preserve">реализацию системы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Pr="00BC7EFE">
        <w:rPr>
          <w:sz w:val="20"/>
          <w:szCs w:val="20"/>
          <w:lang w:val="ru-RU"/>
        </w:rPr>
        <w:t>Комсомольского муниципального округа</w:t>
      </w:r>
      <w:r w:rsidRPr="00BC7EFE">
        <w:rPr>
          <w:color w:val="000000"/>
          <w:sz w:val="20"/>
          <w:szCs w:val="20"/>
          <w:lang w:val="ru-RU"/>
        </w:rPr>
        <w:t xml:space="preserve">. </w:t>
      </w:r>
    </w:p>
    <w:p w:rsidR="00BC7EFE" w:rsidRPr="00BC7EFE" w:rsidRDefault="00BC7EFE" w:rsidP="00BC7EFE">
      <w:pPr>
        <w:pStyle w:val="a3"/>
        <w:widowControl/>
        <w:numPr>
          <w:ilvl w:val="0"/>
          <w:numId w:val="25"/>
        </w:numPr>
        <w:ind w:left="0" w:firstLine="360"/>
        <w:jc w:val="both"/>
        <w:rPr>
          <w:color w:val="000000"/>
          <w:sz w:val="20"/>
          <w:szCs w:val="20"/>
          <w:lang w:val="ru-RU"/>
        </w:rPr>
      </w:pPr>
      <w:r w:rsidRPr="00BC7EFE">
        <w:rPr>
          <w:color w:val="000000"/>
          <w:sz w:val="20"/>
          <w:szCs w:val="20"/>
          <w:lang w:val="ru-RU"/>
        </w:rPr>
        <w:t xml:space="preserve"> Утвердить прилагаемые Правила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Pr="00BC7EFE">
        <w:rPr>
          <w:sz w:val="20"/>
          <w:szCs w:val="20"/>
          <w:lang w:val="ru-RU"/>
        </w:rPr>
        <w:t>Комсомольского муниципального округа</w:t>
      </w:r>
      <w:r w:rsidRPr="00BC7EFE">
        <w:rPr>
          <w:color w:val="000000"/>
          <w:sz w:val="20"/>
          <w:szCs w:val="20"/>
          <w:lang w:val="ru-RU"/>
        </w:rPr>
        <w:t>.</w:t>
      </w:r>
    </w:p>
    <w:p w:rsidR="00BC7EFE" w:rsidRPr="00BC7EFE" w:rsidRDefault="00BC7EFE" w:rsidP="00BC7EFE">
      <w:pPr>
        <w:pStyle w:val="a3"/>
        <w:widowControl/>
        <w:numPr>
          <w:ilvl w:val="0"/>
          <w:numId w:val="25"/>
        </w:numPr>
        <w:ind w:left="0" w:firstLine="349"/>
        <w:jc w:val="both"/>
        <w:rPr>
          <w:color w:val="000000"/>
          <w:sz w:val="20"/>
          <w:szCs w:val="20"/>
          <w:lang w:val="ru-RU"/>
        </w:rPr>
      </w:pPr>
      <w:r w:rsidRPr="00BC7EFE">
        <w:rPr>
          <w:sz w:val="20"/>
          <w:szCs w:val="20"/>
          <w:lang w:val="ru-RU"/>
        </w:rPr>
        <w:t xml:space="preserve"> Отделу образования администрации Комсомольского муниципального округа </w:t>
      </w:r>
      <w:r w:rsidRPr="00BC7EFE">
        <w:rPr>
          <w:color w:val="000000"/>
          <w:sz w:val="20"/>
          <w:szCs w:val="20"/>
          <w:lang w:val="ru-RU"/>
        </w:rPr>
        <w:t>обеспечить реализацию системы персонифицированного учета детей, обучающихся по дополнительным общеобразовательным программам, в муниципальных организациях, реализующих дополнительные общеобразовательные программы.</w:t>
      </w:r>
    </w:p>
    <w:p w:rsidR="00BC7EFE" w:rsidRPr="00BC7EFE" w:rsidRDefault="00BC7EFE" w:rsidP="00BC7EFE">
      <w:pPr>
        <w:pStyle w:val="a3"/>
        <w:widowControl/>
        <w:numPr>
          <w:ilvl w:val="0"/>
          <w:numId w:val="25"/>
        </w:numPr>
        <w:ind w:left="0" w:firstLine="360"/>
        <w:jc w:val="both"/>
        <w:rPr>
          <w:color w:val="000000"/>
          <w:sz w:val="20"/>
          <w:szCs w:val="20"/>
          <w:lang w:val="ru-RU"/>
        </w:rPr>
      </w:pPr>
      <w:r w:rsidRPr="00BC7EFE">
        <w:rPr>
          <w:color w:val="000000"/>
          <w:sz w:val="20"/>
          <w:szCs w:val="20"/>
          <w:lang w:val="ru-RU"/>
        </w:rPr>
        <w:t xml:space="preserve"> Муниципальному опорному центру МБОУ «Комсомольская СОШ №2» обеспечить взаимодействие с оператором персонифицированного учета Чувашской Республики, содействовать информированию о системе персонифицированного учета детей, обучающихся по дополнительным общеобразовательным программам, реализуемых муниципальными учреждениями Комсомольского муниципального округа, организационному и методическому сопровождению реализации системы.</w:t>
      </w:r>
    </w:p>
    <w:p w:rsidR="00BC7EFE" w:rsidRPr="00BC7EFE" w:rsidRDefault="00BC7EFE" w:rsidP="00BC7EFE">
      <w:pPr>
        <w:pStyle w:val="a3"/>
        <w:widowControl/>
        <w:numPr>
          <w:ilvl w:val="0"/>
          <w:numId w:val="25"/>
        </w:numPr>
        <w:ind w:left="0" w:firstLine="360"/>
        <w:jc w:val="both"/>
        <w:rPr>
          <w:color w:val="000000"/>
          <w:sz w:val="20"/>
          <w:szCs w:val="20"/>
          <w:lang w:val="ru-RU"/>
        </w:rPr>
      </w:pPr>
      <w:r w:rsidRPr="00BC7EFE">
        <w:rPr>
          <w:color w:val="000000"/>
          <w:sz w:val="20"/>
          <w:szCs w:val="20"/>
          <w:lang w:val="ru-RU"/>
        </w:rPr>
        <w:t xml:space="preserve"> Пресс-секретарю главы Комсомольского муниципального округа разместить настоящее постановление на официальном сайте Комсомольского муниципального округа в информационно-коммуникационной сети Интернет.</w:t>
      </w:r>
    </w:p>
    <w:p w:rsidR="00BC7EFE" w:rsidRPr="00BC7EFE" w:rsidRDefault="00BC7EFE" w:rsidP="00BC7EFE">
      <w:pPr>
        <w:pStyle w:val="a3"/>
        <w:widowControl/>
        <w:numPr>
          <w:ilvl w:val="0"/>
          <w:numId w:val="25"/>
        </w:numPr>
        <w:ind w:left="0" w:firstLine="360"/>
        <w:jc w:val="both"/>
        <w:rPr>
          <w:color w:val="000000"/>
          <w:sz w:val="20"/>
          <w:szCs w:val="20"/>
          <w:lang w:val="ru-RU"/>
        </w:rPr>
      </w:pPr>
      <w:r w:rsidRPr="00BC7EFE">
        <w:rPr>
          <w:color w:val="000000"/>
          <w:sz w:val="20"/>
          <w:szCs w:val="20"/>
          <w:lang w:val="ru-RU"/>
        </w:rPr>
        <w:t xml:space="preserve"> Контроль за выполнением настоящего постановления возложить на исполняющего обязанности заместителя главы администрации по социальным вопросам - начальника отдела образования.</w:t>
      </w:r>
    </w:p>
    <w:p w:rsidR="00BC7EFE" w:rsidRPr="00BC7EFE" w:rsidRDefault="00BC7EFE" w:rsidP="00BC7EFE">
      <w:pPr>
        <w:pStyle w:val="a3"/>
        <w:widowControl/>
        <w:numPr>
          <w:ilvl w:val="0"/>
          <w:numId w:val="25"/>
        </w:numPr>
        <w:ind w:left="0" w:firstLine="360"/>
        <w:jc w:val="both"/>
        <w:rPr>
          <w:color w:val="000000"/>
          <w:sz w:val="20"/>
          <w:szCs w:val="20"/>
          <w:lang w:val="ru-RU"/>
        </w:rPr>
      </w:pPr>
      <w:r w:rsidRPr="00BC7EFE">
        <w:rPr>
          <w:color w:val="000000"/>
          <w:sz w:val="20"/>
          <w:szCs w:val="20"/>
          <w:lang w:val="ru-RU"/>
        </w:rPr>
        <w:lastRenderedPageBreak/>
        <w:t xml:space="preserve"> Признать утратившим силу постановление администрации Комсомольского района Чувашской Республики от 16.08.2019 года № 9044 «Об утверждении Правил персонифицированного финансирования дополнительного образования детей в Комсомольском районе Чувашской Республики».</w:t>
      </w:r>
    </w:p>
    <w:p w:rsidR="00BC7EFE" w:rsidRPr="00BC7EFE" w:rsidRDefault="00BC7EFE" w:rsidP="00BC7EFE">
      <w:pPr>
        <w:pStyle w:val="a3"/>
        <w:widowControl/>
        <w:numPr>
          <w:ilvl w:val="0"/>
          <w:numId w:val="25"/>
        </w:numPr>
        <w:ind w:left="0" w:firstLine="360"/>
        <w:jc w:val="both"/>
        <w:rPr>
          <w:color w:val="000000"/>
          <w:sz w:val="20"/>
          <w:szCs w:val="20"/>
          <w:lang w:val="ru-RU"/>
        </w:rPr>
      </w:pPr>
      <w:r w:rsidRPr="00BC7EFE">
        <w:rPr>
          <w:color w:val="000000"/>
          <w:sz w:val="20"/>
          <w:szCs w:val="20"/>
          <w:lang w:val="ru-RU"/>
        </w:rPr>
        <w:t xml:space="preserve"> Настоящее постановление вступает в силу после дня его официального опубликования и распространяет действие на правоотношения, возникшие с 1 сентября 2023 года.</w:t>
      </w:r>
    </w:p>
    <w:p w:rsidR="00BC7EFE" w:rsidRDefault="00BC7EFE" w:rsidP="00BC7EF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BC7EFE" w:rsidRPr="00AB27EF" w:rsidRDefault="00BC7EFE" w:rsidP="00BC7EFE">
      <w:pPr>
        <w:suppressAutoHyphens/>
        <w:jc w:val="both"/>
        <w:rPr>
          <w:rStyle w:val="af8"/>
          <w:color w:val="auto"/>
          <w:sz w:val="20"/>
          <w:szCs w:val="20"/>
          <w:u w:val="none"/>
          <w:lang w:eastAsia="ru-RU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8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BC7EFE" w:rsidRPr="00712C58" w:rsidRDefault="00BC7EFE" w:rsidP="00BC7EFE">
      <w:pPr>
        <w:ind w:right="141"/>
        <w:jc w:val="both"/>
        <w:rPr>
          <w:b/>
          <w:i/>
          <w:sz w:val="24"/>
          <w:szCs w:val="24"/>
        </w:rPr>
      </w:pPr>
    </w:p>
    <w:p w:rsidR="00BC7EFE" w:rsidRPr="00854972" w:rsidRDefault="00BC7EFE" w:rsidP="00BC7EFE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BC7EFE" w:rsidRPr="00854972" w:rsidRDefault="00BC7EFE" w:rsidP="00BC7EFE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>
        <w:t xml:space="preserve">                               Н.Н. Раськин</w:t>
      </w:r>
      <w:r w:rsidRPr="00854972">
        <w:t xml:space="preserve"> </w:t>
      </w:r>
    </w:p>
    <w:p w:rsidR="00BC7EFE" w:rsidRDefault="00BC7EFE" w:rsidP="00BC7EFE">
      <w:pPr>
        <w:jc w:val="both"/>
      </w:pPr>
      <w:r w:rsidRPr="00854972">
        <w:t xml:space="preserve">пост. № </w:t>
      </w:r>
      <w:r>
        <w:t>1196 от 30</w:t>
      </w:r>
      <w:bookmarkStart w:id="9" w:name="_GoBack"/>
      <w:bookmarkEnd w:id="9"/>
      <w:r>
        <w:t>.10</w:t>
      </w:r>
      <w:r w:rsidRPr="00854972">
        <w:t>.2024</w:t>
      </w:r>
      <w:r>
        <w:t xml:space="preserve"> </w:t>
      </w:r>
      <w:r w:rsidRPr="00854972">
        <w:t>г</w:t>
      </w:r>
    </w:p>
    <w:p w:rsidR="00BC7EFE" w:rsidRPr="008B6A85" w:rsidRDefault="00BC7EFE" w:rsidP="008B6A85">
      <w:pPr>
        <w:jc w:val="both"/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7262D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C32BB2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8C7CE1"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BD21F6"/>
    <w:multiLevelType w:val="hybridMultilevel"/>
    <w:tmpl w:val="C0586CA8"/>
    <w:lvl w:ilvl="0" w:tplc="5A36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8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0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5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638118ED"/>
    <w:multiLevelType w:val="hybridMultilevel"/>
    <w:tmpl w:val="9A36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8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20" w15:restartNumberingAfterBreak="0">
    <w:nsid w:val="776411E1"/>
    <w:multiLevelType w:val="hybridMultilevel"/>
    <w:tmpl w:val="06DA3292"/>
    <w:lvl w:ilvl="0" w:tplc="669A9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3" w15:restartNumberingAfterBreak="0">
    <w:nsid w:val="7FE30C1B"/>
    <w:multiLevelType w:val="hybridMultilevel"/>
    <w:tmpl w:val="30B4EAB8"/>
    <w:lvl w:ilvl="0" w:tplc="2CC26E84">
      <w:start w:val="1"/>
      <w:numFmt w:val="decimal"/>
      <w:pStyle w:val="11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7"/>
  </w:num>
  <w:num w:numId="5">
    <w:abstractNumId w:val="22"/>
  </w:num>
  <w:num w:numId="6">
    <w:abstractNumId w:val="15"/>
  </w:num>
  <w:num w:numId="7">
    <w:abstractNumId w:val="10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24"/>
  </w:num>
  <w:num w:numId="13">
    <w:abstractNumId w:val="1"/>
  </w:num>
  <w:num w:numId="14">
    <w:abstractNumId w:val="2"/>
  </w:num>
  <w:num w:numId="15">
    <w:abstractNumId w:val="12"/>
  </w:num>
  <w:num w:numId="16">
    <w:abstractNumId w:val="4"/>
  </w:num>
  <w:num w:numId="17">
    <w:abstractNumId w:val="17"/>
  </w:num>
  <w:num w:numId="18">
    <w:abstractNumId w:val="21"/>
  </w:num>
  <w:num w:numId="19">
    <w:abstractNumId w:val="18"/>
  </w:num>
  <w:num w:numId="20">
    <w:abstractNumId w:val="13"/>
  </w:num>
  <w:num w:numId="21">
    <w:abstractNumId w:val="3"/>
  </w:num>
  <w:num w:numId="22">
    <w:abstractNumId w:val="5"/>
  </w:num>
  <w:num w:numId="23">
    <w:abstractNumId w:val="20"/>
  </w:num>
  <w:num w:numId="24">
    <w:abstractNumId w:val="23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07984"/>
    <w:rsid w:val="00061FE4"/>
    <w:rsid w:val="00093ED2"/>
    <w:rsid w:val="000A6AA4"/>
    <w:rsid w:val="000D5FED"/>
    <w:rsid w:val="000E7922"/>
    <w:rsid w:val="00107CA2"/>
    <w:rsid w:val="0013219F"/>
    <w:rsid w:val="00150B4E"/>
    <w:rsid w:val="0017262D"/>
    <w:rsid w:val="00181127"/>
    <w:rsid w:val="001853BD"/>
    <w:rsid w:val="001942A5"/>
    <w:rsid w:val="001A6A63"/>
    <w:rsid w:val="001B5272"/>
    <w:rsid w:val="001C73A4"/>
    <w:rsid w:val="001E5D86"/>
    <w:rsid w:val="001F7F4C"/>
    <w:rsid w:val="00206985"/>
    <w:rsid w:val="002117F6"/>
    <w:rsid w:val="002660E9"/>
    <w:rsid w:val="002844D2"/>
    <w:rsid w:val="002D0911"/>
    <w:rsid w:val="002D30B6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512969"/>
    <w:rsid w:val="005361BB"/>
    <w:rsid w:val="00574E8A"/>
    <w:rsid w:val="005D5D23"/>
    <w:rsid w:val="00606860"/>
    <w:rsid w:val="00647367"/>
    <w:rsid w:val="00662E1B"/>
    <w:rsid w:val="006C4C93"/>
    <w:rsid w:val="00700FED"/>
    <w:rsid w:val="00712C58"/>
    <w:rsid w:val="00727991"/>
    <w:rsid w:val="00797E00"/>
    <w:rsid w:val="007A07EC"/>
    <w:rsid w:val="007C59DB"/>
    <w:rsid w:val="007D2BA2"/>
    <w:rsid w:val="007D5C95"/>
    <w:rsid w:val="007E7E23"/>
    <w:rsid w:val="00814C08"/>
    <w:rsid w:val="008308FA"/>
    <w:rsid w:val="00833C25"/>
    <w:rsid w:val="00854972"/>
    <w:rsid w:val="00896859"/>
    <w:rsid w:val="008B6A85"/>
    <w:rsid w:val="008C3B7F"/>
    <w:rsid w:val="008C7CE1"/>
    <w:rsid w:val="008D743E"/>
    <w:rsid w:val="0091094D"/>
    <w:rsid w:val="00994944"/>
    <w:rsid w:val="009B5592"/>
    <w:rsid w:val="009C588F"/>
    <w:rsid w:val="009E6CCF"/>
    <w:rsid w:val="009F3469"/>
    <w:rsid w:val="00A05EFA"/>
    <w:rsid w:val="00A1431A"/>
    <w:rsid w:val="00A23D96"/>
    <w:rsid w:val="00A3380B"/>
    <w:rsid w:val="00A33B11"/>
    <w:rsid w:val="00A574EF"/>
    <w:rsid w:val="00AA45D8"/>
    <w:rsid w:val="00AB27EF"/>
    <w:rsid w:val="00B37590"/>
    <w:rsid w:val="00B45A49"/>
    <w:rsid w:val="00B47A0E"/>
    <w:rsid w:val="00B87F89"/>
    <w:rsid w:val="00B972FC"/>
    <w:rsid w:val="00BB64CE"/>
    <w:rsid w:val="00BC6CC0"/>
    <w:rsid w:val="00BC7EFE"/>
    <w:rsid w:val="00BD6551"/>
    <w:rsid w:val="00BE6767"/>
    <w:rsid w:val="00BF668F"/>
    <w:rsid w:val="00BF67C3"/>
    <w:rsid w:val="00C073CE"/>
    <w:rsid w:val="00C32BB2"/>
    <w:rsid w:val="00C37515"/>
    <w:rsid w:val="00C475FC"/>
    <w:rsid w:val="00C7266E"/>
    <w:rsid w:val="00CD4222"/>
    <w:rsid w:val="00D15C88"/>
    <w:rsid w:val="00D52A52"/>
    <w:rsid w:val="00D65AC1"/>
    <w:rsid w:val="00DD5310"/>
    <w:rsid w:val="00DE37DB"/>
    <w:rsid w:val="00E2014B"/>
    <w:rsid w:val="00E256A6"/>
    <w:rsid w:val="00E33478"/>
    <w:rsid w:val="00E42778"/>
    <w:rsid w:val="00E42FDF"/>
    <w:rsid w:val="00E565DF"/>
    <w:rsid w:val="00ED2B5E"/>
    <w:rsid w:val="00EF7BB4"/>
    <w:rsid w:val="00F04631"/>
    <w:rsid w:val="00F840E1"/>
    <w:rsid w:val="00F91799"/>
    <w:rsid w:val="00F96646"/>
    <w:rsid w:val="00FA560B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uiPriority w:val="59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3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8308FA"/>
    <w:pPr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f1">
    <w:name w:val="Цветовое выделение"/>
    <w:uiPriority w:val="99"/>
    <w:rsid w:val="008308FA"/>
    <w:rPr>
      <w:b/>
      <w:bCs/>
      <w:color w:val="26282F"/>
    </w:rPr>
  </w:style>
  <w:style w:type="paragraph" w:customStyle="1" w:styleId="27">
    <w:name w:val="Основной текст2"/>
    <w:basedOn w:val="a"/>
    <w:rsid w:val="009F3469"/>
    <w:pPr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Exact">
    <w:name w:val="Основной текст Exact"/>
    <w:basedOn w:val="a0"/>
    <w:rsid w:val="009F34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5"/>
      <w:szCs w:val="25"/>
      <w:u w:val="none"/>
      <w:effect w:val="none"/>
    </w:rPr>
  </w:style>
  <w:style w:type="paragraph" w:customStyle="1" w:styleId="11">
    <w:name w:val="Заголовок 11"/>
    <w:basedOn w:val="a"/>
    <w:next w:val="a"/>
    <w:rsid w:val="00E256A6"/>
    <w:pPr>
      <w:numPr>
        <w:numId w:val="24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  <w:style w:type="paragraph" w:customStyle="1" w:styleId="afff2">
    <w:name w:val="Сноска"/>
    <w:basedOn w:val="a"/>
    <w:next w:val="a"/>
    <w:uiPriority w:val="99"/>
    <w:rsid w:val="00BC7EFE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BC7EFE"/>
    <w:pPr>
      <w:widowControl/>
    </w:pPr>
    <w:rPr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nternet.garant.ru/document/redirect/402676078/0" TargetMode="External"/><Relationship Id="rId18" Type="http://schemas.openxmlformats.org/officeDocument/2006/relationships/hyperlink" Target="https://komsml.cap.ru/doc/laws/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internet.garant.ru/document/redirect/402676078/1000" TargetMode="External"/><Relationship Id="rId17" Type="http://schemas.openxmlformats.org/officeDocument/2006/relationships/hyperlink" Target="https://internet.garant.ru/document/redirect/70803771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38258/5117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12138291/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koms_org\Desktop\&#1052;&#1072;&#1088;&#1080;&#1085;&#1072;%202024\&#1074;&#1077;&#1089;&#1090;&#1085;&#1080;&#1082;&#1080;\&#1074;&#1077;&#1089;&#1090;&#1085;&#1080;&#1082;%2070%20&#1086;&#1090;%2030.10.2024\&#1087;&#1086;&#1089;&#1090;%201183%20&#1086;&#1090;%2028.10.2024.docx" TargetMode="External"/><Relationship Id="rId10" Type="http://schemas.openxmlformats.org/officeDocument/2006/relationships/hyperlink" Target="https://internet.garant.ru/document/redirect/12138291/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Relationship Id="rId14" Type="http://schemas.openxmlformats.org/officeDocument/2006/relationships/hyperlink" Target="file:///C:\Users\koms_org\Desktop\&#1052;&#1072;&#1088;&#1080;&#1085;&#1072;%202024\&#1074;&#1077;&#1089;&#1090;&#1085;&#1080;&#1082;&#1080;\&#1074;&#1077;&#1089;&#1090;&#1085;&#1080;&#1082;%2070%20&#1086;&#1090;%2030.10.2024\&#1087;&#1086;&#1089;&#1090;%201183%20&#1086;&#1090;%2028.10.202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C1467-1C0A-4AFF-BD0A-711B1DFD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3383</Words>
  <Characters>19286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22624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35</cp:revision>
  <dcterms:created xsi:type="dcterms:W3CDTF">2024-08-01T10:23:00Z</dcterms:created>
  <dcterms:modified xsi:type="dcterms:W3CDTF">2024-11-05T11:31:00Z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