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3E" w:rsidRPr="00722B82" w:rsidRDefault="00B2753E" w:rsidP="00CE0F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2B82">
        <w:rPr>
          <w:rFonts w:ascii="Times New Roman" w:hAnsi="Times New Roman" w:cs="Times New Roman"/>
          <w:sz w:val="28"/>
          <w:szCs w:val="28"/>
        </w:rPr>
        <w:t>УТВЕРЖ</w:t>
      </w:r>
      <w:bookmarkStart w:id="0" w:name="_GoBack"/>
      <w:bookmarkEnd w:id="0"/>
      <w:r w:rsidRPr="00722B82">
        <w:rPr>
          <w:rFonts w:ascii="Times New Roman" w:hAnsi="Times New Roman" w:cs="Times New Roman"/>
          <w:sz w:val="28"/>
          <w:szCs w:val="28"/>
        </w:rPr>
        <w:t>ДЕН</w:t>
      </w:r>
    </w:p>
    <w:p w:rsidR="00CE0F3C" w:rsidRPr="00722B82" w:rsidRDefault="00B2753E" w:rsidP="00CE0F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2B82">
        <w:rPr>
          <w:rFonts w:ascii="Times New Roman" w:hAnsi="Times New Roman" w:cs="Times New Roman"/>
          <w:sz w:val="28"/>
          <w:szCs w:val="28"/>
        </w:rPr>
        <w:t>протоколом</w:t>
      </w:r>
      <w:r w:rsidR="00CE0F3C" w:rsidRPr="00722B82">
        <w:rPr>
          <w:rFonts w:ascii="Times New Roman" w:hAnsi="Times New Roman" w:cs="Times New Roman"/>
          <w:sz w:val="28"/>
          <w:szCs w:val="28"/>
        </w:rPr>
        <w:t xml:space="preserve"> заседания </w:t>
      </w:r>
      <w:proofErr w:type="gramStart"/>
      <w:r w:rsidR="00CE0F3C" w:rsidRPr="00722B82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gramEnd"/>
    </w:p>
    <w:p w:rsidR="00CE0F3C" w:rsidRPr="00722B82" w:rsidRDefault="00B2753E" w:rsidP="00CE0F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2B82">
        <w:rPr>
          <w:rFonts w:ascii="Times New Roman" w:hAnsi="Times New Roman" w:cs="Times New Roman"/>
          <w:sz w:val="28"/>
          <w:szCs w:val="28"/>
        </w:rPr>
        <w:t>комиссии в Янтиковс</w:t>
      </w:r>
      <w:r w:rsidR="00CE0F3C" w:rsidRPr="00722B82">
        <w:rPr>
          <w:rFonts w:ascii="Times New Roman" w:hAnsi="Times New Roman" w:cs="Times New Roman"/>
          <w:sz w:val="28"/>
          <w:szCs w:val="28"/>
        </w:rPr>
        <w:t>ком районе</w:t>
      </w:r>
    </w:p>
    <w:p w:rsidR="00CE0F3C" w:rsidRPr="00722B82" w:rsidRDefault="00CE0F3C" w:rsidP="00CE0F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2B82">
        <w:rPr>
          <w:rFonts w:ascii="Times New Roman" w:hAnsi="Times New Roman" w:cs="Times New Roman"/>
          <w:sz w:val="28"/>
          <w:szCs w:val="28"/>
        </w:rPr>
        <w:t>Чувашской Республики</w:t>
      </w:r>
    </w:p>
    <w:p w:rsidR="00CE0F3C" w:rsidRDefault="003E69C1" w:rsidP="003E69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декабря 2022 г. № 4</w:t>
      </w:r>
    </w:p>
    <w:p w:rsidR="003E69C1" w:rsidRPr="003E69C1" w:rsidRDefault="003E69C1" w:rsidP="003E69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285E" w:rsidRPr="00722B82" w:rsidRDefault="00A64171" w:rsidP="001D3F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B82">
        <w:rPr>
          <w:rFonts w:ascii="Times New Roman" w:hAnsi="Times New Roman" w:cs="Times New Roman"/>
          <w:b/>
          <w:sz w:val="28"/>
          <w:szCs w:val="28"/>
        </w:rPr>
        <w:t xml:space="preserve">План работы антинаркотической комиссии в </w:t>
      </w:r>
      <w:r w:rsidR="00CE0F3C" w:rsidRPr="00722B82">
        <w:rPr>
          <w:rFonts w:ascii="Times New Roman" w:hAnsi="Times New Roman" w:cs="Times New Roman"/>
          <w:b/>
          <w:sz w:val="28"/>
          <w:szCs w:val="28"/>
        </w:rPr>
        <w:t>Янтиковском муниципальном округе Чувашской Республики</w:t>
      </w:r>
      <w:r w:rsidRPr="00722B82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073B8D" w:rsidRPr="00722B82">
        <w:rPr>
          <w:rFonts w:ascii="Times New Roman" w:hAnsi="Times New Roman" w:cs="Times New Roman"/>
          <w:b/>
          <w:sz w:val="28"/>
          <w:szCs w:val="28"/>
        </w:rPr>
        <w:t>3</w:t>
      </w:r>
      <w:r w:rsidRPr="00722B8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640"/>
        <w:gridCol w:w="7690"/>
        <w:gridCol w:w="2126"/>
        <w:gridCol w:w="4281"/>
      </w:tblGrid>
      <w:tr w:rsidR="00F5285E" w:rsidRPr="00722B82" w:rsidTr="003E69C1">
        <w:tc>
          <w:tcPr>
            <w:tcW w:w="640" w:type="dxa"/>
          </w:tcPr>
          <w:p w:rsidR="00F5285E" w:rsidRPr="00722B82" w:rsidRDefault="00F5285E" w:rsidP="00F52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5285E" w:rsidRPr="00722B82" w:rsidRDefault="003E69C1" w:rsidP="00F52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7690" w:type="dxa"/>
          </w:tcPr>
          <w:p w:rsidR="00F5285E" w:rsidRPr="00722B82" w:rsidRDefault="00F5285E" w:rsidP="00F52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82"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2126" w:type="dxa"/>
          </w:tcPr>
          <w:p w:rsidR="00F5285E" w:rsidRPr="00722B82" w:rsidRDefault="00F5285E" w:rsidP="00F52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82">
              <w:rPr>
                <w:rFonts w:ascii="Times New Roman" w:hAnsi="Times New Roman" w:cs="Times New Roman"/>
                <w:sz w:val="28"/>
                <w:szCs w:val="28"/>
              </w:rPr>
              <w:t>Срок рассмотрения</w:t>
            </w:r>
          </w:p>
        </w:tc>
        <w:tc>
          <w:tcPr>
            <w:tcW w:w="4281" w:type="dxa"/>
          </w:tcPr>
          <w:p w:rsidR="00F5285E" w:rsidRPr="00722B82" w:rsidRDefault="00F5285E" w:rsidP="00F52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82">
              <w:rPr>
                <w:rFonts w:ascii="Times New Roman" w:hAnsi="Times New Roman" w:cs="Times New Roman"/>
                <w:sz w:val="28"/>
                <w:szCs w:val="28"/>
              </w:rPr>
              <w:t>Основной докладчик</w:t>
            </w:r>
          </w:p>
        </w:tc>
      </w:tr>
      <w:tr w:rsidR="00F5285E" w:rsidRPr="00722B82" w:rsidTr="003E69C1">
        <w:tc>
          <w:tcPr>
            <w:tcW w:w="640" w:type="dxa"/>
          </w:tcPr>
          <w:p w:rsidR="00F5285E" w:rsidRPr="00722B82" w:rsidRDefault="00F5285E" w:rsidP="00F52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90" w:type="dxa"/>
          </w:tcPr>
          <w:p w:rsidR="00F5285E" w:rsidRPr="00722B82" w:rsidRDefault="00F5285E" w:rsidP="00F52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F5285E" w:rsidRPr="00722B82" w:rsidRDefault="00F5285E" w:rsidP="00F52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81" w:type="dxa"/>
          </w:tcPr>
          <w:p w:rsidR="00F5285E" w:rsidRPr="00722B82" w:rsidRDefault="00F5285E" w:rsidP="00F52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285E" w:rsidRPr="00722B82" w:rsidTr="003E69C1">
        <w:tc>
          <w:tcPr>
            <w:tcW w:w="640" w:type="dxa"/>
          </w:tcPr>
          <w:p w:rsidR="00F5285E" w:rsidRPr="00722B82" w:rsidRDefault="00F5285E" w:rsidP="00F5285E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0" w:type="dxa"/>
          </w:tcPr>
          <w:p w:rsidR="00F5285E" w:rsidRDefault="00F5285E" w:rsidP="00722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82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протокольных решений антинаркотической комиссии в Янтиковском </w:t>
            </w:r>
            <w:r w:rsidR="00722B82" w:rsidRPr="00722B82">
              <w:rPr>
                <w:rFonts w:ascii="Times New Roman" w:hAnsi="Times New Roman" w:cs="Times New Roman"/>
                <w:sz w:val="28"/>
                <w:szCs w:val="28"/>
              </w:rPr>
              <w:t>муниципальном округе Чувашской Республики</w:t>
            </w:r>
          </w:p>
          <w:p w:rsidR="003E69C1" w:rsidRPr="00722B82" w:rsidRDefault="003E69C1" w:rsidP="00722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5285E" w:rsidRPr="00722B82" w:rsidRDefault="00F5285E" w:rsidP="00F52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-IV</w:t>
            </w:r>
            <w:r w:rsidRPr="00722B82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4281" w:type="dxa"/>
          </w:tcPr>
          <w:p w:rsidR="001071CC" w:rsidRPr="00722B82" w:rsidRDefault="00722B82" w:rsidP="00F52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82"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</w:t>
            </w:r>
          </w:p>
        </w:tc>
      </w:tr>
      <w:tr w:rsidR="001071CC" w:rsidRPr="00722B82" w:rsidTr="003E69C1">
        <w:tc>
          <w:tcPr>
            <w:tcW w:w="640" w:type="dxa"/>
          </w:tcPr>
          <w:p w:rsidR="001071CC" w:rsidRPr="00722B82" w:rsidRDefault="001071CC" w:rsidP="00F5285E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0" w:type="dxa"/>
          </w:tcPr>
          <w:p w:rsidR="001071CC" w:rsidRPr="00722B82" w:rsidRDefault="001071CC" w:rsidP="00F52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82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работы по противодействию незаконному обороту </w:t>
            </w:r>
            <w:proofErr w:type="spellStart"/>
            <w:r w:rsidRPr="00722B82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722B82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 и их незаконному культивированию и выработке дополнительных мер в целях организации работ</w:t>
            </w:r>
            <w:r w:rsidR="00722B82">
              <w:rPr>
                <w:rFonts w:ascii="Times New Roman" w:hAnsi="Times New Roman" w:cs="Times New Roman"/>
                <w:sz w:val="28"/>
                <w:szCs w:val="28"/>
              </w:rPr>
              <w:t>ы в указанном направлении в 2023</w:t>
            </w:r>
            <w:r w:rsidRPr="00722B82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126" w:type="dxa"/>
          </w:tcPr>
          <w:p w:rsidR="001071CC" w:rsidRPr="00722B82" w:rsidRDefault="001071CC" w:rsidP="00F52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82">
              <w:rPr>
                <w:rFonts w:ascii="Times New Roman" w:hAnsi="Times New Roman" w:cs="Times New Roman"/>
                <w:sz w:val="28"/>
                <w:szCs w:val="28"/>
              </w:rPr>
              <w:t>I квартал</w:t>
            </w:r>
          </w:p>
        </w:tc>
        <w:tc>
          <w:tcPr>
            <w:tcW w:w="4281" w:type="dxa"/>
          </w:tcPr>
          <w:p w:rsidR="001071CC" w:rsidRPr="00722B82" w:rsidRDefault="001071CC" w:rsidP="001071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B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 по </w:t>
            </w:r>
            <w:proofErr w:type="spellStart"/>
            <w:r w:rsidRPr="00722B82">
              <w:rPr>
                <w:rFonts w:ascii="Times New Roman" w:hAnsi="Times New Roman" w:cs="Times New Roman"/>
                <w:bCs/>
                <w:sz w:val="28"/>
                <w:szCs w:val="28"/>
              </w:rPr>
              <w:t>Янтиковскому</w:t>
            </w:r>
            <w:proofErr w:type="spellEnd"/>
            <w:r w:rsidRPr="00722B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 МО МВД РФ «Урмарский»</w:t>
            </w:r>
          </w:p>
          <w:p w:rsidR="001071CC" w:rsidRPr="00722B82" w:rsidRDefault="00722B82" w:rsidP="001071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Территориальные отделы Янтиковского муниципального округа Чувашской Республики</w:t>
            </w:r>
          </w:p>
        </w:tc>
      </w:tr>
      <w:tr w:rsidR="00F5285E" w:rsidRPr="00722B82" w:rsidTr="003E69C1">
        <w:tc>
          <w:tcPr>
            <w:tcW w:w="640" w:type="dxa"/>
          </w:tcPr>
          <w:p w:rsidR="00F5285E" w:rsidRPr="00722B82" w:rsidRDefault="00F5285E" w:rsidP="00F5285E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0" w:type="dxa"/>
          </w:tcPr>
          <w:p w:rsidR="00F5285E" w:rsidRDefault="00F5285E" w:rsidP="00722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722B82">
              <w:rPr>
                <w:rFonts w:ascii="Times New Roman" w:hAnsi="Times New Roman" w:cs="Times New Roman"/>
                <w:sz w:val="28"/>
                <w:szCs w:val="28"/>
              </w:rPr>
              <w:t>наркоситуации</w:t>
            </w:r>
            <w:proofErr w:type="spellEnd"/>
            <w:r w:rsidRPr="00722B82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Чуваш</w:t>
            </w:r>
            <w:r w:rsidR="00722B82">
              <w:rPr>
                <w:rFonts w:ascii="Times New Roman" w:hAnsi="Times New Roman" w:cs="Times New Roman"/>
                <w:sz w:val="28"/>
                <w:szCs w:val="28"/>
              </w:rPr>
              <w:t>ской Республики и Янтиковского муниципального округа Чувашской Республики</w:t>
            </w:r>
            <w:r w:rsidRPr="00722B82">
              <w:rPr>
                <w:rFonts w:ascii="Times New Roman" w:hAnsi="Times New Roman" w:cs="Times New Roman"/>
                <w:sz w:val="28"/>
                <w:szCs w:val="28"/>
              </w:rPr>
              <w:t xml:space="preserve"> (итоги мониторинга за 2022 год)</w:t>
            </w:r>
          </w:p>
          <w:p w:rsidR="003E69C1" w:rsidRPr="00722B82" w:rsidRDefault="003E69C1" w:rsidP="00722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5285E" w:rsidRPr="00722B82" w:rsidRDefault="00F5285E" w:rsidP="00F52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82">
              <w:rPr>
                <w:rFonts w:ascii="Times New Roman" w:hAnsi="Times New Roman" w:cs="Times New Roman"/>
                <w:sz w:val="28"/>
                <w:szCs w:val="28"/>
              </w:rPr>
              <w:t>I квартал</w:t>
            </w:r>
          </w:p>
        </w:tc>
        <w:tc>
          <w:tcPr>
            <w:tcW w:w="4281" w:type="dxa"/>
          </w:tcPr>
          <w:p w:rsidR="00F5285E" w:rsidRPr="00722B82" w:rsidRDefault="00F5285E" w:rsidP="00F528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B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 по </w:t>
            </w:r>
            <w:proofErr w:type="spellStart"/>
            <w:r w:rsidRPr="00722B82">
              <w:rPr>
                <w:rFonts w:ascii="Times New Roman" w:hAnsi="Times New Roman" w:cs="Times New Roman"/>
                <w:bCs/>
                <w:sz w:val="28"/>
                <w:szCs w:val="28"/>
              </w:rPr>
              <w:t>Янтиковскому</w:t>
            </w:r>
            <w:proofErr w:type="spellEnd"/>
            <w:r w:rsidRPr="00722B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 МО МВД РФ «Урмарский»</w:t>
            </w:r>
          </w:p>
        </w:tc>
      </w:tr>
      <w:tr w:rsidR="00F5285E" w:rsidRPr="00722B82" w:rsidTr="003E69C1">
        <w:tc>
          <w:tcPr>
            <w:tcW w:w="640" w:type="dxa"/>
          </w:tcPr>
          <w:p w:rsidR="00F5285E" w:rsidRPr="00722B82" w:rsidRDefault="00F5285E" w:rsidP="00F5285E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0" w:type="dxa"/>
          </w:tcPr>
          <w:p w:rsidR="00F5285E" w:rsidRPr="00722B82" w:rsidRDefault="00F5285E" w:rsidP="00F52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82">
              <w:rPr>
                <w:rFonts w:ascii="Times New Roman" w:hAnsi="Times New Roman" w:cs="Times New Roman"/>
                <w:sz w:val="28"/>
                <w:szCs w:val="28"/>
              </w:rPr>
              <w:t xml:space="preserve">О мерах, направленных на оздоровление </w:t>
            </w:r>
            <w:proofErr w:type="spellStart"/>
            <w:r w:rsidRPr="00722B82">
              <w:rPr>
                <w:rFonts w:ascii="Times New Roman" w:hAnsi="Times New Roman" w:cs="Times New Roman"/>
                <w:sz w:val="28"/>
                <w:szCs w:val="28"/>
              </w:rPr>
              <w:t>наркоситуации</w:t>
            </w:r>
            <w:proofErr w:type="spellEnd"/>
            <w:r w:rsidRPr="00722B8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722B82">
              <w:rPr>
                <w:rFonts w:ascii="Times New Roman" w:hAnsi="Times New Roman" w:cs="Times New Roman"/>
                <w:sz w:val="28"/>
                <w:szCs w:val="28"/>
              </w:rPr>
              <w:t>территориальных отделах Янтиковского муниципального округа Чувашской Республики</w:t>
            </w:r>
          </w:p>
          <w:p w:rsidR="00F5285E" w:rsidRPr="00722B82" w:rsidRDefault="00F5285E" w:rsidP="00F52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5285E" w:rsidRPr="00722B82" w:rsidRDefault="004E3293" w:rsidP="00F52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F5285E" w:rsidRPr="00722B82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4281" w:type="dxa"/>
          </w:tcPr>
          <w:p w:rsidR="00F5285E" w:rsidRPr="00722B82" w:rsidRDefault="00722B82" w:rsidP="00F528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Территориальные отделы Янтиковского муниципального округа Чувашской Республики</w:t>
            </w:r>
            <w:r w:rsidR="000F31E8" w:rsidRPr="00722B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5285E" w:rsidRPr="00722B82">
              <w:rPr>
                <w:rFonts w:ascii="Times New Roman" w:hAnsi="Times New Roman" w:cs="Times New Roman"/>
                <w:bCs/>
                <w:sz w:val="28"/>
                <w:szCs w:val="28"/>
              </w:rPr>
              <w:t>(по списку)</w:t>
            </w:r>
          </w:p>
        </w:tc>
      </w:tr>
      <w:tr w:rsidR="00F5285E" w:rsidRPr="00722B82" w:rsidTr="003E69C1">
        <w:trPr>
          <w:trHeight w:val="1433"/>
        </w:trPr>
        <w:tc>
          <w:tcPr>
            <w:tcW w:w="640" w:type="dxa"/>
          </w:tcPr>
          <w:p w:rsidR="00F5285E" w:rsidRPr="00722B82" w:rsidRDefault="00F5285E" w:rsidP="00F5285E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0" w:type="dxa"/>
          </w:tcPr>
          <w:p w:rsidR="00F5285E" w:rsidRPr="00722B82" w:rsidRDefault="00F5285E" w:rsidP="00F5285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22B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результатах проведения в 2022/23 учебном году социально-психологического тестирования и профилактических медицинских осмотров обучающихся образовательных организаций. Об организации профилактической работы с </w:t>
            </w:r>
            <w:proofErr w:type="gramStart"/>
            <w:r w:rsidRPr="00722B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обучающимися</w:t>
            </w:r>
            <w:proofErr w:type="gramEnd"/>
            <w:r w:rsidRPr="00722B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«группы риска»</w:t>
            </w:r>
          </w:p>
        </w:tc>
        <w:tc>
          <w:tcPr>
            <w:tcW w:w="2126" w:type="dxa"/>
          </w:tcPr>
          <w:p w:rsidR="00F5285E" w:rsidRPr="00722B82" w:rsidRDefault="004E3293" w:rsidP="00F52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F5285E" w:rsidRPr="00722B82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4281" w:type="dxa"/>
          </w:tcPr>
          <w:p w:rsidR="00F5285E" w:rsidRPr="00722B82" w:rsidRDefault="00F5285E" w:rsidP="00F5285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B82">
              <w:rPr>
                <w:rFonts w:ascii="Times New Roman" w:eastAsia="Calibri" w:hAnsi="Times New Roman" w:cs="Times New Roman"/>
                <w:sz w:val="28"/>
                <w:szCs w:val="28"/>
              </w:rPr>
              <w:t>МБУ «Центр психолого-педагогической, медицинской и социальной помощи»</w:t>
            </w:r>
          </w:p>
          <w:p w:rsidR="00F5285E" w:rsidRPr="00722B82" w:rsidRDefault="00F5285E" w:rsidP="00F5285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B82"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организаций (по списку)</w:t>
            </w:r>
          </w:p>
        </w:tc>
      </w:tr>
      <w:tr w:rsidR="00F5285E" w:rsidRPr="00722B82" w:rsidTr="003E69C1">
        <w:tc>
          <w:tcPr>
            <w:tcW w:w="640" w:type="dxa"/>
          </w:tcPr>
          <w:p w:rsidR="00F5285E" w:rsidRPr="00722B82" w:rsidRDefault="00F5285E" w:rsidP="00F5285E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0" w:type="dxa"/>
          </w:tcPr>
          <w:p w:rsidR="00F5285E" w:rsidRPr="00722B82" w:rsidRDefault="00F5285E" w:rsidP="00F5285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22B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противодействии незаконному обороту </w:t>
            </w:r>
            <w:proofErr w:type="spellStart"/>
            <w:r w:rsidRPr="00722B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наркосодержащих</w:t>
            </w:r>
            <w:proofErr w:type="spellEnd"/>
            <w:r w:rsidRPr="00722B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растений и их незаконному культивированию в Янтиковском районе</w:t>
            </w:r>
          </w:p>
        </w:tc>
        <w:tc>
          <w:tcPr>
            <w:tcW w:w="2126" w:type="dxa"/>
          </w:tcPr>
          <w:p w:rsidR="00F5285E" w:rsidRPr="00722B82" w:rsidRDefault="004E3293" w:rsidP="00F52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F5285E" w:rsidRPr="00722B82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4281" w:type="dxa"/>
          </w:tcPr>
          <w:p w:rsidR="00F5285E" w:rsidRPr="00722B82" w:rsidRDefault="00F5285E" w:rsidP="00F528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B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 по </w:t>
            </w:r>
            <w:proofErr w:type="spellStart"/>
            <w:r w:rsidRPr="00722B82">
              <w:rPr>
                <w:rFonts w:ascii="Times New Roman" w:hAnsi="Times New Roman" w:cs="Times New Roman"/>
                <w:bCs/>
                <w:sz w:val="28"/>
                <w:szCs w:val="28"/>
              </w:rPr>
              <w:t>Янтиковскому</w:t>
            </w:r>
            <w:proofErr w:type="spellEnd"/>
            <w:r w:rsidRPr="00722B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 МО МВД РФ «Урмарский»</w:t>
            </w:r>
          </w:p>
          <w:p w:rsidR="00F5285E" w:rsidRPr="00722B82" w:rsidRDefault="00F5285E" w:rsidP="00F528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5285E" w:rsidRPr="00722B82" w:rsidRDefault="00722B82" w:rsidP="00F528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Территориальные отделы Янтиковского муниципального округа Чувашской Республики</w:t>
            </w:r>
            <w:r w:rsidRPr="00722B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 списку) </w:t>
            </w:r>
            <w:r w:rsidR="00F5285E" w:rsidRPr="00722B82">
              <w:rPr>
                <w:rFonts w:ascii="Times New Roman" w:hAnsi="Times New Roman" w:cs="Times New Roman"/>
                <w:bCs/>
                <w:sz w:val="28"/>
                <w:szCs w:val="28"/>
              </w:rPr>
              <w:t>(по списку)</w:t>
            </w:r>
          </w:p>
        </w:tc>
      </w:tr>
      <w:tr w:rsidR="00F5285E" w:rsidRPr="00722B82" w:rsidTr="003E69C1">
        <w:tc>
          <w:tcPr>
            <w:tcW w:w="640" w:type="dxa"/>
          </w:tcPr>
          <w:p w:rsidR="00F5285E" w:rsidRPr="00722B82" w:rsidRDefault="00F5285E" w:rsidP="00F5285E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0" w:type="dxa"/>
          </w:tcPr>
          <w:p w:rsidR="00F5285E" w:rsidRPr="00722B82" w:rsidRDefault="00F5285E" w:rsidP="00F5285E">
            <w:pPr>
              <w:widowControl w:val="0"/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22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мерах принимаемых комиссией по делам несовершеннолетних и защите их прав по профилактике употребления несовершеннолетними наркотических средств и психотропных веществ</w:t>
            </w:r>
          </w:p>
        </w:tc>
        <w:tc>
          <w:tcPr>
            <w:tcW w:w="2126" w:type="dxa"/>
          </w:tcPr>
          <w:p w:rsidR="00F5285E" w:rsidRPr="00722B82" w:rsidRDefault="004E3293" w:rsidP="00F528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F5285E" w:rsidRPr="00722B82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4281" w:type="dxa"/>
          </w:tcPr>
          <w:p w:rsidR="00722B82" w:rsidRPr="00722B82" w:rsidRDefault="00722B82" w:rsidP="00722B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2B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сектор юридической службы (ответственный секретарь комиссии по делам несовершеннолетних и защите их прав)</w:t>
            </w:r>
          </w:p>
          <w:p w:rsidR="00F5285E" w:rsidRPr="00722B82" w:rsidRDefault="00F5285E" w:rsidP="00F5285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5285E" w:rsidRPr="00722B82" w:rsidTr="003E69C1">
        <w:tc>
          <w:tcPr>
            <w:tcW w:w="640" w:type="dxa"/>
          </w:tcPr>
          <w:p w:rsidR="00F5285E" w:rsidRPr="00722B82" w:rsidRDefault="00F5285E" w:rsidP="00F5285E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0" w:type="dxa"/>
          </w:tcPr>
          <w:p w:rsidR="00F5285E" w:rsidRDefault="00F5285E" w:rsidP="00F5285E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722B8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О ходе выполнения в 2022 году подпрограммы «Профилактика незаконного потребления наркотических средств и психотропных веществ, наркомании в Янтиковском районе» муниципальной программы «Обеспечение общественного порядка и противодействие преступности на территории Янтиковского района» утвержденной постановлением администрации Янтиковского района 15.07.2019 № 324 «Об утверждении муниципальной программы Янтиковского района «Обеспечение </w:t>
            </w:r>
            <w:r w:rsidRPr="00722B82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общественного порядка и противодействие преступности на территории Янтиковского района»</w:t>
            </w:r>
            <w:proofErr w:type="gramEnd"/>
          </w:p>
          <w:p w:rsidR="003E69C1" w:rsidRPr="00722B82" w:rsidRDefault="003E69C1" w:rsidP="00F5285E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5285E" w:rsidRPr="00722B82" w:rsidRDefault="004E3293" w:rsidP="00F52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="00F5285E" w:rsidRPr="00722B82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4281" w:type="dxa"/>
          </w:tcPr>
          <w:p w:rsidR="00F5285E" w:rsidRPr="00722B82" w:rsidRDefault="00722B82" w:rsidP="00F52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82"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</w:t>
            </w:r>
          </w:p>
        </w:tc>
      </w:tr>
      <w:tr w:rsidR="002D3DE9" w:rsidRPr="00722B82" w:rsidTr="003E69C1">
        <w:tc>
          <w:tcPr>
            <w:tcW w:w="640" w:type="dxa"/>
          </w:tcPr>
          <w:p w:rsidR="002D3DE9" w:rsidRPr="00722B82" w:rsidRDefault="002D3DE9" w:rsidP="00F5285E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0" w:type="dxa"/>
          </w:tcPr>
          <w:p w:rsidR="002D3DE9" w:rsidRDefault="002D3DE9" w:rsidP="00F5285E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22B82">
              <w:rPr>
                <w:rFonts w:ascii="Times New Roman" w:eastAsia="Arial Unicode MS" w:hAnsi="Times New Roman" w:cs="Times New Roman"/>
                <w:sz w:val="28"/>
                <w:szCs w:val="28"/>
              </w:rPr>
              <w:t>Об организации временного трудоустройства несовершеннолетних граждан в возрасте от 14 до 18 лет в свободное от учебы время</w:t>
            </w:r>
          </w:p>
          <w:p w:rsidR="003E69C1" w:rsidRPr="00722B82" w:rsidRDefault="003E69C1" w:rsidP="00F5285E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D3DE9" w:rsidRPr="00722B82" w:rsidRDefault="004E3293" w:rsidP="00F52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2D3DE9" w:rsidRPr="00722B82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4281" w:type="dxa"/>
          </w:tcPr>
          <w:p w:rsidR="002D3DE9" w:rsidRPr="004E3293" w:rsidRDefault="00722B82" w:rsidP="00F52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29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КУ ЦЗН Чувашской Республики Минтруда Чувашии в Янтиковском районе</w:t>
            </w:r>
          </w:p>
        </w:tc>
      </w:tr>
      <w:tr w:rsidR="00F5285E" w:rsidRPr="00722B82" w:rsidTr="003E69C1">
        <w:tc>
          <w:tcPr>
            <w:tcW w:w="640" w:type="dxa"/>
          </w:tcPr>
          <w:p w:rsidR="00F5285E" w:rsidRPr="00722B82" w:rsidRDefault="00F5285E" w:rsidP="00F5285E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0" w:type="dxa"/>
          </w:tcPr>
          <w:p w:rsidR="00F5285E" w:rsidRPr="00722B82" w:rsidRDefault="00F5285E" w:rsidP="00F52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82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деятельности антинаркотической комиссии в Чувашской Республике в 2023 году и плане работы на 2024 год </w:t>
            </w:r>
          </w:p>
          <w:p w:rsidR="00F5285E" w:rsidRPr="00722B82" w:rsidRDefault="00F5285E" w:rsidP="00F528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F5285E" w:rsidRPr="00722B82" w:rsidRDefault="004E3293" w:rsidP="00F52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F5285E" w:rsidRPr="00722B82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4281" w:type="dxa"/>
          </w:tcPr>
          <w:p w:rsidR="00F5285E" w:rsidRPr="00722B82" w:rsidRDefault="00722B82" w:rsidP="00F52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82"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</w:t>
            </w:r>
          </w:p>
        </w:tc>
      </w:tr>
    </w:tbl>
    <w:p w:rsidR="00134156" w:rsidRDefault="00134156" w:rsidP="00F5285E">
      <w:pPr>
        <w:ind w:right="-739"/>
        <w:rPr>
          <w:rFonts w:ascii="Arial" w:hAnsi="Arial" w:cs="Arial"/>
          <w:sz w:val="23"/>
          <w:szCs w:val="23"/>
        </w:rPr>
      </w:pPr>
    </w:p>
    <w:p w:rsidR="003E69C1" w:rsidRPr="003E69C1" w:rsidRDefault="003E69C1" w:rsidP="00F5285E">
      <w:pPr>
        <w:ind w:right="-7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3"/>
          <w:szCs w:val="23"/>
        </w:rPr>
        <w:t xml:space="preserve"> </w:t>
      </w:r>
    </w:p>
    <w:sectPr w:rsidR="003E69C1" w:rsidRPr="003E69C1" w:rsidSect="003E69C1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B82" w:rsidRDefault="00722B82" w:rsidP="0084129F">
      <w:pPr>
        <w:spacing w:after="0" w:line="240" w:lineRule="auto"/>
      </w:pPr>
      <w:r>
        <w:separator/>
      </w:r>
    </w:p>
  </w:endnote>
  <w:endnote w:type="continuationSeparator" w:id="0">
    <w:p w:rsidR="00722B82" w:rsidRDefault="00722B82" w:rsidP="0084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B82" w:rsidRDefault="00722B82" w:rsidP="0084129F">
      <w:pPr>
        <w:spacing w:after="0" w:line="240" w:lineRule="auto"/>
      </w:pPr>
      <w:r>
        <w:separator/>
      </w:r>
    </w:p>
  </w:footnote>
  <w:footnote w:type="continuationSeparator" w:id="0">
    <w:p w:rsidR="00722B82" w:rsidRDefault="00722B82" w:rsidP="00841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C4FC5"/>
    <w:multiLevelType w:val="hybridMultilevel"/>
    <w:tmpl w:val="03866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E331A0"/>
    <w:multiLevelType w:val="hybridMultilevel"/>
    <w:tmpl w:val="35CE75EE"/>
    <w:lvl w:ilvl="0" w:tplc="0419000F">
      <w:start w:val="1"/>
      <w:numFmt w:val="decimal"/>
      <w:lvlText w:val="%1."/>
      <w:lvlJc w:val="left"/>
      <w:pPr>
        <w:ind w:left="61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71"/>
    <w:rsid w:val="00012758"/>
    <w:rsid w:val="000148C5"/>
    <w:rsid w:val="00015599"/>
    <w:rsid w:val="00073B8D"/>
    <w:rsid w:val="000908EE"/>
    <w:rsid w:val="000F31E8"/>
    <w:rsid w:val="001071CC"/>
    <w:rsid w:val="00120767"/>
    <w:rsid w:val="00134156"/>
    <w:rsid w:val="00145ED7"/>
    <w:rsid w:val="00154546"/>
    <w:rsid w:val="001569E6"/>
    <w:rsid w:val="00157DB3"/>
    <w:rsid w:val="001B2D91"/>
    <w:rsid w:val="001D3FC5"/>
    <w:rsid w:val="0023325E"/>
    <w:rsid w:val="00233738"/>
    <w:rsid w:val="00256EEA"/>
    <w:rsid w:val="00273BFC"/>
    <w:rsid w:val="00284311"/>
    <w:rsid w:val="002D3DE9"/>
    <w:rsid w:val="002F4951"/>
    <w:rsid w:val="002F6AC4"/>
    <w:rsid w:val="00310414"/>
    <w:rsid w:val="003309F7"/>
    <w:rsid w:val="0037621F"/>
    <w:rsid w:val="00380CB8"/>
    <w:rsid w:val="003C7445"/>
    <w:rsid w:val="003D587E"/>
    <w:rsid w:val="003E69C1"/>
    <w:rsid w:val="00422C88"/>
    <w:rsid w:val="00456294"/>
    <w:rsid w:val="004A3536"/>
    <w:rsid w:val="004C6470"/>
    <w:rsid w:val="004D1F04"/>
    <w:rsid w:val="004D2F91"/>
    <w:rsid w:val="004E3293"/>
    <w:rsid w:val="004E537F"/>
    <w:rsid w:val="005045FE"/>
    <w:rsid w:val="00537880"/>
    <w:rsid w:val="0054074B"/>
    <w:rsid w:val="00580FE2"/>
    <w:rsid w:val="00591C10"/>
    <w:rsid w:val="005C55E4"/>
    <w:rsid w:val="005E40B6"/>
    <w:rsid w:val="00617D8B"/>
    <w:rsid w:val="006336DF"/>
    <w:rsid w:val="006A5AAC"/>
    <w:rsid w:val="006D7EC1"/>
    <w:rsid w:val="006F3F47"/>
    <w:rsid w:val="00722B82"/>
    <w:rsid w:val="00761092"/>
    <w:rsid w:val="00763F9F"/>
    <w:rsid w:val="00766228"/>
    <w:rsid w:val="007811C2"/>
    <w:rsid w:val="00793E31"/>
    <w:rsid w:val="007A136E"/>
    <w:rsid w:val="007D2CC0"/>
    <w:rsid w:val="00817F52"/>
    <w:rsid w:val="008272C9"/>
    <w:rsid w:val="00835F90"/>
    <w:rsid w:val="0084129F"/>
    <w:rsid w:val="008564DD"/>
    <w:rsid w:val="008C1364"/>
    <w:rsid w:val="008C149F"/>
    <w:rsid w:val="008C2BF8"/>
    <w:rsid w:val="008D0BEB"/>
    <w:rsid w:val="0090744C"/>
    <w:rsid w:val="00913A99"/>
    <w:rsid w:val="00950C1C"/>
    <w:rsid w:val="009B3562"/>
    <w:rsid w:val="00A0228F"/>
    <w:rsid w:val="00A078A7"/>
    <w:rsid w:val="00A267E0"/>
    <w:rsid w:val="00A64171"/>
    <w:rsid w:val="00A82FD4"/>
    <w:rsid w:val="00AA1DE0"/>
    <w:rsid w:val="00AA4F41"/>
    <w:rsid w:val="00AE3619"/>
    <w:rsid w:val="00B02815"/>
    <w:rsid w:val="00B2753E"/>
    <w:rsid w:val="00B301AB"/>
    <w:rsid w:val="00B46A16"/>
    <w:rsid w:val="00B7396A"/>
    <w:rsid w:val="00B85940"/>
    <w:rsid w:val="00B91151"/>
    <w:rsid w:val="00B94E11"/>
    <w:rsid w:val="00BA0ADC"/>
    <w:rsid w:val="00BA122D"/>
    <w:rsid w:val="00BA124E"/>
    <w:rsid w:val="00BC240D"/>
    <w:rsid w:val="00C03790"/>
    <w:rsid w:val="00CC3578"/>
    <w:rsid w:val="00CC5066"/>
    <w:rsid w:val="00CD35FF"/>
    <w:rsid w:val="00CE0F3C"/>
    <w:rsid w:val="00CF2E44"/>
    <w:rsid w:val="00D42AD7"/>
    <w:rsid w:val="00D471B1"/>
    <w:rsid w:val="00D66B42"/>
    <w:rsid w:val="00D77378"/>
    <w:rsid w:val="00DE1AFE"/>
    <w:rsid w:val="00E01460"/>
    <w:rsid w:val="00E55EFE"/>
    <w:rsid w:val="00EB5255"/>
    <w:rsid w:val="00ED225E"/>
    <w:rsid w:val="00EE2D84"/>
    <w:rsid w:val="00EF789F"/>
    <w:rsid w:val="00F06017"/>
    <w:rsid w:val="00F21D3A"/>
    <w:rsid w:val="00F251D3"/>
    <w:rsid w:val="00F36602"/>
    <w:rsid w:val="00F5285E"/>
    <w:rsid w:val="00F72F24"/>
    <w:rsid w:val="00F95AEA"/>
    <w:rsid w:val="00FC7C57"/>
    <w:rsid w:val="00FE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D66B42"/>
  </w:style>
  <w:style w:type="paragraph" w:styleId="a4">
    <w:name w:val="Balloon Text"/>
    <w:basedOn w:val="a"/>
    <w:link w:val="a5"/>
    <w:uiPriority w:val="99"/>
    <w:semiHidden/>
    <w:unhideWhenUsed/>
    <w:rsid w:val="00540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074B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B46A1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1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129F"/>
  </w:style>
  <w:style w:type="paragraph" w:styleId="a8">
    <w:name w:val="footer"/>
    <w:basedOn w:val="a"/>
    <w:link w:val="a9"/>
    <w:uiPriority w:val="99"/>
    <w:unhideWhenUsed/>
    <w:rsid w:val="00841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129F"/>
  </w:style>
  <w:style w:type="character" w:styleId="aa">
    <w:name w:val="Hyperlink"/>
    <w:uiPriority w:val="99"/>
    <w:rsid w:val="0090744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52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D66B42"/>
  </w:style>
  <w:style w:type="paragraph" w:styleId="a4">
    <w:name w:val="Balloon Text"/>
    <w:basedOn w:val="a"/>
    <w:link w:val="a5"/>
    <w:uiPriority w:val="99"/>
    <w:semiHidden/>
    <w:unhideWhenUsed/>
    <w:rsid w:val="00540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074B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B46A1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1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129F"/>
  </w:style>
  <w:style w:type="paragraph" w:styleId="a8">
    <w:name w:val="footer"/>
    <w:basedOn w:val="a"/>
    <w:link w:val="a9"/>
    <w:uiPriority w:val="99"/>
    <w:unhideWhenUsed/>
    <w:rsid w:val="00841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129F"/>
  </w:style>
  <w:style w:type="character" w:styleId="aa">
    <w:name w:val="Hyperlink"/>
    <w:uiPriority w:val="99"/>
    <w:rsid w:val="0090744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52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8FA24-5A86-4B89-BAD9-93F79552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Е. Булыгина</dc:creator>
  <cp:keywords/>
  <dc:description/>
  <cp:lastModifiedBy>Янтиковская районная администрация</cp:lastModifiedBy>
  <cp:revision>65</cp:revision>
  <cp:lastPrinted>2022-12-20T10:13:00Z</cp:lastPrinted>
  <dcterms:created xsi:type="dcterms:W3CDTF">2022-11-11T11:24:00Z</dcterms:created>
  <dcterms:modified xsi:type="dcterms:W3CDTF">2023-02-28T12:24:00Z</dcterms:modified>
</cp:coreProperties>
</file>