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F" w:rsidRDefault="009E1FFF" w:rsidP="0099767D">
      <w:pPr>
        <w:pStyle w:val="a3"/>
        <w:spacing w:before="66"/>
        <w:ind w:left="0" w:right="-1" w:firstLine="0"/>
        <w:jc w:val="right"/>
      </w:pPr>
      <w:bookmarkStart w:id="0" w:name="_GoBack"/>
      <w:bookmarkEnd w:id="0"/>
      <w:r>
        <w:t>УТВЕРЖДЕН</w:t>
      </w:r>
    </w:p>
    <w:p w:rsidR="009E1FFF" w:rsidRDefault="009E1FFF" w:rsidP="0099767D">
      <w:pPr>
        <w:pStyle w:val="a3"/>
        <w:spacing w:before="66"/>
        <w:ind w:left="0" w:right="-1" w:firstLine="0"/>
        <w:jc w:val="right"/>
      </w:pPr>
      <w:r>
        <w:t xml:space="preserve">на заседании Общественной палаты </w:t>
      </w:r>
    </w:p>
    <w:p w:rsidR="009E1FFF" w:rsidRDefault="000B5E67" w:rsidP="0099767D">
      <w:pPr>
        <w:pStyle w:val="a3"/>
        <w:spacing w:before="66"/>
        <w:ind w:left="0" w:right="-1" w:firstLine="0"/>
        <w:jc w:val="right"/>
      </w:pPr>
      <w:r>
        <w:t xml:space="preserve">Урмарского муниципального округа </w:t>
      </w:r>
    </w:p>
    <w:p w:rsidR="009E1FFF" w:rsidRDefault="000B5E67" w:rsidP="0099767D">
      <w:pPr>
        <w:pStyle w:val="a3"/>
        <w:spacing w:before="66"/>
        <w:ind w:left="0" w:right="-1" w:firstLine="0"/>
        <w:jc w:val="right"/>
      </w:pPr>
      <w:r>
        <w:t xml:space="preserve">05 апреля </w:t>
      </w:r>
      <w:r w:rsidR="009E1FFF">
        <w:t>2023 года</w:t>
      </w:r>
    </w:p>
    <w:p w:rsidR="009E1FFF" w:rsidRDefault="009E1FFF">
      <w:pPr>
        <w:pStyle w:val="a3"/>
        <w:spacing w:before="66"/>
        <w:ind w:left="0" w:right="1491" w:firstLine="0"/>
        <w:jc w:val="right"/>
      </w:pPr>
    </w:p>
    <w:p w:rsidR="0057058B" w:rsidRDefault="0057058B" w:rsidP="009E1FFF">
      <w:pPr>
        <w:pStyle w:val="a3"/>
        <w:spacing w:before="11"/>
        <w:ind w:left="0" w:right="514" w:firstLine="0"/>
        <w:jc w:val="left"/>
        <w:rPr>
          <w:sz w:val="23"/>
        </w:rPr>
      </w:pP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57058B">
      <w:pPr>
        <w:pStyle w:val="a3"/>
        <w:spacing w:before="10"/>
        <w:ind w:left="0" w:firstLine="0"/>
        <w:jc w:val="left"/>
        <w:rPr>
          <w:sz w:val="29"/>
        </w:rPr>
      </w:pPr>
    </w:p>
    <w:p w:rsidR="0057058B" w:rsidRDefault="0005660C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FC4BFD" w:rsidP="00FC4BFD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Урмарского муниципального округа Чувашской Республики</w:t>
      </w: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>
      <w:pPr>
        <w:pStyle w:val="a3"/>
        <w:spacing w:before="194"/>
        <w:ind w:right="110"/>
        <w:rPr>
          <w:spacing w:val="1"/>
        </w:rPr>
      </w:pPr>
      <w:r>
        <w:t>Настоящий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E90DA6">
        <w:rPr>
          <w:spacing w:val="1"/>
        </w:rPr>
        <w:t xml:space="preserve">с Положением об основах организации и деятельности общественной палаты </w:t>
      </w:r>
      <w:r w:rsidR="00D65E23">
        <w:rPr>
          <w:spacing w:val="1"/>
        </w:rPr>
        <w:t xml:space="preserve">Урмарского муниципального округа </w:t>
      </w:r>
      <w:r w:rsidR="00E90DA6">
        <w:rPr>
          <w:spacing w:val="1"/>
        </w:rPr>
        <w:t xml:space="preserve">Чувашской Республики (далее – Положение об Общественной палате), утвержденным </w:t>
      </w:r>
      <w:r>
        <w:t>решением</w:t>
      </w:r>
      <w:r>
        <w:rPr>
          <w:spacing w:val="1"/>
        </w:rPr>
        <w:t xml:space="preserve"> </w:t>
      </w:r>
      <w:r w:rsidR="00D65E23">
        <w:rPr>
          <w:spacing w:val="1"/>
        </w:rPr>
        <w:t xml:space="preserve"> Собрания депутатов Урмарского муниципального округа  от 28.12.2022 № С-7/5 </w:t>
      </w:r>
      <w:r>
        <w:t>устанавливает:</w:t>
      </w:r>
    </w:p>
    <w:p w:rsidR="0057058B" w:rsidRDefault="0005660C" w:rsidP="00905559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28"/>
          <w:sz w:val="24"/>
        </w:rPr>
        <w:t xml:space="preserve"> </w:t>
      </w:r>
      <w:r w:rsidR="00905559">
        <w:rPr>
          <w:spacing w:val="1"/>
        </w:rPr>
        <w:t>Урмарского муниципального округа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 w:rsidP="00905559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3C4C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3" w:line="237" w:lineRule="auto"/>
        <w:ind w:right="108"/>
        <w:rPr>
          <w:sz w:val="24"/>
        </w:rPr>
      </w:pPr>
      <w:r w:rsidRPr="003C4C8B">
        <w:rPr>
          <w:sz w:val="24"/>
        </w:rPr>
        <w:t>порядок привлечения к работе Общественной палаты некоммерческих организаций,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представители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которых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не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вошли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в</w:t>
      </w:r>
      <w:r w:rsidRPr="003C4C8B">
        <w:rPr>
          <w:spacing w:val="1"/>
          <w:sz w:val="24"/>
        </w:rPr>
        <w:t xml:space="preserve"> </w:t>
      </w:r>
      <w:proofErr w:type="spellStart"/>
      <w:r w:rsidRPr="003C4C8B">
        <w:rPr>
          <w:sz w:val="24"/>
        </w:rPr>
        <w:t>еѐ</w:t>
      </w:r>
      <w:proofErr w:type="spellEnd"/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состав,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и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формы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их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взаимодействия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с</w:t>
      </w:r>
      <w:r w:rsidRPr="003C4C8B">
        <w:rPr>
          <w:spacing w:val="1"/>
          <w:sz w:val="24"/>
        </w:rPr>
        <w:t xml:space="preserve"> </w:t>
      </w:r>
      <w:r w:rsidRPr="003C4C8B">
        <w:rPr>
          <w:sz w:val="24"/>
        </w:rPr>
        <w:t>Общественной</w:t>
      </w:r>
      <w:r w:rsidRPr="003C4C8B">
        <w:rPr>
          <w:spacing w:val="-1"/>
          <w:sz w:val="24"/>
        </w:rPr>
        <w:t xml:space="preserve"> </w:t>
      </w:r>
      <w:r w:rsidRPr="003C4C8B">
        <w:rPr>
          <w:sz w:val="24"/>
        </w:rPr>
        <w:t>палатой;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465255">
      <w:pPr>
        <w:pStyle w:val="1"/>
        <w:spacing w:before="206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1.</w:t>
      </w:r>
      <w:r w:rsidR="0005660C">
        <w:rPr>
          <w:spacing w:val="-3"/>
        </w:rPr>
        <w:t xml:space="preserve"> </w:t>
      </w:r>
      <w:r w:rsidR="0005660C">
        <w:t>Правовая</w:t>
      </w:r>
      <w:r w:rsidR="0005660C">
        <w:rPr>
          <w:spacing w:val="-2"/>
        </w:rPr>
        <w:t xml:space="preserve"> </w:t>
      </w:r>
      <w:r w:rsidR="0005660C">
        <w:t>основа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E90DA6" w:rsidRPr="00E90DA6" w:rsidRDefault="0005660C" w:rsidP="00E90DA6">
      <w:pPr>
        <w:pStyle w:val="a3"/>
        <w:spacing w:before="195"/>
        <w:ind w:right="112" w:firstLine="660"/>
        <w:rPr>
          <w:spacing w:val="1"/>
        </w:rPr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9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10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</w:p>
    <w:p w:rsidR="00E90DA6" w:rsidRPr="00F25CBD" w:rsidRDefault="00E90DA6" w:rsidP="00E90DA6">
      <w:pPr>
        <w:adjustRightInd w:val="0"/>
        <w:ind w:firstLine="540"/>
        <w:jc w:val="both"/>
        <w:rPr>
          <w:bCs/>
          <w:sz w:val="24"/>
          <w:szCs w:val="24"/>
        </w:rPr>
      </w:pPr>
    </w:p>
    <w:p w:rsidR="0057058B" w:rsidRDefault="00465255">
      <w:pPr>
        <w:pStyle w:val="1"/>
        <w:spacing w:before="207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2.</w:t>
      </w:r>
      <w:r w:rsidR="0005660C">
        <w:rPr>
          <w:spacing w:val="-2"/>
        </w:rPr>
        <w:t xml:space="preserve"> </w:t>
      </w:r>
      <w:r w:rsidR="0005660C">
        <w:t>Органы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Pr="00975122" w:rsidRDefault="00E90DA6">
      <w:pPr>
        <w:pStyle w:val="1"/>
        <w:spacing w:before="205" w:line="237" w:lineRule="auto"/>
        <w:ind w:right="121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3.</w:t>
      </w:r>
      <w:r w:rsidR="0005660C">
        <w:rPr>
          <w:spacing w:val="1"/>
        </w:rPr>
        <w:t xml:space="preserve"> </w:t>
      </w:r>
      <w:r w:rsidR="0005660C">
        <w:t>Открытость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информация</w:t>
      </w:r>
      <w:r w:rsidR="0005660C">
        <w:rPr>
          <w:spacing w:val="1"/>
        </w:rPr>
        <w:t xml:space="preserve"> </w:t>
      </w:r>
      <w:r w:rsidR="0005660C">
        <w:t>о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 w:rsidRPr="00975122">
        <w:t>Общественной</w:t>
      </w:r>
      <w:r w:rsidR="0005660C" w:rsidRPr="00975122">
        <w:rPr>
          <w:spacing w:val="1"/>
        </w:rPr>
        <w:t xml:space="preserve"> </w:t>
      </w:r>
      <w:r w:rsidR="0005660C" w:rsidRPr="00975122">
        <w:t>палаты</w:t>
      </w:r>
    </w:p>
    <w:p w:rsidR="0057058B" w:rsidRPr="00975122" w:rsidRDefault="0005660C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  <w:szCs w:val="24"/>
        </w:rPr>
      </w:pPr>
      <w:r w:rsidRPr="00975122">
        <w:rPr>
          <w:sz w:val="24"/>
          <w:szCs w:val="24"/>
        </w:rPr>
        <w:t>Заседания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Общественной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палаты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носят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открытый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характер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и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освещаются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в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средствах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массовой информации.</w:t>
      </w:r>
    </w:p>
    <w:p w:rsidR="00E90DA6" w:rsidRPr="00975122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  <w:szCs w:val="24"/>
        </w:rPr>
      </w:pPr>
      <w:r w:rsidRPr="00975122">
        <w:rPr>
          <w:sz w:val="24"/>
          <w:szCs w:val="24"/>
        </w:rPr>
        <w:lastRenderedPageBreak/>
        <w:t>Организационное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и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информационное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содействие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деятельности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Общественной</w:t>
      </w:r>
      <w:r w:rsidRPr="00975122">
        <w:rPr>
          <w:spacing w:val="-57"/>
          <w:sz w:val="24"/>
          <w:szCs w:val="24"/>
        </w:rPr>
        <w:t xml:space="preserve"> </w:t>
      </w:r>
      <w:r w:rsidRPr="00975122">
        <w:rPr>
          <w:sz w:val="24"/>
          <w:szCs w:val="24"/>
        </w:rPr>
        <w:t>палаты</w:t>
      </w:r>
      <w:r w:rsidRPr="00975122">
        <w:rPr>
          <w:spacing w:val="1"/>
          <w:sz w:val="24"/>
          <w:szCs w:val="24"/>
        </w:rPr>
        <w:t xml:space="preserve"> </w:t>
      </w:r>
      <w:r w:rsidR="00E90DA6" w:rsidRPr="00975122">
        <w:rPr>
          <w:rFonts w:eastAsiaTheme="minorHAnsi"/>
          <w:sz w:val="24"/>
          <w:szCs w:val="24"/>
        </w:rPr>
        <w:t xml:space="preserve">осуществляется </w:t>
      </w:r>
      <w:r w:rsidR="00C22034" w:rsidRPr="00975122">
        <w:rPr>
          <w:rFonts w:eastAsiaTheme="minorHAnsi"/>
          <w:sz w:val="24"/>
          <w:szCs w:val="24"/>
        </w:rPr>
        <w:t xml:space="preserve"> </w:t>
      </w:r>
      <w:r w:rsidR="00975122" w:rsidRPr="00975122">
        <w:rPr>
          <w:rFonts w:eastAsiaTheme="minorHAnsi"/>
          <w:sz w:val="24"/>
          <w:szCs w:val="24"/>
        </w:rPr>
        <w:t xml:space="preserve">структурным подразделением </w:t>
      </w:r>
      <w:r w:rsidR="00E90DA6" w:rsidRPr="00975122">
        <w:rPr>
          <w:rFonts w:eastAsiaTheme="minorHAnsi"/>
          <w:sz w:val="24"/>
          <w:szCs w:val="24"/>
        </w:rPr>
        <w:t xml:space="preserve">администрации </w:t>
      </w:r>
      <w:r w:rsidR="00905559" w:rsidRPr="00975122">
        <w:rPr>
          <w:spacing w:val="1"/>
          <w:sz w:val="24"/>
          <w:szCs w:val="24"/>
        </w:rPr>
        <w:t>Урмарского муниципального округа.</w:t>
      </w:r>
    </w:p>
    <w:p w:rsidR="00E90DA6" w:rsidRPr="00975122" w:rsidRDefault="0005660C" w:rsidP="009707C1">
      <w:pPr>
        <w:pStyle w:val="a4"/>
        <w:numPr>
          <w:ilvl w:val="1"/>
          <w:numId w:val="46"/>
        </w:numPr>
        <w:tabs>
          <w:tab w:val="left" w:pos="1062"/>
        </w:tabs>
        <w:ind w:left="113" w:right="111" w:firstLine="709"/>
        <w:rPr>
          <w:sz w:val="24"/>
          <w:szCs w:val="24"/>
        </w:rPr>
      </w:pPr>
      <w:r w:rsidRPr="00975122">
        <w:rPr>
          <w:sz w:val="24"/>
          <w:szCs w:val="24"/>
        </w:rPr>
        <w:t>Общественная палата вправе иметь сайт в информационно-телекоммуникационной</w:t>
      </w:r>
      <w:r w:rsidRPr="00975122">
        <w:rPr>
          <w:spacing w:val="1"/>
          <w:sz w:val="24"/>
          <w:szCs w:val="24"/>
        </w:rPr>
        <w:t xml:space="preserve"> </w:t>
      </w:r>
      <w:r w:rsidRPr="00975122">
        <w:rPr>
          <w:sz w:val="24"/>
          <w:szCs w:val="24"/>
        </w:rPr>
        <w:t>сети</w:t>
      </w:r>
      <w:r w:rsidRPr="00975122">
        <w:rPr>
          <w:spacing w:val="4"/>
          <w:sz w:val="24"/>
          <w:szCs w:val="24"/>
        </w:rPr>
        <w:t xml:space="preserve"> </w:t>
      </w:r>
      <w:r w:rsidRPr="00975122">
        <w:rPr>
          <w:sz w:val="24"/>
          <w:szCs w:val="24"/>
        </w:rPr>
        <w:t>«Интернет»</w:t>
      </w:r>
      <w:r w:rsidRPr="00975122">
        <w:rPr>
          <w:spacing w:val="-6"/>
          <w:sz w:val="24"/>
          <w:szCs w:val="24"/>
        </w:rPr>
        <w:t xml:space="preserve"> </w:t>
      </w:r>
      <w:r w:rsidRPr="00975122">
        <w:rPr>
          <w:sz w:val="24"/>
          <w:szCs w:val="24"/>
        </w:rPr>
        <w:t>(далее</w:t>
      </w:r>
      <w:r w:rsidRPr="00975122">
        <w:rPr>
          <w:spacing w:val="4"/>
          <w:sz w:val="24"/>
          <w:szCs w:val="24"/>
        </w:rPr>
        <w:t xml:space="preserve"> </w:t>
      </w:r>
      <w:r w:rsidRPr="00975122">
        <w:rPr>
          <w:sz w:val="24"/>
          <w:szCs w:val="24"/>
        </w:rPr>
        <w:t>–</w:t>
      </w:r>
      <w:r w:rsidRPr="00975122">
        <w:rPr>
          <w:spacing w:val="-1"/>
          <w:sz w:val="24"/>
          <w:szCs w:val="24"/>
        </w:rPr>
        <w:t xml:space="preserve"> </w:t>
      </w:r>
      <w:r w:rsidRPr="00975122">
        <w:rPr>
          <w:sz w:val="24"/>
          <w:szCs w:val="24"/>
        </w:rPr>
        <w:t>сайт Общественной палаты).</w:t>
      </w:r>
    </w:p>
    <w:p w:rsidR="00905559" w:rsidRPr="00975122" w:rsidRDefault="00E90DA6" w:rsidP="009707C1">
      <w:pPr>
        <w:pStyle w:val="a4"/>
        <w:numPr>
          <w:ilvl w:val="1"/>
          <w:numId w:val="46"/>
        </w:numPr>
        <w:tabs>
          <w:tab w:val="left" w:pos="1062"/>
        </w:tabs>
        <w:ind w:left="113" w:right="111" w:firstLine="709"/>
        <w:rPr>
          <w:sz w:val="24"/>
          <w:szCs w:val="24"/>
        </w:rPr>
      </w:pPr>
      <w:r w:rsidRPr="00975122">
        <w:rPr>
          <w:rFonts w:eastAsiaTheme="minorHAnsi"/>
          <w:sz w:val="24"/>
          <w:szCs w:val="24"/>
        </w:rPr>
        <w:t>Информационное освещение деятельности Общественной палаты</w:t>
      </w:r>
      <w:r w:rsidRPr="00975122">
        <w:rPr>
          <w:sz w:val="24"/>
          <w:szCs w:val="24"/>
        </w:rPr>
        <w:t xml:space="preserve"> </w:t>
      </w:r>
      <w:r w:rsidRPr="00975122">
        <w:rPr>
          <w:rFonts w:eastAsiaTheme="minorHAnsi"/>
          <w:sz w:val="24"/>
          <w:szCs w:val="24"/>
        </w:rPr>
        <w:t xml:space="preserve">осуществляется администрацией </w:t>
      </w:r>
      <w:r w:rsidR="00905559" w:rsidRPr="00975122">
        <w:rPr>
          <w:spacing w:val="1"/>
          <w:sz w:val="24"/>
          <w:szCs w:val="24"/>
        </w:rPr>
        <w:t xml:space="preserve">Урмарского муниципального округа </w:t>
      </w:r>
      <w:r w:rsidRPr="00975122">
        <w:rPr>
          <w:rFonts w:eastAsiaTheme="minorHAnsi"/>
          <w:sz w:val="24"/>
          <w:szCs w:val="24"/>
        </w:rPr>
        <w:t xml:space="preserve">на официальном сайте </w:t>
      </w:r>
      <w:r w:rsidR="00905559" w:rsidRPr="00975122">
        <w:rPr>
          <w:spacing w:val="1"/>
          <w:sz w:val="24"/>
          <w:szCs w:val="24"/>
        </w:rPr>
        <w:t>Урмарского муниципального округа.</w:t>
      </w:r>
    </w:p>
    <w:p w:rsidR="00BA2D80" w:rsidRPr="00975122" w:rsidRDefault="00BA2D80" w:rsidP="00BA2D80">
      <w:pPr>
        <w:pStyle w:val="1"/>
        <w:spacing w:before="203"/>
        <w:ind w:firstLine="608"/>
      </w:pPr>
      <w:r w:rsidRPr="00975122">
        <w:t>Статья</w:t>
      </w:r>
      <w:r w:rsidRPr="00975122">
        <w:rPr>
          <w:spacing w:val="-3"/>
        </w:rPr>
        <w:t xml:space="preserve"> </w:t>
      </w:r>
      <w:r w:rsidRPr="00975122">
        <w:t>4.</w:t>
      </w:r>
      <w:r w:rsidRPr="00975122">
        <w:rPr>
          <w:spacing w:val="-2"/>
        </w:rPr>
        <w:t xml:space="preserve"> </w:t>
      </w:r>
      <w:r w:rsidRPr="00975122">
        <w:t>Общее</w:t>
      </w:r>
      <w:r w:rsidRPr="00975122">
        <w:rPr>
          <w:spacing w:val="-1"/>
        </w:rPr>
        <w:t xml:space="preserve"> </w:t>
      </w:r>
      <w:r w:rsidRPr="00975122">
        <w:t>число</w:t>
      </w:r>
      <w:r w:rsidRPr="00975122">
        <w:rPr>
          <w:spacing w:val="-3"/>
        </w:rPr>
        <w:t xml:space="preserve"> </w:t>
      </w:r>
      <w:r w:rsidRPr="00975122">
        <w:t>членов</w:t>
      </w:r>
      <w:r w:rsidRPr="00975122">
        <w:rPr>
          <w:spacing w:val="-2"/>
        </w:rPr>
        <w:t xml:space="preserve"> </w:t>
      </w:r>
      <w:r w:rsidRPr="00975122">
        <w:t>Общественной</w:t>
      </w:r>
      <w:r w:rsidRPr="00975122">
        <w:rPr>
          <w:spacing w:val="-2"/>
        </w:rPr>
        <w:t xml:space="preserve"> </w:t>
      </w:r>
      <w:r w:rsidRPr="00975122">
        <w:t>палаты</w:t>
      </w:r>
    </w:p>
    <w:p w:rsidR="00BA2D80" w:rsidRDefault="00BA2D80" w:rsidP="00BA2D80">
      <w:pPr>
        <w:pStyle w:val="a3"/>
        <w:ind w:left="113" w:right="113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1 ст.8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не менее пятнадцати и не более тридцати трех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BA2D80" w:rsidRDefault="00BA2D80" w:rsidP="00BA2D80">
      <w:pPr>
        <w:pStyle w:val="1"/>
        <w:spacing w:before="205" w:line="272" w:lineRule="exact"/>
      </w:pPr>
      <w:r>
        <w:tab/>
        <w:t>Статья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BA2D80" w:rsidRDefault="00BA2D80" w:rsidP="00BA2D80">
      <w:pPr>
        <w:pStyle w:val="a3"/>
        <w:ind w:right="110" w:firstLine="608"/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BA2D80" w:rsidRPr="00B10E31" w:rsidRDefault="00BA2D80" w:rsidP="00BA2D80">
      <w:pPr>
        <w:pStyle w:val="a4"/>
        <w:tabs>
          <w:tab w:val="left" w:pos="1062"/>
        </w:tabs>
        <w:ind w:left="822" w:right="111" w:firstLine="0"/>
        <w:rPr>
          <w:sz w:val="24"/>
          <w:szCs w:val="24"/>
        </w:rPr>
      </w:pPr>
    </w:p>
    <w:p w:rsidR="00BA2D80" w:rsidRDefault="00BA2D80">
      <w:pPr>
        <w:pStyle w:val="1"/>
        <w:spacing w:line="240" w:lineRule="auto"/>
        <w:ind w:left="888" w:right="889"/>
        <w:jc w:val="center"/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6DB5">
      <w:pPr>
        <w:pStyle w:val="1"/>
        <w:jc w:val="lef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6.</w:t>
      </w:r>
      <w:r w:rsidR="0005660C">
        <w:rPr>
          <w:spacing w:val="-1"/>
        </w:rPr>
        <w:t xml:space="preserve"> </w:t>
      </w:r>
      <w:r w:rsidR="0005660C">
        <w:t>Основные</w:t>
      </w:r>
      <w:r w:rsidR="0005660C">
        <w:rPr>
          <w:spacing w:val="-3"/>
        </w:rPr>
        <w:t xml:space="preserve"> </w:t>
      </w:r>
      <w:r w:rsidR="0005660C">
        <w:t>формы</w:t>
      </w:r>
      <w:r w:rsidR="0005660C">
        <w:rPr>
          <w:spacing w:val="-1"/>
        </w:rPr>
        <w:t xml:space="preserve"> </w:t>
      </w:r>
      <w:r w:rsidR="0005660C">
        <w:t>работы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  <w:tab w:val="left" w:pos="6644"/>
        </w:tabs>
        <w:ind w:left="112" w:right="112" w:firstLine="708"/>
        <w:rPr>
          <w:sz w:val="24"/>
        </w:rPr>
      </w:pPr>
      <w:r>
        <w:rPr>
          <w:sz w:val="24"/>
        </w:rPr>
        <w:t>Общественная палата проводит гражданские форумы и общественные 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столы, иные дискуссионные площадки по актуальным вопросам</w:t>
      </w:r>
      <w:r>
        <w:rPr>
          <w:spacing w:val="1"/>
          <w:sz w:val="24"/>
        </w:rPr>
        <w:t xml:space="preserve"> </w:t>
      </w:r>
      <w:r w:rsidR="00BC6DB5">
        <w:rPr>
          <w:sz w:val="24"/>
        </w:rPr>
        <w:t xml:space="preserve">общественной жизни, общественную экспертизу, </w:t>
      </w:r>
      <w:r>
        <w:rPr>
          <w:sz w:val="24"/>
        </w:rPr>
        <w:t>инициирует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а также экспертов. Порядок участия в работе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организаций, иных объединений граждан Российской Федерации,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Некоммерческие организации, иные объединения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которых не вошли в состав Общественной палаты, эксперты могут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путе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замечаний.</w:t>
      </w:r>
    </w:p>
    <w:p w:rsidR="0057058B" w:rsidRDefault="00972855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7.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1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F047A4">
        <w:t xml:space="preserve">ее </w:t>
      </w:r>
      <w:r w:rsidR="0005660C"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имеют равное с другими членами Общественной палаты право избирать 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F047A4">
      <w:pPr>
        <w:pStyle w:val="1"/>
        <w:spacing w:before="207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8.</w:t>
      </w:r>
      <w:r w:rsidR="0005660C">
        <w:rPr>
          <w:spacing w:val="-3"/>
        </w:rPr>
        <w:t xml:space="preserve"> </w:t>
      </w:r>
      <w:r w:rsidR="0005660C">
        <w:t>Гарантии</w:t>
      </w:r>
      <w:r w:rsidR="0005660C">
        <w:rPr>
          <w:spacing w:val="-3"/>
        </w:rPr>
        <w:t xml:space="preserve"> </w:t>
      </w:r>
      <w:r w:rsidR="0005660C">
        <w:t>выполнения</w:t>
      </w:r>
      <w:r w:rsidR="0005660C">
        <w:rPr>
          <w:spacing w:val="-3"/>
        </w:rPr>
        <w:t xml:space="preserve"> </w:t>
      </w:r>
      <w:r w:rsidR="0005660C">
        <w:t>членами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  <w:r w:rsidR="0005660C">
        <w:rPr>
          <w:spacing w:val="-4"/>
        </w:rPr>
        <w:t xml:space="preserve"> </w:t>
      </w:r>
      <w:r w:rsidR="0005660C">
        <w:t>своих</w:t>
      </w:r>
      <w:r w:rsidR="0005660C">
        <w:rPr>
          <w:spacing w:val="-2"/>
        </w:rPr>
        <w:t xml:space="preserve"> </w:t>
      </w:r>
      <w:r w:rsidR="0005660C"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57058B" w:rsidRDefault="00F047A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9.</w:t>
      </w:r>
      <w:r w:rsidR="0005660C">
        <w:rPr>
          <w:spacing w:val="-2"/>
        </w:rPr>
        <w:t xml:space="preserve"> </w:t>
      </w:r>
      <w:r w:rsidR="0005660C">
        <w:t>Права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1"/>
        </w:rPr>
        <w:t xml:space="preserve"> </w:t>
      </w:r>
      <w:r w:rsidR="0005660C">
        <w:t>обязанности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11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  <w:proofErr w:type="gramEnd"/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состоять в комиссиях Общественной палаты в порядке, установленном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Pr="007435D5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7435D5">
        <w:rPr>
          <w:sz w:val="24"/>
        </w:rPr>
        <w:t>палаты</w:t>
      </w:r>
      <w:r w:rsidRPr="007435D5">
        <w:rPr>
          <w:spacing w:val="-1"/>
          <w:sz w:val="24"/>
        </w:rPr>
        <w:t xml:space="preserve"> </w:t>
      </w:r>
      <w:r w:rsidR="007435D5" w:rsidRPr="007435D5">
        <w:rPr>
          <w:spacing w:val="-1"/>
          <w:sz w:val="24"/>
        </w:rPr>
        <w:t>Урмарского муниципального округа.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>
        <w:rPr>
          <w:sz w:val="24"/>
        </w:rPr>
        <w:t>свободно высказывать свое аргументированное мнение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proofErr w:type="gramStart"/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  <w:proofErr w:type="gramEnd"/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приглашенным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>
        <w:rPr>
          <w:sz w:val="24"/>
        </w:rPr>
        <w:t>принимать участие в заседаниях комиссий и рабочих групп, членами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6" w:firstLine="708"/>
        <w:rPr>
          <w:sz w:val="24"/>
        </w:rPr>
      </w:pPr>
      <w:r>
        <w:rPr>
          <w:sz w:val="24"/>
        </w:rPr>
        <w:t>принимать участие в работе иных органов Общественной палаты,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D59A6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10.</w:t>
      </w:r>
      <w:r w:rsidR="0005660C">
        <w:rPr>
          <w:spacing w:val="-3"/>
        </w:rPr>
        <w:t xml:space="preserve"> </w:t>
      </w:r>
      <w:r w:rsidR="0005660C">
        <w:t>Удостоверение</w:t>
      </w:r>
      <w:r w:rsidR="0005660C">
        <w:rPr>
          <w:spacing w:val="-4"/>
        </w:rPr>
        <w:t xml:space="preserve"> </w:t>
      </w:r>
      <w:r w:rsidR="0005660C">
        <w:t>члена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71C10">
        <w:rPr>
          <w:spacing w:val="1"/>
          <w:sz w:val="24"/>
        </w:rPr>
        <w:t xml:space="preserve">Урмарского муниципального округа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5"/>
        <w:ind w:left="0" w:firstLine="0"/>
        <w:jc w:val="left"/>
      </w:pPr>
    </w:p>
    <w:p w:rsidR="006D653D" w:rsidRDefault="0005660C" w:rsidP="006D653D">
      <w:pPr>
        <w:pStyle w:val="1"/>
        <w:tabs>
          <w:tab w:val="left" w:pos="0"/>
        </w:tabs>
        <w:spacing w:line="276" w:lineRule="auto"/>
        <w:ind w:left="0" w:right="-1"/>
        <w:jc w:val="center"/>
        <w:rPr>
          <w:spacing w:val="-57"/>
        </w:rPr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</w:p>
    <w:p w:rsidR="0057058B" w:rsidRDefault="0005660C" w:rsidP="006D653D">
      <w:pPr>
        <w:pStyle w:val="1"/>
        <w:tabs>
          <w:tab w:val="left" w:pos="0"/>
        </w:tabs>
        <w:spacing w:line="276" w:lineRule="auto"/>
        <w:ind w:left="0" w:right="-1"/>
        <w:jc w:val="center"/>
      </w:pP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96CA1">
      <w:pPr>
        <w:spacing w:before="196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11.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Периодичность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сроки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проведения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заседаний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организуются и проводятся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596CA1">
      <w:pPr>
        <w:pStyle w:val="1"/>
        <w:spacing w:before="20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первого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 w:rsidR="00596CA1">
        <w:rPr>
          <w:sz w:val="24"/>
        </w:rPr>
        <w:t>Счет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 w:rsidR="00596CA1">
        <w:rPr>
          <w:sz w:val="24"/>
        </w:rPr>
        <w:t>палаты.</w:t>
      </w:r>
    </w:p>
    <w:p w:rsidR="0057058B" w:rsidRDefault="0005660C">
      <w:pPr>
        <w:pStyle w:val="a3"/>
        <w:spacing w:before="66"/>
        <w:ind w:right="11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3"/>
        <w:spacing w:before="1"/>
        <w:ind w:right="113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7C3C62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13.</w:t>
      </w:r>
      <w:r w:rsidR="0005660C">
        <w:rPr>
          <w:spacing w:val="-2"/>
        </w:rPr>
        <w:t xml:space="preserve"> </w:t>
      </w:r>
      <w:r w:rsidR="0005660C">
        <w:t>Внеочередные</w:t>
      </w:r>
      <w:r w:rsidR="0005660C">
        <w:rPr>
          <w:spacing w:val="-5"/>
        </w:rPr>
        <w:t xml:space="preserve"> </w:t>
      </w:r>
      <w:r w:rsidR="0005660C">
        <w:t>заседания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Совет Общественной палаты 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343BB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14.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формирования</w:t>
      </w:r>
      <w:r w:rsidR="0005660C">
        <w:rPr>
          <w:spacing w:val="-2"/>
        </w:rPr>
        <w:t xml:space="preserve"> </w:t>
      </w:r>
      <w:r w:rsidR="0005660C">
        <w:t>плана</w:t>
      </w:r>
      <w:r w:rsidR="0005660C">
        <w:rPr>
          <w:spacing w:val="-5"/>
        </w:rPr>
        <w:t xml:space="preserve"> </w:t>
      </w:r>
      <w:r w:rsidR="0005660C">
        <w:t>работы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в Совет Общественной палаты в срок не позднее, чем за две недели до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заседания Общественной палаты, на котором будет рассматриваться вопрос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принимает соответствующее решение о внесении или невнесении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D14D21">
      <w:pPr>
        <w:pStyle w:val="1"/>
        <w:spacing w:before="204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15.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2"/>
        </w:rPr>
        <w:t xml:space="preserve"> </w:t>
      </w:r>
      <w:r w:rsidR="0005660C">
        <w:t>заседаний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863D00">
      <w:pPr>
        <w:pStyle w:val="1"/>
        <w:spacing w:before="187" w:line="237" w:lineRule="auto"/>
        <w:ind w:right="371"/>
        <w:jc w:val="left"/>
      </w:pPr>
      <w:r>
        <w:tab/>
      </w:r>
      <w:r w:rsidR="0005660C">
        <w:t>Статья</w:t>
      </w:r>
      <w:r w:rsidR="0005660C">
        <w:rPr>
          <w:spacing w:val="2"/>
        </w:rPr>
        <w:t xml:space="preserve"> </w:t>
      </w:r>
      <w:r w:rsidR="0005660C">
        <w:t>16.</w:t>
      </w:r>
      <w:r w:rsidR="0005660C">
        <w:rPr>
          <w:spacing w:val="2"/>
        </w:rPr>
        <w:t xml:space="preserve"> </w:t>
      </w:r>
      <w:r w:rsidR="0005660C">
        <w:t>Полномочия,</w:t>
      </w:r>
      <w:r w:rsidR="0005660C">
        <w:rPr>
          <w:spacing w:val="2"/>
        </w:rPr>
        <w:t xml:space="preserve"> </w:t>
      </w:r>
      <w:r w:rsidR="0005660C">
        <w:t>права</w:t>
      </w:r>
      <w:r w:rsidR="0005660C">
        <w:rPr>
          <w:spacing w:val="2"/>
        </w:rPr>
        <w:t xml:space="preserve"> </w:t>
      </w:r>
      <w:r w:rsidR="0005660C">
        <w:t>и</w:t>
      </w:r>
      <w:r w:rsidR="0005660C">
        <w:rPr>
          <w:spacing w:val="3"/>
        </w:rPr>
        <w:t xml:space="preserve"> </w:t>
      </w:r>
      <w:r w:rsidR="0005660C">
        <w:t>обязанности</w:t>
      </w:r>
      <w:r w:rsidR="0005660C">
        <w:rPr>
          <w:spacing w:val="3"/>
        </w:rPr>
        <w:t xml:space="preserve"> </w:t>
      </w:r>
      <w:r w:rsidR="0005660C">
        <w:t>председательствующего</w:t>
      </w:r>
      <w:r w:rsidR="0005660C">
        <w:rPr>
          <w:spacing w:val="2"/>
        </w:rPr>
        <w:t xml:space="preserve"> </w:t>
      </w:r>
      <w:r w:rsidR="0005660C">
        <w:t>на</w:t>
      </w:r>
      <w:r w:rsidR="0005660C">
        <w:rPr>
          <w:spacing w:val="9"/>
        </w:rPr>
        <w:t xml:space="preserve"> </w:t>
      </w:r>
      <w:r w:rsidR="0005660C">
        <w:t>заседании</w:t>
      </w:r>
      <w:r w:rsidR="0005660C">
        <w:rPr>
          <w:spacing w:val="-57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 w:rsidP="008F0485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 w:rsidR="008F0485">
        <w:rPr>
          <w:spacing w:val="-57"/>
          <w:sz w:val="24"/>
        </w:rPr>
        <w:t xml:space="preserve">                                   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характеристику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выступающим</w:t>
      </w:r>
      <w:proofErr w:type="gramEnd"/>
      <w:r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Default="009559E4">
      <w:pPr>
        <w:pStyle w:val="1"/>
        <w:spacing w:before="207" w:line="240" w:lineRule="auto"/>
        <w:ind w:right="115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17.</w:t>
      </w:r>
      <w:r w:rsidR="0005660C">
        <w:rPr>
          <w:spacing w:val="1"/>
        </w:rPr>
        <w:t xml:space="preserve"> </w:t>
      </w:r>
      <w:r w:rsidR="0005660C">
        <w:t>Порядок</w:t>
      </w:r>
      <w:r w:rsidR="0005660C">
        <w:rPr>
          <w:spacing w:val="1"/>
        </w:rPr>
        <w:t xml:space="preserve"> </w:t>
      </w:r>
      <w:r w:rsidR="0005660C">
        <w:t>участия</w:t>
      </w:r>
      <w:r w:rsidR="0005660C">
        <w:rPr>
          <w:spacing w:val="1"/>
        </w:rPr>
        <w:t xml:space="preserve"> </w:t>
      </w:r>
      <w:r w:rsidR="0005660C">
        <w:t>в</w:t>
      </w:r>
      <w:r w:rsidR="0005660C">
        <w:rPr>
          <w:spacing w:val="1"/>
        </w:rPr>
        <w:t xml:space="preserve"> </w:t>
      </w:r>
      <w:r w:rsidR="0005660C">
        <w:t>заседаниях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  <w:r w:rsidR="0005660C">
        <w:rPr>
          <w:spacing w:val="1"/>
        </w:rPr>
        <w:t xml:space="preserve"> </w:t>
      </w:r>
      <w:r w:rsidR="0005660C">
        <w:t>приглашенных</w:t>
      </w:r>
      <w:r w:rsidR="0005660C">
        <w:rPr>
          <w:spacing w:val="60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иных лиц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и рабочих групп Общественной палаты, принятых в форме решений,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 на заседания Общественной палаты, Совета Общественной палаты,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</w:t>
      </w:r>
      <w:r w:rsidR="00307ABD">
        <w:rPr>
          <w:sz w:val="24"/>
        </w:rPr>
        <w:t xml:space="preserve"> Урмарского муниципального округа</w:t>
      </w:r>
      <w:r w:rsidRPr="00FA2EE4">
        <w:rPr>
          <w:sz w:val="24"/>
        </w:rPr>
        <w:t>,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proofErr w:type="gramEnd"/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Глава </w:t>
      </w:r>
      <w:r w:rsidR="007D49EA">
        <w:rPr>
          <w:sz w:val="24"/>
        </w:rPr>
        <w:t xml:space="preserve">Урмарского муниципального округа, </w:t>
      </w:r>
      <w:r>
        <w:rPr>
          <w:sz w:val="24"/>
        </w:rPr>
        <w:t>заместители главы</w:t>
      </w:r>
      <w:r w:rsidR="007D49EA">
        <w:rPr>
          <w:sz w:val="24"/>
        </w:rPr>
        <w:t xml:space="preserve"> Урмарского муниципального округа</w:t>
      </w:r>
      <w:r>
        <w:rPr>
          <w:sz w:val="24"/>
        </w:rPr>
        <w:t xml:space="preserve">, депутаты </w:t>
      </w:r>
      <w:r w:rsidR="007D49EA">
        <w:rPr>
          <w:sz w:val="24"/>
        </w:rPr>
        <w:t xml:space="preserve">Собрания депутатов Урмарского муниципального округа </w:t>
      </w:r>
      <w:r w:rsidR="0005660C" w:rsidRPr="00FA2EE4">
        <w:rPr>
          <w:sz w:val="24"/>
        </w:rPr>
        <w:t>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FA2EE4">
      <w:pPr>
        <w:pStyle w:val="1"/>
        <w:spacing w:before="73" w:line="272" w:lineRule="exact"/>
      </w:pPr>
      <w:r>
        <w:tab/>
      </w:r>
      <w:r w:rsidR="0005660C" w:rsidRPr="008062DE">
        <w:t>Статья</w:t>
      </w:r>
      <w:r w:rsidR="0005660C" w:rsidRPr="008062DE">
        <w:rPr>
          <w:spacing w:val="-3"/>
        </w:rPr>
        <w:t xml:space="preserve"> </w:t>
      </w:r>
      <w:r w:rsidR="0005660C" w:rsidRPr="008062DE">
        <w:t>18.</w:t>
      </w:r>
      <w:r w:rsidR="0005660C" w:rsidRPr="008062DE">
        <w:rPr>
          <w:spacing w:val="-3"/>
        </w:rPr>
        <w:t xml:space="preserve"> </w:t>
      </w:r>
      <w:r w:rsidR="0005660C" w:rsidRPr="008062DE">
        <w:t>Порядок</w:t>
      </w:r>
      <w:r w:rsidR="0005660C" w:rsidRPr="008062DE">
        <w:rPr>
          <w:spacing w:val="-3"/>
        </w:rPr>
        <w:t xml:space="preserve"> </w:t>
      </w:r>
      <w:r w:rsidR="0005660C" w:rsidRPr="008062DE">
        <w:t>выступления</w:t>
      </w:r>
      <w:r w:rsidR="0005660C">
        <w:rPr>
          <w:spacing w:val="-3"/>
        </w:rPr>
        <w:t xml:space="preserve"> </w:t>
      </w:r>
      <w:r w:rsidR="0005660C">
        <w:t>на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</w:t>
      </w:r>
      <w:proofErr w:type="gramEnd"/>
      <w:r>
        <w:rPr>
          <w:sz w:val="24"/>
        </w:rPr>
        <w:t xml:space="preserve">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57058B" w:rsidRDefault="008062DE">
      <w:pPr>
        <w:pStyle w:val="1"/>
        <w:spacing w:before="205"/>
      </w:pPr>
      <w:r>
        <w:lastRenderedPageBreak/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голосования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принятия</w:t>
      </w:r>
      <w:r w:rsidR="0005660C">
        <w:rPr>
          <w:spacing w:val="-3"/>
        </w:rPr>
        <w:t xml:space="preserve"> </w:t>
      </w:r>
      <w:r w:rsidR="0005660C"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57058B" w:rsidRDefault="007C1E83">
      <w:pPr>
        <w:pStyle w:val="1"/>
        <w:spacing w:before="204" w:line="272" w:lineRule="exact"/>
      </w:pPr>
      <w:r>
        <w:tab/>
      </w:r>
      <w:r w:rsidR="0005660C" w:rsidRPr="00CE5D97">
        <w:t>Статья</w:t>
      </w:r>
      <w:r w:rsidR="0005660C" w:rsidRPr="00CE5D97">
        <w:rPr>
          <w:spacing w:val="-3"/>
        </w:rPr>
        <w:t xml:space="preserve"> </w:t>
      </w:r>
      <w:r w:rsidR="0005660C" w:rsidRPr="00CE5D97">
        <w:t>20.</w:t>
      </w:r>
      <w:r w:rsidR="0005660C">
        <w:rPr>
          <w:spacing w:val="-2"/>
        </w:rPr>
        <w:t xml:space="preserve"> </w:t>
      </w:r>
      <w:r w:rsidR="0005660C">
        <w:t>Виды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оформления</w:t>
      </w:r>
      <w:r w:rsidR="0005660C">
        <w:rPr>
          <w:spacing w:val="-2"/>
        </w:rPr>
        <w:t xml:space="preserve"> </w:t>
      </w:r>
      <w:r w:rsidR="0005660C">
        <w:t>решений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B30700" w:rsidRDefault="0005660C" w:rsidP="00B30700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30700">
        <w:rPr>
          <w:sz w:val="24"/>
        </w:rPr>
        <w:t>веде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5B404A">
        <w:rPr>
          <w:spacing w:val="1"/>
          <w:sz w:val="24"/>
        </w:rPr>
        <w:t xml:space="preserve">работником </w:t>
      </w:r>
      <w:r w:rsidR="00B30700" w:rsidRPr="00E90DA6">
        <w:rPr>
          <w:rFonts w:eastAsiaTheme="minorHAnsi"/>
          <w:sz w:val="24"/>
          <w:szCs w:val="24"/>
        </w:rPr>
        <w:t>структурн</w:t>
      </w:r>
      <w:r w:rsidR="005B404A">
        <w:rPr>
          <w:rFonts w:eastAsiaTheme="minorHAnsi"/>
          <w:sz w:val="24"/>
          <w:szCs w:val="24"/>
        </w:rPr>
        <w:t xml:space="preserve">ого подразделения </w:t>
      </w:r>
      <w:r w:rsidR="00B30700" w:rsidRPr="00E90DA6">
        <w:rPr>
          <w:rFonts w:eastAsiaTheme="minorHAnsi"/>
          <w:sz w:val="24"/>
          <w:szCs w:val="24"/>
        </w:rPr>
        <w:t xml:space="preserve"> администрации </w:t>
      </w:r>
      <w:r w:rsidR="00307ABD">
        <w:rPr>
          <w:rFonts w:eastAsiaTheme="minorHAnsi"/>
          <w:sz w:val="24"/>
          <w:szCs w:val="24"/>
        </w:rPr>
        <w:t xml:space="preserve">Урмарского муниципального округа, </w:t>
      </w:r>
      <w:r w:rsidRPr="00B30700">
        <w:rPr>
          <w:sz w:val="24"/>
        </w:rPr>
        <w:t xml:space="preserve">который по </w:t>
      </w:r>
      <w:proofErr w:type="gramStart"/>
      <w:r w:rsidRPr="00B30700">
        <w:rPr>
          <w:sz w:val="24"/>
        </w:rPr>
        <w:t>окончании</w:t>
      </w:r>
      <w:proofErr w:type="gramEnd"/>
      <w:r w:rsidRPr="00B30700">
        <w:rPr>
          <w:sz w:val="24"/>
        </w:rPr>
        <w:t xml:space="preserve"> заседания Общественной</w:t>
      </w:r>
      <w:r w:rsidRPr="00B30700">
        <w:rPr>
          <w:spacing w:val="-57"/>
          <w:sz w:val="24"/>
        </w:rPr>
        <w:t xml:space="preserve"> </w:t>
      </w:r>
      <w:r w:rsidRPr="00B30700">
        <w:rPr>
          <w:sz w:val="24"/>
        </w:rPr>
        <w:t>палаты подписывается им и председательствующим на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заседании Общественной палаты.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Члены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Общественной палаты вправе</w:t>
      </w:r>
      <w:r w:rsidRPr="00B30700">
        <w:rPr>
          <w:spacing w:val="-3"/>
          <w:sz w:val="24"/>
        </w:rPr>
        <w:t xml:space="preserve"> </w:t>
      </w:r>
      <w:r w:rsidRPr="00B30700">
        <w:rPr>
          <w:sz w:val="24"/>
        </w:rPr>
        <w:t>ознакомиться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с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заносятся в протокол и направляются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B30700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b/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 w:rsidR="00A528CF">
        <w:rPr>
          <w:sz w:val="24"/>
        </w:rPr>
        <w:t xml:space="preserve"> Урмарского муниципального округа</w:t>
      </w:r>
      <w:r w:rsidR="00B30700" w:rsidRPr="00B30700">
        <w:rPr>
          <w:b/>
          <w:spacing w:val="1"/>
          <w:sz w:val="24"/>
        </w:rPr>
        <w:t>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>
        <w:rPr>
          <w:sz w:val="24"/>
        </w:rPr>
        <w:t>комиссий</w:t>
      </w:r>
      <w:r w:rsidRPr="00B30700">
        <w:rPr>
          <w:sz w:val="24"/>
        </w:rPr>
        <w:t xml:space="preserve"> </w:t>
      </w:r>
      <w:r>
        <w:rPr>
          <w:sz w:val="24"/>
        </w:rPr>
        <w:t>и</w:t>
      </w:r>
      <w:r w:rsidRPr="00B30700">
        <w:rPr>
          <w:sz w:val="24"/>
        </w:rPr>
        <w:t xml:space="preserve"> </w:t>
      </w:r>
      <w:r>
        <w:rPr>
          <w:sz w:val="24"/>
        </w:rPr>
        <w:t>рабочих</w:t>
      </w:r>
      <w:r w:rsidRPr="00B30700">
        <w:rPr>
          <w:sz w:val="24"/>
        </w:rPr>
        <w:t xml:space="preserve"> </w:t>
      </w:r>
      <w:r>
        <w:rPr>
          <w:sz w:val="24"/>
        </w:rPr>
        <w:t>групп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91410">
        <w:rPr>
          <w:sz w:val="24"/>
        </w:rPr>
        <w:t>структурное подразделение</w:t>
      </w:r>
      <w:r w:rsidR="00B30700">
        <w:rPr>
          <w:sz w:val="24"/>
        </w:rPr>
        <w:t xml:space="preserve"> </w:t>
      </w:r>
      <w:r w:rsidR="00A528CF">
        <w:rPr>
          <w:sz w:val="24"/>
        </w:rPr>
        <w:t>администрации Урмарского муниципального округа</w:t>
      </w:r>
      <w:r w:rsidR="00A528CF">
        <w:rPr>
          <w:b/>
          <w:sz w:val="24"/>
        </w:rPr>
        <w:t xml:space="preserve"> </w:t>
      </w:r>
      <w:r w:rsidR="00A528CF" w:rsidRPr="00A528CF">
        <w:rPr>
          <w:sz w:val="24"/>
        </w:rPr>
        <w:t>в</w:t>
      </w:r>
      <w:r w:rsidRPr="00B30700">
        <w:rPr>
          <w:b/>
          <w:sz w:val="24"/>
        </w:rPr>
        <w:t xml:space="preserve">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CE5D9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21.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Совета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CE5D97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22.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5"/>
        </w:rPr>
        <w:t xml:space="preserve"> </w:t>
      </w:r>
      <w:r w:rsidR="0005660C">
        <w:t>Совета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Совет Общественной палаты собирается не реже одного раза в месяц.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b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>структурное подразделение</w:t>
      </w:r>
      <w:r w:rsidR="00D2271C">
        <w:rPr>
          <w:sz w:val="24"/>
        </w:rPr>
        <w:t xml:space="preserve"> администрации Урмарского муниципального округа</w:t>
      </w:r>
      <w:r w:rsidR="004B2025" w:rsidRPr="004B2025">
        <w:rPr>
          <w:b/>
          <w:sz w:val="24"/>
        </w:rPr>
        <w:t>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proofErr w:type="gramStart"/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 w:rsidR="00D2271C">
        <w:rPr>
          <w:sz w:val="24"/>
        </w:rPr>
        <w:t xml:space="preserve"> Урмарского муниципального округа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</w:t>
      </w:r>
      <w:proofErr w:type="gramEnd"/>
      <w:r>
        <w:rPr>
          <w:sz w:val="24"/>
        </w:rPr>
        <w:t xml:space="preserve">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Pr="00D21EFF" w:rsidRDefault="0005660C" w:rsidP="00D21EFF">
      <w:pPr>
        <w:pStyle w:val="a4"/>
        <w:numPr>
          <w:ilvl w:val="0"/>
          <w:numId w:val="25"/>
        </w:numPr>
        <w:tabs>
          <w:tab w:val="left" w:pos="1062"/>
        </w:tabs>
        <w:spacing w:before="66"/>
        <w:ind w:right="116" w:firstLine="0"/>
        <w:rPr>
          <w:sz w:val="24"/>
          <w:szCs w:val="24"/>
        </w:rPr>
      </w:pPr>
      <w:r>
        <w:rPr>
          <w:sz w:val="24"/>
        </w:rPr>
        <w:t>Решения Совета Общественной палаты оформляются</w:t>
      </w:r>
      <w:r w:rsidRPr="00D21EFF"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 w:rsidRPr="00D21EFF"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 w:rsidRPr="00D21EFF"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 w:rsidRPr="00D21EFF"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 w:rsidRPr="00D21EFF">
        <w:rPr>
          <w:spacing w:val="16"/>
          <w:sz w:val="24"/>
        </w:rPr>
        <w:t xml:space="preserve"> </w:t>
      </w:r>
      <w:r>
        <w:rPr>
          <w:sz w:val="24"/>
        </w:rPr>
        <w:t>или</w:t>
      </w:r>
      <w:r w:rsidRPr="00D21EFF">
        <w:rPr>
          <w:spacing w:val="19"/>
          <w:sz w:val="24"/>
        </w:rPr>
        <w:t xml:space="preserve"> </w:t>
      </w:r>
      <w:r>
        <w:rPr>
          <w:sz w:val="24"/>
        </w:rPr>
        <w:t>в</w:t>
      </w:r>
      <w:r w:rsidRPr="00D21EFF"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 w:rsidRPr="00D21EFF">
        <w:rPr>
          <w:spacing w:val="16"/>
          <w:sz w:val="24"/>
        </w:rPr>
        <w:t xml:space="preserve"> </w:t>
      </w:r>
      <w:r>
        <w:rPr>
          <w:sz w:val="24"/>
        </w:rPr>
        <w:t>его</w:t>
      </w:r>
      <w:r w:rsidRPr="00D21EFF"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 w:rsidRPr="00D21EFF">
        <w:rPr>
          <w:spacing w:val="24"/>
          <w:sz w:val="24"/>
        </w:rPr>
        <w:t xml:space="preserve"> </w:t>
      </w:r>
      <w:r w:rsidR="00D21EFF">
        <w:rPr>
          <w:sz w:val="24"/>
        </w:rPr>
        <w:t>–</w:t>
      </w:r>
      <w:r w:rsidRPr="00D21EFF"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  <w:r w:rsidR="00D21EFF">
        <w:rPr>
          <w:sz w:val="24"/>
        </w:rPr>
        <w:t xml:space="preserve"> </w:t>
      </w:r>
      <w:r w:rsidRPr="00D21EFF">
        <w:rPr>
          <w:sz w:val="24"/>
          <w:szCs w:val="24"/>
        </w:rPr>
        <w:t>на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заседании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Совета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Общественной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палаты,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определенным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в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порядке,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установленном</w:t>
      </w:r>
      <w:r w:rsidRPr="00D21EFF">
        <w:rPr>
          <w:spacing w:val="1"/>
          <w:sz w:val="24"/>
          <w:szCs w:val="24"/>
        </w:rPr>
        <w:t xml:space="preserve"> </w:t>
      </w:r>
      <w:r w:rsidRPr="00D21EFF">
        <w:rPr>
          <w:sz w:val="24"/>
          <w:szCs w:val="24"/>
        </w:rPr>
        <w:t>настоящим</w:t>
      </w:r>
      <w:r w:rsidRPr="00D21EFF">
        <w:rPr>
          <w:spacing w:val="-2"/>
          <w:sz w:val="24"/>
          <w:szCs w:val="24"/>
        </w:rPr>
        <w:t xml:space="preserve"> </w:t>
      </w:r>
      <w:r w:rsidRPr="00D21EFF">
        <w:rPr>
          <w:sz w:val="24"/>
          <w:szCs w:val="24"/>
        </w:rPr>
        <w:t>Регламентом.</w:t>
      </w:r>
    </w:p>
    <w:p w:rsidR="00D2271C" w:rsidRPr="00D2271C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4B2025">
        <w:rPr>
          <w:spacing w:val="1"/>
          <w:sz w:val="24"/>
        </w:rPr>
        <w:t xml:space="preserve">структурным подразделением </w:t>
      </w:r>
      <w:r w:rsidR="00D2271C">
        <w:rPr>
          <w:spacing w:val="1"/>
          <w:sz w:val="24"/>
        </w:rPr>
        <w:t>администрации Урмарского муниципального округа.</w:t>
      </w:r>
    </w:p>
    <w:p w:rsidR="0057058B" w:rsidRDefault="004B2025">
      <w:pPr>
        <w:pStyle w:val="1"/>
        <w:spacing w:before="206"/>
        <w:jc w:val="left"/>
      </w:pPr>
      <w:r>
        <w:tab/>
      </w:r>
      <w:r w:rsidR="0005660C" w:rsidRPr="0003702A">
        <w:t>Статья</w:t>
      </w:r>
      <w:r w:rsidR="0005660C" w:rsidRPr="0003702A">
        <w:rPr>
          <w:spacing w:val="-2"/>
        </w:rPr>
        <w:t xml:space="preserve"> </w:t>
      </w:r>
      <w:r w:rsidR="0005660C" w:rsidRPr="0003702A">
        <w:t>23.</w:t>
      </w:r>
      <w:r w:rsidR="0005660C" w:rsidRPr="0003702A">
        <w:rPr>
          <w:spacing w:val="-1"/>
        </w:rPr>
        <w:t xml:space="preserve"> </w:t>
      </w:r>
      <w:r w:rsidR="0005660C" w:rsidRPr="0003702A">
        <w:t>Полномочия</w:t>
      </w:r>
      <w:r w:rsidR="0005660C" w:rsidRPr="0003702A">
        <w:rPr>
          <w:spacing w:val="-2"/>
        </w:rPr>
        <w:t xml:space="preserve"> </w:t>
      </w:r>
      <w:r w:rsidR="0005660C" w:rsidRPr="0003702A">
        <w:t>Совета</w:t>
      </w:r>
      <w:r w:rsidR="0005660C" w:rsidRPr="0003702A">
        <w:rPr>
          <w:spacing w:val="-1"/>
        </w:rPr>
        <w:t xml:space="preserve"> </w:t>
      </w:r>
      <w:r w:rsidR="0005660C" w:rsidRPr="0003702A">
        <w:t>Общественной</w:t>
      </w:r>
      <w:r w:rsidR="0005660C" w:rsidRPr="0003702A">
        <w:rPr>
          <w:spacing w:val="-2"/>
        </w:rPr>
        <w:t xml:space="preserve"> </w:t>
      </w:r>
      <w:r w:rsidR="0005660C"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 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проведении общественной экспертизы нормативно-правовых 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в случае если предмет рассматриваемого проекта нормативного правового акта или</w:t>
      </w:r>
      <w:r>
        <w:rPr>
          <w:spacing w:val="-57"/>
          <w:sz w:val="24"/>
        </w:rPr>
        <w:t xml:space="preserve"> </w:t>
      </w:r>
      <w:r w:rsidR="00CF52C6">
        <w:rPr>
          <w:spacing w:val="-57"/>
          <w:sz w:val="24"/>
        </w:rPr>
        <w:t xml:space="preserve">                </w:t>
      </w:r>
      <w:r>
        <w:rPr>
          <w:sz w:val="24"/>
        </w:rPr>
        <w:t>мероприятия по общественному контролю соответствует вопросам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Общественной палаты, определяет одну из комиссий в качестве соисполнителя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на 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 w:rsidR="00CF52C6">
        <w:rPr>
          <w:spacing w:val="-57"/>
          <w:sz w:val="24"/>
        </w:rPr>
        <w:t xml:space="preserve">                            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совещательно-коллегиальных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lastRenderedPageBreak/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r>
        <w:rPr>
          <w:sz w:val="24"/>
        </w:rPr>
        <w:t>созывает внеочередное заседание Общественной палаты и определяет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вошли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</w:p>
    <w:p w:rsidR="0057058B" w:rsidRDefault="0005660C">
      <w:pPr>
        <w:pStyle w:val="a3"/>
        <w:spacing w:before="66"/>
        <w:ind w:right="117" w:firstLine="0"/>
      </w:pPr>
      <w:r>
        <w:t>принимает решение о привлечении вышеуказанных некоммерческих организаций и иных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деятельности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комиссиям,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рабочих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групп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рассматривает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настоящим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значения;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рассматривает предложения председателя Общественной палаты по 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комиссий в случае досрочного освобождения члена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before="1" w:line="240" w:lineRule="auto"/>
        <w:ind w:left="2873" w:right="371" w:hanging="2091"/>
        <w:jc w:val="left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</w:t>
      </w:r>
      <w:r w:rsidR="00523654">
        <w:t xml:space="preserve"> </w:t>
      </w:r>
      <w:r>
        <w:t xml:space="preserve"> ПРЕДСЕДАТЕЛЯ </w:t>
      </w:r>
      <w:r w:rsidR="00523654">
        <w:t xml:space="preserve"> </w:t>
      </w:r>
      <w:r>
        <w:t>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57058B" w:rsidRDefault="0057058B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57058B" w:rsidRDefault="00CB5C24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4"/>
          <w:sz w:val="24"/>
        </w:rPr>
        <w:t xml:space="preserve"> </w:t>
      </w:r>
      <w:r w:rsidR="0005660C">
        <w:rPr>
          <w:b/>
          <w:sz w:val="24"/>
        </w:rPr>
        <w:t>24.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избрания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председателя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 Общественной палаты избирается 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lastRenderedPageBreak/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CB5C24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25.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председателя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>
        <w:rPr>
          <w:sz w:val="24"/>
        </w:rPr>
        <w:t>предлагает для утверждения кандидатуры руководителей комиссий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lastRenderedPageBreak/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A80104">
      <w:pPr>
        <w:pStyle w:val="1"/>
        <w:spacing w:before="18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26.</w:t>
      </w:r>
      <w:r w:rsidR="0005660C">
        <w:rPr>
          <w:spacing w:val="-4"/>
        </w:rPr>
        <w:t xml:space="preserve"> </w:t>
      </w:r>
      <w:r w:rsidR="0005660C">
        <w:t>Заместители</w:t>
      </w:r>
      <w:r w:rsidR="0005660C">
        <w:rPr>
          <w:spacing w:val="-3"/>
        </w:rPr>
        <w:t xml:space="preserve"> </w:t>
      </w:r>
      <w:r w:rsidR="0005660C">
        <w:t>председателя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 w:rsidR="00A3625B">
        <w:rPr>
          <w:spacing w:val="-5"/>
          <w:sz w:val="24"/>
        </w:rPr>
        <w:t xml:space="preserve"> три </w:t>
      </w:r>
      <w:r>
        <w:rPr>
          <w:sz w:val="24"/>
        </w:rPr>
        <w:t>заместител</w:t>
      </w:r>
      <w:r w:rsidR="00A3625B">
        <w:rPr>
          <w:sz w:val="24"/>
        </w:rPr>
        <w:t>я</w:t>
      </w:r>
      <w:r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>Заместители председателя Общественной палаты 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92"/>
        <w:jc w:val="center"/>
      </w:pPr>
      <w:r>
        <w:t>ГЛАВА 6. СОСТАВ, ПОРЯДОК ФОРМИРОВАНИЯ И ДЕЯТЕЛЬНОСТИ</w:t>
      </w:r>
      <w:r>
        <w:rPr>
          <w:spacing w:val="-57"/>
        </w:rPr>
        <w:t xml:space="preserve"> </w:t>
      </w:r>
      <w:r w:rsidR="00A92904">
        <w:rPr>
          <w:spacing w:val="-57"/>
        </w:rPr>
        <w:t xml:space="preserve">                                                                          </w:t>
      </w:r>
      <w:r>
        <w:t>КОМИССИЙ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ОБЩЕСТВЕННОЙ ПАЛАТЫ.</w:t>
      </w:r>
    </w:p>
    <w:p w:rsidR="0057058B" w:rsidRDefault="0005660C">
      <w:pPr>
        <w:ind w:left="888" w:right="889"/>
        <w:jc w:val="center"/>
        <w:rPr>
          <w:b/>
          <w:sz w:val="24"/>
        </w:rPr>
      </w:pPr>
      <w:r>
        <w:rPr>
          <w:b/>
          <w:sz w:val="24"/>
        </w:rPr>
        <w:t>ПОРЯДОК ИЗБРАНИЯ И ПОЛНОМОЧИЯ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КОМИССИЙ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</w:t>
      </w:r>
    </w:p>
    <w:p w:rsidR="0057058B" w:rsidRDefault="0057058B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7058B" w:rsidRDefault="00A80104">
      <w:pPr>
        <w:pStyle w:val="1"/>
        <w:spacing w:before="1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27.</w:t>
      </w:r>
      <w:r w:rsidR="0005660C">
        <w:rPr>
          <w:spacing w:val="-3"/>
        </w:rPr>
        <w:t xml:space="preserve"> </w:t>
      </w:r>
      <w:r w:rsidR="0005660C">
        <w:t>Общие</w:t>
      </w:r>
      <w:r w:rsidR="0005660C">
        <w:rPr>
          <w:spacing w:val="-3"/>
        </w:rPr>
        <w:t xml:space="preserve"> </w:t>
      </w:r>
      <w:r w:rsidR="0005660C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Общественная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57058B" w:rsidRDefault="00023207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28.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8954F4">
        <w:rPr>
          <w:spacing w:val="-57"/>
          <w:sz w:val="24"/>
        </w:rPr>
        <w:t xml:space="preserve">                       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</w:t>
      </w:r>
      <w:r w:rsidR="00212F08">
        <w:t>6</w:t>
      </w:r>
      <w:r>
        <w:t>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212F08" w:rsidRDefault="00212F08">
      <w:pPr>
        <w:pStyle w:val="a3"/>
        <w:spacing w:before="1"/>
        <w:ind w:right="111"/>
      </w:pPr>
    </w:p>
    <w:p w:rsidR="0057058B" w:rsidRDefault="00211C1E">
      <w:pPr>
        <w:pStyle w:val="1"/>
        <w:spacing w:before="206" w:line="273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формирования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Pr="000F6FF3" w:rsidRDefault="0005660C" w:rsidP="000F6FF3">
      <w:pPr>
        <w:pStyle w:val="a4"/>
        <w:numPr>
          <w:ilvl w:val="0"/>
          <w:numId w:val="16"/>
        </w:numPr>
        <w:tabs>
          <w:tab w:val="left" w:pos="1062"/>
        </w:tabs>
        <w:spacing w:before="66"/>
        <w:ind w:right="116" w:firstLine="739"/>
        <w:rPr>
          <w:sz w:val="24"/>
          <w:szCs w:val="24"/>
        </w:rPr>
      </w:pPr>
      <w:r>
        <w:rPr>
          <w:sz w:val="24"/>
        </w:rPr>
        <w:t>Количество комиссий, созданных по решению Общественной палаты, в порядке,</w:t>
      </w:r>
      <w:r w:rsidRPr="000F6FF3"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 w:rsidRPr="000F6FF3">
        <w:rPr>
          <w:spacing w:val="1"/>
          <w:sz w:val="24"/>
        </w:rPr>
        <w:t xml:space="preserve"> </w:t>
      </w:r>
      <w:r>
        <w:rPr>
          <w:sz w:val="24"/>
        </w:rPr>
        <w:t>и/или</w:t>
      </w:r>
      <w:r w:rsidRPr="000F6FF3">
        <w:rPr>
          <w:spacing w:val="24"/>
          <w:sz w:val="24"/>
        </w:rPr>
        <w:t xml:space="preserve"> </w:t>
      </w:r>
      <w:r>
        <w:rPr>
          <w:sz w:val="24"/>
        </w:rPr>
        <w:t>о</w:t>
      </w:r>
      <w:r w:rsidRPr="000F6FF3">
        <w:rPr>
          <w:spacing w:val="23"/>
          <w:sz w:val="24"/>
        </w:rPr>
        <w:t xml:space="preserve"> </w:t>
      </w:r>
      <w:r w:rsidRPr="000F6FF3">
        <w:rPr>
          <w:sz w:val="24"/>
          <w:szCs w:val="24"/>
        </w:rPr>
        <w:t>ликвидации</w:t>
      </w:r>
      <w:r w:rsidRPr="000F6FF3">
        <w:rPr>
          <w:spacing w:val="23"/>
          <w:sz w:val="24"/>
          <w:szCs w:val="24"/>
        </w:rPr>
        <w:t xml:space="preserve"> </w:t>
      </w:r>
      <w:r w:rsidRPr="000F6FF3">
        <w:rPr>
          <w:sz w:val="24"/>
          <w:szCs w:val="24"/>
        </w:rPr>
        <w:t>комиссии,</w:t>
      </w:r>
      <w:r w:rsidRPr="000F6FF3">
        <w:rPr>
          <w:spacing w:val="24"/>
          <w:sz w:val="24"/>
          <w:szCs w:val="24"/>
        </w:rPr>
        <w:t xml:space="preserve"> </w:t>
      </w:r>
      <w:r w:rsidRPr="000F6FF3">
        <w:rPr>
          <w:sz w:val="24"/>
          <w:szCs w:val="24"/>
        </w:rPr>
        <w:t>созданной</w:t>
      </w:r>
      <w:r w:rsidRPr="000F6FF3">
        <w:rPr>
          <w:spacing w:val="23"/>
          <w:sz w:val="24"/>
          <w:szCs w:val="24"/>
        </w:rPr>
        <w:t xml:space="preserve"> </w:t>
      </w:r>
      <w:r w:rsidRPr="000F6FF3">
        <w:rPr>
          <w:sz w:val="24"/>
          <w:szCs w:val="24"/>
        </w:rPr>
        <w:t>по</w:t>
      </w:r>
      <w:r w:rsidRPr="000F6FF3">
        <w:rPr>
          <w:spacing w:val="27"/>
          <w:sz w:val="24"/>
          <w:szCs w:val="24"/>
        </w:rPr>
        <w:t xml:space="preserve"> </w:t>
      </w:r>
      <w:r w:rsidRPr="000F6FF3">
        <w:rPr>
          <w:sz w:val="24"/>
          <w:szCs w:val="24"/>
        </w:rPr>
        <w:t>решению</w:t>
      </w:r>
      <w:r w:rsidRPr="000F6FF3">
        <w:rPr>
          <w:spacing w:val="24"/>
          <w:sz w:val="24"/>
          <w:szCs w:val="24"/>
        </w:rPr>
        <w:t xml:space="preserve"> </w:t>
      </w:r>
      <w:r w:rsidRPr="000F6FF3">
        <w:rPr>
          <w:sz w:val="24"/>
          <w:szCs w:val="24"/>
        </w:rPr>
        <w:t>Общественной</w:t>
      </w:r>
      <w:r w:rsidRPr="000F6FF3">
        <w:rPr>
          <w:spacing w:val="25"/>
          <w:sz w:val="24"/>
          <w:szCs w:val="24"/>
        </w:rPr>
        <w:t xml:space="preserve"> </w:t>
      </w:r>
      <w:r w:rsidRPr="000F6FF3">
        <w:rPr>
          <w:sz w:val="24"/>
          <w:szCs w:val="24"/>
        </w:rPr>
        <w:t>палаты,</w:t>
      </w:r>
      <w:r w:rsidRPr="000F6FF3">
        <w:rPr>
          <w:spacing w:val="22"/>
          <w:sz w:val="24"/>
          <w:szCs w:val="24"/>
        </w:rPr>
        <w:t xml:space="preserve"> </w:t>
      </w:r>
      <w:r w:rsidRPr="000F6FF3">
        <w:rPr>
          <w:sz w:val="24"/>
          <w:szCs w:val="24"/>
        </w:rPr>
        <w:t>принимается</w:t>
      </w:r>
      <w:r w:rsidR="000F6FF3" w:rsidRPr="000F6FF3">
        <w:rPr>
          <w:sz w:val="24"/>
          <w:szCs w:val="24"/>
        </w:rPr>
        <w:t xml:space="preserve">  </w:t>
      </w:r>
      <w:r w:rsidRPr="000F6FF3">
        <w:rPr>
          <w:sz w:val="24"/>
          <w:szCs w:val="24"/>
        </w:rPr>
        <w:t>большинством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голосов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от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числа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членов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Общественной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палаты,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присутствующих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на</w:t>
      </w:r>
      <w:r w:rsidRPr="000F6FF3">
        <w:rPr>
          <w:spacing w:val="1"/>
          <w:sz w:val="24"/>
          <w:szCs w:val="24"/>
        </w:rPr>
        <w:t xml:space="preserve"> </w:t>
      </w:r>
      <w:r w:rsidRPr="000F6FF3">
        <w:rPr>
          <w:sz w:val="24"/>
          <w:szCs w:val="24"/>
        </w:rPr>
        <w:t>заседании</w:t>
      </w:r>
      <w:r w:rsidRPr="000F6FF3">
        <w:rPr>
          <w:spacing w:val="-1"/>
          <w:sz w:val="24"/>
          <w:szCs w:val="24"/>
        </w:rPr>
        <w:t xml:space="preserve"> </w:t>
      </w:r>
      <w:r w:rsidRPr="000F6FF3">
        <w:rPr>
          <w:sz w:val="24"/>
          <w:szCs w:val="24"/>
        </w:rPr>
        <w:t>Общественной</w:t>
      </w:r>
      <w:r w:rsidRPr="000F6FF3">
        <w:rPr>
          <w:spacing w:val="4"/>
          <w:sz w:val="24"/>
          <w:szCs w:val="24"/>
        </w:rPr>
        <w:t xml:space="preserve"> </w:t>
      </w:r>
      <w:r w:rsidRPr="000F6FF3">
        <w:rPr>
          <w:sz w:val="24"/>
          <w:szCs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57058B" w:rsidRDefault="007315CF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30.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избрания</w:t>
      </w:r>
      <w:r w:rsidR="0005660C">
        <w:rPr>
          <w:spacing w:val="-2"/>
        </w:rPr>
        <w:t xml:space="preserve"> </w:t>
      </w:r>
      <w:r w:rsidR="0005660C">
        <w:t>руководителей</w:t>
      </w:r>
      <w:r w:rsidR="0005660C">
        <w:rPr>
          <w:spacing w:val="-1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1"/>
        <w:spacing w:before="205" w:line="272" w:lineRule="exact"/>
      </w:pPr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осуществляет общее руководство деятельностью комиссии Общественной палаты и</w:t>
      </w:r>
      <w:r w:rsidR="005C78E4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на основании предложений членов комиссии формирует, 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r>
        <w:rPr>
          <w:sz w:val="24"/>
        </w:rPr>
        <w:t>организует рассмотрение и направляет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</w:t>
      </w:r>
      <w:proofErr w:type="gramEnd"/>
      <w:r>
        <w:rPr>
          <w:sz w:val="24"/>
        </w:rPr>
        <w:t>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A43059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lastRenderedPageBreak/>
        <w:t>По предложению комиссии Общественная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73D53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33.</w:t>
      </w:r>
      <w:r w:rsidR="0005660C">
        <w:rPr>
          <w:spacing w:val="-1"/>
        </w:rPr>
        <w:t xml:space="preserve"> </w:t>
      </w:r>
      <w:r w:rsidR="0005660C">
        <w:t>Рабочие</w:t>
      </w:r>
      <w:r w:rsidR="0005660C">
        <w:rPr>
          <w:spacing w:val="-2"/>
        </w:rPr>
        <w:t xml:space="preserve"> </w:t>
      </w:r>
      <w:r w:rsidR="0005660C">
        <w:t>группы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6224BC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1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рабочих</w:t>
      </w:r>
      <w:r w:rsidR="0005660C">
        <w:rPr>
          <w:spacing w:val="-2"/>
        </w:rPr>
        <w:t xml:space="preserve"> </w:t>
      </w:r>
      <w:r w:rsidR="0005660C"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 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756"/>
        <w:jc w:val="left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2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35.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Pr="00BC1E29" w:rsidRDefault="0005660C">
      <w:pPr>
        <w:pStyle w:val="a3"/>
        <w:ind w:right="107"/>
      </w:pPr>
      <w:r>
        <w:t>1. 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Положением</w:t>
      </w:r>
      <w:r w:rsidR="00BC1E29">
        <w:rPr>
          <w:spacing w:val="1"/>
        </w:rPr>
        <w:t xml:space="preserve"> </w:t>
      </w:r>
      <w:r w:rsidR="00A3625B">
        <w:rPr>
          <w:spacing w:val="1"/>
        </w:rPr>
        <w:t xml:space="preserve"> </w:t>
      </w:r>
      <w:r w:rsidR="003D5EB0">
        <w:rPr>
          <w:spacing w:val="1"/>
        </w:rPr>
        <w:t xml:space="preserve"> об основах организации и деятельности общественной палаты Урмарского муниципального округа Чувашской Республики, утвержденным </w:t>
      </w:r>
      <w:r w:rsidR="003D5EB0">
        <w:t>решением</w:t>
      </w:r>
      <w:r w:rsidR="003D5EB0">
        <w:rPr>
          <w:spacing w:val="1"/>
        </w:rPr>
        <w:t xml:space="preserve">  Собрания депутатов Урмарского муниципального округа  от 28.12.2022 № С-7/5.</w:t>
      </w:r>
    </w:p>
    <w:p w:rsidR="0057058B" w:rsidRDefault="00BC1E2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36.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процедура</w:t>
      </w:r>
      <w:r w:rsidR="0005660C">
        <w:rPr>
          <w:spacing w:val="-2"/>
        </w:rPr>
        <w:t xml:space="preserve"> </w:t>
      </w:r>
      <w:r w:rsidR="0005660C">
        <w:t>довыборов</w:t>
      </w:r>
      <w:r w:rsidR="0005660C">
        <w:rPr>
          <w:spacing w:val="-4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члены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3"/>
        </w:rPr>
        <w:t xml:space="preserve"> </w:t>
      </w:r>
      <w:r w:rsidR="0005660C"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 w:rsidR="003A4C83">
        <w:rPr>
          <w:sz w:val="24"/>
        </w:rPr>
        <w:t xml:space="preserve"> Урмарского муниципального округа </w:t>
      </w:r>
      <w:r w:rsidRPr="00BC1E29">
        <w:rPr>
          <w:sz w:val="24"/>
        </w:rPr>
        <w:t xml:space="preserve">или решением </w:t>
      </w:r>
      <w:r w:rsidR="00BC1E29">
        <w:rPr>
          <w:sz w:val="24"/>
        </w:rPr>
        <w:t>Собрания депутатов</w:t>
      </w:r>
      <w:r w:rsidR="003A4C83">
        <w:rPr>
          <w:sz w:val="24"/>
        </w:rPr>
        <w:t xml:space="preserve"> Урмарского муниципального округа</w:t>
      </w:r>
      <w:r w:rsidRPr="00BC1E29">
        <w:rPr>
          <w:sz w:val="24"/>
        </w:rPr>
        <w:t>,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 xml:space="preserve">Собрание депутатов </w:t>
      </w:r>
      <w:r w:rsidR="003A4C83">
        <w:rPr>
          <w:sz w:val="24"/>
        </w:rPr>
        <w:t xml:space="preserve"> Урмарского муниципального округа </w:t>
      </w:r>
      <w:r w:rsidR="00BC1E29">
        <w:rPr>
          <w:sz w:val="24"/>
        </w:rPr>
        <w:t xml:space="preserve">или к главе </w:t>
      </w:r>
      <w:r w:rsidR="003A4C83">
        <w:rPr>
          <w:sz w:val="24"/>
        </w:rPr>
        <w:t xml:space="preserve">Урмарского муниципального округа 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37.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</w:t>
      </w:r>
      <w:r w:rsidR="00DF0BFB">
        <w:t xml:space="preserve">  </w:t>
      </w:r>
      <w:r>
        <w:t>ЧЛЕНА</w:t>
      </w:r>
      <w:r w:rsidR="00DF0BFB">
        <w:t xml:space="preserve">  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 w:rsidR="00DF0BFB"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154C2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38.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proofErr w:type="gramStart"/>
      <w:r w:rsidR="0005660C">
        <w:rPr>
          <w:b/>
          <w:sz w:val="24"/>
        </w:rPr>
        <w:t>принятия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Кодекса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этики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членов</w:t>
      </w:r>
      <w:r w:rsidR="0005660C">
        <w:rPr>
          <w:b/>
          <w:spacing w:val="1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  <w:proofErr w:type="gramEnd"/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794BB4" w:rsidRDefault="0005660C" w:rsidP="00794BB4">
      <w:pPr>
        <w:pStyle w:val="1"/>
        <w:spacing w:line="240" w:lineRule="auto"/>
        <w:ind w:left="0" w:right="-1"/>
        <w:jc w:val="center"/>
      </w:pPr>
      <w:r>
        <w:t xml:space="preserve">ГЛАВА </w:t>
      </w:r>
      <w:r w:rsidR="00154C27">
        <w:t>10</w:t>
      </w:r>
      <w:r>
        <w:t xml:space="preserve">. ПОРЯДОК ПОДГОТОВКИ ЕЖЕГОДНОГО ОТЧЁТА </w:t>
      </w:r>
    </w:p>
    <w:p w:rsidR="0057058B" w:rsidRDefault="0005660C" w:rsidP="00794BB4">
      <w:pPr>
        <w:pStyle w:val="1"/>
        <w:spacing w:line="240" w:lineRule="auto"/>
        <w:ind w:left="0" w:right="-1"/>
        <w:jc w:val="center"/>
      </w:pPr>
      <w:r>
        <w:t>ОБЩЕСТВЕННОЙ</w:t>
      </w:r>
      <w:r>
        <w:rPr>
          <w:spacing w:val="-57"/>
        </w:rPr>
        <w:t xml:space="preserve"> </w:t>
      </w:r>
      <w:r>
        <w:t>ПАЛАТЫ</w:t>
      </w:r>
    </w:p>
    <w:p w:rsidR="0057058B" w:rsidRDefault="0057058B">
      <w:pPr>
        <w:pStyle w:val="a3"/>
        <w:ind w:left="0" w:firstLine="0"/>
        <w:jc w:val="left"/>
        <w:rPr>
          <w:b/>
          <w:sz w:val="13"/>
        </w:rPr>
      </w:pPr>
    </w:p>
    <w:p w:rsidR="0057058B" w:rsidRDefault="00154C27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39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57058B" w:rsidRPr="00154C27" w:rsidRDefault="00154C27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</w:rPr>
      </w:pPr>
      <w:r>
        <w:rPr>
          <w:sz w:val="24"/>
        </w:rPr>
        <w:t>Отчет представляется главе</w:t>
      </w:r>
      <w:r w:rsidR="00DE2EF7">
        <w:rPr>
          <w:sz w:val="24"/>
        </w:rPr>
        <w:t xml:space="preserve"> Урмарского муниципального округа</w:t>
      </w:r>
      <w:r>
        <w:rPr>
          <w:sz w:val="24"/>
        </w:rPr>
        <w:t xml:space="preserve">, Собранию депутатов </w:t>
      </w:r>
      <w:r w:rsidR="006A5F85">
        <w:rPr>
          <w:sz w:val="24"/>
        </w:rPr>
        <w:t>Урмарского муниципального округа</w:t>
      </w:r>
      <w:r w:rsidR="00DE2EF7">
        <w:rPr>
          <w:sz w:val="24"/>
        </w:rPr>
        <w:t>,</w:t>
      </w:r>
      <w:r w:rsidR="006A5F85">
        <w:rPr>
          <w:sz w:val="24"/>
        </w:rPr>
        <w:t xml:space="preserve"> </w:t>
      </w:r>
      <w:r w:rsidR="00135C04">
        <w:rPr>
          <w:sz w:val="24"/>
        </w:rPr>
        <w:t xml:space="preserve">в </w:t>
      </w:r>
      <w:r>
        <w:rPr>
          <w:sz w:val="24"/>
        </w:rPr>
        <w:t xml:space="preserve">Общественную палату Чувашской Республики, </w:t>
      </w:r>
      <w:r w:rsidR="0005660C" w:rsidRPr="00154C27">
        <w:rPr>
          <w:sz w:val="24"/>
        </w:rPr>
        <w:t>всем</w:t>
      </w:r>
      <w:r w:rsidR="0005660C" w:rsidRPr="00154C27">
        <w:rPr>
          <w:spacing w:val="-1"/>
          <w:sz w:val="24"/>
        </w:rPr>
        <w:t xml:space="preserve"> </w:t>
      </w:r>
      <w:r w:rsidR="0005660C" w:rsidRPr="00154C27">
        <w:rPr>
          <w:sz w:val="24"/>
        </w:rPr>
        <w:t>членам</w:t>
      </w:r>
      <w:r w:rsidR="0005660C" w:rsidRPr="00154C27">
        <w:rPr>
          <w:spacing w:val="-2"/>
          <w:sz w:val="24"/>
        </w:rPr>
        <w:t xml:space="preserve"> </w:t>
      </w:r>
      <w:r w:rsidR="0005660C" w:rsidRPr="00154C27">
        <w:rPr>
          <w:sz w:val="24"/>
        </w:rPr>
        <w:t>Общественной</w:t>
      </w:r>
      <w:r w:rsidR="0005660C" w:rsidRPr="00154C27">
        <w:rPr>
          <w:spacing w:val="4"/>
          <w:sz w:val="24"/>
        </w:rPr>
        <w:t xml:space="preserve"> </w:t>
      </w:r>
      <w:r w:rsidR="0005660C" w:rsidRPr="00154C27">
        <w:rPr>
          <w:sz w:val="24"/>
        </w:rPr>
        <w:t>палаты.</w:t>
      </w:r>
    </w:p>
    <w:p w:rsidR="0057058B" w:rsidRDefault="00154C27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40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подготовки</w:t>
      </w:r>
      <w:r w:rsidR="0005660C">
        <w:rPr>
          <w:spacing w:val="-2"/>
        </w:rPr>
        <w:t xml:space="preserve"> </w:t>
      </w:r>
      <w:r w:rsidR="0005660C">
        <w:t>ежегодного</w:t>
      </w:r>
      <w:r w:rsidR="0005660C">
        <w:rPr>
          <w:spacing w:val="2"/>
        </w:rPr>
        <w:t xml:space="preserve">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1"/>
      </w:pPr>
      <w:r>
        <w:t xml:space="preserve">Для подготовки ежегодного </w:t>
      </w:r>
      <w:r w:rsidR="00154C27">
        <w:t>отчета</w:t>
      </w:r>
      <w:r>
        <w:t xml:space="preserve"> Общественная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154C27">
        <w:t>отчета</w:t>
      </w:r>
      <w:r>
        <w:t xml:space="preserve"> подготавливаются комиссиями, утверждаются на их заседаниях и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154C27" w:rsidP="00135C0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41</w:t>
      </w:r>
      <w:r w:rsidR="0005660C">
        <w:t>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утверждения</w:t>
      </w:r>
      <w:r w:rsidR="0005660C">
        <w:rPr>
          <w:spacing w:val="-3"/>
        </w:rPr>
        <w:t xml:space="preserve"> </w:t>
      </w:r>
      <w:r w:rsidR="0005660C">
        <w:t xml:space="preserve">ежегодного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Рабочая группа по подготовке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 и передает его в Совет Общественной палаты. Совет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определяет дату рассмотрения проекта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42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Обнародование</w:t>
      </w:r>
      <w:r w:rsidR="0005660C">
        <w:rPr>
          <w:spacing w:val="-3"/>
        </w:rPr>
        <w:t xml:space="preserve"> </w:t>
      </w:r>
      <w:r w:rsidR="0005660C">
        <w:t>ежегодного</w:t>
      </w:r>
      <w:r w:rsidR="0005660C">
        <w:rPr>
          <w:spacing w:val="-2"/>
        </w:rPr>
        <w:t xml:space="preserve"> </w:t>
      </w:r>
      <w:r w:rsidR="005F054D"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0"/>
      </w:pPr>
      <w:r>
        <w:t xml:space="preserve">1. </w:t>
      </w:r>
      <w:r w:rsidR="005F054D"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7A3B61">
        <w:rPr>
          <w:spacing w:val="1"/>
        </w:rPr>
        <w:t xml:space="preserve">администрации Урмарского </w:t>
      </w:r>
      <w:proofErr w:type="gramStart"/>
      <w:r>
        <w:t>муниципального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F054D">
        <w:t xml:space="preserve"> </w:t>
      </w:r>
      <w:r>
        <w:t>или/и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7058B" w:rsidRDefault="005F054D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внесения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изменений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Регламент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4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>
      <w:pPr>
        <w:pStyle w:val="1"/>
        <w:spacing w:before="205" w:line="240" w:lineRule="auto"/>
        <w:ind w:right="114"/>
      </w:pPr>
      <w:r>
        <w:tab/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>
      <w:pPr>
        <w:pStyle w:val="a3"/>
        <w:ind w:right="109"/>
      </w:pPr>
      <w:r>
        <w:t>1. 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r>
        <w:t>передаются Общественной палате следующего созыва и рассматриваются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D409C5">
      <w:pPr>
        <w:pStyle w:val="a3"/>
        <w:spacing w:before="9"/>
        <w:ind w:left="0" w:firstLine="0"/>
        <w:jc w:val="left"/>
      </w:pPr>
      <w:r>
        <w:pict>
          <v:shape id="_x0000_s1026" style="position:absolute;margin-left:234.65pt;margin-top:16.6pt;width:126pt;height:.1pt;z-index:-251658752;mso-wrap-distance-left:0;mso-wrap-distance-right:0;mso-position-horizontal-relative:page" coordorigin="4693,332" coordsize="2520,0" path="m4693,332r2520,e" filled="f" strokeweight=".26669mm">
            <v:path arrowok="t"/>
            <w10:wrap type="topAndBottom" anchorx="page"/>
          </v:shape>
        </w:pict>
      </w:r>
    </w:p>
    <w:sectPr w:rsidR="0057058B" w:rsidSect="000B5E67">
      <w:footerReference w:type="default" r:id="rId12"/>
      <w:pgSz w:w="11910" w:h="16840"/>
      <w:pgMar w:top="1040" w:right="570" w:bottom="780" w:left="156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C5" w:rsidRDefault="00D409C5">
      <w:r>
        <w:separator/>
      </w:r>
    </w:p>
  </w:endnote>
  <w:endnote w:type="continuationSeparator" w:id="0">
    <w:p w:rsidR="00D409C5" w:rsidRDefault="00D4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A6" w:rsidRDefault="00D409C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1.6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0D59A6" w:rsidRDefault="000D59A6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C5" w:rsidRDefault="00D409C5">
      <w:r>
        <w:separator/>
      </w:r>
    </w:p>
  </w:footnote>
  <w:footnote w:type="continuationSeparator" w:id="0">
    <w:p w:rsidR="00D409C5" w:rsidRDefault="00D4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0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1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5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6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7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8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9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0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2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3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A610527"/>
    <w:multiLevelType w:val="hybridMultilevel"/>
    <w:tmpl w:val="A4AA9740"/>
    <w:lvl w:ilvl="0" w:tplc="DF42A1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7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8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29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0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1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3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4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5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9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2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3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6"/>
  </w:num>
  <w:num w:numId="3">
    <w:abstractNumId w:val="34"/>
  </w:num>
  <w:num w:numId="4">
    <w:abstractNumId w:val="22"/>
  </w:num>
  <w:num w:numId="5">
    <w:abstractNumId w:val="30"/>
  </w:num>
  <w:num w:numId="6">
    <w:abstractNumId w:val="39"/>
  </w:num>
  <w:num w:numId="7">
    <w:abstractNumId w:val="24"/>
  </w:num>
  <w:num w:numId="8">
    <w:abstractNumId w:val="13"/>
  </w:num>
  <w:num w:numId="9">
    <w:abstractNumId w:val="37"/>
  </w:num>
  <w:num w:numId="10">
    <w:abstractNumId w:val="16"/>
  </w:num>
  <w:num w:numId="11">
    <w:abstractNumId w:val="42"/>
  </w:num>
  <w:num w:numId="12">
    <w:abstractNumId w:val="23"/>
  </w:num>
  <w:num w:numId="13">
    <w:abstractNumId w:val="32"/>
  </w:num>
  <w:num w:numId="14">
    <w:abstractNumId w:val="10"/>
  </w:num>
  <w:num w:numId="15">
    <w:abstractNumId w:val="12"/>
  </w:num>
  <w:num w:numId="16">
    <w:abstractNumId w:val="20"/>
  </w:num>
  <w:num w:numId="17">
    <w:abstractNumId w:val="43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9"/>
  </w:num>
  <w:num w:numId="24">
    <w:abstractNumId w:val="40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0"/>
  </w:num>
  <w:num w:numId="30">
    <w:abstractNumId w:val="14"/>
  </w:num>
  <w:num w:numId="31">
    <w:abstractNumId w:val="8"/>
  </w:num>
  <w:num w:numId="32">
    <w:abstractNumId w:val="38"/>
  </w:num>
  <w:num w:numId="33">
    <w:abstractNumId w:val="11"/>
  </w:num>
  <w:num w:numId="34">
    <w:abstractNumId w:val="45"/>
  </w:num>
  <w:num w:numId="35">
    <w:abstractNumId w:val="35"/>
  </w:num>
  <w:num w:numId="36">
    <w:abstractNumId w:val="21"/>
  </w:num>
  <w:num w:numId="37">
    <w:abstractNumId w:val="27"/>
  </w:num>
  <w:num w:numId="38">
    <w:abstractNumId w:val="5"/>
  </w:num>
  <w:num w:numId="39">
    <w:abstractNumId w:val="33"/>
  </w:num>
  <w:num w:numId="40">
    <w:abstractNumId w:val="26"/>
  </w:num>
  <w:num w:numId="41">
    <w:abstractNumId w:val="3"/>
  </w:num>
  <w:num w:numId="42">
    <w:abstractNumId w:val="6"/>
  </w:num>
  <w:num w:numId="43">
    <w:abstractNumId w:val="41"/>
  </w:num>
  <w:num w:numId="44">
    <w:abstractNumId w:val="29"/>
  </w:num>
  <w:num w:numId="45">
    <w:abstractNumId w:val="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58B"/>
    <w:rsid w:val="0002066F"/>
    <w:rsid w:val="00023207"/>
    <w:rsid w:val="0003082A"/>
    <w:rsid w:val="0003702A"/>
    <w:rsid w:val="0005660C"/>
    <w:rsid w:val="00073D53"/>
    <w:rsid w:val="000861C5"/>
    <w:rsid w:val="00096618"/>
    <w:rsid w:val="000B5E67"/>
    <w:rsid w:val="000D59A6"/>
    <w:rsid w:val="000D73FF"/>
    <w:rsid w:val="000F6FF3"/>
    <w:rsid w:val="000F75C1"/>
    <w:rsid w:val="001117E8"/>
    <w:rsid w:val="00135C04"/>
    <w:rsid w:val="00154C27"/>
    <w:rsid w:val="00211C1E"/>
    <w:rsid w:val="00212F08"/>
    <w:rsid w:val="00214CE9"/>
    <w:rsid w:val="00271ABE"/>
    <w:rsid w:val="00307ABD"/>
    <w:rsid w:val="00363216"/>
    <w:rsid w:val="003A4C83"/>
    <w:rsid w:val="003C3C5F"/>
    <w:rsid w:val="003C4C8B"/>
    <w:rsid w:val="003D5EB0"/>
    <w:rsid w:val="003F6A91"/>
    <w:rsid w:val="00406921"/>
    <w:rsid w:val="0045448E"/>
    <w:rsid w:val="00465255"/>
    <w:rsid w:val="00474B5D"/>
    <w:rsid w:val="004B2025"/>
    <w:rsid w:val="005013AC"/>
    <w:rsid w:val="00523654"/>
    <w:rsid w:val="00560093"/>
    <w:rsid w:val="0057058B"/>
    <w:rsid w:val="00596CA1"/>
    <w:rsid w:val="005B404A"/>
    <w:rsid w:val="005C78E4"/>
    <w:rsid w:val="005D3DA4"/>
    <w:rsid w:val="005E0A8D"/>
    <w:rsid w:val="005F054D"/>
    <w:rsid w:val="006224BC"/>
    <w:rsid w:val="00665257"/>
    <w:rsid w:val="00681EA1"/>
    <w:rsid w:val="006A5F85"/>
    <w:rsid w:val="006D3A5C"/>
    <w:rsid w:val="006D653D"/>
    <w:rsid w:val="007315CF"/>
    <w:rsid w:val="00741F40"/>
    <w:rsid w:val="007435D5"/>
    <w:rsid w:val="007466C1"/>
    <w:rsid w:val="00747164"/>
    <w:rsid w:val="007611C9"/>
    <w:rsid w:val="00794BB4"/>
    <w:rsid w:val="007A3B61"/>
    <w:rsid w:val="007B42A1"/>
    <w:rsid w:val="007C1E83"/>
    <w:rsid w:val="007C3C62"/>
    <w:rsid w:val="007D49EA"/>
    <w:rsid w:val="008062DE"/>
    <w:rsid w:val="00810C7A"/>
    <w:rsid w:val="00836D3C"/>
    <w:rsid w:val="00863D00"/>
    <w:rsid w:val="00892363"/>
    <w:rsid w:val="008954F4"/>
    <w:rsid w:val="00896FA1"/>
    <w:rsid w:val="008F0485"/>
    <w:rsid w:val="00905559"/>
    <w:rsid w:val="00941FC7"/>
    <w:rsid w:val="009559E4"/>
    <w:rsid w:val="009622D4"/>
    <w:rsid w:val="00964AEF"/>
    <w:rsid w:val="009707C1"/>
    <w:rsid w:val="00972855"/>
    <w:rsid w:val="00975122"/>
    <w:rsid w:val="00975E54"/>
    <w:rsid w:val="00980166"/>
    <w:rsid w:val="0099767D"/>
    <w:rsid w:val="009E1FFF"/>
    <w:rsid w:val="00A3625B"/>
    <w:rsid w:val="00A43059"/>
    <w:rsid w:val="00A502F9"/>
    <w:rsid w:val="00A528CF"/>
    <w:rsid w:val="00A80104"/>
    <w:rsid w:val="00A92904"/>
    <w:rsid w:val="00A9485F"/>
    <w:rsid w:val="00AC07DF"/>
    <w:rsid w:val="00B10E31"/>
    <w:rsid w:val="00B30700"/>
    <w:rsid w:val="00B338A2"/>
    <w:rsid w:val="00B71C10"/>
    <w:rsid w:val="00B91410"/>
    <w:rsid w:val="00BA2D80"/>
    <w:rsid w:val="00BC1E29"/>
    <w:rsid w:val="00BC6DB5"/>
    <w:rsid w:val="00C22034"/>
    <w:rsid w:val="00C22137"/>
    <w:rsid w:val="00C371C9"/>
    <w:rsid w:val="00C457DE"/>
    <w:rsid w:val="00C46B7B"/>
    <w:rsid w:val="00C77FC2"/>
    <w:rsid w:val="00CB5C24"/>
    <w:rsid w:val="00CE5D97"/>
    <w:rsid w:val="00CF52C6"/>
    <w:rsid w:val="00D008C7"/>
    <w:rsid w:val="00D14D21"/>
    <w:rsid w:val="00D21EFF"/>
    <w:rsid w:val="00D2271C"/>
    <w:rsid w:val="00D409C5"/>
    <w:rsid w:val="00D54660"/>
    <w:rsid w:val="00D65E23"/>
    <w:rsid w:val="00DB79BA"/>
    <w:rsid w:val="00DE2EF7"/>
    <w:rsid w:val="00DF0BFB"/>
    <w:rsid w:val="00E343BB"/>
    <w:rsid w:val="00E35F81"/>
    <w:rsid w:val="00E90DA6"/>
    <w:rsid w:val="00F047A4"/>
    <w:rsid w:val="00F379DD"/>
    <w:rsid w:val="00F61C1A"/>
    <w:rsid w:val="00FA2EE4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0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6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20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66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976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6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0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6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20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66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976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6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6ABFD4FC322D476CA45D4842DDEEE26A7BAEFD1D2B3817AC78BEEF8053E82EB5FAC3BA6D47B82E4685CB65F5BC87469ES8Y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6ABFD4FC322D476CA45D4842DDEEE26A7BAEFD1D2B3817AC78BEEF8053E82EB5FAC3BA6D47B82E4685CB65F5BC87469ES8Y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6ABFD4FC322D476CA4434554B1B0E66078F7F5177E6D44A671B6BDD753B46BE3F3C8EF2202EF3D4484D7S6Y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3C71-91FC-47A7-BA92-BF18B18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8620</Words>
  <Characters>49138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2023-04-13T13:16:00Z</cp:lastPrinted>
  <dcterms:created xsi:type="dcterms:W3CDTF">2023-04-03T06:33:00Z</dcterms:created>
  <dcterms:modified xsi:type="dcterms:W3CDTF">2023-04-13T13:17:00Z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