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F51EA1" w:rsidRDefault="00EA4006" w:rsidP="00136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EA1"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</w:p>
    <w:p w:rsidR="00A47A27" w:rsidRPr="00F51EA1" w:rsidRDefault="00EA4006" w:rsidP="00136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EA1">
        <w:rPr>
          <w:rFonts w:ascii="Times New Roman" w:hAnsi="Times New Roman" w:cs="Times New Roman"/>
          <w:b/>
          <w:sz w:val="26"/>
          <w:szCs w:val="26"/>
        </w:rPr>
        <w:t xml:space="preserve">к проекту </w:t>
      </w:r>
      <w:r w:rsidR="002B3CE4" w:rsidRPr="00F51EA1">
        <w:rPr>
          <w:rFonts w:ascii="Times New Roman" w:hAnsi="Times New Roman" w:cs="Times New Roman"/>
          <w:b/>
          <w:sz w:val="26"/>
          <w:szCs w:val="26"/>
        </w:rPr>
        <w:t xml:space="preserve">закона Чувашской Республики </w:t>
      </w:r>
    </w:p>
    <w:p w:rsidR="00705239" w:rsidRDefault="005142B1" w:rsidP="00136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статьи 18 и 24 Закона Чувашской Республики </w:t>
      </w:r>
      <w:r>
        <w:rPr>
          <w:rFonts w:ascii="Times New Roman" w:hAnsi="Times New Roman" w:cs="Times New Roman"/>
          <w:b/>
          <w:sz w:val="26"/>
          <w:szCs w:val="26"/>
        </w:rPr>
        <w:br/>
        <w:t>«О культуре» и Закон Чувашской Республики «О библиотечном деле»</w:t>
      </w:r>
    </w:p>
    <w:p w:rsidR="005142B1" w:rsidRPr="00F51EA1" w:rsidRDefault="005142B1" w:rsidP="00136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618A" w:rsidRDefault="003245F3" w:rsidP="00793D11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1E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</w:t>
      </w:r>
      <w:r w:rsidRPr="00F51E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91E5B" w:rsidRPr="00F51EA1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="002B3CE4" w:rsidRPr="00F51EA1">
        <w:rPr>
          <w:rFonts w:ascii="Times New Roman" w:hAnsi="Times New Roman" w:cs="Times New Roman"/>
          <w:color w:val="000000"/>
          <w:sz w:val="26"/>
          <w:szCs w:val="26"/>
        </w:rPr>
        <w:t xml:space="preserve">акона </w:t>
      </w:r>
      <w:r w:rsidRPr="00F51EA1"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 w:rsidR="005142B1">
        <w:rPr>
          <w:rFonts w:ascii="Times New Roman" w:hAnsi="Times New Roman" w:cs="Times New Roman"/>
          <w:color w:val="000000"/>
          <w:sz w:val="26"/>
          <w:szCs w:val="26"/>
        </w:rPr>
        <w:t>«О внесении изменений в ста</w:t>
      </w:r>
      <w:r w:rsidR="00793D11">
        <w:rPr>
          <w:rFonts w:ascii="Times New Roman" w:hAnsi="Times New Roman" w:cs="Times New Roman"/>
          <w:color w:val="000000"/>
          <w:sz w:val="26"/>
          <w:szCs w:val="26"/>
        </w:rPr>
        <w:t>тьи </w:t>
      </w:r>
      <w:r w:rsidR="005142B1">
        <w:rPr>
          <w:rFonts w:ascii="Times New Roman" w:hAnsi="Times New Roman" w:cs="Times New Roman"/>
          <w:color w:val="000000"/>
          <w:sz w:val="26"/>
          <w:szCs w:val="26"/>
        </w:rPr>
        <w:t xml:space="preserve">18 и 24 Закона Чувашской Республики «О культуре» и Закон Чувашской </w:t>
      </w:r>
      <w:r w:rsidR="00793D11">
        <w:rPr>
          <w:rFonts w:ascii="Times New Roman" w:hAnsi="Times New Roman" w:cs="Times New Roman"/>
          <w:color w:val="000000"/>
          <w:sz w:val="26"/>
          <w:szCs w:val="26"/>
        </w:rPr>
        <w:t>Р</w:t>
      </w:r>
      <w:bookmarkStart w:id="0" w:name="_GoBack"/>
      <w:bookmarkEnd w:id="0"/>
      <w:r w:rsidR="005142B1">
        <w:rPr>
          <w:rFonts w:ascii="Times New Roman" w:hAnsi="Times New Roman" w:cs="Times New Roman"/>
          <w:color w:val="000000"/>
          <w:sz w:val="26"/>
          <w:szCs w:val="26"/>
        </w:rPr>
        <w:t>еспублики «О библиотечном деле»</w:t>
      </w:r>
      <w:r w:rsidRPr="00F51E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C618A" w:rsidRPr="00F51E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потребует </w:t>
      </w:r>
      <w:r w:rsidR="00A47A27" w:rsidRPr="00F51EA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дополнительных расходов из республиканского бюджета Чувашской Республики.</w:t>
      </w:r>
    </w:p>
    <w:p w:rsidR="00C72C3B" w:rsidRDefault="00C72C3B" w:rsidP="001364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2C3B" w:rsidRPr="00F51EA1" w:rsidRDefault="00C72C3B" w:rsidP="001364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11E1" w:rsidRPr="00F51EA1" w:rsidRDefault="002211E1" w:rsidP="001364A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85"/>
        <w:gridCol w:w="3652"/>
        <w:gridCol w:w="1849"/>
      </w:tblGrid>
      <w:tr w:rsidR="00C72C3B" w:rsidRPr="009D7E1A" w:rsidTr="00854B95">
        <w:tc>
          <w:tcPr>
            <w:tcW w:w="4077" w:type="dxa"/>
            <w:shd w:val="clear" w:color="auto" w:fill="auto"/>
          </w:tcPr>
          <w:p w:rsidR="00C72C3B" w:rsidRPr="009D7E1A" w:rsidRDefault="00C72C3B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Министр</w:t>
            </w:r>
            <w:r w:rsidRPr="009D7E1A">
              <w:rPr>
                <w:rFonts w:ascii="Times New Roman" w:hAnsi="Times New Roman" w:cs="Times New Roman"/>
                <w:sz w:val="26"/>
                <w:szCs w:val="26"/>
              </w:rPr>
              <w:t xml:space="preserve"> культуры, по делам</w:t>
            </w:r>
          </w:p>
          <w:p w:rsidR="00C72C3B" w:rsidRPr="009D7E1A" w:rsidRDefault="00C72C3B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7E1A"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национальностей и </w:t>
            </w:r>
            <w:proofErr w:type="gramStart"/>
            <w:r w:rsidRPr="009D7E1A">
              <w:rPr>
                <w:rFonts w:ascii="Times New Roman" w:hAnsi="Times New Roman" w:cs="Times New Roman"/>
                <w:sz w:val="26"/>
                <w:szCs w:val="26"/>
              </w:rPr>
              <w:t>архивного</w:t>
            </w:r>
            <w:proofErr w:type="gramEnd"/>
          </w:p>
          <w:p w:rsidR="00C72C3B" w:rsidRPr="009D7E1A" w:rsidRDefault="00C72C3B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7E1A">
              <w:rPr>
                <w:rFonts w:ascii="Times New Roman" w:hAnsi="Times New Roman" w:cs="Times New Roman"/>
                <w:sz w:val="26"/>
                <w:szCs w:val="26"/>
              </w:rPr>
              <w:t>дела Чувашской Республики</w:t>
            </w:r>
          </w:p>
        </w:tc>
        <w:tc>
          <w:tcPr>
            <w:tcW w:w="3686" w:type="dxa"/>
            <w:shd w:val="clear" w:color="auto" w:fill="auto"/>
          </w:tcPr>
          <w:p w:rsidR="00C72C3B" w:rsidRPr="009D7E1A" w:rsidRDefault="007B42CF" w:rsidP="00854B95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59305" cy="8902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1" w:type="dxa"/>
            <w:shd w:val="clear" w:color="auto" w:fill="auto"/>
          </w:tcPr>
          <w:p w:rsidR="00C72C3B" w:rsidRPr="009D7E1A" w:rsidRDefault="00C72C3B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2C3B" w:rsidRPr="009D7E1A" w:rsidRDefault="00C72C3B" w:rsidP="00854B9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2C3B" w:rsidRPr="009D7E1A" w:rsidRDefault="00C72C3B" w:rsidP="00854B95">
            <w:pPr>
              <w:pStyle w:val="ConsPlusNonforma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С.А. Каликова</w:t>
            </w:r>
          </w:p>
        </w:tc>
      </w:tr>
    </w:tbl>
    <w:p w:rsidR="00A47A27" w:rsidRPr="00F51EA1" w:rsidRDefault="00A47A27" w:rsidP="001364A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sectPr w:rsidR="00A47A27" w:rsidRPr="00F51EA1" w:rsidSect="00793D11">
      <w:headerReference w:type="default" r:id="rId8"/>
      <w:pgSz w:w="11906" w:h="16838"/>
      <w:pgMar w:top="1418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771" w:rsidRDefault="008A0771" w:rsidP="007C50D6">
      <w:pPr>
        <w:spacing w:after="0" w:line="240" w:lineRule="auto"/>
      </w:pPr>
      <w:r>
        <w:separator/>
      </w:r>
    </w:p>
  </w:endnote>
  <w:endnote w:type="continuationSeparator" w:id="0">
    <w:p w:rsidR="008A0771" w:rsidRDefault="008A0771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771" w:rsidRDefault="008A0771" w:rsidP="007C50D6">
      <w:pPr>
        <w:spacing w:after="0" w:line="240" w:lineRule="auto"/>
      </w:pPr>
      <w:r>
        <w:separator/>
      </w:r>
    </w:p>
  </w:footnote>
  <w:footnote w:type="continuationSeparator" w:id="0">
    <w:p w:rsidR="008A0771" w:rsidRDefault="008A0771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EndPr/>
    <w:sdtContent>
      <w:p w:rsidR="002B4B92" w:rsidRPr="000A7BF8" w:rsidRDefault="002B4B9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3CE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364AA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814A5"/>
    <w:rsid w:val="002A52C9"/>
    <w:rsid w:val="002B3CE4"/>
    <w:rsid w:val="002B4B92"/>
    <w:rsid w:val="002C236E"/>
    <w:rsid w:val="002E2563"/>
    <w:rsid w:val="003245F3"/>
    <w:rsid w:val="003353CA"/>
    <w:rsid w:val="0035219D"/>
    <w:rsid w:val="00376BF9"/>
    <w:rsid w:val="00392525"/>
    <w:rsid w:val="003B66AF"/>
    <w:rsid w:val="003B7232"/>
    <w:rsid w:val="003C41A9"/>
    <w:rsid w:val="003D22FB"/>
    <w:rsid w:val="003E6BDA"/>
    <w:rsid w:val="003F6BF6"/>
    <w:rsid w:val="00421106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5932"/>
    <w:rsid w:val="005142B1"/>
    <w:rsid w:val="00557985"/>
    <w:rsid w:val="00561ED6"/>
    <w:rsid w:val="005708DA"/>
    <w:rsid w:val="005E23CD"/>
    <w:rsid w:val="005E4E5A"/>
    <w:rsid w:val="005F20AB"/>
    <w:rsid w:val="00602CCC"/>
    <w:rsid w:val="00625886"/>
    <w:rsid w:val="00634632"/>
    <w:rsid w:val="006679E3"/>
    <w:rsid w:val="006B4780"/>
    <w:rsid w:val="006D23AB"/>
    <w:rsid w:val="006E25D4"/>
    <w:rsid w:val="00704C81"/>
    <w:rsid w:val="00705239"/>
    <w:rsid w:val="00705D21"/>
    <w:rsid w:val="00707CD3"/>
    <w:rsid w:val="00713A4C"/>
    <w:rsid w:val="0072673A"/>
    <w:rsid w:val="0075687A"/>
    <w:rsid w:val="007629E2"/>
    <w:rsid w:val="007646F7"/>
    <w:rsid w:val="00787984"/>
    <w:rsid w:val="00790A8F"/>
    <w:rsid w:val="00793D11"/>
    <w:rsid w:val="00795A6A"/>
    <w:rsid w:val="007B42CF"/>
    <w:rsid w:val="007B7B42"/>
    <w:rsid w:val="007C50D6"/>
    <w:rsid w:val="007E49A3"/>
    <w:rsid w:val="007F1A3B"/>
    <w:rsid w:val="00803158"/>
    <w:rsid w:val="00823990"/>
    <w:rsid w:val="00833C01"/>
    <w:rsid w:val="00837107"/>
    <w:rsid w:val="0089279B"/>
    <w:rsid w:val="008A0771"/>
    <w:rsid w:val="008A50AB"/>
    <w:rsid w:val="008B3552"/>
    <w:rsid w:val="008D3C36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D25F9"/>
    <w:rsid w:val="009D262C"/>
    <w:rsid w:val="009F637E"/>
    <w:rsid w:val="00A25B27"/>
    <w:rsid w:val="00A27B44"/>
    <w:rsid w:val="00A47A27"/>
    <w:rsid w:val="00A53E05"/>
    <w:rsid w:val="00A62B10"/>
    <w:rsid w:val="00A816A7"/>
    <w:rsid w:val="00A85858"/>
    <w:rsid w:val="00AB3621"/>
    <w:rsid w:val="00AD256A"/>
    <w:rsid w:val="00B02342"/>
    <w:rsid w:val="00B568A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213F4"/>
    <w:rsid w:val="00C327FB"/>
    <w:rsid w:val="00C602A8"/>
    <w:rsid w:val="00C60E4C"/>
    <w:rsid w:val="00C72C3B"/>
    <w:rsid w:val="00C93A0E"/>
    <w:rsid w:val="00CA065F"/>
    <w:rsid w:val="00CB666D"/>
    <w:rsid w:val="00CC2A7E"/>
    <w:rsid w:val="00CD5339"/>
    <w:rsid w:val="00CD5D35"/>
    <w:rsid w:val="00CF0C64"/>
    <w:rsid w:val="00D4055B"/>
    <w:rsid w:val="00D42D34"/>
    <w:rsid w:val="00D950D8"/>
    <w:rsid w:val="00D9641B"/>
    <w:rsid w:val="00DB6FF8"/>
    <w:rsid w:val="00DC069F"/>
    <w:rsid w:val="00DD573D"/>
    <w:rsid w:val="00DE1C7F"/>
    <w:rsid w:val="00E03767"/>
    <w:rsid w:val="00E062FE"/>
    <w:rsid w:val="00E20887"/>
    <w:rsid w:val="00E25E79"/>
    <w:rsid w:val="00E31C47"/>
    <w:rsid w:val="00E3692B"/>
    <w:rsid w:val="00E42BF0"/>
    <w:rsid w:val="00E62E8A"/>
    <w:rsid w:val="00E83C8B"/>
    <w:rsid w:val="00E91E5B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1EA1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22"/>
    <w:basedOn w:val="a"/>
    <w:rsid w:val="00A47A2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ET" w:eastAsia="Times New Roman" w:hAnsi="TimesET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9"/>
    <w:rsid w:val="008D3C36"/>
    <w:pPr>
      <w:spacing w:after="0" w:line="240" w:lineRule="auto"/>
    </w:pPr>
    <w:rPr>
      <w:rFonts w:ascii="TimesET" w:eastAsia="Calibri" w:hAnsi="TimesET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72C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22"/>
    <w:basedOn w:val="a"/>
    <w:rsid w:val="00A47A2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ET" w:eastAsia="Times New Roman" w:hAnsi="TimesET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9"/>
    <w:rsid w:val="008D3C36"/>
    <w:pPr>
      <w:spacing w:after="0" w:line="240" w:lineRule="auto"/>
    </w:pPr>
    <w:rPr>
      <w:rFonts w:ascii="TimesET" w:eastAsia="Calibri" w:hAnsi="TimesET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72C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АГЧР ЛаврентьеваТатьяна Николаевна</cp:lastModifiedBy>
  <cp:revision>4</cp:revision>
  <cp:lastPrinted>2023-02-20T09:07:00Z</cp:lastPrinted>
  <dcterms:created xsi:type="dcterms:W3CDTF">2023-06-22T10:49:00Z</dcterms:created>
  <dcterms:modified xsi:type="dcterms:W3CDTF">2023-07-14T08:46:00Z</dcterms:modified>
</cp:coreProperties>
</file>