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093DF25" wp14:editId="43E446DD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526222" w:rsidRDefault="00526222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A710B" w:rsidTr="00CA710B">
        <w:tc>
          <w:tcPr>
            <w:tcW w:w="3379" w:type="dxa"/>
          </w:tcPr>
          <w:p w:rsidR="00CA710B" w:rsidRDefault="00CA710B" w:rsidP="00CC2045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CC2045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__/__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F22F2" w:rsidRDefault="009471EE" w:rsidP="009471E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71EE">
        <w:rPr>
          <w:rFonts w:ascii="Times New Roman" w:hAnsi="Times New Roman" w:cs="Times New Roman"/>
          <w:b/>
          <w:sz w:val="26"/>
          <w:szCs w:val="26"/>
        </w:rPr>
        <w:t xml:space="preserve">О бюджете </w:t>
      </w:r>
      <w:proofErr w:type="spellStart"/>
      <w:r w:rsidR="00794140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="0079414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9471EE">
        <w:rPr>
          <w:rFonts w:ascii="Times New Roman" w:hAnsi="Times New Roman" w:cs="Times New Roman"/>
          <w:b/>
          <w:sz w:val="26"/>
          <w:szCs w:val="26"/>
        </w:rPr>
        <w:t xml:space="preserve"> на 202</w:t>
      </w:r>
      <w:r w:rsidR="00794140">
        <w:rPr>
          <w:rFonts w:ascii="Times New Roman" w:hAnsi="Times New Roman" w:cs="Times New Roman"/>
          <w:b/>
          <w:sz w:val="26"/>
          <w:szCs w:val="26"/>
        </w:rPr>
        <w:t>5 год и на плановый период 2026</w:t>
      </w:r>
      <w:r w:rsidRPr="009471EE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794140">
        <w:rPr>
          <w:rFonts w:ascii="Times New Roman" w:hAnsi="Times New Roman" w:cs="Times New Roman"/>
          <w:b/>
          <w:sz w:val="26"/>
          <w:szCs w:val="26"/>
        </w:rPr>
        <w:t>7</w:t>
      </w:r>
      <w:r w:rsidRPr="009471EE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6254BC" w:rsidRPr="009C3317" w:rsidRDefault="006254BC" w:rsidP="009C331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22F2" w:rsidRDefault="00866630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630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Алатырского муниципального округа </w:t>
      </w:r>
    </w:p>
    <w:p w:rsidR="004F3A61" w:rsidRPr="009C3317" w:rsidRDefault="004F3A61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3A61" w:rsidRDefault="004F3A61" w:rsidP="004F3A61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742">
        <w:rPr>
          <w:rFonts w:ascii="Times New Roman" w:hAnsi="Times New Roman" w:cs="Times New Roman"/>
          <w:color w:val="000000"/>
          <w:sz w:val="26"/>
          <w:szCs w:val="26"/>
        </w:rPr>
        <w:t>РЕШИЛО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F3A61" w:rsidRDefault="004F3A61" w:rsidP="004F3A61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Утвердить бюджет </w:t>
      </w:r>
      <w:proofErr w:type="spellStart"/>
      <w:r w:rsidRPr="004F3A6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F3A61">
        <w:rPr>
          <w:rFonts w:ascii="Times New Roman" w:hAnsi="Times New Roman" w:cs="Times New Roman"/>
          <w:sz w:val="26"/>
          <w:szCs w:val="26"/>
        </w:rPr>
        <w:t xml:space="preserve"> муниципального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годов: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3A61">
        <w:rPr>
          <w:rFonts w:ascii="Times New Roman" w:hAnsi="Times New Roman" w:cs="Times New Roman"/>
          <w:b/>
          <w:sz w:val="26"/>
          <w:szCs w:val="26"/>
        </w:rPr>
        <w:t xml:space="preserve">1.Основные характеристики  бюджета </w:t>
      </w:r>
      <w:proofErr w:type="spellStart"/>
      <w:r w:rsidRPr="004F3A61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4F3A61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на 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4F3A61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4F3A61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1.1.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</w:t>
      </w:r>
      <w:proofErr w:type="spellStart"/>
      <w:r w:rsidRPr="004F3A6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F3A61">
        <w:rPr>
          <w:rFonts w:ascii="Times New Roman" w:hAnsi="Times New Roman" w:cs="Times New Roman"/>
          <w:sz w:val="26"/>
          <w:szCs w:val="26"/>
        </w:rPr>
        <w:t xml:space="preserve"> муниципального округа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</w:t>
      </w:r>
      <w:proofErr w:type="spellStart"/>
      <w:r w:rsidRPr="004F3A61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F3A61">
        <w:rPr>
          <w:rFonts w:ascii="Times New Roman" w:hAnsi="Times New Roman" w:cs="Times New Roman"/>
          <w:sz w:val="26"/>
          <w:szCs w:val="26"/>
        </w:rPr>
        <w:t xml:space="preserve"> муниципального округа в сумме </w:t>
      </w:r>
      <w:r w:rsidR="00561600">
        <w:rPr>
          <w:rFonts w:ascii="Times New Roman" w:hAnsi="Times New Roman" w:cs="Times New Roman"/>
          <w:sz w:val="26"/>
          <w:szCs w:val="26"/>
        </w:rPr>
        <w:t>1 575 778,2</w:t>
      </w:r>
      <w:r w:rsidRPr="004F3A61">
        <w:rPr>
          <w:rFonts w:ascii="Times New Roman" w:hAnsi="Times New Roman" w:cs="Times New Roman"/>
          <w:sz w:val="26"/>
          <w:szCs w:val="26"/>
        </w:rPr>
        <w:t xml:space="preserve">  тыс. рублей, в том числе объем безвозмездных поступлений в сумме </w:t>
      </w:r>
      <w:r w:rsidR="00561600">
        <w:rPr>
          <w:rFonts w:ascii="Times New Roman" w:hAnsi="Times New Roman" w:cs="Times New Roman"/>
          <w:sz w:val="26"/>
          <w:szCs w:val="26"/>
        </w:rPr>
        <w:t>1 134 083,2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61600">
        <w:rPr>
          <w:rFonts w:ascii="Times New Roman" w:hAnsi="Times New Roman" w:cs="Times New Roman"/>
          <w:sz w:val="26"/>
          <w:szCs w:val="26"/>
        </w:rPr>
        <w:t> 134 083,2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C46ACD">
        <w:rPr>
          <w:rFonts w:ascii="Times New Roman" w:hAnsi="Times New Roman" w:cs="Times New Roman"/>
          <w:sz w:val="26"/>
          <w:szCs w:val="26"/>
        </w:rPr>
        <w:t>1 569 111,5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3A61">
        <w:rPr>
          <w:rFonts w:ascii="Times New Roman" w:hAnsi="Times New Roman" w:cs="Times New Roman"/>
          <w:sz w:val="26"/>
          <w:szCs w:val="26"/>
        </w:rPr>
        <w:t>прогнозируемый</w:t>
      </w:r>
      <w:proofErr w:type="gramEnd"/>
      <w:r w:rsidRPr="004F3A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профицит</w:t>
      </w:r>
      <w:r w:rsidRPr="004F3A61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6 666,7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1.2.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год: 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2517B">
        <w:rPr>
          <w:rFonts w:ascii="Times New Roman" w:hAnsi="Times New Roman" w:cs="Times New Roman"/>
          <w:sz w:val="26"/>
          <w:szCs w:val="26"/>
        </w:rPr>
        <w:t>1 334 547,8</w:t>
      </w:r>
      <w:r w:rsidRPr="004F3A61">
        <w:rPr>
          <w:rFonts w:ascii="Times New Roman" w:hAnsi="Times New Roman" w:cs="Times New Roman"/>
          <w:sz w:val="26"/>
          <w:szCs w:val="26"/>
        </w:rPr>
        <w:t xml:space="preserve">  тыс. рублей, в том числе объем безвозмездных поступлений в сумме </w:t>
      </w:r>
      <w:r w:rsidR="0082517B">
        <w:rPr>
          <w:rFonts w:ascii="Times New Roman" w:hAnsi="Times New Roman" w:cs="Times New Roman"/>
          <w:sz w:val="26"/>
          <w:szCs w:val="26"/>
        </w:rPr>
        <w:t>883 308,8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82517B">
        <w:rPr>
          <w:rFonts w:ascii="Times New Roman" w:hAnsi="Times New Roman" w:cs="Times New Roman"/>
          <w:sz w:val="26"/>
          <w:szCs w:val="26"/>
        </w:rPr>
        <w:t>883 308,8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lastRenderedPageBreak/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A14C8">
        <w:rPr>
          <w:rFonts w:ascii="Times New Roman" w:hAnsi="Times New Roman" w:cs="Times New Roman"/>
          <w:sz w:val="26"/>
          <w:szCs w:val="26"/>
        </w:rPr>
        <w:t>1 327 881,1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12 649,2</w:t>
      </w:r>
      <w:r w:rsidRPr="004F3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3A6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4F3A6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4F3A6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4F3A61">
        <w:rPr>
          <w:rFonts w:ascii="Times New Roman" w:hAnsi="Times New Roman" w:cs="Times New Roman"/>
          <w:sz w:val="26"/>
          <w:szCs w:val="26"/>
        </w:rPr>
        <w:t>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3A61">
        <w:rPr>
          <w:rFonts w:ascii="Times New Roman" w:hAnsi="Times New Roman" w:cs="Times New Roman"/>
          <w:sz w:val="26"/>
          <w:szCs w:val="26"/>
        </w:rPr>
        <w:t>прогнозируемый</w:t>
      </w:r>
      <w:proofErr w:type="gramEnd"/>
      <w:r w:rsidRPr="004F3A61">
        <w:rPr>
          <w:rFonts w:ascii="Times New Roman" w:hAnsi="Times New Roman" w:cs="Times New Roman"/>
          <w:sz w:val="26"/>
          <w:szCs w:val="26"/>
        </w:rPr>
        <w:t xml:space="preserve"> профицит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6 666,7 тыс. рублей.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1.3.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на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A14C8">
        <w:rPr>
          <w:rFonts w:ascii="Times New Roman" w:hAnsi="Times New Roman" w:cs="Times New Roman"/>
          <w:sz w:val="26"/>
          <w:szCs w:val="26"/>
        </w:rPr>
        <w:t>1 398 930,3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безвозмездных поступлений – </w:t>
      </w:r>
      <w:r w:rsidR="00AA14C8">
        <w:rPr>
          <w:rFonts w:ascii="Times New Roman" w:hAnsi="Times New Roman" w:cs="Times New Roman"/>
          <w:sz w:val="26"/>
          <w:szCs w:val="26"/>
        </w:rPr>
        <w:t>905 601,0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AA14C8">
        <w:rPr>
          <w:rFonts w:ascii="Times New Roman" w:hAnsi="Times New Roman" w:cs="Times New Roman"/>
          <w:sz w:val="26"/>
          <w:szCs w:val="26"/>
        </w:rPr>
        <w:t>905 601,0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 в сумме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A14C8">
        <w:rPr>
          <w:rFonts w:ascii="Times New Roman" w:hAnsi="Times New Roman" w:cs="Times New Roman"/>
          <w:sz w:val="26"/>
          <w:szCs w:val="26"/>
        </w:rPr>
        <w:t> 392 263,7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6"/>
          <w:szCs w:val="26"/>
        </w:rPr>
        <w:t>27 934,4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3A61">
        <w:rPr>
          <w:rFonts w:ascii="Times New Roman" w:hAnsi="Times New Roman" w:cs="Times New Roman"/>
          <w:sz w:val="26"/>
          <w:szCs w:val="26"/>
        </w:rPr>
        <w:t>прогнозируемый</w:t>
      </w:r>
      <w:proofErr w:type="gramEnd"/>
      <w:r w:rsidRPr="004F3A61">
        <w:rPr>
          <w:rFonts w:ascii="Times New Roman" w:hAnsi="Times New Roman" w:cs="Times New Roman"/>
          <w:sz w:val="26"/>
          <w:szCs w:val="26"/>
        </w:rPr>
        <w:t xml:space="preserve"> профицит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сумме 6 666,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Прогнозируемые объемы поступления доходов в бюджет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>на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и на плановый период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годов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Учесть в бюджете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прогнозируемые объемы  поступления доходов в бюджет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на 202</w:t>
      </w:r>
      <w:r w:rsidR="0079557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 и плановый период 202</w:t>
      </w:r>
      <w:r w:rsidR="0079557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годов согласно приложению № 1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Бюджетные ассигнования бюджета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на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и на плановый период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годов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3.1. Утвердить:</w:t>
      </w:r>
    </w:p>
    <w:p w:rsidR="004F3A61" w:rsidRPr="004F3A61" w:rsidRDefault="004F3A61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а) распределение бюджетных ассигнований по разделам, подразделам, целевым статьям (муниципальным программам) и группам (группам и подгруппам) видов расходов классификации расходов на 202</w:t>
      </w:r>
      <w:r w:rsidR="00795572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95572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hyperlink r:id="rId10" w:anchor="sub_4000" w:history="1">
        <w:r w:rsidRPr="004F3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приложению </w:t>
        </w:r>
      </w:hyperlink>
      <w:r w:rsidRPr="004F3A61">
        <w:rPr>
          <w:rFonts w:ascii="Times New Roman" w:hAnsi="Times New Roman" w:cs="Times New Roman"/>
          <w:sz w:val="26"/>
          <w:szCs w:val="26"/>
        </w:rPr>
        <w:t>2 к настоящему решению;</w:t>
      </w:r>
    </w:p>
    <w:p w:rsidR="004F3A61" w:rsidRPr="004F3A61" w:rsidRDefault="004F3A61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б)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 xml:space="preserve"> р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>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</w:t>
      </w:r>
      <w:r w:rsidR="00795572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</w:t>
      </w:r>
      <w:r w:rsidRPr="004F3A61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795572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hyperlink r:id="rId11" w:anchor="sub_4000" w:history="1">
        <w:r w:rsidRPr="004F3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приложению </w:t>
        </w:r>
      </w:hyperlink>
      <w:r w:rsidRPr="004F3A61">
        <w:rPr>
          <w:rFonts w:ascii="Times New Roman" w:hAnsi="Times New Roman" w:cs="Times New Roman"/>
          <w:sz w:val="26"/>
          <w:szCs w:val="26"/>
        </w:rPr>
        <w:t>3 к настоящему решению;</w:t>
      </w:r>
    </w:p>
    <w:p w:rsidR="004F3A61" w:rsidRDefault="004F3A61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в) в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>едомственную структуру расходов на 202</w:t>
      </w:r>
      <w:r w:rsidR="00795572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</w:t>
      </w:r>
      <w:r w:rsidRPr="004F3A61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795572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95572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</w:t>
      </w:r>
      <w:hyperlink r:id="rId12" w:anchor="sub_4000" w:history="1">
        <w:r w:rsidRPr="004F3A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 xml:space="preserve">приложению </w:t>
        </w:r>
      </w:hyperlink>
      <w:r w:rsidR="002D2177">
        <w:rPr>
          <w:rFonts w:ascii="Times New Roman" w:hAnsi="Times New Roman" w:cs="Times New Roman"/>
          <w:sz w:val="26"/>
          <w:szCs w:val="26"/>
        </w:rPr>
        <w:t>4 к настоящему решению;</w:t>
      </w:r>
    </w:p>
    <w:p w:rsidR="002D2177" w:rsidRPr="004F3A61" w:rsidRDefault="002D2177" w:rsidP="004F3A6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A46431">
        <w:rPr>
          <w:rFonts w:ascii="Times New Roman" w:hAnsi="Times New Roman" w:cs="Times New Roman"/>
          <w:sz w:val="26"/>
          <w:szCs w:val="26"/>
        </w:rPr>
        <w:t xml:space="preserve"> </w:t>
      </w:r>
      <w:r w:rsidR="00A46431" w:rsidRPr="00A46431"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(программ), на 2024 год и на плановый период 2025 и 2026 годов согласно приложению 5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3.</w:t>
      </w:r>
      <w:r w:rsidR="00BE230F">
        <w:rPr>
          <w:rFonts w:ascii="Times New Roman" w:hAnsi="Times New Roman" w:cs="Times New Roman"/>
          <w:sz w:val="26"/>
          <w:szCs w:val="26"/>
        </w:rPr>
        <w:t>4</w:t>
      </w:r>
      <w:r w:rsidRPr="004F3A61">
        <w:rPr>
          <w:rFonts w:ascii="Times New Roman" w:hAnsi="Times New Roman" w:cs="Times New Roman"/>
          <w:sz w:val="26"/>
          <w:szCs w:val="26"/>
        </w:rPr>
        <w:t>. Утвердить общий объем бюджетных ассигнований на исполнение публичных нормативных обязательств: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BE230F" w:rsidRPr="00B65EB6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65EB6" w:rsidRPr="00B65EB6">
        <w:rPr>
          <w:rFonts w:ascii="Times New Roman" w:hAnsi="Times New Roman" w:cs="Times New Roman"/>
          <w:sz w:val="26"/>
          <w:szCs w:val="26"/>
        </w:rPr>
        <w:t>4 585,4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BE230F" w:rsidRPr="00B65EB6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65EB6" w:rsidRPr="00B65EB6">
        <w:rPr>
          <w:rFonts w:ascii="Times New Roman" w:hAnsi="Times New Roman" w:cs="Times New Roman"/>
          <w:sz w:val="26"/>
          <w:szCs w:val="26"/>
        </w:rPr>
        <w:t>4 067,3</w:t>
      </w:r>
      <w:r w:rsidRPr="004F3A61">
        <w:rPr>
          <w:rFonts w:ascii="Times New Roman" w:hAnsi="Times New Roman" w:cs="Times New Roman"/>
          <w:sz w:val="26"/>
          <w:szCs w:val="26"/>
        </w:rPr>
        <w:t xml:space="preserve"> тыс. рублей;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BE230F" w:rsidRPr="00B65EB6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65EB6" w:rsidRPr="00B65EB6">
        <w:rPr>
          <w:rFonts w:ascii="Times New Roman" w:hAnsi="Times New Roman" w:cs="Times New Roman"/>
          <w:sz w:val="26"/>
          <w:szCs w:val="26"/>
        </w:rPr>
        <w:t>3 994,9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3.4.</w:t>
      </w:r>
      <w:r w:rsidRPr="004F3A6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4F3A61">
        <w:rPr>
          <w:rFonts w:ascii="Times New Roman" w:hAnsi="Times New Roman" w:cs="Times New Roman"/>
          <w:sz w:val="26"/>
          <w:szCs w:val="26"/>
        </w:rPr>
        <w:t>Утвердить: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объем бюджетных ассигнований Дорожного фонда:</w:t>
      </w:r>
    </w:p>
    <w:p w:rsidR="004F3A61" w:rsidRPr="004F3A61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lastRenderedPageBreak/>
        <w:t>на 202</w:t>
      </w:r>
      <w:r w:rsidR="00EC3B8F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B30D2">
        <w:rPr>
          <w:rFonts w:ascii="Times New Roman" w:hAnsi="Times New Roman" w:cs="Times New Roman"/>
          <w:sz w:val="26"/>
          <w:szCs w:val="26"/>
        </w:rPr>
        <w:t>164 575,5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EC3B8F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B30D2">
        <w:rPr>
          <w:rFonts w:ascii="Times New Roman" w:hAnsi="Times New Roman" w:cs="Times New Roman"/>
          <w:sz w:val="26"/>
          <w:szCs w:val="26"/>
        </w:rPr>
        <w:t>165 914,4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EC3B8F" w:rsidP="004F3A61">
      <w:pPr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2027</w:t>
      </w:r>
      <w:r w:rsidR="004F3A61"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BB30D2">
        <w:rPr>
          <w:rFonts w:ascii="Times New Roman" w:hAnsi="Times New Roman" w:cs="Times New Roman"/>
          <w:sz w:val="26"/>
          <w:szCs w:val="26"/>
        </w:rPr>
        <w:t>173 414,4</w:t>
      </w:r>
      <w:r w:rsidR="004F3A61" w:rsidRPr="004F3A6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F3A61" w:rsidRPr="004F3A61">
        <w:rPr>
          <w:rFonts w:ascii="Times New Roman" w:hAnsi="Times New Roman" w:cs="Times New Roman"/>
          <w:bCs/>
          <w:sz w:val="26"/>
          <w:szCs w:val="26"/>
        </w:rPr>
        <w:t>;</w:t>
      </w:r>
    </w:p>
    <w:p w:rsidR="004F3A61" w:rsidRPr="004F3A61" w:rsidRDefault="004F3A61" w:rsidP="004F3A61">
      <w:pPr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3A61">
        <w:rPr>
          <w:rFonts w:ascii="Times New Roman" w:hAnsi="Times New Roman" w:cs="Times New Roman"/>
          <w:bCs/>
          <w:sz w:val="26"/>
          <w:szCs w:val="26"/>
        </w:rPr>
        <w:t xml:space="preserve">прогнозируемый объем доходов бюджета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bCs/>
          <w:sz w:val="26"/>
          <w:szCs w:val="26"/>
        </w:rPr>
        <w:t xml:space="preserve"> от поступлений,  на создание Дорожного фонда:</w:t>
      </w:r>
    </w:p>
    <w:p w:rsidR="004F3A61" w:rsidRPr="004F3A61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на 2024 год в сумме </w:t>
      </w:r>
      <w:r w:rsidR="00BB30D2">
        <w:rPr>
          <w:rFonts w:ascii="Times New Roman" w:hAnsi="Times New Roman" w:cs="Times New Roman"/>
          <w:sz w:val="26"/>
          <w:szCs w:val="26"/>
        </w:rPr>
        <w:t>164 575,5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4F3A61" w:rsidP="004F3A6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на 2025 год в сумме </w:t>
      </w:r>
      <w:r w:rsidR="00BB30D2">
        <w:rPr>
          <w:rFonts w:ascii="Times New Roman" w:hAnsi="Times New Roman" w:cs="Times New Roman"/>
          <w:sz w:val="26"/>
          <w:szCs w:val="26"/>
        </w:rPr>
        <w:t>165 914,4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F3A61" w:rsidRPr="004F3A61" w:rsidRDefault="00BB30D2" w:rsidP="004F3A61">
      <w:pPr>
        <w:widowControl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2026 год в сумме 173 414,4</w:t>
      </w:r>
      <w:r w:rsidR="004F3A61" w:rsidRPr="004F3A6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F3A61" w:rsidRPr="004F3A61">
        <w:rPr>
          <w:rFonts w:ascii="Times New Roman" w:hAnsi="Times New Roman" w:cs="Times New Roman"/>
          <w:bCs/>
          <w:sz w:val="26"/>
          <w:szCs w:val="26"/>
        </w:rPr>
        <w:t>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</w:t>
      </w:r>
      <w:r w:rsidRPr="004F3A6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F3A61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по обеспечению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Алатырского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Pr="004F3A61">
        <w:rPr>
          <w:rFonts w:ascii="Times New Roman" w:hAnsi="Times New Roman" w:cs="Times New Roman"/>
          <w:b/>
          <w:sz w:val="28"/>
          <w:szCs w:val="28"/>
        </w:rPr>
        <w:t>в 202</w:t>
      </w:r>
      <w:r w:rsidR="00D14C06">
        <w:rPr>
          <w:rFonts w:ascii="Times New Roman" w:hAnsi="Times New Roman" w:cs="Times New Roman"/>
          <w:b/>
          <w:sz w:val="28"/>
          <w:szCs w:val="28"/>
        </w:rPr>
        <w:t>5</w:t>
      </w:r>
      <w:r w:rsidRPr="004F3A6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3A61" w:rsidRPr="004F3A61" w:rsidRDefault="004F3A61" w:rsidP="004F3A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4.1.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не вправе принимать решения, приводящие к увеличению в 202</w:t>
      </w:r>
      <w:r w:rsidR="00D14C06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году численности муниципальных служащих и работников бюджетных учреждений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>, за исключением случаев принятия решений о наделении их дополнительными функциями.</w:t>
      </w:r>
    </w:p>
    <w:p w:rsidR="004F3A61" w:rsidRPr="004F3A61" w:rsidRDefault="004F3A61" w:rsidP="004F3A61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4.2. Установить, что индексация размеров заработной платы работников муниципальных учреждений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202</w:t>
      </w:r>
      <w:r w:rsidR="00D14C06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году производится в соответствии с законодательством Российской Федерации, законодательством Чувашской Республики и нормативно-правовыми актами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И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сточники внутреннего финансирования дефицита  бюджета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источники внутреннего финансирования дефицита  бюджета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393075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3075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393075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приложению 6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7. Муниципальные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внутренние заимствования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муниципальный долг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7.1. Утвердить Программу внутренних заимствований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393075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3075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393075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согласно приложению 7 к настоящему решению.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7.2. Утвердить: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верхний предел муниципального долга бюджета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на 1 января 202</w:t>
      </w:r>
      <w:r w:rsidR="0039307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года в сумме </w:t>
      </w:r>
      <w:r w:rsidR="00393075">
        <w:rPr>
          <w:rFonts w:ascii="Times New Roman" w:hAnsi="Times New Roman" w:cs="Times New Roman"/>
          <w:color w:val="000000"/>
          <w:sz w:val="26"/>
          <w:szCs w:val="26"/>
        </w:rPr>
        <w:t>13 333,3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верхний предел муниципального долга на 1 января 202</w:t>
      </w:r>
      <w:r w:rsidR="00393075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393075">
        <w:rPr>
          <w:rFonts w:ascii="Times New Roman" w:hAnsi="Times New Roman" w:cs="Times New Roman"/>
          <w:sz w:val="26"/>
          <w:szCs w:val="26"/>
        </w:rPr>
        <w:t>6 666,6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0,0 тыс. рублей;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верхний предел муниципального долга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на 1 января 202</w:t>
      </w:r>
      <w:r w:rsidR="00393075">
        <w:rPr>
          <w:rFonts w:ascii="Times New Roman" w:hAnsi="Times New Roman" w:cs="Times New Roman"/>
          <w:sz w:val="26"/>
          <w:szCs w:val="26"/>
        </w:rPr>
        <w:t>8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393075">
        <w:rPr>
          <w:rFonts w:ascii="Times New Roman" w:hAnsi="Times New Roman" w:cs="Times New Roman"/>
          <w:sz w:val="26"/>
          <w:szCs w:val="26"/>
        </w:rPr>
        <w:t>0,0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4F3A61">
        <w:rPr>
          <w:rFonts w:ascii="Times New Roman" w:hAnsi="Times New Roman" w:cs="Times New Roman"/>
        </w:rPr>
        <w:t xml:space="preserve"> </w:t>
      </w:r>
      <w:r w:rsidRPr="004F3A61">
        <w:rPr>
          <w:rFonts w:ascii="Times New Roman" w:hAnsi="Times New Roman" w:cs="Times New Roman"/>
          <w:sz w:val="26"/>
          <w:szCs w:val="26"/>
        </w:rPr>
        <w:t xml:space="preserve">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0,0 тыс. рублей;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lastRenderedPageBreak/>
        <w:t xml:space="preserve">7.3.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на 202</w:t>
      </w:r>
      <w:r w:rsidR="00393075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393075">
        <w:rPr>
          <w:rFonts w:ascii="Times New Roman" w:hAnsi="Times New Roman" w:cs="Times New Roman"/>
          <w:sz w:val="26"/>
          <w:szCs w:val="26"/>
        </w:rPr>
        <w:t>18,9</w:t>
      </w:r>
      <w:r w:rsidRPr="004F3A61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393075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</w:t>
      </w:r>
      <w:r w:rsidRPr="00B14D3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393075" w:rsidRPr="00B14D33">
        <w:rPr>
          <w:rFonts w:ascii="Times New Roman" w:hAnsi="Times New Roman" w:cs="Times New Roman"/>
          <w:sz w:val="26"/>
          <w:szCs w:val="26"/>
        </w:rPr>
        <w:t>12,2</w:t>
      </w:r>
      <w:r w:rsidRPr="00B14D33">
        <w:rPr>
          <w:rFonts w:ascii="Times New Roman" w:hAnsi="Times New Roman" w:cs="Times New Roman"/>
          <w:sz w:val="26"/>
          <w:szCs w:val="26"/>
        </w:rPr>
        <w:t xml:space="preserve"> тыс. рублей, на 202</w:t>
      </w:r>
      <w:r w:rsidR="00393075" w:rsidRPr="00B14D33">
        <w:rPr>
          <w:rFonts w:ascii="Times New Roman" w:hAnsi="Times New Roman" w:cs="Times New Roman"/>
          <w:sz w:val="26"/>
          <w:szCs w:val="26"/>
        </w:rPr>
        <w:t>7</w:t>
      </w:r>
      <w:r w:rsidRPr="00B14D33">
        <w:rPr>
          <w:rFonts w:ascii="Times New Roman" w:hAnsi="Times New Roman" w:cs="Times New Roman"/>
          <w:sz w:val="26"/>
          <w:szCs w:val="26"/>
        </w:rPr>
        <w:t xml:space="preserve"> год в сумме 12,2 тыс. рублей.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7.4. Утвердить Программу муниципальных гарантий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валюте Российской Федерации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на 202</w:t>
      </w:r>
      <w:r w:rsidR="00DB174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Pr="004F3A61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DB1746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DB1746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 </w:t>
      </w:r>
      <w:r w:rsidRPr="004F3A61">
        <w:rPr>
          <w:rFonts w:ascii="Times New Roman" w:hAnsi="Times New Roman" w:cs="Times New Roman"/>
          <w:color w:val="000000"/>
          <w:sz w:val="26"/>
          <w:szCs w:val="26"/>
        </w:rPr>
        <w:t>согласно приложению 8 к настоящему решению.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highlight w:val="yellow"/>
        </w:rPr>
      </w:pP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8.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Особенности исполнения бюджета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202</w:t>
      </w:r>
      <w:r w:rsidR="00DB1746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F3A6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году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4F3A61">
        <w:rPr>
          <w:rFonts w:ascii="Times New Roman" w:hAnsi="Times New Roman" w:cs="Times New Roman"/>
          <w:sz w:val="26"/>
          <w:szCs w:val="26"/>
        </w:rPr>
        <w:t xml:space="preserve">Установить, что финансовый отдел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вправе направлять доходы, фактически полученные при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в размере, предусмотренном пунктом 3 статьи 217 Бюджетного кодекса Российской Федерации, в случае принятия на федеральном уровне решений об индексации</w:t>
      </w:r>
      <w:proofErr w:type="gramEnd"/>
      <w:r w:rsidRPr="004F3A61">
        <w:rPr>
          <w:rFonts w:ascii="Times New Roman" w:hAnsi="Times New Roman" w:cs="Times New Roman"/>
          <w:sz w:val="26"/>
          <w:szCs w:val="26"/>
        </w:rPr>
        <w:t xml:space="preserve"> пособий и иных компенсационных выплат.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8.2. Установить, что в соответствии с пунктом 3 статьи 217 Бюджетного кодекса Российской Федерации в сводную бюджетную роспись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могут быть внесены изменения в соответствии с решениями начальника финансового отдела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 Чувашской Республики без внесения изменений в решение 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>: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распределение зарезервированных средств, предусмотренных на 202</w:t>
      </w:r>
      <w:r w:rsidR="007370CC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7370CC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и 202</w:t>
      </w:r>
      <w:r w:rsidR="007370CC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годов: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3A61">
        <w:rPr>
          <w:rFonts w:ascii="Times New Roman" w:hAnsi="Times New Roman" w:cs="Times New Roman"/>
          <w:sz w:val="26"/>
          <w:szCs w:val="26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E72734" w:rsidRPr="00E72734">
        <w:rPr>
          <w:rFonts w:ascii="Times New Roman" w:hAnsi="Times New Roman" w:cs="Times New Roman"/>
          <w:sz w:val="26"/>
          <w:szCs w:val="26"/>
        </w:rPr>
        <w:t>от 20 июля 2023 года № 755</w:t>
      </w:r>
      <w:r w:rsidRPr="004F3A61">
        <w:rPr>
          <w:rFonts w:ascii="Times New Roman" w:hAnsi="Times New Roman" w:cs="Times New Roman"/>
          <w:sz w:val="26"/>
          <w:szCs w:val="26"/>
        </w:rPr>
        <w:t>, на 202</w:t>
      </w:r>
      <w:r w:rsidR="00E72734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E72734">
        <w:rPr>
          <w:rFonts w:ascii="Times New Roman" w:hAnsi="Times New Roman" w:cs="Times New Roman"/>
          <w:sz w:val="26"/>
          <w:szCs w:val="26"/>
        </w:rPr>
        <w:t>2 100</w:t>
      </w:r>
      <w:r w:rsidRPr="004F3A61">
        <w:rPr>
          <w:rFonts w:ascii="Times New Roman" w:hAnsi="Times New Roman" w:cs="Times New Roman"/>
          <w:sz w:val="26"/>
          <w:szCs w:val="26"/>
        </w:rPr>
        <w:t>,0 тыс. рублей, на 202</w:t>
      </w:r>
      <w:r w:rsidR="00E72734">
        <w:rPr>
          <w:rFonts w:ascii="Times New Roman" w:hAnsi="Times New Roman" w:cs="Times New Roman"/>
          <w:sz w:val="26"/>
          <w:szCs w:val="26"/>
        </w:rPr>
        <w:t>6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E72734">
        <w:rPr>
          <w:rFonts w:ascii="Times New Roman" w:hAnsi="Times New Roman" w:cs="Times New Roman"/>
          <w:sz w:val="26"/>
          <w:szCs w:val="26"/>
        </w:rPr>
        <w:t>1 800</w:t>
      </w:r>
      <w:r w:rsidRPr="004F3A61">
        <w:rPr>
          <w:rFonts w:ascii="Times New Roman" w:hAnsi="Times New Roman" w:cs="Times New Roman"/>
          <w:sz w:val="26"/>
          <w:szCs w:val="26"/>
        </w:rPr>
        <w:t>,0 тыс. рублей, на</w:t>
      </w:r>
      <w:proofErr w:type="gramEnd"/>
      <w:r w:rsidRPr="004F3A61">
        <w:rPr>
          <w:rFonts w:ascii="Times New Roman" w:hAnsi="Times New Roman" w:cs="Times New Roman"/>
          <w:sz w:val="26"/>
          <w:szCs w:val="26"/>
        </w:rPr>
        <w:t xml:space="preserve"> 202</w:t>
      </w:r>
      <w:r w:rsidR="00E72734">
        <w:rPr>
          <w:rFonts w:ascii="Times New Roman" w:hAnsi="Times New Roman" w:cs="Times New Roman"/>
          <w:sz w:val="26"/>
          <w:szCs w:val="26"/>
        </w:rPr>
        <w:t>7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 в сумме </w:t>
      </w:r>
      <w:r w:rsidR="00E72734">
        <w:rPr>
          <w:rFonts w:ascii="Times New Roman" w:hAnsi="Times New Roman" w:cs="Times New Roman"/>
          <w:sz w:val="26"/>
          <w:szCs w:val="26"/>
        </w:rPr>
        <w:t>1 8</w:t>
      </w:r>
      <w:r w:rsidRPr="004F3A61">
        <w:rPr>
          <w:rFonts w:ascii="Times New Roman" w:hAnsi="Times New Roman" w:cs="Times New Roman"/>
          <w:sz w:val="26"/>
          <w:szCs w:val="26"/>
        </w:rPr>
        <w:t>00,0 тыс. рублей;</w:t>
      </w:r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8.3. </w:t>
      </w:r>
      <w:proofErr w:type="gramStart"/>
      <w:r w:rsidRPr="004F3A61">
        <w:rPr>
          <w:rFonts w:ascii="Times New Roman" w:hAnsi="Times New Roman" w:cs="Times New Roman"/>
          <w:sz w:val="26"/>
          <w:szCs w:val="26"/>
        </w:rPr>
        <w:t xml:space="preserve">Установить, что в случае невыполнения доходной части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 xml:space="preserve">, средства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в первоочередном порядке направляются на выполнение бюджетных обязательств по выплате заработной платы и начислений на нее, оплате коммунальных услуг, обслуживанию и погашению долговых обязательств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z w:val="26"/>
          <w:szCs w:val="26"/>
        </w:rPr>
        <w:t>, закупке продуктов питания и по уплате налогов и иных обязательных платежей.</w:t>
      </w:r>
      <w:proofErr w:type="gramEnd"/>
    </w:p>
    <w:p w:rsidR="004F3A61" w:rsidRPr="004F3A61" w:rsidRDefault="004F3A61" w:rsidP="004F3A61">
      <w:pPr>
        <w:widowControl/>
        <w:tabs>
          <w:tab w:val="left" w:pos="226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8.4. Установить, что не использованные по состоянию на 1 января 202</w:t>
      </w:r>
      <w:r w:rsidR="00E72734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 остатки межбюджетных трансфертов, предоставленных из республиканского бюджета Чувашской Республики в бюджет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>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 в течение первых 15 рабочих дней 202</w:t>
      </w:r>
      <w:r w:rsidR="00E72734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8.5. Установить, что в соответствии с пунктом 8 статьи 217 Бюджетного кодекса Российской Федерации, законодательством Чувашской Республики, регулирующим бюджетные правоотношения, дополнительными основаниями для внесения изменений в </w:t>
      </w:r>
      <w:r w:rsidRPr="004F3A61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показатели сводной бюджетной росписи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Чувашской Республики без внесения изменений в настоящее Решение являются: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перераспределение бюджетных ассигнований в пределах общего объема, предусмотренного в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Чувашской Республики на реализацию муниципальной программы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4F3A61">
        <w:rPr>
          <w:rFonts w:ascii="Times New Roman" w:hAnsi="Times New Roman" w:cs="Times New Roman"/>
          <w:sz w:val="26"/>
          <w:szCs w:val="26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бюджетов.</w:t>
      </w:r>
    </w:p>
    <w:p w:rsidR="004F3A61" w:rsidRPr="004F3A61" w:rsidRDefault="004F3A61" w:rsidP="004F3A6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4F3A61">
        <w:rPr>
          <w:rFonts w:ascii="Times New Roman" w:hAnsi="Times New Roman" w:cs="Times New Roman"/>
          <w:b/>
          <w:sz w:val="26"/>
          <w:szCs w:val="26"/>
        </w:rPr>
        <w:t xml:space="preserve">9.  </w:t>
      </w:r>
      <w:proofErr w:type="gramStart"/>
      <w:r w:rsidRPr="004F3A61">
        <w:rPr>
          <w:rFonts w:ascii="Times New Roman" w:hAnsi="Times New Roman" w:cs="Times New Roman"/>
          <w:b/>
          <w:sz w:val="26"/>
          <w:szCs w:val="26"/>
        </w:rPr>
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</w:t>
      </w:r>
      <w:r w:rsidRPr="004F3A61">
        <w:rPr>
          <w:rFonts w:ascii="Times New Roman" w:hAnsi="Times New Roman" w:cs="Times New Roman"/>
          <w:b/>
          <w:spacing w:val="-2"/>
          <w:sz w:val="26"/>
          <w:szCs w:val="26"/>
        </w:rPr>
        <w:t>не являющимся казенными учреждениями</w:t>
      </w:r>
      <w:proofErr w:type="gramEnd"/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gramStart"/>
      <w:r w:rsidRPr="004F3A61">
        <w:rPr>
          <w:rFonts w:ascii="Times New Roman" w:hAnsi="Times New Roman" w:cs="Times New Roman"/>
          <w:spacing w:val="-2"/>
          <w:sz w:val="26"/>
          <w:szCs w:val="26"/>
        </w:rPr>
        <w:t>Субсидии юридическим лицам (за исключением субсидий государственным (муниципальным) учреждениям, а также субсидий, указанных в подпункте 3 пункта 2 статьи 78 Бюджетного кодекса Российской Федерации и пункте 2 статьи 78.1 Бюджетного кодекса Российской Федерации),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 предоставляются в случаях, предусмотренных в приложениях 2-4 к настоящему Решению, в</w:t>
      </w:r>
      <w:proofErr w:type="gramEnd"/>
      <w:r w:rsidRPr="004F3A61">
        <w:rPr>
          <w:rFonts w:ascii="Times New Roman" w:hAnsi="Times New Roman" w:cs="Times New Roman"/>
          <w:spacing w:val="-2"/>
          <w:sz w:val="26"/>
          <w:szCs w:val="26"/>
        </w:rPr>
        <w:t xml:space="preserve"> порядке, установленном нормативн</w:t>
      </w:r>
      <w:proofErr w:type="gramStart"/>
      <w:r w:rsidRPr="004F3A61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D51526">
        <w:rPr>
          <w:rFonts w:ascii="Times New Roman" w:hAnsi="Times New Roman" w:cs="Times New Roman"/>
          <w:spacing w:val="-2"/>
          <w:sz w:val="26"/>
          <w:szCs w:val="26"/>
        </w:rPr>
        <w:t>-</w:t>
      </w:r>
      <w:proofErr w:type="gramEnd"/>
      <w:r w:rsidRPr="004F3A61">
        <w:rPr>
          <w:rFonts w:ascii="Times New Roman" w:hAnsi="Times New Roman" w:cs="Times New Roman"/>
          <w:spacing w:val="-2"/>
          <w:sz w:val="26"/>
          <w:szCs w:val="26"/>
        </w:rPr>
        <w:t xml:space="preserve"> правовыми актами администрации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муниципального округа</w:t>
      </w:r>
      <w:r w:rsidRPr="004F3A61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ind w:left="2040" w:hanging="1331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F3A61">
        <w:rPr>
          <w:rFonts w:ascii="Times New Roman" w:hAnsi="Times New Roman" w:cs="Times New Roman"/>
          <w:b/>
          <w:bCs/>
          <w:sz w:val="26"/>
          <w:szCs w:val="26"/>
        </w:rPr>
        <w:t>10. Опубликование и вступление в силу настоящего решения</w:t>
      </w:r>
    </w:p>
    <w:p w:rsidR="004F3A61" w:rsidRPr="004F3A61" w:rsidRDefault="004F3A61" w:rsidP="004F3A6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10.1. Данное Решение опубликовать в средствах массовой информации.</w:t>
      </w:r>
    </w:p>
    <w:p w:rsidR="004F3A61" w:rsidRPr="004F3A61" w:rsidRDefault="004F3A61" w:rsidP="004F3A6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>10.2. Настоящее Решение вступает в силу с 1 января 202</w:t>
      </w:r>
      <w:r w:rsidR="00A66DCE">
        <w:rPr>
          <w:rFonts w:ascii="Times New Roman" w:hAnsi="Times New Roman" w:cs="Times New Roman"/>
          <w:sz w:val="26"/>
          <w:szCs w:val="26"/>
        </w:rPr>
        <w:t>5</w:t>
      </w:r>
      <w:r w:rsidRPr="004F3A6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AB2A86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4F3A61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AB2A8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4F3A61">
        <w:rPr>
          <w:rFonts w:ascii="Times New Roman" w:hAnsi="Times New Roman" w:cs="Times New Roman"/>
          <w:sz w:val="26"/>
          <w:szCs w:val="26"/>
        </w:rPr>
        <w:t>В.</w:t>
      </w:r>
      <w:r w:rsidR="00AB2A86">
        <w:rPr>
          <w:rFonts w:ascii="Times New Roman" w:hAnsi="Times New Roman" w:cs="Times New Roman"/>
          <w:sz w:val="26"/>
          <w:szCs w:val="26"/>
        </w:rPr>
        <w:t>И. Степанов</w:t>
      </w: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566CF7" w:rsidRPr="004720ED" w:rsidRDefault="00566CF7" w:rsidP="00566CF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20E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720ED">
        <w:rPr>
          <w:rFonts w:ascii="Times New Roman" w:hAnsi="Times New Roman" w:cs="Times New Roman"/>
          <w:sz w:val="26"/>
          <w:szCs w:val="26"/>
        </w:rPr>
        <w:t xml:space="preserve"> полномочия главы</w:t>
      </w:r>
    </w:p>
    <w:p w:rsidR="00566CF7" w:rsidRPr="004720ED" w:rsidRDefault="00566CF7" w:rsidP="00566CF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20ED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720ED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</w:p>
    <w:p w:rsidR="00566CF7" w:rsidRPr="004720ED" w:rsidRDefault="00566CF7" w:rsidP="00566CF7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Е.А. Ермолаева</w:t>
      </w:r>
    </w:p>
    <w:p w:rsidR="004F3A61" w:rsidRPr="004F3A61" w:rsidRDefault="004F3A61" w:rsidP="004F3A61">
      <w:pPr>
        <w:widowControl/>
        <w:tabs>
          <w:tab w:val="left" w:pos="6237"/>
        </w:tabs>
        <w:autoSpaceDE/>
        <w:autoSpaceDN/>
        <w:adjustRightInd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F3A61" w:rsidRPr="004F3A61" w:rsidRDefault="004F3A61" w:rsidP="004F3A61">
      <w:pPr>
        <w:widowControl/>
        <w:tabs>
          <w:tab w:val="left" w:pos="6237"/>
        </w:tabs>
        <w:autoSpaceDE/>
        <w:autoSpaceDN/>
        <w:adjustRightInd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F3A61" w:rsidRPr="004F3A61" w:rsidRDefault="004F3A61" w:rsidP="004F3A6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53742" w:rsidRPr="00E1609D" w:rsidRDefault="00D5374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E1609D" w:rsidRDefault="00B63D58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3D58" w:rsidRPr="00B63D58" w:rsidRDefault="00B63D58" w:rsidP="00B63D58">
      <w:pPr>
        <w:shd w:val="clear" w:color="auto" w:fill="FFFFFF"/>
        <w:tabs>
          <w:tab w:val="left" w:pos="7230"/>
          <w:tab w:val="left" w:pos="10348"/>
        </w:tabs>
        <w:ind w:left="10348" w:right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63D58" w:rsidRDefault="00B63D58" w:rsidP="00B63D58">
      <w:pPr>
        <w:shd w:val="clear" w:color="auto" w:fill="FFFFFF"/>
        <w:tabs>
          <w:tab w:val="left" w:pos="7230"/>
          <w:tab w:val="left" w:pos="10348"/>
        </w:tabs>
        <w:ind w:left="10348" w:right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  <w:sectPr w:rsidR="00B63D58" w:rsidSect="008A40FC">
          <w:headerReference w:type="default" r:id="rId13"/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B63D58" w:rsidRPr="00B63D58" w:rsidRDefault="00A96FED" w:rsidP="00A96FED">
      <w:pPr>
        <w:shd w:val="clear" w:color="auto" w:fill="FFFFFF"/>
        <w:tabs>
          <w:tab w:val="left" w:pos="7230"/>
          <w:tab w:val="left" w:pos="10348"/>
        </w:tabs>
        <w:ind w:right="142" w:firstLine="12049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 </w:t>
      </w:r>
      <w:r w:rsidR="00B63D58"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</w:t>
      </w:r>
      <w:r w:rsidR="00B63D58" w:rsidRPr="00E1609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63D58">
        <w:rPr>
          <w:rFonts w:ascii="Times New Roman" w:hAnsi="Times New Roman" w:cs="Times New Roman"/>
          <w:iCs/>
          <w:color w:val="000000"/>
          <w:sz w:val="24"/>
          <w:szCs w:val="24"/>
        </w:rPr>
        <w:t>№</w:t>
      </w:r>
      <w:r w:rsidR="00B63D58"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</w:t>
      </w:r>
    </w:p>
    <w:p w:rsidR="00B63D58" w:rsidRPr="00B63D58" w:rsidRDefault="00A96FED" w:rsidP="00A96FED">
      <w:pPr>
        <w:ind w:right="142" w:firstLine="1134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B63D58"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к  решению Собрания депутатов</w:t>
      </w:r>
    </w:p>
    <w:p w:rsidR="00B63D58" w:rsidRPr="00B63D58" w:rsidRDefault="00B63D58" w:rsidP="00A96FED">
      <w:pPr>
        <w:ind w:right="142" w:firstLine="113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Алатырского</w:t>
      </w:r>
      <w:proofErr w:type="spellEnd"/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муниципального округа</w:t>
      </w:r>
    </w:p>
    <w:p w:rsidR="00B63D58" w:rsidRPr="00B63D58" w:rsidRDefault="00B63D58" w:rsidP="00A96FED">
      <w:pPr>
        <w:ind w:right="142" w:firstLine="1134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«О бюджете </w:t>
      </w:r>
      <w:proofErr w:type="spellStart"/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Алатырского</w:t>
      </w:r>
      <w:proofErr w:type="spellEnd"/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муниципального округа</w:t>
      </w:r>
    </w:p>
    <w:p w:rsidR="00A96FED" w:rsidRDefault="00B63D58" w:rsidP="00A96FED">
      <w:pPr>
        <w:ind w:right="142" w:firstLine="12049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  и </w:t>
      </w:r>
      <w:proofErr w:type="gramStart"/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>на</w:t>
      </w:r>
      <w:proofErr w:type="gramEnd"/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плановый</w:t>
      </w:r>
    </w:p>
    <w:p w:rsidR="00B63D58" w:rsidRPr="00B63D58" w:rsidRDefault="00B63D58" w:rsidP="00A96FED">
      <w:pPr>
        <w:shd w:val="clear" w:color="auto" w:fill="FFFFFF"/>
        <w:ind w:right="142"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830B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период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Pr="00B63D5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годов»</w:t>
      </w:r>
    </w:p>
    <w:p w:rsidR="00B63D58" w:rsidRPr="00B63D58" w:rsidRDefault="00B63D58" w:rsidP="00B63D58">
      <w:pPr>
        <w:shd w:val="clear" w:color="auto" w:fill="FFFFFF"/>
        <w:tabs>
          <w:tab w:val="left" w:pos="6521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D58" w:rsidRPr="00B63D58" w:rsidRDefault="00B63D58" w:rsidP="00B63D58">
      <w:pPr>
        <w:shd w:val="clear" w:color="auto" w:fill="FFFFFF"/>
        <w:tabs>
          <w:tab w:val="left" w:pos="6521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63D58" w:rsidRPr="00B63D58" w:rsidRDefault="00B63D58" w:rsidP="00B63D58">
      <w:pPr>
        <w:shd w:val="clear" w:color="auto" w:fill="FFFFFF"/>
        <w:tabs>
          <w:tab w:val="left" w:pos="6521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ПРОГНОЗИРУЕМЫЕ ОБЪЕМЫ</w:t>
      </w:r>
    </w:p>
    <w:p w:rsidR="00B63D58" w:rsidRPr="00B63D58" w:rsidRDefault="00B63D58" w:rsidP="00B63D5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поступлений доходов в бюджет</w:t>
      </w:r>
    </w:p>
    <w:p w:rsidR="00B63D58" w:rsidRPr="00B63D58" w:rsidRDefault="00B63D58" w:rsidP="00B63D58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Алатырского</w:t>
      </w:r>
      <w:proofErr w:type="spellEnd"/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округа Чувашской Республики </w:t>
      </w:r>
    </w:p>
    <w:p w:rsidR="00B63D58" w:rsidRPr="00B63D58" w:rsidRDefault="00B63D58" w:rsidP="00B63D58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</w:t>
      </w: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7</w:t>
      </w:r>
      <w:r w:rsidRPr="00B63D5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годов</w:t>
      </w:r>
    </w:p>
    <w:tbl>
      <w:tblPr>
        <w:tblW w:w="18145" w:type="dxa"/>
        <w:tblLayout w:type="fixed"/>
        <w:tblLook w:val="0000" w:firstRow="0" w:lastRow="0" w:firstColumn="0" w:lastColumn="0" w:noHBand="0" w:noVBand="0"/>
      </w:tblPr>
      <w:tblGrid>
        <w:gridCol w:w="426"/>
        <w:gridCol w:w="2952"/>
        <w:gridCol w:w="4570"/>
        <w:gridCol w:w="452"/>
        <w:gridCol w:w="444"/>
        <w:gridCol w:w="573"/>
        <w:gridCol w:w="864"/>
        <w:gridCol w:w="873"/>
        <w:gridCol w:w="445"/>
        <w:gridCol w:w="1049"/>
        <w:gridCol w:w="1133"/>
        <w:gridCol w:w="361"/>
        <w:gridCol w:w="1542"/>
        <w:gridCol w:w="192"/>
        <w:gridCol w:w="87"/>
        <w:gridCol w:w="2182"/>
      </w:tblGrid>
      <w:tr w:rsidR="00B63D58" w:rsidRPr="00B63D58" w:rsidTr="00524644">
        <w:trPr>
          <w:gridBefore w:val="1"/>
          <w:wBefore w:w="426" w:type="dxa"/>
          <w:trHeight w:val="464"/>
        </w:trPr>
        <w:tc>
          <w:tcPr>
            <w:tcW w:w="1117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</w:tc>
        <w:tc>
          <w:tcPr>
            <w:tcW w:w="2182" w:type="dxa"/>
            <w:gridSpan w:val="2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</w:t>
            </w:r>
            <w:r w:rsidRPr="00B63D5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рублей)</w:t>
            </w:r>
          </w:p>
        </w:tc>
        <w:tc>
          <w:tcPr>
            <w:tcW w:w="2182" w:type="dxa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89"/>
        </w:trPr>
        <w:tc>
          <w:tcPr>
            <w:tcW w:w="2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5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408"/>
        </w:trPr>
        <w:tc>
          <w:tcPr>
            <w:tcW w:w="2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257"/>
        </w:trPr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3D58" w:rsidRPr="00B63D58" w:rsidRDefault="00B63D58" w:rsidP="00B63D5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4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E0EE7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1 575 778,2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BE0EE7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1 334 547,8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7531D3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1 398 930,3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441 695,0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451 239,0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493 329,3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18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319 093,5</w:t>
            </w:r>
          </w:p>
        </w:tc>
        <w:tc>
          <w:tcPr>
            <w:tcW w:w="2182" w:type="dxa"/>
            <w:gridSpan w:val="2"/>
            <w:shd w:val="clear" w:color="auto" w:fill="FFFFFF"/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337 000,9</w:t>
            </w:r>
          </w:p>
        </w:tc>
        <w:tc>
          <w:tcPr>
            <w:tcW w:w="2182" w:type="dxa"/>
            <w:gridSpan w:val="4"/>
            <w:shd w:val="clear" w:color="auto" w:fill="FFFFFF"/>
            <w:vAlign w:val="bottom"/>
          </w:tcPr>
          <w:p w:rsidR="00B63D58" w:rsidRPr="00B63D58" w:rsidRDefault="00B63D58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376 909,6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6756D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319 093,5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B63D58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337 000,9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B63D58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376 909,6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18 519,6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18 700,0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19 100,0</w:t>
            </w:r>
          </w:p>
        </w:tc>
      </w:tr>
      <w:tr w:rsidR="00AB0FB5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FB5" w:rsidRPr="00B63D58" w:rsidRDefault="00AB0FB5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0FB5" w:rsidRPr="00B63D58" w:rsidRDefault="00AB0FB5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B0FB5" w:rsidRPr="00B63D58" w:rsidRDefault="00AB0FB5" w:rsidP="006756D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sz w:val="24"/>
                <w:szCs w:val="24"/>
              </w:rPr>
              <w:t>18 519,6</w:t>
            </w:r>
          </w:p>
        </w:tc>
        <w:tc>
          <w:tcPr>
            <w:tcW w:w="2182" w:type="dxa"/>
            <w:gridSpan w:val="2"/>
            <w:vAlign w:val="bottom"/>
          </w:tcPr>
          <w:p w:rsidR="00AB0FB5" w:rsidRPr="00B63D58" w:rsidRDefault="00AB0FB5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sz w:val="24"/>
                <w:szCs w:val="24"/>
              </w:rPr>
              <w:t>18 700,0</w:t>
            </w:r>
          </w:p>
        </w:tc>
        <w:tc>
          <w:tcPr>
            <w:tcW w:w="2182" w:type="dxa"/>
            <w:gridSpan w:val="4"/>
            <w:vAlign w:val="bottom"/>
          </w:tcPr>
          <w:p w:rsidR="00AB0FB5" w:rsidRPr="00B63D58" w:rsidRDefault="00AB0FB5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sz w:val="24"/>
                <w:szCs w:val="24"/>
              </w:rPr>
              <w:t>19 100,0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18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b/>
                <w:sz w:val="24"/>
                <w:szCs w:val="24"/>
              </w:rPr>
              <w:t>21 208,0</w:t>
            </w:r>
          </w:p>
        </w:tc>
        <w:tc>
          <w:tcPr>
            <w:tcW w:w="2182" w:type="dxa"/>
            <w:gridSpan w:val="2"/>
            <w:shd w:val="clear" w:color="auto" w:fill="FFFFFF"/>
            <w:vAlign w:val="center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b/>
                <w:sz w:val="24"/>
                <w:szCs w:val="24"/>
              </w:rPr>
              <w:t>22 526,4</w:t>
            </w:r>
          </w:p>
        </w:tc>
        <w:tc>
          <w:tcPr>
            <w:tcW w:w="2182" w:type="dxa"/>
            <w:gridSpan w:val="4"/>
            <w:shd w:val="clear" w:color="auto" w:fill="FFFFFF"/>
            <w:vAlign w:val="center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FB5">
              <w:rPr>
                <w:rFonts w:ascii="Times New Roman" w:hAnsi="Times New Roman" w:cs="Times New Roman"/>
                <w:b/>
                <w:sz w:val="24"/>
                <w:szCs w:val="24"/>
              </w:rPr>
              <w:t>23 741,4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14 442,0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15 413,0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16 266,2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1 066,0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1 105,5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1 147,5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Налог, взимаемый в связи с применением патентной </w:t>
            </w: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налогообложения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AB0FB5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5 700,0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6 007,9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AB0FB5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6 327,7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18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33 440,1</w:t>
            </w:r>
          </w:p>
        </w:tc>
        <w:tc>
          <w:tcPr>
            <w:tcW w:w="2182" w:type="dxa"/>
            <w:gridSpan w:val="2"/>
            <w:shd w:val="clear" w:color="auto" w:fill="FFFFFF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33 801,0</w:t>
            </w:r>
          </w:p>
        </w:tc>
        <w:tc>
          <w:tcPr>
            <w:tcW w:w="2182" w:type="dxa"/>
            <w:gridSpan w:val="4"/>
            <w:shd w:val="clear" w:color="auto" w:fill="FFFFFF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34 093,5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17 673,0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8C28AB" w:rsidP="00B63D5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17 829,0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8C28AB" w:rsidP="00B63D58">
            <w:pPr>
              <w:widowControl/>
              <w:shd w:val="clear" w:color="auto" w:fill="FFFFFF"/>
              <w:autoSpaceDE/>
              <w:autoSpaceDN/>
              <w:adjustRightInd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17 986,0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4 325,1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4 339,1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4 355,4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8C28AB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11 442,0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11 632,9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8C28AB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11 752,1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900,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909,0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927,2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tabs>
                <w:tab w:val="left" w:pos="4605"/>
              </w:tabs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5 600,7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5 833,2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5 995,3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18 502,5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18 917,9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18 893,2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817,4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815,6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813,0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5 603,4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5 805,0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5 862,2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12 482,0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4 800,0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4 800,0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2 477,8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2 080,0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2 143,9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18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E2D3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3 050,0</w:t>
            </w:r>
          </w:p>
        </w:tc>
        <w:tc>
          <w:tcPr>
            <w:tcW w:w="2182" w:type="dxa"/>
            <w:gridSpan w:val="2"/>
            <w:shd w:val="clear" w:color="auto" w:fill="FFFFFF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82" w:type="dxa"/>
            <w:gridSpan w:val="4"/>
            <w:shd w:val="clear" w:color="auto" w:fill="FFFFFF"/>
            <w:vAlign w:val="bottom"/>
          </w:tcPr>
          <w:p w:rsidR="00B63D58" w:rsidRPr="00B63D58" w:rsidRDefault="00EE2D3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8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9472C3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1 134 083,2</w:t>
            </w:r>
          </w:p>
        </w:tc>
        <w:tc>
          <w:tcPr>
            <w:tcW w:w="2182" w:type="dxa"/>
            <w:gridSpan w:val="2"/>
            <w:shd w:val="clear" w:color="auto" w:fill="FFFFFF"/>
            <w:vAlign w:val="bottom"/>
          </w:tcPr>
          <w:p w:rsidR="00B63D58" w:rsidRPr="00B63D58" w:rsidRDefault="009472C3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883 308,8</w:t>
            </w:r>
          </w:p>
        </w:tc>
        <w:tc>
          <w:tcPr>
            <w:tcW w:w="2182" w:type="dxa"/>
            <w:gridSpan w:val="4"/>
            <w:shd w:val="clear" w:color="auto" w:fill="FFFFFF"/>
            <w:vAlign w:val="bottom"/>
          </w:tcPr>
          <w:p w:rsidR="00B63D58" w:rsidRPr="00B63D58" w:rsidRDefault="009472C3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905 601,0</w:t>
            </w:r>
          </w:p>
        </w:tc>
      </w:tr>
      <w:tr w:rsidR="007C2210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210" w:rsidRPr="00B63D58" w:rsidRDefault="007C2210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210" w:rsidRPr="00B63D58" w:rsidRDefault="007C2210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8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2210" w:rsidRPr="00B63D58" w:rsidRDefault="009472C3" w:rsidP="006756D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1 134 083,2</w:t>
            </w:r>
          </w:p>
        </w:tc>
        <w:tc>
          <w:tcPr>
            <w:tcW w:w="2182" w:type="dxa"/>
            <w:gridSpan w:val="2"/>
            <w:shd w:val="clear" w:color="auto" w:fill="FFFFFF"/>
            <w:vAlign w:val="bottom"/>
          </w:tcPr>
          <w:p w:rsidR="007C2210" w:rsidRPr="00B63D58" w:rsidRDefault="009472C3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883 308,8</w:t>
            </w:r>
          </w:p>
        </w:tc>
        <w:tc>
          <w:tcPr>
            <w:tcW w:w="2182" w:type="dxa"/>
            <w:gridSpan w:val="4"/>
            <w:shd w:val="clear" w:color="auto" w:fill="FFFFFF"/>
            <w:vAlign w:val="bottom"/>
          </w:tcPr>
          <w:p w:rsidR="007C2210" w:rsidRPr="00B63D58" w:rsidRDefault="009472C3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905 601,0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31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7C2210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138 931,4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7C221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41 933,5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7C2210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40 402,0</w:t>
            </w:r>
          </w:p>
        </w:tc>
      </w:tr>
      <w:tr w:rsidR="00A96FED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FED" w:rsidRPr="00B63D58" w:rsidRDefault="00A96FED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2 02 15001 02 0000 150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6FED" w:rsidRPr="00B63D58" w:rsidRDefault="00A96FED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6FED" w:rsidRPr="00B63D58" w:rsidRDefault="00A96FED" w:rsidP="006756D0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138 931,4</w:t>
            </w:r>
          </w:p>
        </w:tc>
        <w:tc>
          <w:tcPr>
            <w:tcW w:w="2182" w:type="dxa"/>
            <w:gridSpan w:val="2"/>
            <w:vAlign w:val="bottom"/>
          </w:tcPr>
          <w:p w:rsidR="00A96FED" w:rsidRPr="00B63D58" w:rsidRDefault="00A96FED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41 933,5</w:t>
            </w:r>
          </w:p>
        </w:tc>
        <w:tc>
          <w:tcPr>
            <w:tcW w:w="2182" w:type="dxa"/>
            <w:gridSpan w:val="4"/>
            <w:vAlign w:val="bottom"/>
          </w:tcPr>
          <w:p w:rsidR="00A96FED" w:rsidRPr="00B63D58" w:rsidRDefault="00A96FED" w:rsidP="006756D0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40 402,0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547BDD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380 381,0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230 449,4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229 992,2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8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547BDD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563 134,2</w:t>
            </w:r>
          </w:p>
        </w:tc>
        <w:tc>
          <w:tcPr>
            <w:tcW w:w="2182" w:type="dxa"/>
            <w:gridSpan w:val="2"/>
            <w:shd w:val="clear" w:color="auto" w:fill="auto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557 833,2</w:t>
            </w:r>
          </w:p>
        </w:tc>
        <w:tc>
          <w:tcPr>
            <w:tcW w:w="2182" w:type="dxa"/>
            <w:gridSpan w:val="4"/>
            <w:shd w:val="clear" w:color="auto" w:fill="auto"/>
            <w:vAlign w:val="bottom"/>
          </w:tcPr>
          <w:p w:rsidR="00B63D58" w:rsidRPr="00B63D58" w:rsidRDefault="00547BDD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583 772,4</w:t>
            </w:r>
          </w:p>
        </w:tc>
      </w:tr>
      <w:tr w:rsidR="00B63D58" w:rsidRPr="00B63D58" w:rsidTr="00524644">
        <w:trPr>
          <w:gridBefore w:val="1"/>
          <w:gridAfter w:val="1"/>
          <w:wBefore w:w="426" w:type="dxa"/>
          <w:wAfter w:w="2182" w:type="dxa"/>
          <w:trHeight w:val="319"/>
        </w:trPr>
        <w:tc>
          <w:tcPr>
            <w:tcW w:w="2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D58" w:rsidRPr="00B63D58" w:rsidRDefault="00B63D58" w:rsidP="00B63D58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60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B63D58" w:rsidP="00B63D58">
            <w:pPr>
              <w:shd w:val="clear" w:color="auto" w:fill="FFFFFF"/>
              <w:ind w:left="168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8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D58" w:rsidRPr="00B63D58" w:rsidRDefault="00E54719" w:rsidP="00B63D58">
            <w:pPr>
              <w:shd w:val="clear" w:color="auto" w:fill="FFFFFF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51 636,6</w:t>
            </w:r>
          </w:p>
        </w:tc>
        <w:tc>
          <w:tcPr>
            <w:tcW w:w="2182" w:type="dxa"/>
            <w:gridSpan w:val="2"/>
            <w:vAlign w:val="bottom"/>
          </w:tcPr>
          <w:p w:rsidR="00B63D58" w:rsidRPr="00B63D58" w:rsidRDefault="00E54719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53 092,7</w:t>
            </w:r>
          </w:p>
        </w:tc>
        <w:tc>
          <w:tcPr>
            <w:tcW w:w="2182" w:type="dxa"/>
            <w:gridSpan w:val="4"/>
            <w:vAlign w:val="bottom"/>
          </w:tcPr>
          <w:p w:rsidR="00B63D58" w:rsidRPr="00B63D58" w:rsidRDefault="00E54719" w:rsidP="00B63D58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51 434,4</w:t>
            </w:r>
          </w:p>
        </w:tc>
      </w:tr>
      <w:tr w:rsidR="00C76556" w:rsidRPr="00C76556" w:rsidTr="00524644">
        <w:trPr>
          <w:gridAfter w:val="2"/>
          <w:wAfter w:w="2269" w:type="dxa"/>
          <w:trHeight w:val="440"/>
        </w:trPr>
        <w:tc>
          <w:tcPr>
            <w:tcW w:w="1587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6556" w:rsidRPr="00C76556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7232B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  <w:p w:rsidR="00C76556" w:rsidRPr="00C76556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C76556" w:rsidRPr="00C76556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C76556" w:rsidRPr="00C76556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C76556" w:rsidRPr="00C76556" w:rsidRDefault="00C76556" w:rsidP="00C76556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 и </w:t>
            </w:r>
            <w:proofErr w:type="gram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C76556" w:rsidRPr="00C76556" w:rsidRDefault="00C76556" w:rsidP="00C76556">
            <w:pPr>
              <w:jc w:val="right"/>
              <w:rPr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524644" w:rsidRPr="00524644" w:rsidTr="00524644">
        <w:trPr>
          <w:gridAfter w:val="3"/>
          <w:wAfter w:w="2461" w:type="dxa"/>
          <w:trHeight w:val="1124"/>
        </w:trPr>
        <w:tc>
          <w:tcPr>
            <w:tcW w:w="1568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округа) и группам (группам и подгруппам) видов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бюджета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2025 год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524644" w:rsidRPr="00524644" w:rsidTr="00524644">
        <w:trPr>
          <w:gridAfter w:val="3"/>
          <w:wAfter w:w="2461" w:type="dxa"/>
          <w:trHeight w:val="345"/>
        </w:trPr>
        <w:tc>
          <w:tcPr>
            <w:tcW w:w="1568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24644" w:rsidRPr="00524644" w:rsidTr="00524644">
        <w:trPr>
          <w:gridAfter w:val="3"/>
          <w:wAfter w:w="2461" w:type="dxa"/>
          <w:trHeight w:val="381"/>
        </w:trPr>
        <w:tc>
          <w:tcPr>
            <w:tcW w:w="7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524644" w:rsidTr="00524644">
        <w:trPr>
          <w:gridAfter w:val="3"/>
          <w:wAfter w:w="2461" w:type="dxa"/>
          <w:trHeight w:val="1630"/>
        </w:trPr>
        <w:tc>
          <w:tcPr>
            <w:tcW w:w="7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1 569 111,5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1 315 231,9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1 364 329,3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197 272,2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184 768,0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184 045,5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87 814,6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84 636,7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84 636,7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административных комиссий для рассмотрения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дел об административных правонарушениях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75 106,3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75 106,3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96 204,8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87 622,1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86 965,2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Организация временного трудоустройства безработных граждан,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испытывающих трудности в поиске работы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35 640,0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30 515,4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30 515,4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7 873,6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7 873,6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7 439,6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7 295,0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54 312,5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52 072,5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50 272,5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29 110,4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10 398,4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10 412,4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18 114,1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18 114,1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386,5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386,5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"Совершенствование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15 427,6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2 686,5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Выполнение мероприятий по обеспечению пожарной безопасности на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территории муниципальных и городских округов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2 631,5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3 185,6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2 043,5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2 043,5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"Профилактика и предупреждение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"Совершенствование системы мер по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сокращению спроса на наркотики"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2 567,6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1 872,8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видеоаналитики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"Совершенствование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209 150,7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209 364,7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217 214,4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участкам, находящимся в собственности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52 814,9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28 666,3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37 350,3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3 694,0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3 194,0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3 194,0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3 194,0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48 564,7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28 191,2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48 564,7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28 191,2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"Содействие благоустройству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36 205,4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16 313,4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22 463,4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 инициативных проектов на территории городских округов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осуществлением предпринимательской деятельности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экологической безопасности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экологической безопасности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821 229,7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716 055,1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722 634,4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177 580,2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177 580,2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580 220,5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483 978,6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556 930,9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483 978,6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4 874,9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63 057,8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28 961,0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27 456,4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27 456,4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"Организация и управление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бюджетным процессом и повышение его открытости"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47 517,6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45 090,5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47 417,6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47 517,6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45 090,5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47 417,6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47 517,6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45 090,5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47 417,6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воспитание и допризывную подготовку молодежи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15 601,4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11 603,7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14 411,7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14 729,4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10 803,7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13 611,7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3 960,7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3 108,0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63 613,1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55 307,4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55 307,4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60 454,1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52 298,4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52 298,4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60 454,1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52 298,4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52 298,4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"Искусство"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34 290,6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30 490,6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34 290,6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30 490,6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29 901,6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21 727,7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21 362,7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21 362,7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49 778,0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43 127,5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68 386,2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3 829,7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41 356,0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35 452,7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60 783,8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41 037,9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35 134,6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60 465,7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12 116,7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12 213,9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11 528,7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19 835,1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3 892,3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3 925,6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3 925,6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корпораций (компаний), публично-правовых компаний)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"Содействие занятости населения"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143 050,1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37 297,4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спортивных школ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"Управление муниципальным долгом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3"/>
          <w:wAfter w:w="2461" w:type="dxa"/>
          <w:trHeight w:val="288"/>
        </w:trPr>
        <w:tc>
          <w:tcPr>
            <w:tcW w:w="79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</w:tbl>
    <w:p w:rsidR="00524644" w:rsidRPr="00524644" w:rsidRDefault="00524644" w:rsidP="0052464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Times New Roman"/>
          <w:sz w:val="22"/>
          <w:szCs w:val="22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606"/>
        <w:gridCol w:w="7338"/>
        <w:gridCol w:w="1437"/>
        <w:gridCol w:w="873"/>
        <w:gridCol w:w="646"/>
        <w:gridCol w:w="646"/>
        <w:gridCol w:w="1375"/>
        <w:gridCol w:w="1375"/>
        <w:gridCol w:w="1375"/>
        <w:gridCol w:w="205"/>
      </w:tblGrid>
      <w:tr w:rsidR="007232B3" w:rsidRPr="00C76556" w:rsidTr="00524644">
        <w:trPr>
          <w:trHeight w:val="440"/>
        </w:trPr>
        <w:tc>
          <w:tcPr>
            <w:tcW w:w="1587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C76556" w:rsidRDefault="007232B3" w:rsidP="007232B3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 и </w:t>
            </w:r>
            <w:proofErr w:type="gram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7232B3" w:rsidRPr="00C76556" w:rsidRDefault="007232B3" w:rsidP="006756D0">
            <w:pPr>
              <w:jc w:val="right"/>
              <w:rPr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524644" w:rsidRPr="00524644" w:rsidTr="00524644">
        <w:trPr>
          <w:gridAfter w:val="1"/>
          <w:wAfter w:w="205" w:type="dxa"/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6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округа), группам (группам и подгруппам) видов расходов, разделам, подразделам классификации расходов бюджета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Республикина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и на плановый период 2026 и 2027 годов</w:t>
            </w:r>
          </w:p>
        </w:tc>
      </w:tr>
      <w:tr w:rsidR="00524644" w:rsidRPr="00524644" w:rsidTr="00524644">
        <w:trPr>
          <w:gridAfter w:val="1"/>
          <w:wAfter w:w="205" w:type="dxa"/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6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24644" w:rsidRPr="00524644" w:rsidTr="00524644">
        <w:trPr>
          <w:gridAfter w:val="1"/>
          <w:wAfter w:w="205" w:type="dxa"/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524644" w:rsidTr="00524644">
        <w:trPr>
          <w:gridAfter w:val="1"/>
          <w:wAfter w:w="205" w:type="dxa"/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1 569 111,5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1 315 231,9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1 364 329,3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4 214,8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469,5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3 474,8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3 664,1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3 194,1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осуществлением предпринимательской деятельности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188,7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41 073,3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35 140,2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60 471,4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9 091,5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27 489,0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12 116,7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12 213,9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11 528,7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19 835,1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2 464,2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2 423,0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2 423,0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профилактику и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1 890,8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1 988,6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1 988,6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1 554,0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1 160,0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774,0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48 564,7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28 191,2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33 869,8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Муниципальный ведомственный проект "Содействие 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благоустройству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36 205,4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16 313,4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22 463,4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1 017,0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8 730,9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8 279,5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8 207,1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4 267,3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3 749,2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3 676,8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3 567,3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3 476,8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68 641,4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60 085,7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60 085,7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34 290,6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30 490,6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34 290,6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30 490,6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30 490,6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29 901,6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26 756,0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26 141,0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26 141,0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муниципальной программы "Развитие культуры"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143 050,1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65 738,6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37 297,4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37 297,4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37 297,4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76 976,5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1 821,5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1 604,8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2 043,8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1 439,0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799 633,9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718 165,5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724 744,8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4 874,9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64 807,8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2 311,5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5 407,8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5 407,8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5 407,8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5 407,8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2 311,5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121 365,3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108 567,2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113 190,3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515 402,7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515 402,7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515 402,7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"Стипендии, гранты, премии 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 денежные поощрения"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2 324,0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2 324,0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2 324,0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3 960,7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3 108,0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"Меры социальной 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поддержки"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32 065,3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30 447,8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28 942,8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8 071,5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8 031,1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8 031,1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25 128,0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6 332,3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6 332,3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Муниципальный ведомственный проект "Построение (развитие) 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аппаратно-программного комплекса "Безопасный город"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1 872,8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видеоаналитики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Муниципальный ведомственный проект "Совершенствование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15 927,4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7 122,8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4 762,8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4 762,8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2 631,5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684,0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206 886,7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208 225,6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215 725,6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"Обеспечение экологической безопасности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1 813,0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73 450,9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44 332,9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44 379,7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34 519,4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6 602,1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6 648,9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7 873,6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7 439,6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7 295,0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7 295,0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7 295,0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"Управление муниципальным долгом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Обслуживание государственного внутреннего и муниципального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38 912,6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37 718,6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37 718,6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140 116,4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134 572,5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132 720,9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136 500,4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130 823,4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129 023,4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82 267,9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78 765,9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75 106,3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75 106,3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75 106,3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75 106,3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75 076,3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1 881,6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54 232,5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52 057,5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50 257,5</w:t>
            </w:r>
          </w:p>
        </w:tc>
      </w:tr>
    </w:tbl>
    <w:p w:rsidR="00524644" w:rsidRPr="00524644" w:rsidRDefault="00524644" w:rsidP="0052464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Times New Roman"/>
          <w:sz w:val="22"/>
          <w:szCs w:val="22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7291"/>
        <w:gridCol w:w="644"/>
        <w:gridCol w:w="452"/>
        <w:gridCol w:w="444"/>
        <w:gridCol w:w="1437"/>
        <w:gridCol w:w="873"/>
        <w:gridCol w:w="1494"/>
        <w:gridCol w:w="1494"/>
        <w:gridCol w:w="1542"/>
        <w:gridCol w:w="205"/>
      </w:tblGrid>
      <w:tr w:rsidR="007232B3" w:rsidRPr="00C76556" w:rsidTr="00524644">
        <w:trPr>
          <w:trHeight w:val="440"/>
        </w:trPr>
        <w:tc>
          <w:tcPr>
            <w:tcW w:w="1587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C76556" w:rsidRDefault="007232B3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 и </w:t>
            </w:r>
            <w:proofErr w:type="gram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7232B3" w:rsidRPr="00C76556" w:rsidRDefault="007232B3" w:rsidP="006756D0">
            <w:pPr>
              <w:jc w:val="right"/>
              <w:rPr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524644" w:rsidRPr="00524644" w:rsidTr="00524644">
        <w:trPr>
          <w:gridAfter w:val="1"/>
          <w:wAfter w:w="205" w:type="dxa"/>
          <w:trHeight w:val="1124"/>
        </w:trPr>
        <w:tc>
          <w:tcPr>
            <w:tcW w:w="1567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бюджета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 на 2025 год</w:t>
            </w: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 на плановый период 2026 и 2027 годов</w:t>
            </w:r>
          </w:p>
        </w:tc>
      </w:tr>
      <w:tr w:rsidR="00524644" w:rsidRPr="00524644" w:rsidTr="00524644">
        <w:trPr>
          <w:gridAfter w:val="1"/>
          <w:wAfter w:w="205" w:type="dxa"/>
          <w:trHeight w:val="345"/>
        </w:trPr>
        <w:tc>
          <w:tcPr>
            <w:tcW w:w="1567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524644" w:rsidRPr="00524644" w:rsidTr="00524644">
        <w:trPr>
          <w:gridAfter w:val="1"/>
          <w:wAfter w:w="205" w:type="dxa"/>
          <w:trHeight w:val="381"/>
        </w:trPr>
        <w:tc>
          <w:tcPr>
            <w:tcW w:w="7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524644" w:rsidTr="00524644">
        <w:trPr>
          <w:gridAfter w:val="1"/>
          <w:wAfter w:w="205" w:type="dxa"/>
          <w:trHeight w:val="1630"/>
        </w:trPr>
        <w:tc>
          <w:tcPr>
            <w:tcW w:w="7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4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4644" w:rsidRPr="00524644" w:rsidRDefault="00524644" w:rsidP="005246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1 569 111,5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1 315 231,9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1 364 329,3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140 926,0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117 683,5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113 712,5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83 439,1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75 464,9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73 599,3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35 207,9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35 207,5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35 207,5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35 207,5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34 062,5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33 704,5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33 674,5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33 674,5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33 704,5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33 674,5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33 674,5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46 124,6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39 530,0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37 730,0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7 344,6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38 750,0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36 510,0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34 710,0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38 670,0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36 495,0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34 695,0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38 670,0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36 495,0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34 695,0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38 670,0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36 495,0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34 695,0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38 670,0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36 495,0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34 695,0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1 256,2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1 368,1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1 075,6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21 260,8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4 641,1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4 641,1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4 376,3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4 351,3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"Совершенствование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15 427,6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Ц830276330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Ц8302S1130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1 416,9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1 122,9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видеоаналитики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в муниципальных образованиях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Ц8301S7140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"Совершенствование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Ц830276251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499,8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Ц9201L5990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A230178320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Ц840272620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33 485,7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35 939,4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33 787,2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A6201L5764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31 951,8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35 134,6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32 982,4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31 951,8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35 134,6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32 982,4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12 116,7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12 213,9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11 528,7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8 199,9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8 297,1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7 611,9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полномочий по обеспечению жильем молодых семей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A2201S4970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3 916,8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19 835,1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15 467,5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22 920,7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A2202R0820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государственной политики в сфере охраны труда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571,5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604,8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593,7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Ц640212440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записи актов гражданского состояния администрации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3 434,4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3 617,1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3 631,1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2 947,7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3 130,4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3 144,4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Управление по строительству, архитектуры, благоустройству территорий и жилищно-коммунальному хозяйству администрации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317 616,6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282 301,6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324 350,7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40 912,8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38 760,8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38 760,8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40 383,8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38 326,8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35 025,2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35 025,2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35 025,2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3 558,6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529,0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434,0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Ч440173450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4 415,2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2 140,2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2 140,2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2 646,5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2 631,5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1 768,7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1 768,7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1 768,7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Материальное стимулирование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A340170390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1 444,7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1 444,7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1 444,7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видеофиксации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Ц830176252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1 399,7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Ц840176030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207 751,5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208 764,7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216 264,4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289,1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278,8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противоэпизоотических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Ц940277440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Ч2401S6980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42 311,2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164 575,5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165 914,4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173 414,4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Ч230175070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112 603,2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121 733,1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29 869,7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6 544,6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Ч23019Д831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1 468,0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1 237,0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A440273570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49 199,6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28 516,3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34 195,0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48 564,7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28 191,2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48 564,7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28 191,2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33 869,8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"Содействие благоустройству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36 205,4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16 313,4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22 463,4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17 788,4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15 013,4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17 013,4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12 417,0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5 450,0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инициативных проектов на территории городских округов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A5301S6570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12 359,3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11 406,4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осуществлением предпринимательской деятельности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A140117740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425,6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экологической безопасности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Ч34017935Э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экологической безопасности на территории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Ч34017330Э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Ц840277530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Ч540473710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4 389,0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3 669,0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9 086,1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27 483,3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культуры, туризма и архивного дела администрации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104 853,8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94 591,0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96 918,1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5 028,3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4 778,3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39 967,6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37 540,5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39 867,6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39 817,6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37 390,5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39 717,6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59 224,1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51 638,4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51 638,4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56 065,1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48 629,4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48 629,4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56 065,1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48 629,4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48 629,4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Муниципальный ведомственный проект "Строительство (реконструкция) и модернизация государственных и муниципальных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учреждений в сфере культуры, искусства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муниципальных учреждений культуры клубного типа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Ц430172350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3 880,8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29 901,6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29 901,6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29 901,6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26 821,6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14 628,0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11 548,0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15 273,6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21 727,7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21 362,7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21 362,7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15 165,7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14 800,7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6 562,0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160,1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2 759,0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30 089,2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25 495,8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29 994,2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23 433,1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22 175,0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6 676,6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6 376,6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16 756,5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15 798,4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16 941,5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390,0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A440173620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639,0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15 562,5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2 985,3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3 005,3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2 091,0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"Поддержка социально ориентированных некоммерческих организаций"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Мероприятия по поддержке социально ориентированных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Ц340277850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3 320,8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933 260,1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753 812,1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757 991,9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5 870,4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5 870,4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5 546,3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5 870,4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5 870,4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1 845,8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1 953,6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1 814,6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1 922,4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1 142,8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1 209,5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1 187,4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2 557,7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2 707,3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2 513,5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2 663,0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781 057,1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678 429,6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682 681,8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177 580,2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177 580,2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175 267,3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174 973,8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1 211,5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23 270,9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22 820,9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21 696,8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1 574,1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1 124,1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149 773,1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140 786,7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8 986,4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2 786,2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2 673,3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1 168,3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2 616,2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1 118,3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580 220,5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483 978,6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556 930,9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483 978,6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485 716,3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4 874,9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1 484,3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3 330,2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3 390,6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63 057,8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Ц730171660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3 657,8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Ц7301S6210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59 400,0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45 821,9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35 975,9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38 271,9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365 629,6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48 278,2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46 559,5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1 824,0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28 961,0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27 456,4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27 456,4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2 001,2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Ц740674540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2 278,5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21 378,5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20 573,9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2 602,8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Ч4401SA720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23 289,6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7 700,0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5 836,8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1 382,8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480,4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15 451,4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11 453,7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14 261,7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потенциала молодежи"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A840172130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A840271850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14 579,4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10 653,7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13 461,7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4 754,9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4 679,9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4 549,9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Ц740100600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Поддержка талантливой и одаренной молодежи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Ц740472130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350,0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3 960,7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3 108,0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2 208,2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1 656,0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1 752,5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1 452,0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5 513,8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5 323,8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5 058,8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4 993,8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3 251,6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3 233,5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3 161,1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2 933,5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2 915,4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2 843,0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318,1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142 805,1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65 678,6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65 678,6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в сфере физической культуры и спорта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Ц5201S9820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75 467,2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65 837,9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64 328,6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64 178,6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37 297,4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37 147,4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27 031,2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Муниципальный проект "Развитие физической культуры и массового спорта,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Ц520170350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1 509,3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Ц540271390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38 931,5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37 730,8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37 730,8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38 912,6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37 718,6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37 718,6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11 146,2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10 637,2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9 874,2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9 867,2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1 272,0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770,0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27 766,4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27 081,4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26 451,4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Ч440340700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1 315,0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"Управление муниципальным долгом </w:t>
            </w:r>
            <w:proofErr w:type="gramStart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524644" w:rsidRPr="00524644" w:rsidTr="00524644">
        <w:trPr>
          <w:gridAfter w:val="1"/>
          <w:wAfter w:w="205" w:type="dxa"/>
          <w:trHeight w:val="288"/>
        </w:trPr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Ч440273490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24644" w:rsidRPr="00524644" w:rsidRDefault="00524644" w:rsidP="00524644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2464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</w:tbl>
    <w:p w:rsidR="00524644" w:rsidRPr="00524644" w:rsidRDefault="00524644" w:rsidP="00524644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="Times New Roman"/>
          <w:sz w:val="22"/>
          <w:szCs w:val="22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4644" w:rsidRDefault="00524644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32B3" w:rsidRDefault="007232B3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606"/>
        <w:gridCol w:w="9496"/>
        <w:gridCol w:w="1437"/>
        <w:gridCol w:w="1375"/>
        <w:gridCol w:w="1375"/>
        <w:gridCol w:w="1375"/>
        <w:gridCol w:w="212"/>
      </w:tblGrid>
      <w:tr w:rsidR="007232B3" w:rsidRPr="00C76556" w:rsidTr="007232B3">
        <w:trPr>
          <w:trHeight w:val="440"/>
        </w:trPr>
        <w:tc>
          <w:tcPr>
            <w:tcW w:w="158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C76556" w:rsidRDefault="007232B3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7232B3" w:rsidRPr="00C76556" w:rsidRDefault="007232B3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 и </w:t>
            </w:r>
            <w:proofErr w:type="gram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7232B3" w:rsidRPr="00C76556" w:rsidRDefault="007232B3" w:rsidP="006756D0">
            <w:pPr>
              <w:jc w:val="right"/>
              <w:rPr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7232B3" w:rsidRPr="007232B3" w:rsidTr="007232B3">
        <w:trPr>
          <w:gridAfter w:val="1"/>
          <w:wAfter w:w="212" w:type="dxa"/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</w:t>
            </w:r>
            <w:proofErr w:type="spellStart"/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округа </w:t>
            </w:r>
            <w:proofErr w:type="gramStart"/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proofErr w:type="gramEnd"/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Республикина</w:t>
            </w:r>
            <w:proofErr w:type="spellEnd"/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год и на плановый период 2026 и 2027 годов</w:t>
            </w:r>
          </w:p>
        </w:tc>
      </w:tr>
      <w:tr w:rsidR="007232B3" w:rsidRPr="007232B3" w:rsidTr="007232B3">
        <w:trPr>
          <w:gridAfter w:val="1"/>
          <w:wAfter w:w="212" w:type="dxa"/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5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7232B3" w:rsidRPr="007232B3" w:rsidTr="007232B3">
        <w:trPr>
          <w:gridAfter w:val="1"/>
          <w:wAfter w:w="212" w:type="dxa"/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7232B3" w:rsidRPr="007232B3" w:rsidTr="007232B3">
        <w:trPr>
          <w:gridAfter w:val="1"/>
          <w:wAfter w:w="212" w:type="dxa"/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7232B3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32B3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232B3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303974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17 160,3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303974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16 692,3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303974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16 281,3</w:t>
            </w:r>
          </w:p>
        </w:tc>
      </w:tr>
      <w:tr w:rsidR="007232B3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03974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303974" w:rsidRPr="007232B3" w:rsidRDefault="00303974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3974" w:rsidRPr="007232B3" w:rsidRDefault="00303974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"Инфраструктура для жизни"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7232B3" w:rsidRDefault="00303974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303974" w:rsidRDefault="00303974" w:rsidP="009E3344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30397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12 395,7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303974" w:rsidRDefault="00303974" w:rsidP="009E3344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30397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303974" w:rsidRDefault="00303974" w:rsidP="009E334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39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11 406,4</w:t>
            </w:r>
          </w:p>
        </w:tc>
      </w:tr>
      <w:tr w:rsidR="007232B3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03974" w:rsidRPr="007232B3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3974" w:rsidRPr="007232B3" w:rsidRDefault="00303974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03974" w:rsidRPr="007232B3" w:rsidRDefault="00303974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7232B3" w:rsidRDefault="00303974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303974" w:rsidRDefault="00303974" w:rsidP="009E3344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30397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12 395,7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303974" w:rsidRDefault="00303974" w:rsidP="009E3344">
            <w:pPr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303974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3974" w:rsidRPr="00303974" w:rsidRDefault="00303974" w:rsidP="009E334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0397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11 406,4</w:t>
            </w:r>
          </w:p>
        </w:tc>
      </w:tr>
      <w:tr w:rsidR="007232B3" w:rsidRPr="00404B42" w:rsidTr="007232B3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12 395,7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404B42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11 877,8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404B42" w:rsidRDefault="00404B42" w:rsidP="007232B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04B42">
              <w:rPr>
                <w:rFonts w:ascii="Times New Roman" w:eastAsiaTheme="minorEastAsia" w:hAnsi="Times New Roman" w:cs="Times New Roman"/>
                <w:sz w:val="24"/>
                <w:szCs w:val="24"/>
              </w:rPr>
              <w:t>11 406,4</w:t>
            </w:r>
          </w:p>
        </w:tc>
      </w:tr>
      <w:tr w:rsidR="007232B3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Borders>
              <w:top w:val="nil"/>
              <w:left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top w:val="nil"/>
              <w:left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244338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44338" w:rsidRPr="007232B3" w:rsidRDefault="00244338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244338" w:rsidRDefault="00244338" w:rsidP="009E334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244338" w:rsidRDefault="00244338" w:rsidP="009E334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4 814,5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244338" w:rsidRDefault="00244338" w:rsidP="009E334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4 874,9</w:t>
            </w:r>
          </w:p>
        </w:tc>
      </w:tr>
      <w:tr w:rsidR="007232B3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232B3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4 764,6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4 814,5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4 874,9</w:t>
            </w:r>
          </w:p>
        </w:tc>
      </w:tr>
      <w:tr w:rsidR="00244338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Default="00244338" w:rsidP="007232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38" w:rsidRDefault="00244338" w:rsidP="007232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38" w:rsidRDefault="00244338" w:rsidP="007232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38" w:rsidRDefault="00244338" w:rsidP="007232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38" w:rsidRDefault="00244338" w:rsidP="007232B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4338" w:rsidRPr="007232B3" w:rsidRDefault="00244338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244338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1 484,3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44338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</w:rPr>
              <w:t>1 484,3</w:t>
            </w:r>
          </w:p>
        </w:tc>
      </w:tr>
      <w:tr w:rsidR="007232B3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7232B3" w:rsidP="007232B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232B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7232B3" w:rsidRDefault="00244338" w:rsidP="007232B3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3 280,3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244338" w:rsidRDefault="007232B3" w:rsidP="00244338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</w:t>
            </w:r>
            <w:r w:rsidR="00244338" w:rsidRPr="0024433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 330,2</w:t>
            </w:r>
          </w:p>
        </w:tc>
        <w:tc>
          <w:tcPr>
            <w:tcW w:w="13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232B3" w:rsidRP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4338">
              <w:rPr>
                <w:rFonts w:ascii="Times New Roman" w:eastAsiaTheme="minorEastAsia" w:hAnsi="Times New Roman" w:cs="Times New Roman"/>
                <w:sz w:val="24"/>
                <w:szCs w:val="24"/>
              </w:rPr>
              <w:t>3 390,6</w:t>
            </w:r>
          </w:p>
        </w:tc>
      </w:tr>
      <w:tr w:rsidR="00244338" w:rsidRPr="007232B3" w:rsidTr="003C24D6">
        <w:trPr>
          <w:gridAfter w:val="1"/>
          <w:wAfter w:w="212" w:type="dxa"/>
          <w:trHeight w:val="288"/>
        </w:trPr>
        <w:tc>
          <w:tcPr>
            <w:tcW w:w="606" w:type="dxa"/>
            <w:tcBorders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496" w:type="dxa"/>
            <w:tcBorders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3C24D6" w:rsidRPr="007232B3" w:rsidRDefault="003C24D6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7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44338" w:rsidRPr="007232B3" w:rsidRDefault="00244338" w:rsidP="007232B3">
            <w:pPr>
              <w:jc w:val="righ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56D0" w:rsidRPr="00C76556" w:rsidTr="006756D0">
        <w:trPr>
          <w:trHeight w:val="440"/>
        </w:trPr>
        <w:tc>
          <w:tcPr>
            <w:tcW w:w="158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6D0" w:rsidRPr="00C76556" w:rsidRDefault="006756D0" w:rsidP="006756D0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№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6756D0" w:rsidRPr="00C76556" w:rsidRDefault="006756D0" w:rsidP="006756D0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  и </w:t>
            </w:r>
            <w:proofErr w:type="gramStart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6756D0" w:rsidRPr="00C76556" w:rsidRDefault="006756D0" w:rsidP="006756D0">
            <w:pPr>
              <w:jc w:val="right"/>
              <w:rPr>
                <w:sz w:val="24"/>
                <w:szCs w:val="24"/>
              </w:rPr>
            </w:pP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  <w:r w:rsidRPr="00C7655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годов»</w:t>
            </w:r>
          </w:p>
        </w:tc>
      </w:tr>
    </w:tbl>
    <w:p w:rsidR="006756D0" w:rsidRPr="006756D0" w:rsidRDefault="006756D0" w:rsidP="006756D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756D0" w:rsidRPr="006756D0" w:rsidRDefault="006756D0" w:rsidP="006756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D0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</w:t>
      </w:r>
    </w:p>
    <w:p w:rsidR="006756D0" w:rsidRPr="006756D0" w:rsidRDefault="006756D0" w:rsidP="006756D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6756D0">
        <w:rPr>
          <w:rFonts w:ascii="Times New Roman" w:hAnsi="Times New Roman" w:cs="Times New Roman"/>
          <w:b/>
          <w:sz w:val="24"/>
          <w:szCs w:val="24"/>
        </w:rPr>
        <w:t xml:space="preserve">бюджета </w:t>
      </w:r>
      <w:proofErr w:type="spellStart"/>
      <w:r w:rsidRPr="006756D0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6756D0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spellStart"/>
      <w:r w:rsidRPr="006756D0">
        <w:rPr>
          <w:rFonts w:ascii="Times New Roman" w:hAnsi="Times New Roman" w:cs="Times New Roman"/>
          <w:b/>
          <w:sz w:val="24"/>
          <w:szCs w:val="24"/>
        </w:rPr>
        <w:t>округана</w:t>
      </w:r>
      <w:proofErr w:type="spellEnd"/>
      <w:r w:rsidRPr="006756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56D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56D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56D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6756D0">
        <w:rPr>
          <w:rFonts w:ascii="Times New Roman" w:hAnsi="Times New Roman" w:cs="Times New Roman"/>
          <w:sz w:val="24"/>
          <w:szCs w:val="24"/>
        </w:rPr>
        <w:tab/>
      </w:r>
    </w:p>
    <w:p w:rsidR="006756D0" w:rsidRPr="006756D0" w:rsidRDefault="006756D0" w:rsidP="006756D0">
      <w:pPr>
        <w:widowControl/>
        <w:tabs>
          <w:tab w:val="left" w:pos="90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6756D0" w:rsidRPr="006756D0" w:rsidRDefault="006756D0" w:rsidP="006756D0">
      <w:pPr>
        <w:widowControl/>
        <w:tabs>
          <w:tab w:val="left" w:pos="9000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675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053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756D0">
        <w:rPr>
          <w:rFonts w:ascii="Times New Roman" w:hAnsi="Times New Roman" w:cs="Times New Roman"/>
          <w:sz w:val="24"/>
          <w:szCs w:val="24"/>
        </w:rPr>
        <w:t xml:space="preserve">      </w:t>
      </w:r>
      <w:r w:rsidR="001053F1">
        <w:rPr>
          <w:rFonts w:ascii="Times New Roman" w:hAnsi="Times New Roman" w:cs="Times New Roman"/>
          <w:sz w:val="24"/>
          <w:szCs w:val="24"/>
        </w:rPr>
        <w:t>(ты</w:t>
      </w:r>
      <w:r w:rsidRPr="006756D0">
        <w:rPr>
          <w:rFonts w:ascii="Times New Roman" w:hAnsi="Times New Roman" w:cs="Times New Roman"/>
          <w:sz w:val="24"/>
          <w:szCs w:val="24"/>
        </w:rPr>
        <w:t>с. рублей)</w:t>
      </w: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05"/>
        <w:gridCol w:w="2280"/>
        <w:gridCol w:w="1984"/>
        <w:gridCol w:w="2126"/>
      </w:tblGrid>
      <w:tr w:rsidR="006756D0" w:rsidRPr="006756D0" w:rsidTr="006756D0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756D0" w:rsidRPr="006756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DB07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DB07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0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756D0" w:rsidRPr="006756D0" w:rsidTr="006756D0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Кредиты  кредитных организаций  в валюте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D0" w:rsidRPr="006756D0" w:rsidRDefault="006756D0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78D" w:rsidRPr="006756D0" w:rsidTr="006756D0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-6 666,7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-6 666,7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DB07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-6 666,6</w:t>
            </w:r>
          </w:p>
        </w:tc>
      </w:tr>
      <w:tr w:rsidR="00DB078D" w:rsidRPr="006756D0" w:rsidTr="006756D0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78D" w:rsidRPr="006756D0" w:rsidTr="006756D0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-6 666,7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2564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6D0">
              <w:rPr>
                <w:rFonts w:ascii="Times New Roman" w:hAnsi="Times New Roman" w:cs="Times New Roman"/>
                <w:sz w:val="24"/>
                <w:szCs w:val="24"/>
              </w:rPr>
              <w:t>-6 666,7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D" w:rsidRPr="006756D0" w:rsidRDefault="00DB078D" w:rsidP="00675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-6 666,6</w:t>
            </w:r>
          </w:p>
        </w:tc>
      </w:tr>
    </w:tbl>
    <w:p w:rsidR="006756D0" w:rsidRPr="006756D0" w:rsidRDefault="006756D0" w:rsidP="006756D0">
      <w:pPr>
        <w:widowControl/>
        <w:autoSpaceDE/>
        <w:autoSpaceDN/>
        <w:adjustRightInd/>
        <w:ind w:left="6379"/>
        <w:rPr>
          <w:rFonts w:ascii="Times New Roman" w:hAnsi="Times New Roman" w:cs="Times New Roman"/>
          <w:sz w:val="24"/>
          <w:szCs w:val="24"/>
        </w:rPr>
      </w:pPr>
    </w:p>
    <w:p w:rsidR="004C5EB0" w:rsidRDefault="004C5EB0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P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4C5EB0" w:rsidRDefault="004C5EB0" w:rsidP="004C5EB0">
      <w:pPr>
        <w:rPr>
          <w:rFonts w:ascii="Times New Roman" w:hAnsi="Times New Roman" w:cs="Times New Roman"/>
          <w:sz w:val="24"/>
          <w:szCs w:val="24"/>
        </w:rPr>
      </w:pPr>
    </w:p>
    <w:p w:rsidR="007232B3" w:rsidRDefault="004C5EB0" w:rsidP="004C5EB0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5EB0" w:rsidRDefault="004C5EB0" w:rsidP="004C5EB0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</w:p>
    <w:p w:rsidR="004C5EB0" w:rsidRDefault="004C5EB0" w:rsidP="004C5EB0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15876"/>
      </w:tblGrid>
      <w:tr w:rsidR="004C5EB0" w:rsidRPr="004C5EB0" w:rsidTr="0025646D">
        <w:trPr>
          <w:trHeight w:val="440"/>
        </w:trPr>
        <w:tc>
          <w:tcPr>
            <w:tcW w:w="158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EB0" w:rsidRPr="004C5EB0" w:rsidRDefault="004C5EB0" w:rsidP="0025646D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Приложение № 7</w:t>
            </w:r>
          </w:p>
          <w:p w:rsidR="004C5EB0" w:rsidRPr="004C5EB0" w:rsidRDefault="004C5EB0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4C5EB0" w:rsidRPr="004C5EB0" w:rsidRDefault="004C5EB0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4C5EB0" w:rsidRPr="004C5EB0" w:rsidRDefault="004C5EB0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4C5EB0" w:rsidRPr="004C5EB0" w:rsidRDefault="004C5EB0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</w:t>
            </w:r>
            <w:proofErr w:type="gramStart"/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4C5EB0" w:rsidRPr="004C5EB0" w:rsidRDefault="004C5EB0" w:rsidP="0025646D">
            <w:pPr>
              <w:jc w:val="right"/>
              <w:rPr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</w:tbl>
    <w:p w:rsid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EB0" w:rsidRP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EB0">
        <w:rPr>
          <w:rFonts w:ascii="Times New Roman" w:hAnsi="Times New Roman" w:cs="Times New Roman"/>
          <w:b/>
          <w:sz w:val="24"/>
          <w:szCs w:val="24"/>
        </w:rPr>
        <w:t xml:space="preserve">Программа внутренних заимствований </w:t>
      </w:r>
      <w:proofErr w:type="spellStart"/>
      <w:r w:rsidRPr="004C5EB0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4C5EB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EB0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5EB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5EB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C5EB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C5EB0" w:rsidRPr="004C5EB0" w:rsidRDefault="004C5EB0" w:rsidP="004C5E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4C5E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C5EB0" w:rsidRPr="004C5EB0" w:rsidRDefault="004C5EB0" w:rsidP="004C5EB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C5E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C5EB0" w:rsidRPr="004C5EB0" w:rsidRDefault="004C5EB0" w:rsidP="004C5EB0">
      <w:pPr>
        <w:widowControl/>
        <w:autoSpaceDE/>
        <w:autoSpaceDN/>
        <w:adjustRightInd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4C5EB0">
        <w:rPr>
          <w:rFonts w:ascii="Times New Roman" w:hAnsi="Times New Roman" w:cs="Times New Roman"/>
          <w:bCs/>
          <w:sz w:val="24"/>
          <w:szCs w:val="24"/>
        </w:rPr>
        <w:t xml:space="preserve">(тыс. руб.)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151"/>
        <w:gridCol w:w="1841"/>
        <w:gridCol w:w="1696"/>
        <w:gridCol w:w="1841"/>
        <w:gridCol w:w="1834"/>
        <w:gridCol w:w="1568"/>
        <w:gridCol w:w="1370"/>
      </w:tblGrid>
      <w:tr w:rsidR="004C5EB0" w:rsidRPr="004C5EB0" w:rsidTr="0025646D">
        <w:trPr>
          <w:trHeight w:val="60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Вид заимствования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5EB0" w:rsidRPr="004C5EB0" w:rsidTr="0025646D">
        <w:trPr>
          <w:trHeight w:val="60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</w:tr>
      <w:tr w:rsidR="004C5EB0" w:rsidRPr="004C5EB0" w:rsidTr="0025646D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5EB0" w:rsidRPr="004C5EB0" w:rsidTr="0025646D">
        <w:trPr>
          <w:trHeight w:val="2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6 666,7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6 666,7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0" w:rsidRPr="004C5EB0" w:rsidRDefault="004C5EB0" w:rsidP="004C5E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EB0">
              <w:rPr>
                <w:rFonts w:ascii="Times New Roman" w:hAnsi="Times New Roman" w:cs="Times New Roman"/>
                <w:sz w:val="24"/>
                <w:szCs w:val="24"/>
              </w:rPr>
              <w:t>6 666,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C5EB0" w:rsidRPr="004C5EB0" w:rsidRDefault="004C5EB0" w:rsidP="004C5EB0">
      <w:pPr>
        <w:widowControl/>
        <w:autoSpaceDE/>
        <w:autoSpaceDN/>
        <w:adjustRightInd/>
        <w:rPr>
          <w:rFonts w:ascii="Times New Roman" w:hAnsi="Times New Roman" w:cs="Times New Roman"/>
          <w:color w:val="008000"/>
          <w:sz w:val="24"/>
          <w:szCs w:val="24"/>
        </w:rPr>
      </w:pPr>
    </w:p>
    <w:p w:rsidR="004C5EB0" w:rsidRPr="004C5EB0" w:rsidRDefault="004C5EB0" w:rsidP="004C5EB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6"/>
          <w:szCs w:val="26"/>
        </w:rPr>
        <w:sectPr w:rsidR="004C5EB0" w:rsidRPr="004C5EB0" w:rsidSect="0025646D">
          <w:pgSz w:w="16838" w:h="11906" w:orient="landscape"/>
          <w:pgMar w:top="851" w:right="425" w:bottom="1134" w:left="425" w:header="709" w:footer="709" w:gutter="0"/>
          <w:cols w:space="708"/>
          <w:docGrid w:linePitch="360"/>
        </w:sect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37C98" w:rsidRPr="00F37C98" w:rsidTr="00F37C98">
        <w:trPr>
          <w:trHeight w:val="440"/>
        </w:trPr>
        <w:tc>
          <w:tcPr>
            <w:tcW w:w="978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C98" w:rsidRPr="00F37C98" w:rsidRDefault="00F37C98" w:rsidP="0025646D">
            <w:pPr>
              <w:ind w:right="141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F37C98" w:rsidRPr="00F37C98" w:rsidRDefault="00F37C98" w:rsidP="0025646D">
            <w:pPr>
              <w:ind w:right="108"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на 2025 год  и </w:t>
            </w:r>
            <w:proofErr w:type="gramStart"/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плановый </w:t>
            </w:r>
          </w:p>
          <w:p w:rsidR="00F37C98" w:rsidRPr="00F37C98" w:rsidRDefault="00F37C98" w:rsidP="0025646D">
            <w:pPr>
              <w:jc w:val="right"/>
              <w:rPr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период 2026 и 2027 годов»</w:t>
            </w:r>
          </w:p>
        </w:tc>
      </w:tr>
    </w:tbl>
    <w:p w:rsidR="00F37C98" w:rsidRDefault="00F37C98" w:rsidP="00F37C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 xml:space="preserve">муниципальных гарантий </w:t>
      </w:r>
      <w:proofErr w:type="spellStart"/>
      <w:r w:rsidRPr="00F37C9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spellStart"/>
      <w:r w:rsidRPr="00F37C98">
        <w:rPr>
          <w:rFonts w:ascii="Times New Roman" w:hAnsi="Times New Roman" w:cs="Times New Roman"/>
          <w:b/>
          <w:sz w:val="24"/>
          <w:szCs w:val="24"/>
        </w:rPr>
        <w:t>округав</w:t>
      </w:r>
      <w:proofErr w:type="spellEnd"/>
      <w:r w:rsidRPr="00F37C98">
        <w:rPr>
          <w:rFonts w:ascii="Times New Roman" w:hAnsi="Times New Roman" w:cs="Times New Roman"/>
          <w:b/>
          <w:sz w:val="24"/>
          <w:szCs w:val="24"/>
        </w:rPr>
        <w:t xml:space="preserve"> валюте Российской Федерации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1.1 Перечень подлежащих предоставлению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году муниципальных гарантий </w:t>
      </w:r>
      <w:proofErr w:type="spellStart"/>
      <w:r w:rsidRPr="00F37C9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33"/>
        <w:gridCol w:w="2125"/>
        <w:gridCol w:w="2172"/>
        <w:gridCol w:w="1760"/>
      </w:tblGrid>
      <w:tr w:rsidR="00F37C98" w:rsidRPr="00F37C98" w:rsidTr="0025646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25646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>Общий объем предоставления муниципальных гарантий города Алатыря 0,0 тыс. рублей.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1.2 Перечень подлежащих предоставлению в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годах муниципальных гарантий </w:t>
      </w:r>
      <w:proofErr w:type="spellStart"/>
      <w:r w:rsidRPr="00F37C9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tbl>
      <w:tblPr>
        <w:tblW w:w="9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833"/>
        <w:gridCol w:w="2125"/>
        <w:gridCol w:w="2172"/>
        <w:gridCol w:w="1760"/>
      </w:tblGrid>
      <w:tr w:rsidR="00F37C98" w:rsidRPr="00F37C98" w:rsidTr="0025646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25646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 xml:space="preserve">Общий объем предоставления муниципальных гарантий </w:t>
      </w:r>
      <w:proofErr w:type="spellStart"/>
      <w:r w:rsidRPr="00F37C9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98">
        <w:rPr>
          <w:rFonts w:ascii="Times New Roman" w:hAnsi="Times New Roman" w:cs="Times New Roman"/>
          <w:sz w:val="24"/>
          <w:szCs w:val="24"/>
        </w:rPr>
        <w:t>0,0 тыс. рублей.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1.3 Перечень подлежащих исполнению в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году муниципальных гарантий </w:t>
      </w:r>
      <w:proofErr w:type="spellStart"/>
      <w:r w:rsidRPr="00F37C9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5"/>
        <w:gridCol w:w="2187"/>
        <w:gridCol w:w="2160"/>
        <w:gridCol w:w="1800"/>
      </w:tblGrid>
      <w:tr w:rsidR="00F37C98" w:rsidRPr="00F37C98" w:rsidTr="002564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2564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исполнения муниципальных гарантий </w:t>
      </w:r>
      <w:proofErr w:type="spellStart"/>
      <w:r w:rsidRPr="00F37C9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98">
        <w:rPr>
          <w:rFonts w:ascii="Times New Roman" w:hAnsi="Times New Roman" w:cs="Times New Roman"/>
          <w:sz w:val="24"/>
          <w:szCs w:val="24"/>
        </w:rPr>
        <w:t xml:space="preserve">0,0 тыс. рублей.                       </w:t>
      </w:r>
    </w:p>
    <w:p w:rsidR="00F37C98" w:rsidRPr="00F37C98" w:rsidRDefault="00F37C98" w:rsidP="00F37C9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b/>
          <w:sz w:val="24"/>
          <w:szCs w:val="24"/>
        </w:rPr>
        <w:t>1.4 Перечень подлежащих исполнению в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37C98">
        <w:rPr>
          <w:rFonts w:ascii="Times New Roman" w:hAnsi="Times New Roman" w:cs="Times New Roman"/>
          <w:b/>
          <w:sz w:val="24"/>
          <w:szCs w:val="24"/>
        </w:rPr>
        <w:t xml:space="preserve"> годах муниципальных гарантий </w:t>
      </w:r>
      <w:proofErr w:type="spellStart"/>
      <w:r w:rsidRPr="00F37C98">
        <w:rPr>
          <w:rFonts w:ascii="Times New Roman" w:hAnsi="Times New Roman" w:cs="Times New Roman"/>
          <w:b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45"/>
        <w:gridCol w:w="2187"/>
        <w:gridCol w:w="2160"/>
        <w:gridCol w:w="1800"/>
      </w:tblGrid>
      <w:tr w:rsidR="00F37C98" w:rsidRPr="00F37C98" w:rsidTr="002564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Сумма муниципальной гарантии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</w:t>
            </w:r>
            <w:proofErr w:type="spell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</w:tr>
      <w:tr w:rsidR="00F37C98" w:rsidRPr="00F37C98" w:rsidTr="002564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98" w:rsidRPr="00F37C98" w:rsidRDefault="00F37C98" w:rsidP="00F37C98">
            <w:pPr>
              <w:widowControl/>
              <w:autoSpaceDE/>
              <w:autoSpaceDN/>
              <w:adjustRightInd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C98" w:rsidRPr="00F37C98" w:rsidRDefault="00F37C98" w:rsidP="00F37C98">
      <w:pPr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C98">
        <w:rPr>
          <w:rFonts w:ascii="Times New Roman" w:hAnsi="Times New Roman" w:cs="Times New Roman"/>
          <w:sz w:val="24"/>
          <w:szCs w:val="24"/>
        </w:rPr>
        <w:t xml:space="preserve">Общий объем исполнения муниципальных гарантий </w:t>
      </w:r>
      <w:proofErr w:type="spellStart"/>
      <w:r w:rsidRPr="00F37C98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F37C9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C98">
        <w:rPr>
          <w:rFonts w:ascii="Times New Roman" w:hAnsi="Times New Roman" w:cs="Times New Roman"/>
          <w:sz w:val="24"/>
          <w:szCs w:val="24"/>
        </w:rPr>
        <w:t xml:space="preserve">0,0 тыс. рублей.                       </w:t>
      </w:r>
    </w:p>
    <w:p w:rsidR="00F37C98" w:rsidRDefault="00F37C98" w:rsidP="00F37C9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F37C98" w:rsidSect="00F37C98">
          <w:pgSz w:w="11906" w:h="16838"/>
          <w:pgMar w:top="425" w:right="851" w:bottom="42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C5EB0" w:rsidRPr="004C5EB0" w:rsidRDefault="004C5EB0" w:rsidP="00F37C98">
      <w:pPr>
        <w:tabs>
          <w:tab w:val="left" w:pos="11370"/>
        </w:tabs>
        <w:rPr>
          <w:rFonts w:ascii="Times New Roman" w:hAnsi="Times New Roman" w:cs="Times New Roman"/>
          <w:sz w:val="24"/>
          <w:szCs w:val="24"/>
        </w:rPr>
      </w:pPr>
    </w:p>
    <w:sectPr w:rsidR="004C5EB0" w:rsidRPr="004C5EB0" w:rsidSect="00B63D58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57" w:rsidRDefault="00165357" w:rsidP="00B14FFE">
      <w:r>
        <w:separator/>
      </w:r>
    </w:p>
  </w:endnote>
  <w:endnote w:type="continuationSeparator" w:id="0">
    <w:p w:rsidR="00165357" w:rsidRDefault="00165357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57" w:rsidRDefault="00165357" w:rsidP="00B14FFE">
      <w:r>
        <w:separator/>
      </w:r>
    </w:p>
  </w:footnote>
  <w:footnote w:type="continuationSeparator" w:id="0">
    <w:p w:rsidR="00165357" w:rsidRDefault="00165357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6D" w:rsidRDefault="0025646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C24D6">
      <w:rPr>
        <w:noProof/>
      </w:rPr>
      <w:t>138</w:t>
    </w:r>
    <w:r>
      <w:fldChar w:fldCharType="end"/>
    </w:r>
  </w:p>
  <w:p w:rsidR="0025646D" w:rsidRDefault="002564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00DE"/>
    <w:rsid w:val="000625F3"/>
    <w:rsid w:val="0006776F"/>
    <w:rsid w:val="000764DA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053F1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5357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32F"/>
    <w:rsid w:val="00207368"/>
    <w:rsid w:val="0020749F"/>
    <w:rsid w:val="00207837"/>
    <w:rsid w:val="00214264"/>
    <w:rsid w:val="00220376"/>
    <w:rsid w:val="00221781"/>
    <w:rsid w:val="0024287C"/>
    <w:rsid w:val="00244338"/>
    <w:rsid w:val="002474B4"/>
    <w:rsid w:val="00247558"/>
    <w:rsid w:val="002549DD"/>
    <w:rsid w:val="00254F15"/>
    <w:rsid w:val="0025646D"/>
    <w:rsid w:val="00257E4C"/>
    <w:rsid w:val="002617FE"/>
    <w:rsid w:val="00271FC7"/>
    <w:rsid w:val="002802B2"/>
    <w:rsid w:val="0028340B"/>
    <w:rsid w:val="00284B51"/>
    <w:rsid w:val="0028564D"/>
    <w:rsid w:val="00293B1A"/>
    <w:rsid w:val="00297E09"/>
    <w:rsid w:val="002C24F1"/>
    <w:rsid w:val="002C35A8"/>
    <w:rsid w:val="002C3B6E"/>
    <w:rsid w:val="002C4557"/>
    <w:rsid w:val="002C76B4"/>
    <w:rsid w:val="002D2177"/>
    <w:rsid w:val="002E1052"/>
    <w:rsid w:val="002E23E5"/>
    <w:rsid w:val="002E56FC"/>
    <w:rsid w:val="002F22F2"/>
    <w:rsid w:val="002F2824"/>
    <w:rsid w:val="00300834"/>
    <w:rsid w:val="00302F50"/>
    <w:rsid w:val="00303974"/>
    <w:rsid w:val="00304843"/>
    <w:rsid w:val="00306D08"/>
    <w:rsid w:val="00314AE8"/>
    <w:rsid w:val="00316B0E"/>
    <w:rsid w:val="00322199"/>
    <w:rsid w:val="00322817"/>
    <w:rsid w:val="00334D7F"/>
    <w:rsid w:val="0033632D"/>
    <w:rsid w:val="00341CA7"/>
    <w:rsid w:val="00342221"/>
    <w:rsid w:val="00355D81"/>
    <w:rsid w:val="00356DEE"/>
    <w:rsid w:val="00365B38"/>
    <w:rsid w:val="00366C0B"/>
    <w:rsid w:val="00373FFD"/>
    <w:rsid w:val="00375F9C"/>
    <w:rsid w:val="00376698"/>
    <w:rsid w:val="00380E73"/>
    <w:rsid w:val="003843A4"/>
    <w:rsid w:val="00387C8C"/>
    <w:rsid w:val="00391E86"/>
    <w:rsid w:val="00393075"/>
    <w:rsid w:val="00394ABC"/>
    <w:rsid w:val="00397431"/>
    <w:rsid w:val="003A0657"/>
    <w:rsid w:val="003B1ED9"/>
    <w:rsid w:val="003B3D13"/>
    <w:rsid w:val="003B4743"/>
    <w:rsid w:val="003B79B1"/>
    <w:rsid w:val="003C24D6"/>
    <w:rsid w:val="003C4227"/>
    <w:rsid w:val="003C5D33"/>
    <w:rsid w:val="003D007A"/>
    <w:rsid w:val="003E12DC"/>
    <w:rsid w:val="003E2CFF"/>
    <w:rsid w:val="003E3FB0"/>
    <w:rsid w:val="003E6892"/>
    <w:rsid w:val="003F2407"/>
    <w:rsid w:val="003F279A"/>
    <w:rsid w:val="00400CE4"/>
    <w:rsid w:val="0040130A"/>
    <w:rsid w:val="00404B42"/>
    <w:rsid w:val="00405D95"/>
    <w:rsid w:val="004067E1"/>
    <w:rsid w:val="00411CB1"/>
    <w:rsid w:val="004155AA"/>
    <w:rsid w:val="0041751D"/>
    <w:rsid w:val="00425B8D"/>
    <w:rsid w:val="004272AA"/>
    <w:rsid w:val="00427508"/>
    <w:rsid w:val="004363B6"/>
    <w:rsid w:val="00436B39"/>
    <w:rsid w:val="00440A37"/>
    <w:rsid w:val="00441BC8"/>
    <w:rsid w:val="00443FE1"/>
    <w:rsid w:val="00444F27"/>
    <w:rsid w:val="0045173B"/>
    <w:rsid w:val="004524AC"/>
    <w:rsid w:val="00453281"/>
    <w:rsid w:val="0045559E"/>
    <w:rsid w:val="00467A0D"/>
    <w:rsid w:val="004720ED"/>
    <w:rsid w:val="00473728"/>
    <w:rsid w:val="00474A65"/>
    <w:rsid w:val="00477F17"/>
    <w:rsid w:val="00485CA8"/>
    <w:rsid w:val="00487698"/>
    <w:rsid w:val="00491393"/>
    <w:rsid w:val="00497673"/>
    <w:rsid w:val="004A08ED"/>
    <w:rsid w:val="004A2F23"/>
    <w:rsid w:val="004A35B6"/>
    <w:rsid w:val="004A523E"/>
    <w:rsid w:val="004C0587"/>
    <w:rsid w:val="004C5EB0"/>
    <w:rsid w:val="004C646B"/>
    <w:rsid w:val="004D2271"/>
    <w:rsid w:val="004D2477"/>
    <w:rsid w:val="004D4C66"/>
    <w:rsid w:val="004E22E2"/>
    <w:rsid w:val="004F25D5"/>
    <w:rsid w:val="004F3A61"/>
    <w:rsid w:val="004F4ECD"/>
    <w:rsid w:val="00500288"/>
    <w:rsid w:val="00507690"/>
    <w:rsid w:val="0051096A"/>
    <w:rsid w:val="00513CF2"/>
    <w:rsid w:val="0052205C"/>
    <w:rsid w:val="00524644"/>
    <w:rsid w:val="0052545E"/>
    <w:rsid w:val="00526222"/>
    <w:rsid w:val="005345B8"/>
    <w:rsid w:val="0053474D"/>
    <w:rsid w:val="005354B6"/>
    <w:rsid w:val="00547BDD"/>
    <w:rsid w:val="00556E72"/>
    <w:rsid w:val="00561600"/>
    <w:rsid w:val="00563C91"/>
    <w:rsid w:val="0056599B"/>
    <w:rsid w:val="00565F7C"/>
    <w:rsid w:val="00566CF7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E7315"/>
    <w:rsid w:val="005F43F1"/>
    <w:rsid w:val="00605B48"/>
    <w:rsid w:val="00610B00"/>
    <w:rsid w:val="00613DE2"/>
    <w:rsid w:val="0061520F"/>
    <w:rsid w:val="00622813"/>
    <w:rsid w:val="006254BC"/>
    <w:rsid w:val="00632CAF"/>
    <w:rsid w:val="00646E14"/>
    <w:rsid w:val="006504A9"/>
    <w:rsid w:val="0065177E"/>
    <w:rsid w:val="006561AC"/>
    <w:rsid w:val="00656E02"/>
    <w:rsid w:val="006624D0"/>
    <w:rsid w:val="006756D0"/>
    <w:rsid w:val="00684CF9"/>
    <w:rsid w:val="00691444"/>
    <w:rsid w:val="006922D2"/>
    <w:rsid w:val="00696F0A"/>
    <w:rsid w:val="006A0D44"/>
    <w:rsid w:val="006C0344"/>
    <w:rsid w:val="006C1788"/>
    <w:rsid w:val="006C17A1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2B3"/>
    <w:rsid w:val="00723CB8"/>
    <w:rsid w:val="0072618F"/>
    <w:rsid w:val="00730ED1"/>
    <w:rsid w:val="0073403E"/>
    <w:rsid w:val="007348CE"/>
    <w:rsid w:val="00735F47"/>
    <w:rsid w:val="007370BB"/>
    <w:rsid w:val="007370CC"/>
    <w:rsid w:val="007531D3"/>
    <w:rsid w:val="0075386F"/>
    <w:rsid w:val="00757474"/>
    <w:rsid w:val="00765421"/>
    <w:rsid w:val="007659AB"/>
    <w:rsid w:val="00774A62"/>
    <w:rsid w:val="00776CC5"/>
    <w:rsid w:val="007830B6"/>
    <w:rsid w:val="00785C6F"/>
    <w:rsid w:val="00790C05"/>
    <w:rsid w:val="0079305D"/>
    <w:rsid w:val="00794140"/>
    <w:rsid w:val="00795010"/>
    <w:rsid w:val="00795572"/>
    <w:rsid w:val="007A0C15"/>
    <w:rsid w:val="007A4BEA"/>
    <w:rsid w:val="007A4D8F"/>
    <w:rsid w:val="007B1D9C"/>
    <w:rsid w:val="007B5E90"/>
    <w:rsid w:val="007B78BD"/>
    <w:rsid w:val="007C2210"/>
    <w:rsid w:val="007C3245"/>
    <w:rsid w:val="007C7404"/>
    <w:rsid w:val="007C7764"/>
    <w:rsid w:val="007D69FC"/>
    <w:rsid w:val="007E60AB"/>
    <w:rsid w:val="007E7B57"/>
    <w:rsid w:val="007F130E"/>
    <w:rsid w:val="007F6D1A"/>
    <w:rsid w:val="008013F3"/>
    <w:rsid w:val="00807BCB"/>
    <w:rsid w:val="00816770"/>
    <w:rsid w:val="0082517B"/>
    <w:rsid w:val="00826553"/>
    <w:rsid w:val="00831778"/>
    <w:rsid w:val="00835753"/>
    <w:rsid w:val="008402FD"/>
    <w:rsid w:val="008558AA"/>
    <w:rsid w:val="008568E4"/>
    <w:rsid w:val="00860095"/>
    <w:rsid w:val="00866630"/>
    <w:rsid w:val="00870421"/>
    <w:rsid w:val="00871567"/>
    <w:rsid w:val="008721A0"/>
    <w:rsid w:val="00872C7F"/>
    <w:rsid w:val="00875C7C"/>
    <w:rsid w:val="00881645"/>
    <w:rsid w:val="008826CB"/>
    <w:rsid w:val="00890D94"/>
    <w:rsid w:val="00891ED2"/>
    <w:rsid w:val="00896A43"/>
    <w:rsid w:val="008977DC"/>
    <w:rsid w:val="008A01F0"/>
    <w:rsid w:val="008A40FC"/>
    <w:rsid w:val="008A5D66"/>
    <w:rsid w:val="008B591B"/>
    <w:rsid w:val="008C28A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471EE"/>
    <w:rsid w:val="009472C3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C3317"/>
    <w:rsid w:val="009D191B"/>
    <w:rsid w:val="009F1065"/>
    <w:rsid w:val="00A016E6"/>
    <w:rsid w:val="00A03448"/>
    <w:rsid w:val="00A05D96"/>
    <w:rsid w:val="00A179EA"/>
    <w:rsid w:val="00A20F55"/>
    <w:rsid w:val="00A27070"/>
    <w:rsid w:val="00A272D4"/>
    <w:rsid w:val="00A309CA"/>
    <w:rsid w:val="00A32701"/>
    <w:rsid w:val="00A329CB"/>
    <w:rsid w:val="00A35DEE"/>
    <w:rsid w:val="00A42438"/>
    <w:rsid w:val="00A46431"/>
    <w:rsid w:val="00A47BB6"/>
    <w:rsid w:val="00A47E13"/>
    <w:rsid w:val="00A5235A"/>
    <w:rsid w:val="00A53A6B"/>
    <w:rsid w:val="00A54E0D"/>
    <w:rsid w:val="00A55B78"/>
    <w:rsid w:val="00A60528"/>
    <w:rsid w:val="00A66DCE"/>
    <w:rsid w:val="00A75D77"/>
    <w:rsid w:val="00A81789"/>
    <w:rsid w:val="00A83668"/>
    <w:rsid w:val="00A84CB3"/>
    <w:rsid w:val="00A9180E"/>
    <w:rsid w:val="00A96FED"/>
    <w:rsid w:val="00AA14C8"/>
    <w:rsid w:val="00AA5EBC"/>
    <w:rsid w:val="00AB0FB5"/>
    <w:rsid w:val="00AB2A86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483"/>
    <w:rsid w:val="00AF4C6A"/>
    <w:rsid w:val="00AF6F87"/>
    <w:rsid w:val="00AF792A"/>
    <w:rsid w:val="00B04D44"/>
    <w:rsid w:val="00B14D33"/>
    <w:rsid w:val="00B14FFE"/>
    <w:rsid w:val="00B23D0A"/>
    <w:rsid w:val="00B24A00"/>
    <w:rsid w:val="00B24DA7"/>
    <w:rsid w:val="00B25800"/>
    <w:rsid w:val="00B26149"/>
    <w:rsid w:val="00B314EF"/>
    <w:rsid w:val="00B31C18"/>
    <w:rsid w:val="00B34027"/>
    <w:rsid w:val="00B3749D"/>
    <w:rsid w:val="00B44D78"/>
    <w:rsid w:val="00B46E06"/>
    <w:rsid w:val="00B523C7"/>
    <w:rsid w:val="00B55CF0"/>
    <w:rsid w:val="00B55E35"/>
    <w:rsid w:val="00B63D58"/>
    <w:rsid w:val="00B65EB6"/>
    <w:rsid w:val="00B71D64"/>
    <w:rsid w:val="00B7399E"/>
    <w:rsid w:val="00B80FE3"/>
    <w:rsid w:val="00B931A1"/>
    <w:rsid w:val="00B93C6D"/>
    <w:rsid w:val="00BB30D2"/>
    <w:rsid w:val="00BC13CE"/>
    <w:rsid w:val="00BC2AC8"/>
    <w:rsid w:val="00BC3945"/>
    <w:rsid w:val="00BD385C"/>
    <w:rsid w:val="00BE0EE7"/>
    <w:rsid w:val="00BE14C7"/>
    <w:rsid w:val="00BE230F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46ACD"/>
    <w:rsid w:val="00C50B68"/>
    <w:rsid w:val="00C50C75"/>
    <w:rsid w:val="00C6444B"/>
    <w:rsid w:val="00C66CE8"/>
    <w:rsid w:val="00C70272"/>
    <w:rsid w:val="00C72630"/>
    <w:rsid w:val="00C72AD1"/>
    <w:rsid w:val="00C7468C"/>
    <w:rsid w:val="00C75F0F"/>
    <w:rsid w:val="00C76556"/>
    <w:rsid w:val="00C81A03"/>
    <w:rsid w:val="00C95FD4"/>
    <w:rsid w:val="00CA1D09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CF671D"/>
    <w:rsid w:val="00D14C06"/>
    <w:rsid w:val="00D171C2"/>
    <w:rsid w:val="00D20097"/>
    <w:rsid w:val="00D20FFA"/>
    <w:rsid w:val="00D23250"/>
    <w:rsid w:val="00D264E7"/>
    <w:rsid w:val="00D266A3"/>
    <w:rsid w:val="00D476DF"/>
    <w:rsid w:val="00D50735"/>
    <w:rsid w:val="00D51042"/>
    <w:rsid w:val="00D51526"/>
    <w:rsid w:val="00D537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84502"/>
    <w:rsid w:val="00D85315"/>
    <w:rsid w:val="00D919CE"/>
    <w:rsid w:val="00D95DBC"/>
    <w:rsid w:val="00DB078D"/>
    <w:rsid w:val="00DB1746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1FBD"/>
    <w:rsid w:val="00E1419D"/>
    <w:rsid w:val="00E1609D"/>
    <w:rsid w:val="00E1672D"/>
    <w:rsid w:val="00E16ADE"/>
    <w:rsid w:val="00E2483C"/>
    <w:rsid w:val="00E2528D"/>
    <w:rsid w:val="00E25871"/>
    <w:rsid w:val="00E2725A"/>
    <w:rsid w:val="00E53F1E"/>
    <w:rsid w:val="00E53F6B"/>
    <w:rsid w:val="00E54719"/>
    <w:rsid w:val="00E66035"/>
    <w:rsid w:val="00E666F1"/>
    <w:rsid w:val="00E67544"/>
    <w:rsid w:val="00E72734"/>
    <w:rsid w:val="00E75FCD"/>
    <w:rsid w:val="00E776A4"/>
    <w:rsid w:val="00E777F5"/>
    <w:rsid w:val="00E8568A"/>
    <w:rsid w:val="00E91171"/>
    <w:rsid w:val="00E929F9"/>
    <w:rsid w:val="00E96E76"/>
    <w:rsid w:val="00EA2017"/>
    <w:rsid w:val="00EA222C"/>
    <w:rsid w:val="00EA3287"/>
    <w:rsid w:val="00EA393F"/>
    <w:rsid w:val="00EA3A3F"/>
    <w:rsid w:val="00EA71F2"/>
    <w:rsid w:val="00EB119A"/>
    <w:rsid w:val="00EB1838"/>
    <w:rsid w:val="00EB3E67"/>
    <w:rsid w:val="00EB569B"/>
    <w:rsid w:val="00EB5727"/>
    <w:rsid w:val="00EC2920"/>
    <w:rsid w:val="00EC3B8F"/>
    <w:rsid w:val="00ED0D86"/>
    <w:rsid w:val="00EE00C6"/>
    <w:rsid w:val="00EE1CC5"/>
    <w:rsid w:val="00EE2D30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4AF"/>
    <w:rsid w:val="00F34C2F"/>
    <w:rsid w:val="00F37C98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96842"/>
    <w:rsid w:val="00FA63A8"/>
    <w:rsid w:val="00FB50CF"/>
    <w:rsid w:val="00FB63A3"/>
    <w:rsid w:val="00FB6DEC"/>
    <w:rsid w:val="00FC502B"/>
    <w:rsid w:val="00FC7EA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7232B3"/>
  </w:style>
  <w:style w:type="numbering" w:customStyle="1" w:styleId="5">
    <w:name w:val="Нет списка5"/>
    <w:next w:val="a2"/>
    <w:uiPriority w:val="99"/>
    <w:semiHidden/>
    <w:unhideWhenUsed/>
    <w:rsid w:val="007232B3"/>
  </w:style>
  <w:style w:type="numbering" w:customStyle="1" w:styleId="6">
    <w:name w:val="Нет списка6"/>
    <w:next w:val="a2"/>
    <w:uiPriority w:val="99"/>
    <w:semiHidden/>
    <w:unhideWhenUsed/>
    <w:rsid w:val="007232B3"/>
  </w:style>
  <w:style w:type="numbering" w:customStyle="1" w:styleId="7">
    <w:name w:val="Нет списка7"/>
    <w:next w:val="a2"/>
    <w:uiPriority w:val="99"/>
    <w:semiHidden/>
    <w:unhideWhenUsed/>
    <w:rsid w:val="00524644"/>
  </w:style>
  <w:style w:type="numbering" w:customStyle="1" w:styleId="81">
    <w:name w:val="Нет списка8"/>
    <w:next w:val="a2"/>
    <w:uiPriority w:val="99"/>
    <w:semiHidden/>
    <w:unhideWhenUsed/>
    <w:rsid w:val="00524644"/>
  </w:style>
  <w:style w:type="numbering" w:customStyle="1" w:styleId="9">
    <w:name w:val="Нет списка9"/>
    <w:next w:val="a2"/>
    <w:uiPriority w:val="99"/>
    <w:semiHidden/>
    <w:unhideWhenUsed/>
    <w:rsid w:val="00524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  <w:style w:type="numbering" w:customStyle="1" w:styleId="41">
    <w:name w:val="Нет списка4"/>
    <w:next w:val="a2"/>
    <w:uiPriority w:val="99"/>
    <w:semiHidden/>
    <w:unhideWhenUsed/>
    <w:rsid w:val="007232B3"/>
  </w:style>
  <w:style w:type="numbering" w:customStyle="1" w:styleId="5">
    <w:name w:val="Нет списка5"/>
    <w:next w:val="a2"/>
    <w:uiPriority w:val="99"/>
    <w:semiHidden/>
    <w:unhideWhenUsed/>
    <w:rsid w:val="007232B3"/>
  </w:style>
  <w:style w:type="numbering" w:customStyle="1" w:styleId="6">
    <w:name w:val="Нет списка6"/>
    <w:next w:val="a2"/>
    <w:uiPriority w:val="99"/>
    <w:semiHidden/>
    <w:unhideWhenUsed/>
    <w:rsid w:val="007232B3"/>
  </w:style>
  <w:style w:type="numbering" w:customStyle="1" w:styleId="7">
    <w:name w:val="Нет списка7"/>
    <w:next w:val="a2"/>
    <w:uiPriority w:val="99"/>
    <w:semiHidden/>
    <w:unhideWhenUsed/>
    <w:rsid w:val="00524644"/>
  </w:style>
  <w:style w:type="numbering" w:customStyle="1" w:styleId="81">
    <w:name w:val="Нет списка8"/>
    <w:next w:val="a2"/>
    <w:uiPriority w:val="99"/>
    <w:semiHidden/>
    <w:unhideWhenUsed/>
    <w:rsid w:val="00524644"/>
  </w:style>
  <w:style w:type="numbering" w:customStyle="1" w:styleId="9">
    <w:name w:val="Нет списка9"/>
    <w:next w:val="a2"/>
    <w:uiPriority w:val="99"/>
    <w:semiHidden/>
    <w:unhideWhenUsed/>
    <w:rsid w:val="0052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galatr_org1\Documents\2019%20&#1075;\&#1060;&#1080;&#1085;&#1086;&#1090;&#1076;&#1077;&#1083;\&#1041;&#1102;&#1076;&#1078;&#1077;&#1090;\&#1055;&#1056;&#1054;&#1045;&#1050;&#1058;_2020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497BD-445C-4881-A0FB-E25D78D3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138</Pages>
  <Words>43869</Words>
  <Characters>250058</Characters>
  <Application>Microsoft Office Word</Application>
  <DocSecurity>0</DocSecurity>
  <Lines>2083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Килеева Светлана Валерьевна</cp:lastModifiedBy>
  <cp:revision>70</cp:revision>
  <cp:lastPrinted>2024-11-02T03:58:00Z</cp:lastPrinted>
  <dcterms:created xsi:type="dcterms:W3CDTF">2024-10-18T10:22:00Z</dcterms:created>
  <dcterms:modified xsi:type="dcterms:W3CDTF">2024-11-18T15:57:00Z</dcterms:modified>
</cp:coreProperties>
</file>