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32" w:rsidRDefault="00B97232" w:rsidP="00B97232">
      <w:pPr>
        <w:jc w:val="right"/>
        <w:rPr>
          <w:b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B97232" w:rsidRPr="002F71C1" w:rsidTr="00B00E83">
        <w:trPr>
          <w:trHeight w:val="2699"/>
        </w:trPr>
        <w:tc>
          <w:tcPr>
            <w:tcW w:w="4860" w:type="dxa"/>
          </w:tcPr>
          <w:p w:rsidR="006154AA" w:rsidRPr="002F71C1" w:rsidRDefault="006154AA" w:rsidP="004A3731">
            <w:pPr>
              <w:spacing w:line="220" w:lineRule="exact"/>
              <w:jc w:val="center"/>
              <w:rPr>
                <w:b/>
                <w:lang w:val="en-US"/>
              </w:rPr>
            </w:pP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  <w:r w:rsidRPr="002F71C1">
              <w:rPr>
                <w:b/>
              </w:rPr>
              <w:t>Чăваш</w:t>
            </w:r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r w:rsidRPr="002F71C1">
              <w:rPr>
                <w:b/>
              </w:rPr>
              <w:t>Республикин</w:t>
            </w:r>
          </w:p>
          <w:p w:rsidR="00DB0D73" w:rsidRDefault="003C0171" w:rsidP="003C0171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 w:rsidR="0085363D">
              <w:rPr>
                <w:rFonts w:ascii="Baltica Chv" w:hAnsi="Baltica Chv" w:cs="Baltica Chv"/>
                <w:b/>
              </w:rPr>
              <w:t xml:space="preserve"> муниципалл</w:t>
            </w:r>
            <w:r w:rsidR="0085363D" w:rsidRPr="002F71C1">
              <w:rPr>
                <w:b/>
              </w:rPr>
              <w:t>ă</w:t>
            </w:r>
            <w:r w:rsidR="0085363D">
              <w:rPr>
                <w:b/>
              </w:rPr>
              <w:t xml:space="preserve"> </w:t>
            </w:r>
          </w:p>
          <w:p w:rsidR="003C0171" w:rsidRPr="002F71C1" w:rsidRDefault="0085363D" w:rsidP="003C0171">
            <w:pPr>
              <w:jc w:val="center"/>
              <w:rPr>
                <w:rFonts w:ascii="Baltica Chv" w:hAnsi="Baltica Chv"/>
                <w:b/>
              </w:rPr>
            </w:pPr>
            <w:r>
              <w:rPr>
                <w:b/>
              </w:rPr>
              <w:t>округ</w:t>
            </w:r>
            <w:r w:rsidR="00552322" w:rsidRPr="002F71C1">
              <w:rPr>
                <w:b/>
              </w:rPr>
              <w:t>ĕ</w:t>
            </w:r>
            <w:r w:rsidR="00552322">
              <w:rPr>
                <w:b/>
              </w:rPr>
              <w:t>н</w:t>
            </w:r>
            <w:r w:rsidR="00DB0D73">
              <w:rPr>
                <w:b/>
              </w:rPr>
              <w:t xml:space="preserve"> </w:t>
            </w:r>
            <w:r w:rsidR="003C0171" w:rsidRPr="002F71C1">
              <w:rPr>
                <w:b/>
              </w:rPr>
              <w:t>депутатсен</w:t>
            </w:r>
            <w:r w:rsidR="003C0171" w:rsidRPr="002F71C1">
              <w:rPr>
                <w:rFonts w:ascii="Baltica Chv" w:hAnsi="Baltica Chv" w:cs="Baltica Chv"/>
                <w:b/>
              </w:rPr>
              <w:t xml:space="preserve"> </w:t>
            </w:r>
            <w:r w:rsidR="003C0171" w:rsidRPr="002F71C1">
              <w:rPr>
                <w:b/>
              </w:rPr>
              <w:t>Пухăвĕ</w:t>
            </w:r>
          </w:p>
          <w:p w:rsidR="003C0171" w:rsidRPr="002F71C1" w:rsidRDefault="003C0171" w:rsidP="003C0171">
            <w:pPr>
              <w:jc w:val="center"/>
              <w:rPr>
                <w:rFonts w:ascii="Baltica Chv" w:hAnsi="Baltica Chv"/>
                <w:b/>
              </w:rPr>
            </w:pPr>
          </w:p>
          <w:p w:rsidR="003C0171" w:rsidRPr="002F71C1" w:rsidRDefault="003C0171" w:rsidP="003C0171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3C0171" w:rsidRPr="002F71C1" w:rsidRDefault="000F0BF2" w:rsidP="003C0171">
            <w:pPr>
              <w:spacing w:line="237" w:lineRule="auto"/>
              <w:jc w:val="center"/>
              <w:rPr>
                <w:b/>
              </w:rPr>
            </w:pPr>
            <w:r>
              <w:rPr>
                <w:b/>
              </w:rPr>
              <w:t xml:space="preserve">2023.05.30   13/10 </w:t>
            </w:r>
            <w:r w:rsidR="003C0171" w:rsidRPr="002F71C1">
              <w:rPr>
                <w:b/>
              </w:rPr>
              <w:t>№</w:t>
            </w:r>
          </w:p>
          <w:p w:rsidR="00B97232" w:rsidRPr="002F71C1" w:rsidRDefault="00B97232" w:rsidP="004A3731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B97232" w:rsidRPr="002F71C1" w:rsidRDefault="000C7AF2" w:rsidP="000C7AF2">
            <w:pPr>
              <w:jc w:val="center"/>
              <w:rPr>
                <w:b/>
              </w:rPr>
            </w:pPr>
            <w:r w:rsidRPr="002F71C1">
              <w:rPr>
                <w:b/>
              </w:rPr>
              <w:t>Сĕнтĕрвăрри</w:t>
            </w:r>
            <w:r>
              <w:rPr>
                <w:b/>
              </w:rPr>
              <w:t xml:space="preserve"> хули</w:t>
            </w:r>
          </w:p>
          <w:p w:rsidR="00B97232" w:rsidRPr="002F71C1" w:rsidRDefault="00B97232" w:rsidP="004F0C35">
            <w:pPr>
              <w:jc w:val="both"/>
              <w:rPr>
                <w:b/>
              </w:rPr>
            </w:pPr>
          </w:p>
        </w:tc>
        <w:tc>
          <w:tcPr>
            <w:tcW w:w="1260" w:type="dxa"/>
          </w:tcPr>
          <w:p w:rsidR="00B97232" w:rsidRPr="002F71C1" w:rsidRDefault="00B97232" w:rsidP="004A3731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B97232" w:rsidRPr="002F71C1" w:rsidRDefault="000F3D5E" w:rsidP="004A3731">
            <w:pPr>
              <w:spacing w:line="200" w:lineRule="exact"/>
              <w:jc w:val="center"/>
              <w:rPr>
                <w:rFonts w:ascii="Baltica Chv" w:hAnsi="Baltica Chv"/>
              </w:rPr>
            </w:pPr>
            <w:r>
              <w:rPr>
                <w:rFonts w:ascii="Baltica Chv" w:hAnsi="Baltica Chv"/>
              </w:rPr>
              <w:t xml:space="preserve">                      </w:t>
            </w:r>
          </w:p>
        </w:tc>
        <w:tc>
          <w:tcPr>
            <w:tcW w:w="3871" w:type="dxa"/>
          </w:tcPr>
          <w:p w:rsidR="006154AA" w:rsidRDefault="006154AA" w:rsidP="004A3731">
            <w:pPr>
              <w:spacing w:line="200" w:lineRule="exact"/>
              <w:jc w:val="center"/>
              <w:rPr>
                <w:b/>
              </w:rPr>
            </w:pPr>
          </w:p>
          <w:p w:rsidR="00724CDE" w:rsidRPr="002F71C1" w:rsidRDefault="00724CDE" w:rsidP="004A3731">
            <w:pPr>
              <w:spacing w:line="200" w:lineRule="exact"/>
              <w:jc w:val="center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85363D" w:rsidRDefault="0085363D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 w:rsidR="0085363D">
              <w:rPr>
                <w:b/>
              </w:rPr>
              <w:t>го</w:t>
            </w:r>
          </w:p>
          <w:p w:rsidR="00B97232" w:rsidRPr="002F71C1" w:rsidRDefault="0085363D" w:rsidP="004A3731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="00B97232" w:rsidRPr="002F71C1">
              <w:rPr>
                <w:b/>
              </w:rPr>
              <w:t xml:space="preserve"> 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C7B3D" w:rsidRDefault="00CC7B3D" w:rsidP="000D57CC">
            <w:pPr>
              <w:spacing w:line="200" w:lineRule="exact"/>
              <w:rPr>
                <w:b/>
              </w:rPr>
            </w:pPr>
          </w:p>
          <w:p w:rsidR="00B97232" w:rsidRPr="002F71C1" w:rsidRDefault="000F0BF2" w:rsidP="000F0BF2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30.05.2023</w:t>
            </w:r>
            <w:r w:rsidR="000F3D5E">
              <w:rPr>
                <w:b/>
              </w:rPr>
              <w:t xml:space="preserve"> </w:t>
            </w:r>
            <w:r w:rsidR="00A60DC2" w:rsidRPr="002F71C1">
              <w:rPr>
                <w:b/>
              </w:rPr>
              <w:t>№</w:t>
            </w:r>
            <w:r w:rsidR="003D4870">
              <w:rPr>
                <w:b/>
              </w:rPr>
              <w:t xml:space="preserve"> </w:t>
            </w:r>
            <w:r>
              <w:rPr>
                <w:b/>
              </w:rPr>
              <w:t>13/10</w:t>
            </w:r>
          </w:p>
          <w:p w:rsidR="00156BD8" w:rsidRPr="002F71C1" w:rsidRDefault="00156BD8" w:rsidP="00156BD8">
            <w:pPr>
              <w:spacing w:line="200" w:lineRule="exact"/>
              <w:rPr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B97232" w:rsidRPr="002F71C1" w:rsidRDefault="00B97232" w:rsidP="004A3731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B00E83" w:rsidRPr="002F71C1" w:rsidTr="00B00E83">
        <w:trPr>
          <w:trHeight w:val="990"/>
        </w:trPr>
        <w:tc>
          <w:tcPr>
            <w:tcW w:w="6120" w:type="dxa"/>
            <w:gridSpan w:val="2"/>
          </w:tcPr>
          <w:p w:rsidR="000F3D5E" w:rsidRPr="0028340C" w:rsidRDefault="000F3D5E" w:rsidP="000F3D5E">
            <w:pPr>
              <w:jc w:val="both"/>
              <w:rPr>
                <w:b/>
              </w:rPr>
            </w:pPr>
            <w:r w:rsidRPr="005E21B1">
              <w:rPr>
                <w:b/>
              </w:rPr>
              <w:t>О</w:t>
            </w:r>
            <w:r w:rsidR="00BE2935">
              <w:rPr>
                <w:b/>
              </w:rPr>
              <w:t xml:space="preserve"> внесении изменений в решение Мариинско-Посадского муниципального округа Чувашской Республики №11/22 от 25.04.2023 го</w:t>
            </w:r>
            <w:r w:rsidR="0082667A">
              <w:rPr>
                <w:b/>
              </w:rPr>
              <w:t>д</w:t>
            </w:r>
            <w:r w:rsidR="00BE2935">
              <w:rPr>
                <w:b/>
              </w:rPr>
              <w:t>а «О</w:t>
            </w:r>
            <w:r w:rsidR="00335F30">
              <w:rPr>
                <w:b/>
              </w:rPr>
              <w:t>б одобрении перевода земельного участка из одной категории в другую</w:t>
            </w:r>
            <w:r w:rsidR="00BE2935">
              <w:rPr>
                <w:b/>
              </w:rPr>
              <w:t>»</w:t>
            </w:r>
          </w:p>
          <w:p w:rsidR="00B00E83" w:rsidRPr="002F71C1" w:rsidRDefault="00B00E83" w:rsidP="005C2C35"/>
        </w:tc>
        <w:tc>
          <w:tcPr>
            <w:tcW w:w="3871" w:type="dxa"/>
          </w:tcPr>
          <w:p w:rsidR="00B00E83" w:rsidRDefault="00B00E83" w:rsidP="004A3731">
            <w:pPr>
              <w:spacing w:line="200" w:lineRule="exact"/>
              <w:jc w:val="center"/>
              <w:rPr>
                <w:b/>
              </w:rPr>
            </w:pPr>
          </w:p>
        </w:tc>
      </w:tr>
    </w:tbl>
    <w:p w:rsidR="000F3D5E" w:rsidRDefault="00593884" w:rsidP="00593884">
      <w:pPr>
        <w:jc w:val="both"/>
      </w:pPr>
      <w:r>
        <w:tab/>
      </w:r>
      <w:r w:rsidR="000F3D5E" w:rsidRPr="005E21B1">
        <w:t xml:space="preserve">В соответствии с </w:t>
      </w:r>
      <w:r w:rsidR="00335F30">
        <w:t>Земельным Кодексом Российской Федерации, Федеральным законом от 21.12.2004г №172-ФЗ «О переводе земельных участков из одно</w:t>
      </w:r>
      <w:r w:rsidR="00792442">
        <w:t>й категории в другую», Постановл</w:t>
      </w:r>
      <w:r w:rsidR="00335F30">
        <w:t xml:space="preserve">ением Кабинета Министров Чувашской Республики от 21.06.2005г №152 «О переводе земель или земельных участков из одной категории в другую», </w:t>
      </w:r>
      <w:r w:rsidR="00D323CE">
        <w:t>н</w:t>
      </w:r>
      <w:r w:rsidR="000F3D5E" w:rsidRPr="005E21B1">
        <w:t xml:space="preserve">а основании Федерального закона Российской Федерации от 06.10.2003 № 131-ФЗ "Об общих принципах организации местного самоуправления в Российской Федерации"  </w:t>
      </w:r>
    </w:p>
    <w:p w:rsidR="00335F30" w:rsidRDefault="00335F30" w:rsidP="00593884">
      <w:pPr>
        <w:jc w:val="both"/>
      </w:pPr>
    </w:p>
    <w:p w:rsidR="001E2095" w:rsidRPr="002F71C1" w:rsidRDefault="001E2095" w:rsidP="001E2095">
      <w:pPr>
        <w:spacing w:line="200" w:lineRule="exact"/>
        <w:jc w:val="center"/>
        <w:rPr>
          <w:b/>
        </w:rPr>
      </w:pPr>
      <w:r w:rsidRPr="002F71C1">
        <w:rPr>
          <w:b/>
        </w:rPr>
        <w:t>Собрание депутатов Мариинско-Посадско</w:t>
      </w:r>
      <w:r>
        <w:rPr>
          <w:b/>
        </w:rPr>
        <w:t>го муниципального округа</w:t>
      </w:r>
      <w:r w:rsidRPr="002F71C1">
        <w:rPr>
          <w:b/>
        </w:rPr>
        <w:t xml:space="preserve"> </w:t>
      </w:r>
    </w:p>
    <w:p w:rsidR="00593884" w:rsidRPr="00691C96" w:rsidRDefault="00593884" w:rsidP="00593884">
      <w:pPr>
        <w:jc w:val="center"/>
        <w:rPr>
          <w:b/>
        </w:rPr>
      </w:pPr>
      <w:r w:rsidRPr="00691C96">
        <w:rPr>
          <w:b/>
        </w:rPr>
        <w:t>р е ш и л о:</w:t>
      </w:r>
    </w:p>
    <w:p w:rsidR="00BE2935" w:rsidRPr="00BE2935" w:rsidRDefault="00BE2935" w:rsidP="000F3D5E">
      <w:pPr>
        <w:numPr>
          <w:ilvl w:val="0"/>
          <w:numId w:val="3"/>
        </w:numPr>
        <w:ind w:left="0" w:firstLine="851"/>
        <w:jc w:val="both"/>
        <w:rPr>
          <w:b/>
        </w:rPr>
      </w:pPr>
      <w:r>
        <w:t>Внести изменения в решение Собрания депутатов Мариинско-Посадского муниципального округа Чувашской Республики №11/22 от 25.04.2023 года «Об одобрении перевода земельного участка из одной категории в другую» и изложить пункт 1  в следующей редакции:</w:t>
      </w:r>
    </w:p>
    <w:p w:rsidR="00335F30" w:rsidRPr="00335F30" w:rsidRDefault="00BE2935" w:rsidP="00BE2935">
      <w:pPr>
        <w:ind w:firstLine="708"/>
        <w:jc w:val="both"/>
        <w:rPr>
          <w:b/>
        </w:rPr>
      </w:pPr>
      <w:r>
        <w:t>«</w:t>
      </w:r>
      <w:r w:rsidR="00335F30">
        <w:t xml:space="preserve">Одобрить перевод из земель сельскохозяйственного назначения в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земельных участков, расположенных по адресу: Чувашская Республика, Мариинско-Посадский муниципальный округ: </w:t>
      </w:r>
    </w:p>
    <w:p w:rsidR="00335F30" w:rsidRDefault="00335F30" w:rsidP="00335F30">
      <w:pPr>
        <w:jc w:val="both"/>
      </w:pPr>
      <w:r>
        <w:t xml:space="preserve">-  с кадастровым номером 21:16:221004:72 общей площадью 218183 кв.м. (21,8183 </w:t>
      </w:r>
      <w:r w:rsidR="00BE2935">
        <w:t>га</w:t>
      </w:r>
      <w:r>
        <w:t>),</w:t>
      </w:r>
    </w:p>
    <w:p w:rsidR="00335F30" w:rsidRDefault="00335F30" w:rsidP="00335F30">
      <w:pPr>
        <w:jc w:val="both"/>
      </w:pPr>
      <w:r>
        <w:t>-  с кадастровым номером 21:16:000000:8292 общей площадью 4</w:t>
      </w:r>
      <w:r w:rsidR="0001004E">
        <w:t>5</w:t>
      </w:r>
      <w:r>
        <w:t>11</w:t>
      </w:r>
      <w:r w:rsidR="0001004E">
        <w:t xml:space="preserve">11 </w:t>
      </w:r>
      <w:r>
        <w:t>кв.м. (4</w:t>
      </w:r>
      <w:r w:rsidR="00BE2935">
        <w:t>5,1111</w:t>
      </w:r>
      <w:r>
        <w:t xml:space="preserve"> </w:t>
      </w:r>
      <w:r w:rsidR="00BE2935">
        <w:t>га</w:t>
      </w:r>
      <w:r>
        <w:t>),</w:t>
      </w:r>
    </w:p>
    <w:p w:rsidR="00335F30" w:rsidRDefault="00335F30" w:rsidP="00335F30">
      <w:pPr>
        <w:jc w:val="both"/>
      </w:pPr>
      <w:r>
        <w:t xml:space="preserve">-  с кадастровым номером 21:16:221004:187 общей площадью 23935 кв.м. (2,3935 </w:t>
      </w:r>
      <w:r w:rsidR="00BE2935">
        <w:t>га</w:t>
      </w:r>
      <w:r>
        <w:t>),</w:t>
      </w:r>
    </w:p>
    <w:p w:rsidR="00335F30" w:rsidRDefault="00335F30" w:rsidP="00335F30">
      <w:pPr>
        <w:jc w:val="both"/>
      </w:pPr>
      <w:r>
        <w:t xml:space="preserve">-  с кадастровым номером 21:16:000000:8309 общей площадью 295073кв.м. (29,5073 </w:t>
      </w:r>
      <w:r w:rsidR="00BE2935">
        <w:t>га</w:t>
      </w:r>
      <w:r>
        <w:t>),</w:t>
      </w:r>
    </w:p>
    <w:p w:rsidR="00335F30" w:rsidRDefault="00335F30" w:rsidP="00335F30">
      <w:pPr>
        <w:jc w:val="both"/>
      </w:pPr>
      <w:r>
        <w:t xml:space="preserve">-  с кадастровым номером 21:16:000000:8310 общей площадью 45558 кв.м. (4,5558 </w:t>
      </w:r>
      <w:r w:rsidR="00BE2935">
        <w:t>га</w:t>
      </w:r>
      <w:r>
        <w:t>),</w:t>
      </w:r>
    </w:p>
    <w:p w:rsidR="00335F30" w:rsidRDefault="00335F30" w:rsidP="00335F30">
      <w:pPr>
        <w:jc w:val="both"/>
      </w:pPr>
      <w:r>
        <w:t xml:space="preserve">-  с кадастровым номером 21:16:000000:8327 общей площадью 129297кв.м. (12,9297 </w:t>
      </w:r>
      <w:r w:rsidR="00BE2935">
        <w:t>га</w:t>
      </w:r>
      <w:r>
        <w:t>),</w:t>
      </w:r>
    </w:p>
    <w:p w:rsidR="00335F30" w:rsidRDefault="00335F30" w:rsidP="00335F30">
      <w:pPr>
        <w:jc w:val="both"/>
      </w:pPr>
      <w:r>
        <w:t xml:space="preserve">-  с кадастровым номером 21:16:000000:8328 общей площадью 13307 кв.м. (1,3307 </w:t>
      </w:r>
      <w:r w:rsidR="00BE2935">
        <w:t>га</w:t>
      </w:r>
      <w:r>
        <w:t>),</w:t>
      </w:r>
    </w:p>
    <w:p w:rsidR="00335F30" w:rsidRDefault="00335F30" w:rsidP="00335F30">
      <w:pPr>
        <w:jc w:val="both"/>
      </w:pPr>
      <w:r>
        <w:t>-  с кадастровым номером 21:16:221004:</w:t>
      </w:r>
      <w:r w:rsidR="00792442">
        <w:t>184</w:t>
      </w:r>
      <w:r>
        <w:t xml:space="preserve"> общей площадью </w:t>
      </w:r>
      <w:r w:rsidR="00792442">
        <w:t>35724</w:t>
      </w:r>
      <w:r>
        <w:t xml:space="preserve"> кв.м. (</w:t>
      </w:r>
      <w:r w:rsidR="00792442">
        <w:t>3,5724</w:t>
      </w:r>
      <w:r>
        <w:t xml:space="preserve"> </w:t>
      </w:r>
      <w:r w:rsidR="00BE2935">
        <w:t>га</w:t>
      </w:r>
      <w:r>
        <w:t>),</w:t>
      </w:r>
    </w:p>
    <w:p w:rsidR="00335F30" w:rsidRDefault="00335F30" w:rsidP="00335F30">
      <w:pPr>
        <w:jc w:val="both"/>
      </w:pPr>
      <w:r>
        <w:t>-  с кадастровым номером 21:16:221004:</w:t>
      </w:r>
      <w:r w:rsidR="00792442">
        <w:t>185</w:t>
      </w:r>
      <w:r>
        <w:t xml:space="preserve"> общей площадью </w:t>
      </w:r>
      <w:r w:rsidR="00792442">
        <w:t>57568</w:t>
      </w:r>
      <w:r>
        <w:t xml:space="preserve"> кв.м. (</w:t>
      </w:r>
      <w:r w:rsidR="00792442">
        <w:t>5,7568</w:t>
      </w:r>
      <w:r>
        <w:t xml:space="preserve"> </w:t>
      </w:r>
      <w:r w:rsidR="00BE2935">
        <w:t>га</w:t>
      </w:r>
      <w:r>
        <w:t>),</w:t>
      </w:r>
    </w:p>
    <w:p w:rsidR="00335F30" w:rsidRDefault="00335F30" w:rsidP="00335F30">
      <w:pPr>
        <w:jc w:val="both"/>
      </w:pPr>
      <w:r>
        <w:t>-  с кадастровым номером 21:16:</w:t>
      </w:r>
      <w:r w:rsidR="00792442">
        <w:t>221004</w:t>
      </w:r>
      <w:r>
        <w:t>:</w:t>
      </w:r>
      <w:r w:rsidR="00792442">
        <w:t>189</w:t>
      </w:r>
      <w:r>
        <w:t xml:space="preserve"> общей площадью </w:t>
      </w:r>
      <w:r w:rsidR="00792442">
        <w:t>42676</w:t>
      </w:r>
      <w:r>
        <w:t xml:space="preserve"> кв.м. (</w:t>
      </w:r>
      <w:r w:rsidR="00BE2935">
        <w:t>4,2676 га),</w:t>
      </w:r>
    </w:p>
    <w:p w:rsidR="00BE2935" w:rsidRDefault="00BE2935" w:rsidP="00BE2935">
      <w:pPr>
        <w:jc w:val="both"/>
      </w:pPr>
      <w:r>
        <w:t>- с кадастровым номером 21:16:221004:190 общей площадью 20032 кв.м. (2,0032 га)».</w:t>
      </w:r>
    </w:p>
    <w:p w:rsidR="00335F30" w:rsidRDefault="00792442" w:rsidP="00335F30">
      <w:pPr>
        <w:jc w:val="both"/>
      </w:pPr>
      <w:r>
        <w:tab/>
      </w:r>
    </w:p>
    <w:p w:rsidR="000F3D5E" w:rsidRDefault="000F3D5E" w:rsidP="00A7027C">
      <w:pPr>
        <w:pStyle w:val="a7"/>
        <w:numPr>
          <w:ilvl w:val="0"/>
          <w:numId w:val="3"/>
        </w:numPr>
        <w:jc w:val="both"/>
      </w:pPr>
      <w:r w:rsidRPr="005E21B1">
        <w:t>Решение вступает в силу с момента его подписания</w:t>
      </w:r>
      <w:r>
        <w:t>.</w:t>
      </w:r>
    </w:p>
    <w:p w:rsidR="00A7027C" w:rsidRPr="005E21B1" w:rsidRDefault="00A7027C" w:rsidP="00A7027C">
      <w:pPr>
        <w:pStyle w:val="a7"/>
        <w:ind w:left="1211"/>
        <w:jc w:val="both"/>
      </w:pPr>
    </w:p>
    <w:p w:rsidR="000F3D5E" w:rsidRPr="005E21B1" w:rsidRDefault="000F3D5E" w:rsidP="000F3D5E">
      <w:pPr>
        <w:ind w:firstLine="540"/>
      </w:pPr>
    </w:p>
    <w:p w:rsidR="003D4870" w:rsidRDefault="003D4870" w:rsidP="00636F99">
      <w:pPr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B97232" w:rsidRPr="002F71C1" w:rsidRDefault="00B97232" w:rsidP="00636F99">
      <w:pPr>
        <w:rPr>
          <w:color w:val="000000"/>
        </w:rPr>
      </w:pPr>
      <w:r w:rsidRPr="002F71C1">
        <w:rPr>
          <w:color w:val="000000"/>
        </w:rPr>
        <w:t xml:space="preserve">Мариинско-Посадского </w:t>
      </w:r>
      <w:r w:rsidR="00C06CCD" w:rsidRPr="00C06CCD">
        <w:t>муниципального</w:t>
      </w:r>
      <w:r w:rsidR="00C06CCD">
        <w:t xml:space="preserve"> округа</w:t>
      </w:r>
      <w:r w:rsidR="00C06CCD" w:rsidRPr="002F71C1">
        <w:rPr>
          <w:color w:val="000000"/>
        </w:rPr>
        <w:t xml:space="preserve"> </w:t>
      </w:r>
      <w:r w:rsidRPr="002F71C1">
        <w:rPr>
          <w:color w:val="000000"/>
        </w:rPr>
        <w:t xml:space="preserve"> </w:t>
      </w:r>
      <w:r w:rsidRPr="002F71C1">
        <w:t xml:space="preserve">      </w:t>
      </w:r>
      <w:r w:rsidR="002F71C1">
        <w:t xml:space="preserve">   </w:t>
      </w:r>
      <w:r w:rsidR="00F70CCC">
        <w:t xml:space="preserve">  </w:t>
      </w:r>
      <w:r w:rsidR="002F71C1">
        <w:t xml:space="preserve">   </w:t>
      </w:r>
      <w:r w:rsidR="00784B83">
        <w:t xml:space="preserve"> </w:t>
      </w:r>
      <w:r w:rsidR="002F71C1">
        <w:t xml:space="preserve">  </w:t>
      </w:r>
      <w:r w:rsidRPr="002F71C1">
        <w:t xml:space="preserve"> </w:t>
      </w:r>
      <w:r w:rsidR="005B3238">
        <w:t xml:space="preserve">                          </w:t>
      </w:r>
      <w:r w:rsidR="00C06CCD">
        <w:t xml:space="preserve"> </w:t>
      </w:r>
      <w:r w:rsidR="005B3238">
        <w:t xml:space="preserve">М. </w:t>
      </w:r>
      <w:r w:rsidR="00784C5B">
        <w:t>В.</w:t>
      </w:r>
      <w:r w:rsidR="005B3238">
        <w:t xml:space="preserve"> Яковлева</w:t>
      </w:r>
      <w:r w:rsidRPr="002F71C1">
        <w:t xml:space="preserve">                                                 </w:t>
      </w:r>
    </w:p>
    <w:sectPr w:rsidR="00B97232" w:rsidRPr="002F71C1" w:rsidSect="0016526B">
      <w:pgSz w:w="11906" w:h="16838"/>
      <w:pgMar w:top="567" w:right="851" w:bottom="567" w:left="170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4FB8" w:rsidRDefault="00744FB8" w:rsidP="0016526B">
      <w:r>
        <w:separator/>
      </w:r>
    </w:p>
  </w:endnote>
  <w:endnote w:type="continuationSeparator" w:id="0">
    <w:p w:rsidR="00744FB8" w:rsidRDefault="00744FB8" w:rsidP="00165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4FB8" w:rsidRDefault="00744FB8" w:rsidP="0016526B">
      <w:r>
        <w:separator/>
      </w:r>
    </w:p>
  </w:footnote>
  <w:footnote w:type="continuationSeparator" w:id="0">
    <w:p w:rsidR="00744FB8" w:rsidRDefault="00744FB8" w:rsidP="001652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6525F"/>
    <w:multiLevelType w:val="hybridMultilevel"/>
    <w:tmpl w:val="BFD25648"/>
    <w:lvl w:ilvl="0" w:tplc="7A3CE75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686B1328"/>
    <w:multiLevelType w:val="hybridMultilevel"/>
    <w:tmpl w:val="A2C87914"/>
    <w:lvl w:ilvl="0" w:tplc="3D2662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75422E79"/>
    <w:multiLevelType w:val="hybridMultilevel"/>
    <w:tmpl w:val="8C7E5C44"/>
    <w:lvl w:ilvl="0" w:tplc="07B4F7B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32"/>
    <w:rsid w:val="0001004E"/>
    <w:rsid w:val="00040E79"/>
    <w:rsid w:val="000458C8"/>
    <w:rsid w:val="0008701A"/>
    <w:rsid w:val="00087222"/>
    <w:rsid w:val="000C7AF2"/>
    <w:rsid w:val="000D57CC"/>
    <w:rsid w:val="000D65A0"/>
    <w:rsid w:val="000D7D43"/>
    <w:rsid w:val="000F0BF2"/>
    <w:rsid w:val="000F3D5E"/>
    <w:rsid w:val="00110B5D"/>
    <w:rsid w:val="00117853"/>
    <w:rsid w:val="00122C9B"/>
    <w:rsid w:val="00126905"/>
    <w:rsid w:val="00156BD8"/>
    <w:rsid w:val="00164DAA"/>
    <w:rsid w:val="0016526B"/>
    <w:rsid w:val="00172730"/>
    <w:rsid w:val="001815DF"/>
    <w:rsid w:val="001C0DE1"/>
    <w:rsid w:val="001E2095"/>
    <w:rsid w:val="001F1380"/>
    <w:rsid w:val="002612A5"/>
    <w:rsid w:val="0028340C"/>
    <w:rsid w:val="00295E04"/>
    <w:rsid w:val="002A5C28"/>
    <w:rsid w:val="002C6A62"/>
    <w:rsid w:val="002C6C63"/>
    <w:rsid w:val="002E7351"/>
    <w:rsid w:val="002F71C1"/>
    <w:rsid w:val="00335F30"/>
    <w:rsid w:val="00367977"/>
    <w:rsid w:val="00374A62"/>
    <w:rsid w:val="00384E47"/>
    <w:rsid w:val="003A3146"/>
    <w:rsid w:val="003C0171"/>
    <w:rsid w:val="003C3276"/>
    <w:rsid w:val="003D4870"/>
    <w:rsid w:val="00405615"/>
    <w:rsid w:val="00460E4B"/>
    <w:rsid w:val="0047403B"/>
    <w:rsid w:val="00491EFB"/>
    <w:rsid w:val="004A3731"/>
    <w:rsid w:val="004C5445"/>
    <w:rsid w:val="004D0440"/>
    <w:rsid w:val="004F0C35"/>
    <w:rsid w:val="004F68C5"/>
    <w:rsid w:val="00552322"/>
    <w:rsid w:val="00573758"/>
    <w:rsid w:val="00593884"/>
    <w:rsid w:val="005B2382"/>
    <w:rsid w:val="005B3238"/>
    <w:rsid w:val="005C2C35"/>
    <w:rsid w:val="005F0392"/>
    <w:rsid w:val="0061067E"/>
    <w:rsid w:val="006154AA"/>
    <w:rsid w:val="006312D2"/>
    <w:rsid w:val="00634DF2"/>
    <w:rsid w:val="00636F99"/>
    <w:rsid w:val="0065135D"/>
    <w:rsid w:val="00724CDE"/>
    <w:rsid w:val="00743E4D"/>
    <w:rsid w:val="00744FB8"/>
    <w:rsid w:val="007460A8"/>
    <w:rsid w:val="007532B9"/>
    <w:rsid w:val="00757432"/>
    <w:rsid w:val="007804BF"/>
    <w:rsid w:val="00784B83"/>
    <w:rsid w:val="00784C5B"/>
    <w:rsid w:val="00792442"/>
    <w:rsid w:val="007B424B"/>
    <w:rsid w:val="007D4835"/>
    <w:rsid w:val="0082667A"/>
    <w:rsid w:val="0085363D"/>
    <w:rsid w:val="00873FC1"/>
    <w:rsid w:val="008E5C0F"/>
    <w:rsid w:val="008F5460"/>
    <w:rsid w:val="0096667B"/>
    <w:rsid w:val="009C7CD8"/>
    <w:rsid w:val="00A177F1"/>
    <w:rsid w:val="00A45933"/>
    <w:rsid w:val="00A60DC2"/>
    <w:rsid w:val="00A7027C"/>
    <w:rsid w:val="00AA64B0"/>
    <w:rsid w:val="00AB0DFF"/>
    <w:rsid w:val="00AB7ED6"/>
    <w:rsid w:val="00B00E83"/>
    <w:rsid w:val="00B53E32"/>
    <w:rsid w:val="00B56E9A"/>
    <w:rsid w:val="00B643F6"/>
    <w:rsid w:val="00B817DC"/>
    <w:rsid w:val="00B96BE6"/>
    <w:rsid w:val="00B97232"/>
    <w:rsid w:val="00BB3C02"/>
    <w:rsid w:val="00BD3CA4"/>
    <w:rsid w:val="00BE1D59"/>
    <w:rsid w:val="00BE2935"/>
    <w:rsid w:val="00BF4CE3"/>
    <w:rsid w:val="00C06CCD"/>
    <w:rsid w:val="00CB6977"/>
    <w:rsid w:val="00CC16F2"/>
    <w:rsid w:val="00CC7B3D"/>
    <w:rsid w:val="00CF6B71"/>
    <w:rsid w:val="00D323CE"/>
    <w:rsid w:val="00D501C2"/>
    <w:rsid w:val="00DB0D73"/>
    <w:rsid w:val="00DB1D30"/>
    <w:rsid w:val="00DD1885"/>
    <w:rsid w:val="00E346BD"/>
    <w:rsid w:val="00E70D84"/>
    <w:rsid w:val="00EB022A"/>
    <w:rsid w:val="00EB274A"/>
    <w:rsid w:val="00F01445"/>
    <w:rsid w:val="00F04304"/>
    <w:rsid w:val="00F30C93"/>
    <w:rsid w:val="00F33FB8"/>
    <w:rsid w:val="00F56745"/>
    <w:rsid w:val="00F577A2"/>
    <w:rsid w:val="00F70CCC"/>
    <w:rsid w:val="00FA2FCD"/>
    <w:rsid w:val="00FC23D8"/>
    <w:rsid w:val="00FC751D"/>
    <w:rsid w:val="00FD0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2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Основной текст_ Знак"/>
    <w:basedOn w:val="a0"/>
    <w:link w:val="a6"/>
    <w:semiHidden/>
    <w:locked/>
    <w:rsid w:val="000D57CC"/>
    <w:rPr>
      <w:rFonts w:ascii="Courier New" w:eastAsia="Courier New" w:hAnsi="Courier New" w:cs="Courier New"/>
      <w:sz w:val="27"/>
      <w:szCs w:val="27"/>
      <w:shd w:val="clear" w:color="auto" w:fill="FFFFFF"/>
    </w:rPr>
  </w:style>
  <w:style w:type="paragraph" w:styleId="a6">
    <w:name w:val="Body Text"/>
    <w:aliases w:val="Основной текст_"/>
    <w:basedOn w:val="a"/>
    <w:link w:val="a5"/>
    <w:semiHidden/>
    <w:unhideWhenUsed/>
    <w:rsid w:val="000D57CC"/>
    <w:pPr>
      <w:widowControl w:val="0"/>
      <w:shd w:val="clear" w:color="auto" w:fill="FFFFFF"/>
      <w:spacing w:before="300" w:after="540" w:line="240" w:lineRule="atLeast"/>
      <w:ind w:hanging="360"/>
    </w:pPr>
    <w:rPr>
      <w:rFonts w:ascii="Courier New" w:eastAsia="Courier New" w:hAnsi="Courier New" w:cs="Courier New"/>
      <w:sz w:val="27"/>
      <w:szCs w:val="27"/>
      <w:lang w:eastAsia="en-US"/>
    </w:rPr>
  </w:style>
  <w:style w:type="character" w:customStyle="1" w:styleId="1">
    <w:name w:val="Основной текст Знак1"/>
    <w:basedOn w:val="a0"/>
    <w:link w:val="a6"/>
    <w:uiPriority w:val="99"/>
    <w:semiHidden/>
    <w:rsid w:val="000D5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C327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165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652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marpos_org2</dc:creator>
  <cp:lastModifiedBy>marpos_org2</cp:lastModifiedBy>
  <cp:revision>5</cp:revision>
  <cp:lastPrinted>2023-04-25T10:04:00Z</cp:lastPrinted>
  <dcterms:created xsi:type="dcterms:W3CDTF">2023-05-25T12:08:00Z</dcterms:created>
  <dcterms:modified xsi:type="dcterms:W3CDTF">2023-05-30T15:00:00Z</dcterms:modified>
</cp:coreProperties>
</file>