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3303"/>
        <w:gridCol w:w="2346"/>
        <w:gridCol w:w="3423"/>
      </w:tblGrid>
      <w:tr w:rsidR="005B7363" w:rsidRPr="005B7363" w14:paraId="6892A7D9" w14:textId="77777777" w:rsidTr="005B7363">
        <w:trPr>
          <w:trHeight w:val="1363"/>
        </w:trPr>
        <w:tc>
          <w:tcPr>
            <w:tcW w:w="3303" w:type="dxa"/>
          </w:tcPr>
          <w:p w14:paraId="2ADC1D13" w14:textId="77777777" w:rsidR="005B7363" w:rsidRPr="005B7363" w:rsidRDefault="005B7363" w:rsidP="005B7363">
            <w:pPr>
              <w:overflowPunct w:val="0"/>
              <w:spacing w:line="100" w:lineRule="atLeast"/>
              <w:ind w:right="49"/>
              <w:jc w:val="center"/>
              <w:textAlignment w:val="baseline"/>
              <w:rPr>
                <w:sz w:val="28"/>
                <w:szCs w:val="20"/>
              </w:rPr>
            </w:pPr>
            <w:bookmarkStart w:id="0" w:name="OLE_LINK2"/>
            <w:bookmarkStart w:id="1" w:name="OLE_LINK1"/>
            <w:bookmarkStart w:id="2" w:name="_GoBack"/>
            <w:bookmarkEnd w:id="2"/>
            <w:r w:rsidRPr="005B7363">
              <w:rPr>
                <w:b/>
                <w:sz w:val="28"/>
                <w:szCs w:val="20"/>
              </w:rPr>
              <w:t>Чăваш Республики</w:t>
            </w:r>
          </w:p>
          <w:p w14:paraId="5954396B" w14:textId="77777777" w:rsidR="005B7363" w:rsidRPr="005B7363" w:rsidRDefault="005B7363" w:rsidP="005B7363">
            <w:pPr>
              <w:overflowPunct w:val="0"/>
              <w:spacing w:line="100" w:lineRule="atLeast"/>
              <w:ind w:right="49"/>
              <w:jc w:val="center"/>
              <w:textAlignment w:val="baseline"/>
              <w:rPr>
                <w:sz w:val="28"/>
                <w:szCs w:val="20"/>
              </w:rPr>
            </w:pPr>
            <w:r w:rsidRPr="005B7363">
              <w:rPr>
                <w:b/>
                <w:sz w:val="28"/>
                <w:szCs w:val="20"/>
              </w:rPr>
              <w:t>Шупашкар хула</w:t>
            </w:r>
          </w:p>
          <w:p w14:paraId="0F2B9DB5" w14:textId="77777777" w:rsidR="005B7363" w:rsidRPr="005B7363" w:rsidRDefault="005B7363" w:rsidP="005B7363">
            <w:pPr>
              <w:overflowPunct w:val="0"/>
              <w:spacing w:line="100" w:lineRule="atLeast"/>
              <w:ind w:right="49"/>
              <w:jc w:val="center"/>
              <w:textAlignment w:val="baseline"/>
              <w:rPr>
                <w:sz w:val="28"/>
                <w:szCs w:val="20"/>
              </w:rPr>
            </w:pPr>
            <w:r w:rsidRPr="005B7363">
              <w:rPr>
                <w:b/>
                <w:sz w:val="28"/>
                <w:szCs w:val="20"/>
              </w:rPr>
              <w:t>Администрацийě</w:t>
            </w:r>
          </w:p>
          <w:p w14:paraId="174DE872" w14:textId="77777777" w:rsidR="005B7363" w:rsidRPr="005B7363" w:rsidRDefault="005B7363" w:rsidP="005B7363">
            <w:pPr>
              <w:overflowPunct w:val="0"/>
              <w:spacing w:line="100" w:lineRule="atLeast"/>
              <w:ind w:right="49"/>
              <w:jc w:val="center"/>
              <w:textAlignment w:val="baseline"/>
              <w:rPr>
                <w:sz w:val="28"/>
                <w:szCs w:val="20"/>
              </w:rPr>
            </w:pPr>
          </w:p>
          <w:p w14:paraId="22DB2007" w14:textId="77777777" w:rsidR="005B7363" w:rsidRPr="005B7363" w:rsidRDefault="005B7363" w:rsidP="005B7363">
            <w:pPr>
              <w:overflowPunct w:val="0"/>
              <w:spacing w:line="100" w:lineRule="atLeast"/>
              <w:ind w:right="49"/>
              <w:jc w:val="center"/>
              <w:textAlignment w:val="baseline"/>
              <w:rPr>
                <w:sz w:val="28"/>
                <w:szCs w:val="20"/>
              </w:rPr>
            </w:pPr>
            <w:r w:rsidRPr="005B7363">
              <w:rPr>
                <w:b/>
                <w:sz w:val="28"/>
                <w:szCs w:val="20"/>
              </w:rPr>
              <w:t>ХУШУ</w:t>
            </w:r>
          </w:p>
        </w:tc>
        <w:tc>
          <w:tcPr>
            <w:tcW w:w="2346" w:type="dxa"/>
            <w:hideMark/>
          </w:tcPr>
          <w:p w14:paraId="4B687260" w14:textId="500641C3" w:rsidR="005B7363" w:rsidRPr="005B7363" w:rsidRDefault="005B7363" w:rsidP="005B7363">
            <w:pPr>
              <w:overflowPunct w:val="0"/>
              <w:spacing w:line="100" w:lineRule="atLeast"/>
              <w:ind w:right="49"/>
              <w:jc w:val="center"/>
              <w:textAlignment w:val="baseline"/>
              <w:rPr>
                <w:sz w:val="28"/>
                <w:szCs w:val="20"/>
              </w:rPr>
            </w:pPr>
            <w:r>
              <w:rPr>
                <w:b/>
                <w:noProof/>
                <w:sz w:val="28"/>
                <w:szCs w:val="20"/>
              </w:rPr>
              <w:drawing>
                <wp:inline distT="0" distB="0" distL="0" distR="0" wp14:anchorId="50E98D3C" wp14:editId="74DCA72C">
                  <wp:extent cx="691515" cy="882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1515" cy="882650"/>
                          </a:xfrm>
                          <a:prstGeom prst="rect">
                            <a:avLst/>
                          </a:prstGeom>
                          <a:noFill/>
                          <a:ln>
                            <a:noFill/>
                          </a:ln>
                        </pic:spPr>
                      </pic:pic>
                    </a:graphicData>
                  </a:graphic>
                </wp:inline>
              </w:drawing>
            </w:r>
          </w:p>
        </w:tc>
        <w:tc>
          <w:tcPr>
            <w:tcW w:w="3423" w:type="dxa"/>
          </w:tcPr>
          <w:p w14:paraId="00F8B1CF" w14:textId="77777777" w:rsidR="005B7363" w:rsidRPr="005B7363" w:rsidRDefault="005B7363" w:rsidP="005B7363">
            <w:pPr>
              <w:overflowPunct w:val="0"/>
              <w:spacing w:line="100" w:lineRule="atLeast"/>
              <w:ind w:right="49"/>
              <w:jc w:val="center"/>
              <w:textAlignment w:val="baseline"/>
              <w:rPr>
                <w:sz w:val="28"/>
                <w:szCs w:val="20"/>
              </w:rPr>
            </w:pPr>
            <w:r w:rsidRPr="005B7363">
              <w:rPr>
                <w:b/>
                <w:sz w:val="28"/>
                <w:szCs w:val="20"/>
              </w:rPr>
              <w:t>Чувашская Республика</w:t>
            </w:r>
          </w:p>
          <w:p w14:paraId="5FC9F903" w14:textId="77777777" w:rsidR="005B7363" w:rsidRPr="005B7363" w:rsidRDefault="005B7363" w:rsidP="005B7363">
            <w:pPr>
              <w:overflowPunct w:val="0"/>
              <w:spacing w:line="100" w:lineRule="atLeast"/>
              <w:ind w:right="49"/>
              <w:jc w:val="center"/>
              <w:textAlignment w:val="baseline"/>
              <w:rPr>
                <w:sz w:val="28"/>
                <w:szCs w:val="20"/>
              </w:rPr>
            </w:pPr>
            <w:r w:rsidRPr="005B7363">
              <w:rPr>
                <w:b/>
                <w:sz w:val="28"/>
                <w:szCs w:val="20"/>
              </w:rPr>
              <w:t>Администрация</w:t>
            </w:r>
          </w:p>
          <w:p w14:paraId="6262C560" w14:textId="77777777" w:rsidR="005B7363" w:rsidRPr="005B7363" w:rsidRDefault="005B7363" w:rsidP="005B7363">
            <w:pPr>
              <w:overflowPunct w:val="0"/>
              <w:spacing w:line="100" w:lineRule="atLeast"/>
              <w:ind w:right="49"/>
              <w:jc w:val="center"/>
              <w:textAlignment w:val="baseline"/>
              <w:rPr>
                <w:sz w:val="28"/>
                <w:szCs w:val="20"/>
              </w:rPr>
            </w:pPr>
            <w:r w:rsidRPr="005B7363">
              <w:rPr>
                <w:b/>
                <w:sz w:val="28"/>
                <w:szCs w:val="20"/>
              </w:rPr>
              <w:t>города Чебоксары</w:t>
            </w:r>
          </w:p>
          <w:p w14:paraId="023ADEA7" w14:textId="77777777" w:rsidR="005B7363" w:rsidRPr="005B7363" w:rsidRDefault="005B7363" w:rsidP="005B7363">
            <w:pPr>
              <w:tabs>
                <w:tab w:val="left" w:pos="2280"/>
              </w:tabs>
              <w:overflowPunct w:val="0"/>
              <w:spacing w:line="100" w:lineRule="atLeast"/>
              <w:ind w:right="49"/>
              <w:jc w:val="center"/>
              <w:textAlignment w:val="baseline"/>
              <w:rPr>
                <w:sz w:val="28"/>
                <w:szCs w:val="20"/>
              </w:rPr>
            </w:pPr>
          </w:p>
          <w:p w14:paraId="277C59ED" w14:textId="77777777" w:rsidR="005B7363" w:rsidRPr="005B7363" w:rsidRDefault="005B7363" w:rsidP="005B7363">
            <w:pPr>
              <w:overflowPunct w:val="0"/>
              <w:spacing w:line="100" w:lineRule="atLeast"/>
              <w:ind w:right="49"/>
              <w:jc w:val="center"/>
              <w:textAlignment w:val="baseline"/>
              <w:rPr>
                <w:sz w:val="28"/>
                <w:szCs w:val="20"/>
              </w:rPr>
            </w:pPr>
            <w:r w:rsidRPr="005B7363">
              <w:rPr>
                <w:b/>
                <w:sz w:val="28"/>
                <w:szCs w:val="20"/>
              </w:rPr>
              <w:t>РАСПОРЯЖЕНИЕ</w:t>
            </w:r>
          </w:p>
        </w:tc>
      </w:tr>
    </w:tbl>
    <w:p w14:paraId="5D3E1D00" w14:textId="77777777" w:rsidR="005B7363" w:rsidRPr="005B7363" w:rsidRDefault="005B7363" w:rsidP="005B7363">
      <w:pPr>
        <w:tabs>
          <w:tab w:val="left" w:pos="1350"/>
        </w:tabs>
        <w:overflowPunct w:val="0"/>
        <w:ind w:right="25"/>
        <w:jc w:val="center"/>
        <w:textAlignment w:val="baseline"/>
        <w:rPr>
          <w:sz w:val="28"/>
          <w:szCs w:val="20"/>
        </w:rPr>
      </w:pPr>
    </w:p>
    <w:p w14:paraId="32EB7BCB" w14:textId="77EE6A46" w:rsidR="005B7363" w:rsidRPr="005B7363" w:rsidRDefault="005B7363" w:rsidP="005B7363">
      <w:pPr>
        <w:overflowPunct w:val="0"/>
        <w:spacing w:line="100" w:lineRule="atLeast"/>
        <w:ind w:right="49"/>
        <w:jc w:val="center"/>
        <w:textAlignment w:val="baseline"/>
        <w:rPr>
          <w:sz w:val="28"/>
          <w:szCs w:val="20"/>
        </w:rPr>
      </w:pPr>
      <w:r>
        <w:rPr>
          <w:sz w:val="28"/>
          <w:szCs w:val="20"/>
        </w:rPr>
        <w:t>02</w:t>
      </w:r>
      <w:r w:rsidRPr="005B7363">
        <w:rPr>
          <w:sz w:val="28"/>
          <w:szCs w:val="20"/>
        </w:rPr>
        <w:t>.0</w:t>
      </w:r>
      <w:r>
        <w:rPr>
          <w:sz w:val="28"/>
          <w:szCs w:val="20"/>
        </w:rPr>
        <w:t>5</w:t>
      </w:r>
      <w:r w:rsidRPr="005B7363">
        <w:rPr>
          <w:sz w:val="28"/>
          <w:szCs w:val="20"/>
        </w:rPr>
        <w:t>.2024 №  2</w:t>
      </w:r>
      <w:r>
        <w:rPr>
          <w:sz w:val="28"/>
          <w:szCs w:val="20"/>
        </w:rPr>
        <w:t>50-</w:t>
      </w:r>
      <w:r w:rsidRPr="005B7363">
        <w:rPr>
          <w:sz w:val="28"/>
          <w:szCs w:val="20"/>
        </w:rPr>
        <w:t>р</w:t>
      </w:r>
      <w:bookmarkEnd w:id="0"/>
      <w:bookmarkEnd w:id="1"/>
    </w:p>
    <w:p w14:paraId="78DE0B38" w14:textId="77777777" w:rsidR="00FB4656" w:rsidRPr="006D75B9" w:rsidRDefault="00FB4656" w:rsidP="0025662D">
      <w:pPr>
        <w:pStyle w:val="Standard"/>
        <w:tabs>
          <w:tab w:val="left" w:pos="4678"/>
        </w:tabs>
        <w:ind w:right="5386"/>
        <w:jc w:val="both"/>
        <w:rPr>
          <w:bCs/>
          <w:sz w:val="28"/>
          <w:szCs w:val="28"/>
          <w:lang w:val="ru-RU"/>
        </w:rPr>
      </w:pPr>
    </w:p>
    <w:p w14:paraId="174501E1" w14:textId="77777777" w:rsidR="0025662D" w:rsidRPr="006D75B9" w:rsidRDefault="0049462D" w:rsidP="007F4C98">
      <w:pPr>
        <w:pStyle w:val="Standard"/>
        <w:spacing w:after="240"/>
        <w:ind w:right="4534"/>
        <w:jc w:val="both"/>
        <w:rPr>
          <w:rFonts w:eastAsia="Times New Roman" w:cs="Times New Roman"/>
          <w:color w:val="auto"/>
          <w:sz w:val="28"/>
          <w:szCs w:val="28"/>
          <w:lang w:val="ru-RU" w:bidi="ar-SA"/>
        </w:rPr>
      </w:pPr>
      <w:r w:rsidRPr="006D75B9">
        <w:rPr>
          <w:bCs/>
          <w:sz w:val="28"/>
          <w:szCs w:val="28"/>
          <w:lang w:val="ru-RU"/>
        </w:rPr>
        <w:t>Об утверждении Положения о </w:t>
      </w:r>
      <w:r w:rsidR="0025662D" w:rsidRPr="006D75B9">
        <w:rPr>
          <w:bCs/>
          <w:sz w:val="28"/>
          <w:szCs w:val="28"/>
          <w:lang w:val="ru-RU"/>
        </w:rPr>
        <w:t xml:space="preserve">порядке обучения и проверки знаний требований охраны труда  </w:t>
      </w:r>
      <w:r w:rsidR="00A109EE" w:rsidRPr="006D75B9">
        <w:rPr>
          <w:rFonts w:eastAsia="Times New Roman" w:cs="Times New Roman"/>
          <w:color w:val="auto"/>
          <w:kern w:val="0"/>
          <w:sz w:val="28"/>
          <w:szCs w:val="28"/>
          <w:lang w:val="ru-RU"/>
        </w:rPr>
        <w:t xml:space="preserve">муниципальных служащих и </w:t>
      </w:r>
      <w:r w:rsidR="0025662D" w:rsidRPr="006D75B9">
        <w:rPr>
          <w:bCs/>
          <w:color w:val="auto"/>
          <w:sz w:val="28"/>
          <w:szCs w:val="28"/>
          <w:lang w:val="ru-RU"/>
        </w:rPr>
        <w:t>работников администрации города Чебоксары</w:t>
      </w:r>
    </w:p>
    <w:p w14:paraId="4D65C0A5" w14:textId="77777777" w:rsidR="0025662D" w:rsidRPr="006D75B9" w:rsidRDefault="0025662D" w:rsidP="0049462D">
      <w:pPr>
        <w:pStyle w:val="Standard"/>
        <w:tabs>
          <w:tab w:val="left" w:pos="4678"/>
        </w:tabs>
        <w:spacing w:line="312" w:lineRule="auto"/>
        <w:ind w:firstLine="709"/>
        <w:jc w:val="both"/>
        <w:rPr>
          <w:bCs/>
          <w:sz w:val="28"/>
          <w:szCs w:val="28"/>
          <w:lang w:val="ru-RU"/>
        </w:rPr>
      </w:pPr>
      <w:r w:rsidRPr="006D75B9">
        <w:rPr>
          <w:bCs/>
          <w:sz w:val="28"/>
          <w:szCs w:val="28"/>
          <w:lang w:val="ru-RU"/>
        </w:rPr>
        <w:t>На основании Трудового кодекса Российской Федерации, постановления Правительства Российской Федерации от 24.12.2021 №</w:t>
      </w:r>
      <w:r w:rsidR="007F4C98" w:rsidRPr="006D75B9">
        <w:rPr>
          <w:bCs/>
          <w:sz w:val="28"/>
          <w:szCs w:val="28"/>
          <w:lang w:val="ru-RU"/>
        </w:rPr>
        <w:t> </w:t>
      </w:r>
      <w:r w:rsidRPr="006D75B9">
        <w:rPr>
          <w:bCs/>
          <w:sz w:val="28"/>
          <w:szCs w:val="28"/>
          <w:lang w:val="ru-RU"/>
        </w:rPr>
        <w:t>2464 «О порядке обучения по охране труда и проверки знания требований охраны труда», в рамках реализации мероприятий по охране труда в администрации города Чебоксары</w:t>
      </w:r>
      <w:r w:rsidR="007F4C98" w:rsidRPr="006D75B9">
        <w:rPr>
          <w:bCs/>
          <w:sz w:val="28"/>
          <w:szCs w:val="28"/>
          <w:lang w:val="ru-RU"/>
        </w:rPr>
        <w:t>:</w:t>
      </w:r>
    </w:p>
    <w:p w14:paraId="539C64B7" w14:textId="3CADBFA4" w:rsidR="0025662D" w:rsidRPr="006D75B9" w:rsidRDefault="0025662D" w:rsidP="005848E2">
      <w:pPr>
        <w:pStyle w:val="Standard"/>
        <w:numPr>
          <w:ilvl w:val="0"/>
          <w:numId w:val="42"/>
        </w:numPr>
        <w:tabs>
          <w:tab w:val="left" w:pos="993"/>
          <w:tab w:val="left" w:pos="4678"/>
          <w:tab w:val="left" w:pos="8364"/>
        </w:tabs>
        <w:spacing w:line="312" w:lineRule="auto"/>
        <w:ind w:left="0" w:firstLine="736"/>
        <w:jc w:val="both"/>
        <w:rPr>
          <w:rFonts w:eastAsia="Times New Roman" w:cs="Times New Roman"/>
          <w:color w:val="auto"/>
          <w:kern w:val="0"/>
          <w:sz w:val="28"/>
          <w:szCs w:val="28"/>
          <w:lang w:val="ru-RU"/>
        </w:rPr>
      </w:pPr>
      <w:r w:rsidRPr="006D75B9">
        <w:rPr>
          <w:rFonts w:eastAsia="Times New Roman" w:cs="Times New Roman"/>
          <w:color w:val="auto"/>
          <w:kern w:val="0"/>
          <w:sz w:val="28"/>
          <w:szCs w:val="28"/>
          <w:lang w:val="ru-RU"/>
        </w:rPr>
        <w:t xml:space="preserve">Утвердить </w:t>
      </w:r>
      <w:bookmarkStart w:id="3" w:name="_Hlk124245373"/>
      <w:r w:rsidRPr="006D75B9">
        <w:rPr>
          <w:rFonts w:eastAsia="Times New Roman" w:cs="Times New Roman"/>
          <w:color w:val="auto"/>
          <w:kern w:val="0"/>
          <w:sz w:val="28"/>
          <w:szCs w:val="28"/>
          <w:lang w:val="ru-RU"/>
        </w:rPr>
        <w:t xml:space="preserve">Положение о порядке обучения и проверки знаний требований охраны труда </w:t>
      </w:r>
      <w:r w:rsidR="00A109EE" w:rsidRPr="006D75B9">
        <w:rPr>
          <w:rFonts w:eastAsia="Times New Roman" w:cs="Times New Roman"/>
          <w:color w:val="auto"/>
          <w:kern w:val="0"/>
          <w:sz w:val="28"/>
          <w:szCs w:val="28"/>
          <w:lang w:val="ru-RU"/>
        </w:rPr>
        <w:t xml:space="preserve">муниципальных служащих и </w:t>
      </w:r>
      <w:r w:rsidRPr="006D75B9">
        <w:rPr>
          <w:rFonts w:eastAsia="Times New Roman" w:cs="Times New Roman"/>
          <w:color w:val="auto"/>
          <w:kern w:val="0"/>
          <w:sz w:val="28"/>
          <w:szCs w:val="28"/>
          <w:lang w:val="ru-RU"/>
        </w:rPr>
        <w:t xml:space="preserve">работников администрации </w:t>
      </w:r>
      <w:bookmarkEnd w:id="3"/>
      <w:r w:rsidRPr="006D75B9">
        <w:rPr>
          <w:rFonts w:eastAsia="Times New Roman" w:cs="Times New Roman"/>
          <w:color w:val="auto"/>
          <w:kern w:val="0"/>
          <w:sz w:val="28"/>
          <w:szCs w:val="28"/>
          <w:lang w:val="ru-RU"/>
        </w:rPr>
        <w:t>города Чебоксары</w:t>
      </w:r>
      <w:r w:rsidR="005848E2" w:rsidRPr="006D75B9">
        <w:rPr>
          <w:rFonts w:eastAsia="Times New Roman" w:cs="Times New Roman"/>
          <w:color w:val="auto"/>
          <w:kern w:val="0"/>
          <w:sz w:val="28"/>
          <w:szCs w:val="28"/>
          <w:lang w:val="ru-RU"/>
        </w:rPr>
        <w:t xml:space="preserve"> (далее – Положение)</w:t>
      </w:r>
      <w:r w:rsidR="007F4C98" w:rsidRPr="006D75B9">
        <w:rPr>
          <w:rFonts w:eastAsia="Times New Roman" w:cs="Times New Roman"/>
          <w:color w:val="auto"/>
          <w:kern w:val="0"/>
          <w:sz w:val="28"/>
          <w:szCs w:val="28"/>
          <w:lang w:val="ru-RU"/>
        </w:rPr>
        <w:t xml:space="preserve"> согласно</w:t>
      </w:r>
      <w:r w:rsidRPr="006D75B9">
        <w:rPr>
          <w:rFonts w:eastAsia="Times New Roman" w:cs="Times New Roman"/>
          <w:color w:val="auto"/>
          <w:kern w:val="0"/>
          <w:sz w:val="28"/>
          <w:szCs w:val="28"/>
          <w:lang w:val="ru-RU"/>
        </w:rPr>
        <w:t xml:space="preserve"> </w:t>
      </w:r>
      <w:r w:rsidR="007F4C98" w:rsidRPr="006D75B9">
        <w:rPr>
          <w:rFonts w:eastAsia="Times New Roman" w:cs="Times New Roman"/>
          <w:color w:val="auto"/>
          <w:kern w:val="0"/>
          <w:sz w:val="28"/>
          <w:szCs w:val="28"/>
          <w:lang w:val="ru-RU"/>
        </w:rPr>
        <w:t>п</w:t>
      </w:r>
      <w:r w:rsidRPr="006D75B9">
        <w:rPr>
          <w:rFonts w:eastAsia="Times New Roman" w:cs="Times New Roman"/>
          <w:color w:val="auto"/>
          <w:kern w:val="0"/>
          <w:sz w:val="28"/>
          <w:szCs w:val="28"/>
          <w:lang w:val="ru-RU"/>
        </w:rPr>
        <w:t>риложени</w:t>
      </w:r>
      <w:r w:rsidR="007F4C98" w:rsidRPr="006D75B9">
        <w:rPr>
          <w:rFonts w:eastAsia="Times New Roman" w:cs="Times New Roman"/>
          <w:color w:val="auto"/>
          <w:kern w:val="0"/>
          <w:sz w:val="28"/>
          <w:szCs w:val="28"/>
          <w:lang w:val="ru-RU"/>
        </w:rPr>
        <w:t>ю</w:t>
      </w:r>
      <w:r w:rsidRPr="006D75B9">
        <w:rPr>
          <w:rFonts w:eastAsia="Times New Roman" w:cs="Times New Roman"/>
          <w:color w:val="auto"/>
          <w:kern w:val="0"/>
          <w:sz w:val="28"/>
          <w:szCs w:val="28"/>
          <w:lang w:val="ru-RU"/>
        </w:rPr>
        <w:t xml:space="preserve"> к настоящему распоряжению.</w:t>
      </w:r>
    </w:p>
    <w:p w14:paraId="08D3B166" w14:textId="52FBE1F4" w:rsidR="005848E2" w:rsidRPr="006D75B9" w:rsidRDefault="005848E2" w:rsidP="005848E2">
      <w:pPr>
        <w:pStyle w:val="Standard"/>
        <w:numPr>
          <w:ilvl w:val="0"/>
          <w:numId w:val="42"/>
        </w:numPr>
        <w:tabs>
          <w:tab w:val="left" w:pos="993"/>
          <w:tab w:val="left" w:pos="1134"/>
          <w:tab w:val="left" w:pos="4678"/>
          <w:tab w:val="left" w:pos="8364"/>
        </w:tabs>
        <w:spacing w:line="360" w:lineRule="auto"/>
        <w:ind w:left="0" w:right="-1" w:firstLine="736"/>
        <w:jc w:val="both"/>
        <w:textAlignment w:val="auto"/>
        <w:rPr>
          <w:rFonts w:eastAsia="Times New Roman" w:cs="Times New Roman"/>
          <w:color w:val="auto"/>
          <w:kern w:val="0"/>
          <w:sz w:val="28"/>
          <w:szCs w:val="28"/>
          <w:lang w:val="ru-RU"/>
        </w:rPr>
      </w:pPr>
      <w:r w:rsidRPr="006D75B9">
        <w:rPr>
          <w:rFonts w:eastAsia="Times New Roman" w:cs="Times New Roman"/>
          <w:color w:val="auto"/>
          <w:kern w:val="0"/>
          <w:sz w:val="28"/>
          <w:szCs w:val="28"/>
          <w:lang w:val="ru-RU"/>
        </w:rPr>
        <w:t>Муниципальным служащим администрации города Чебоксары, работникам, вступившим в трудовые отношения с муниципальными учреждениями города Чебоксары, обеспечивающими деятельность администрации города Чебоксары, фактическое место работы которых находится в зданиях администрации города Чебоксары, принять к сведению и руководствоваться требованиями Положения.</w:t>
      </w:r>
    </w:p>
    <w:p w14:paraId="3C494EA0" w14:textId="4EE2FD84" w:rsidR="005848E2" w:rsidRPr="006D75B9" w:rsidRDefault="005848E2" w:rsidP="005848E2">
      <w:pPr>
        <w:pStyle w:val="Standard"/>
        <w:numPr>
          <w:ilvl w:val="0"/>
          <w:numId w:val="42"/>
        </w:numPr>
        <w:tabs>
          <w:tab w:val="left" w:pos="0"/>
          <w:tab w:val="left" w:pos="993"/>
          <w:tab w:val="left" w:pos="1134"/>
          <w:tab w:val="left" w:pos="8364"/>
        </w:tabs>
        <w:spacing w:line="360" w:lineRule="auto"/>
        <w:ind w:left="0" w:right="-1" w:firstLine="736"/>
        <w:jc w:val="both"/>
        <w:textAlignment w:val="auto"/>
        <w:rPr>
          <w:rFonts w:eastAsia="Times New Roman" w:cs="Times New Roman"/>
          <w:color w:val="auto"/>
          <w:kern w:val="0"/>
          <w:sz w:val="28"/>
          <w:szCs w:val="28"/>
          <w:lang w:val="ru-RU"/>
        </w:rPr>
      </w:pPr>
      <w:r w:rsidRPr="006D75B9">
        <w:rPr>
          <w:rFonts w:eastAsia="Times New Roman" w:cs="Times New Roman"/>
          <w:color w:val="auto"/>
          <w:kern w:val="0"/>
          <w:sz w:val="28"/>
          <w:szCs w:val="28"/>
          <w:lang w:val="ru-RU"/>
        </w:rPr>
        <w:t xml:space="preserve">Начальнику управления кадровой политики администрации города ознакомить лиц, указанных в пункте </w:t>
      </w:r>
      <w:r w:rsidR="00583E2A" w:rsidRPr="006D75B9">
        <w:rPr>
          <w:rFonts w:eastAsia="Times New Roman" w:cs="Times New Roman"/>
          <w:color w:val="auto"/>
          <w:kern w:val="0"/>
          <w:sz w:val="28"/>
          <w:szCs w:val="28"/>
          <w:lang w:val="ru-RU"/>
        </w:rPr>
        <w:t>2</w:t>
      </w:r>
      <w:r w:rsidRPr="006D75B9">
        <w:rPr>
          <w:rFonts w:eastAsia="Times New Roman" w:cs="Times New Roman"/>
          <w:color w:val="auto"/>
          <w:kern w:val="0"/>
          <w:sz w:val="28"/>
          <w:szCs w:val="28"/>
          <w:lang w:val="ru-RU"/>
        </w:rPr>
        <w:t xml:space="preserve"> настоящего распоряжения, с настоящим распоряжением, под подпись.</w:t>
      </w:r>
    </w:p>
    <w:p w14:paraId="70E5EC54" w14:textId="5DC3C9DE" w:rsidR="0025662D" w:rsidRPr="006D75B9" w:rsidRDefault="007F4C98" w:rsidP="0049462D">
      <w:pPr>
        <w:pStyle w:val="Standard"/>
        <w:numPr>
          <w:ilvl w:val="0"/>
          <w:numId w:val="42"/>
        </w:numPr>
        <w:tabs>
          <w:tab w:val="left" w:pos="1134"/>
          <w:tab w:val="left" w:pos="4678"/>
          <w:tab w:val="left" w:pos="8364"/>
        </w:tabs>
        <w:spacing w:line="312" w:lineRule="auto"/>
        <w:ind w:left="0" w:firstLine="736"/>
        <w:jc w:val="both"/>
        <w:rPr>
          <w:rFonts w:eastAsia="Times New Roman" w:cs="Times New Roman"/>
          <w:color w:val="auto"/>
          <w:kern w:val="0"/>
          <w:sz w:val="28"/>
          <w:szCs w:val="28"/>
          <w:lang w:val="ru-RU"/>
        </w:rPr>
      </w:pPr>
      <w:r w:rsidRPr="006D75B9">
        <w:rPr>
          <w:rFonts w:eastAsia="Times New Roman" w:cs="Times New Roman"/>
          <w:color w:val="auto"/>
          <w:kern w:val="0"/>
          <w:sz w:val="28"/>
          <w:szCs w:val="28"/>
          <w:lang w:val="ru-RU"/>
        </w:rPr>
        <w:t>Н</w:t>
      </w:r>
      <w:r w:rsidR="0025662D" w:rsidRPr="006D75B9">
        <w:rPr>
          <w:rFonts w:eastAsia="Times New Roman" w:cs="Times New Roman"/>
          <w:color w:val="auto"/>
          <w:kern w:val="0"/>
          <w:sz w:val="28"/>
          <w:szCs w:val="28"/>
          <w:lang w:val="ru-RU"/>
        </w:rPr>
        <w:t>астоящее распоряжение</w:t>
      </w:r>
      <w:r w:rsidRPr="006D75B9">
        <w:rPr>
          <w:rFonts w:eastAsia="Times New Roman" w:cs="Times New Roman"/>
          <w:color w:val="auto"/>
          <w:kern w:val="0"/>
          <w:sz w:val="28"/>
          <w:szCs w:val="28"/>
          <w:lang w:val="ru-RU"/>
        </w:rPr>
        <w:t xml:space="preserve"> </w:t>
      </w:r>
      <w:r w:rsidR="00621D1F" w:rsidRPr="006D75B9">
        <w:rPr>
          <w:rFonts w:eastAsia="Times New Roman" w:cs="Times New Roman"/>
          <w:color w:val="auto"/>
          <w:kern w:val="0"/>
          <w:sz w:val="28"/>
          <w:szCs w:val="28"/>
          <w:lang w:val="ru-RU"/>
        </w:rPr>
        <w:t>вступает в силу с момента подписания</w:t>
      </w:r>
      <w:r w:rsidR="0025662D" w:rsidRPr="006D75B9">
        <w:rPr>
          <w:rFonts w:eastAsia="Times New Roman" w:cs="Times New Roman"/>
          <w:color w:val="auto"/>
          <w:kern w:val="0"/>
          <w:sz w:val="28"/>
          <w:szCs w:val="28"/>
          <w:lang w:val="ru-RU"/>
        </w:rPr>
        <w:t>.</w:t>
      </w:r>
    </w:p>
    <w:p w14:paraId="3FA84E5F" w14:textId="77777777" w:rsidR="0025662D" w:rsidRPr="006D75B9" w:rsidRDefault="0025662D" w:rsidP="0049462D">
      <w:pPr>
        <w:pStyle w:val="Standard"/>
        <w:numPr>
          <w:ilvl w:val="0"/>
          <w:numId w:val="42"/>
        </w:numPr>
        <w:tabs>
          <w:tab w:val="left" w:pos="1134"/>
          <w:tab w:val="left" w:pos="4678"/>
          <w:tab w:val="left" w:pos="8364"/>
        </w:tabs>
        <w:spacing w:line="312" w:lineRule="auto"/>
        <w:ind w:left="0" w:firstLine="736"/>
        <w:jc w:val="both"/>
        <w:textAlignment w:val="auto"/>
        <w:rPr>
          <w:sz w:val="28"/>
          <w:szCs w:val="28"/>
          <w:lang w:val="ru-RU"/>
        </w:rPr>
      </w:pPr>
      <w:r w:rsidRPr="006D75B9">
        <w:rPr>
          <w:rFonts w:eastAsia="Times New Roman" w:cs="Times New Roman"/>
          <w:color w:val="auto"/>
          <w:sz w:val="28"/>
          <w:szCs w:val="28"/>
          <w:lang w:val="ru-RU" w:bidi="ar-SA"/>
        </w:rPr>
        <w:t xml:space="preserve">Контроль </w:t>
      </w:r>
      <w:r w:rsidR="007F4C98" w:rsidRPr="006D75B9">
        <w:rPr>
          <w:rFonts w:eastAsia="Times New Roman" w:cs="Times New Roman"/>
          <w:color w:val="auto"/>
          <w:sz w:val="28"/>
          <w:szCs w:val="28"/>
          <w:lang w:val="ru-RU" w:bidi="ar-SA"/>
        </w:rPr>
        <w:t xml:space="preserve">за </w:t>
      </w:r>
      <w:r w:rsidRPr="006D75B9">
        <w:rPr>
          <w:rFonts w:eastAsia="Times New Roman" w:cs="Times New Roman"/>
          <w:color w:val="auto"/>
          <w:sz w:val="28"/>
          <w:szCs w:val="28"/>
          <w:lang w:val="ru-RU" w:bidi="ar-SA"/>
        </w:rPr>
        <w:t>исполнени</w:t>
      </w:r>
      <w:r w:rsidR="007F4C98" w:rsidRPr="006D75B9">
        <w:rPr>
          <w:rFonts w:eastAsia="Times New Roman" w:cs="Times New Roman"/>
          <w:color w:val="auto"/>
          <w:sz w:val="28"/>
          <w:szCs w:val="28"/>
          <w:lang w:val="ru-RU" w:bidi="ar-SA"/>
        </w:rPr>
        <w:t>ем</w:t>
      </w:r>
      <w:r w:rsidRPr="006D75B9">
        <w:rPr>
          <w:rFonts w:eastAsia="Times New Roman" w:cs="Times New Roman"/>
          <w:color w:val="auto"/>
          <w:sz w:val="28"/>
          <w:szCs w:val="28"/>
          <w:lang w:val="ru-RU" w:bidi="ar-SA"/>
        </w:rPr>
        <w:t xml:space="preserve"> настоящего </w:t>
      </w:r>
      <w:r w:rsidR="007F4C98" w:rsidRPr="006D75B9">
        <w:rPr>
          <w:rFonts w:eastAsia="Times New Roman" w:cs="Times New Roman"/>
          <w:color w:val="auto"/>
          <w:sz w:val="28"/>
          <w:szCs w:val="28"/>
          <w:lang w:val="ru-RU" w:bidi="ar-SA"/>
        </w:rPr>
        <w:t xml:space="preserve">распоряжения </w:t>
      </w:r>
      <w:r w:rsidRPr="006D75B9">
        <w:rPr>
          <w:rFonts w:eastAsia="Times New Roman" w:cs="Times New Roman"/>
          <w:color w:val="auto"/>
          <w:sz w:val="28"/>
          <w:szCs w:val="28"/>
          <w:lang w:val="ru-RU" w:bidi="ar-SA"/>
        </w:rPr>
        <w:t xml:space="preserve">возложить </w:t>
      </w:r>
      <w:r w:rsidRPr="006D75B9">
        <w:rPr>
          <w:sz w:val="28"/>
          <w:szCs w:val="28"/>
          <w:lang w:val="ru-RU"/>
        </w:rPr>
        <w:t>на</w:t>
      </w:r>
      <w:r w:rsidR="007F4C98" w:rsidRPr="006D75B9">
        <w:rPr>
          <w:sz w:val="28"/>
          <w:szCs w:val="28"/>
          <w:lang w:val="ru-RU"/>
        </w:rPr>
        <w:t> </w:t>
      </w:r>
      <w:r w:rsidRPr="006D75B9">
        <w:rPr>
          <w:sz w:val="28"/>
          <w:szCs w:val="28"/>
          <w:lang w:val="ru-RU"/>
        </w:rPr>
        <w:t>заместителя главы администрации города – руководителя аппарата</w:t>
      </w:r>
    </w:p>
    <w:p w14:paraId="36D37618" w14:textId="77777777" w:rsidR="0025662D" w:rsidRPr="006D75B9" w:rsidRDefault="0025662D" w:rsidP="0025662D">
      <w:pPr>
        <w:rPr>
          <w:sz w:val="28"/>
          <w:szCs w:val="28"/>
        </w:rPr>
      </w:pPr>
    </w:p>
    <w:p w14:paraId="6966398D" w14:textId="77777777" w:rsidR="00621D1F" w:rsidRPr="006D75B9" w:rsidRDefault="00621D1F" w:rsidP="00621D1F">
      <w:pPr>
        <w:tabs>
          <w:tab w:val="left" w:pos="8080"/>
        </w:tabs>
        <w:rPr>
          <w:sz w:val="28"/>
          <w:szCs w:val="28"/>
        </w:rPr>
      </w:pPr>
      <w:r w:rsidRPr="006D75B9">
        <w:rPr>
          <w:sz w:val="28"/>
          <w:szCs w:val="28"/>
        </w:rPr>
        <w:t>Временно исполняющий полномочия</w:t>
      </w:r>
    </w:p>
    <w:p w14:paraId="3075B073" w14:textId="10700435" w:rsidR="00583E2A" w:rsidRPr="006D75B9" w:rsidRDefault="00621D1F" w:rsidP="005B7363">
      <w:pPr>
        <w:tabs>
          <w:tab w:val="left" w:pos="7230"/>
        </w:tabs>
        <w:rPr>
          <w:sz w:val="28"/>
          <w:szCs w:val="28"/>
        </w:rPr>
      </w:pPr>
      <w:r w:rsidRPr="006D75B9">
        <w:rPr>
          <w:sz w:val="28"/>
          <w:szCs w:val="28"/>
        </w:rPr>
        <w:t>главы города Чебоксары</w:t>
      </w:r>
      <w:r w:rsidRPr="006D75B9">
        <w:rPr>
          <w:sz w:val="28"/>
          <w:szCs w:val="28"/>
        </w:rPr>
        <w:tab/>
        <w:t>В.А. Доброхотов</w:t>
      </w:r>
      <w:r w:rsidR="00583E2A" w:rsidRPr="006D75B9">
        <w:rPr>
          <w:sz w:val="28"/>
          <w:szCs w:val="28"/>
        </w:rPr>
        <w:br w:type="page"/>
      </w:r>
    </w:p>
    <w:p w14:paraId="39DEFF23" w14:textId="7D743E1D" w:rsidR="00583E2A" w:rsidRPr="006D75B9" w:rsidRDefault="00583E2A" w:rsidP="00583E2A">
      <w:pPr>
        <w:ind w:left="5387"/>
        <w:rPr>
          <w:bCs/>
          <w:sz w:val="28"/>
          <w:szCs w:val="28"/>
        </w:rPr>
      </w:pPr>
      <w:r w:rsidRPr="006D75B9">
        <w:rPr>
          <w:bCs/>
          <w:sz w:val="28"/>
          <w:szCs w:val="28"/>
        </w:rPr>
        <w:lastRenderedPageBreak/>
        <w:t xml:space="preserve">Приложение </w:t>
      </w:r>
    </w:p>
    <w:p w14:paraId="345E13A3" w14:textId="77777777" w:rsidR="005B7363" w:rsidRDefault="00583E2A" w:rsidP="00583E2A">
      <w:pPr>
        <w:ind w:left="5387"/>
        <w:rPr>
          <w:bCs/>
          <w:sz w:val="28"/>
          <w:szCs w:val="28"/>
        </w:rPr>
      </w:pPr>
      <w:r w:rsidRPr="006D75B9">
        <w:rPr>
          <w:bCs/>
          <w:sz w:val="28"/>
          <w:szCs w:val="28"/>
        </w:rPr>
        <w:t>к распоряжению администрации города Чебоксары</w:t>
      </w:r>
    </w:p>
    <w:p w14:paraId="3AEEB782" w14:textId="7B27695D" w:rsidR="00583E2A" w:rsidRPr="006D75B9" w:rsidRDefault="00583E2A" w:rsidP="00583E2A">
      <w:pPr>
        <w:ind w:left="5387"/>
        <w:rPr>
          <w:bCs/>
          <w:sz w:val="28"/>
          <w:szCs w:val="28"/>
        </w:rPr>
      </w:pPr>
      <w:r w:rsidRPr="006D75B9">
        <w:rPr>
          <w:bCs/>
          <w:sz w:val="28"/>
          <w:szCs w:val="28"/>
        </w:rPr>
        <w:t xml:space="preserve">от </w:t>
      </w:r>
      <w:r w:rsidR="00475DB0">
        <w:rPr>
          <w:bCs/>
          <w:sz w:val="28"/>
          <w:szCs w:val="28"/>
        </w:rPr>
        <w:t xml:space="preserve">02.05.2024 </w:t>
      </w:r>
      <w:r w:rsidRPr="006D75B9">
        <w:rPr>
          <w:bCs/>
          <w:sz w:val="28"/>
          <w:szCs w:val="28"/>
        </w:rPr>
        <w:t xml:space="preserve"> №</w:t>
      </w:r>
      <w:r w:rsidR="00475DB0">
        <w:rPr>
          <w:bCs/>
          <w:sz w:val="28"/>
          <w:szCs w:val="28"/>
        </w:rPr>
        <w:t xml:space="preserve"> 250-р</w:t>
      </w:r>
    </w:p>
    <w:p w14:paraId="7302CF3D" w14:textId="77777777" w:rsidR="00583E2A" w:rsidRPr="006D75B9" w:rsidRDefault="00583E2A" w:rsidP="00583E2A">
      <w:pPr>
        <w:ind w:firstLine="5387"/>
        <w:rPr>
          <w:sz w:val="28"/>
          <w:szCs w:val="28"/>
        </w:rPr>
      </w:pPr>
    </w:p>
    <w:p w14:paraId="2B454A0D" w14:textId="1C3690BE" w:rsidR="00583E2A" w:rsidRPr="006D75B9" w:rsidRDefault="00583E2A" w:rsidP="00621D1F">
      <w:pPr>
        <w:tabs>
          <w:tab w:val="left" w:pos="7230"/>
        </w:tabs>
        <w:rPr>
          <w:sz w:val="28"/>
          <w:szCs w:val="28"/>
        </w:rPr>
      </w:pPr>
    </w:p>
    <w:p w14:paraId="07FD34D3" w14:textId="77777777" w:rsidR="0020637B" w:rsidRPr="006D75B9" w:rsidRDefault="0020637B" w:rsidP="00B545A3">
      <w:pPr>
        <w:pStyle w:val="1"/>
        <w:spacing w:before="0"/>
        <w:jc w:val="center"/>
        <w:rPr>
          <w:rFonts w:ascii="Times New Roman" w:eastAsia="Times New Roman" w:hAnsi="Times New Roman" w:cs="Times New Roman"/>
          <w:b w:val="0"/>
          <w:color w:val="auto"/>
        </w:rPr>
      </w:pPr>
      <w:r w:rsidRPr="006D75B9">
        <w:rPr>
          <w:rFonts w:ascii="Times New Roman" w:eastAsia="Times New Roman" w:hAnsi="Times New Roman" w:cs="Times New Roman"/>
          <w:b w:val="0"/>
          <w:color w:val="auto"/>
        </w:rPr>
        <w:t>ПОЛОЖЕНИЕ</w:t>
      </w:r>
    </w:p>
    <w:p w14:paraId="17E02EA3" w14:textId="77777777" w:rsidR="00726F6E" w:rsidRPr="006D75B9" w:rsidRDefault="0020637B" w:rsidP="00B545A3">
      <w:pPr>
        <w:pStyle w:val="1"/>
        <w:spacing w:before="0"/>
        <w:jc w:val="center"/>
        <w:rPr>
          <w:rFonts w:ascii="Times New Roman" w:eastAsia="Times New Roman" w:hAnsi="Times New Roman" w:cs="Times New Roman"/>
          <w:b w:val="0"/>
          <w:color w:val="auto"/>
        </w:rPr>
      </w:pPr>
      <w:r w:rsidRPr="006D75B9">
        <w:rPr>
          <w:rFonts w:ascii="Times New Roman" w:eastAsia="Times New Roman" w:hAnsi="Times New Roman" w:cs="Times New Roman"/>
          <w:b w:val="0"/>
          <w:color w:val="auto"/>
        </w:rPr>
        <w:t>о порядке обучения и проверки знаний требований охраны труда</w:t>
      </w:r>
      <w:r w:rsidR="00726F6E" w:rsidRPr="006D75B9">
        <w:rPr>
          <w:rFonts w:ascii="Times New Roman" w:eastAsia="Times New Roman" w:hAnsi="Times New Roman" w:cs="Times New Roman"/>
          <w:b w:val="0"/>
          <w:color w:val="auto"/>
        </w:rPr>
        <w:t xml:space="preserve"> </w:t>
      </w:r>
    </w:p>
    <w:p w14:paraId="0E69EE99" w14:textId="77777777" w:rsidR="0020637B" w:rsidRPr="006D75B9" w:rsidRDefault="00A109EE" w:rsidP="00B545A3">
      <w:pPr>
        <w:pStyle w:val="1"/>
        <w:spacing w:before="0"/>
        <w:jc w:val="center"/>
        <w:rPr>
          <w:rFonts w:ascii="Times New Roman" w:eastAsia="Times New Roman" w:hAnsi="Times New Roman" w:cs="Times New Roman"/>
          <w:b w:val="0"/>
          <w:color w:val="auto"/>
        </w:rPr>
      </w:pPr>
      <w:r w:rsidRPr="006D75B9">
        <w:rPr>
          <w:rFonts w:ascii="Times New Roman" w:eastAsia="Times New Roman" w:hAnsi="Times New Roman" w:cs="Times New Roman"/>
          <w:b w:val="0"/>
          <w:color w:val="auto"/>
        </w:rPr>
        <w:t xml:space="preserve">муниципальных служащих и </w:t>
      </w:r>
      <w:r w:rsidR="00726F6E" w:rsidRPr="006D75B9">
        <w:rPr>
          <w:rFonts w:ascii="Times New Roman" w:eastAsia="Times New Roman" w:hAnsi="Times New Roman" w:cs="Times New Roman"/>
          <w:b w:val="0"/>
          <w:color w:val="auto"/>
        </w:rPr>
        <w:t xml:space="preserve">работников </w:t>
      </w:r>
      <w:r w:rsidR="00E4125F" w:rsidRPr="006D75B9">
        <w:rPr>
          <w:rFonts w:ascii="Times New Roman" w:eastAsia="Times New Roman" w:hAnsi="Times New Roman" w:cs="Times New Roman"/>
          <w:b w:val="0"/>
          <w:color w:val="auto"/>
        </w:rPr>
        <w:t>администрации города Чебоксары</w:t>
      </w:r>
    </w:p>
    <w:p w14:paraId="10F30CB9" w14:textId="77777777" w:rsidR="00E4125F" w:rsidRPr="006D75B9" w:rsidRDefault="00E4125F" w:rsidP="00B545A3">
      <w:pPr>
        <w:rPr>
          <w:bCs/>
          <w:sz w:val="28"/>
          <w:szCs w:val="28"/>
        </w:rPr>
      </w:pPr>
    </w:p>
    <w:p w14:paraId="29F3A5BE" w14:textId="77777777" w:rsidR="0020637B" w:rsidRPr="006D75B9" w:rsidRDefault="0020637B" w:rsidP="00B545A3">
      <w:pPr>
        <w:pStyle w:val="a3"/>
        <w:numPr>
          <w:ilvl w:val="0"/>
          <w:numId w:val="3"/>
        </w:numPr>
        <w:jc w:val="center"/>
        <w:rPr>
          <w:bCs/>
          <w:color w:val="000001"/>
          <w:sz w:val="28"/>
          <w:szCs w:val="28"/>
        </w:rPr>
      </w:pPr>
      <w:r w:rsidRPr="006D75B9">
        <w:rPr>
          <w:bCs/>
          <w:color w:val="000001"/>
          <w:sz w:val="28"/>
          <w:szCs w:val="28"/>
        </w:rPr>
        <w:t>Общие положения</w:t>
      </w:r>
    </w:p>
    <w:p w14:paraId="032A2AEA" w14:textId="77777777" w:rsidR="00BE777B" w:rsidRPr="006D75B9" w:rsidRDefault="00BE777B" w:rsidP="00BE777B">
      <w:pPr>
        <w:pStyle w:val="a3"/>
        <w:rPr>
          <w:bCs/>
          <w:color w:val="000001"/>
          <w:sz w:val="28"/>
          <w:szCs w:val="28"/>
        </w:rPr>
      </w:pPr>
    </w:p>
    <w:p w14:paraId="03BD1207" w14:textId="68E8F3A9" w:rsidR="0020637B" w:rsidRPr="006D75B9" w:rsidRDefault="0020637B" w:rsidP="00BE777B">
      <w:pPr>
        <w:pStyle w:val="ConsPlusNormal"/>
        <w:numPr>
          <w:ilvl w:val="1"/>
          <w:numId w:val="3"/>
        </w:numPr>
        <w:tabs>
          <w:tab w:val="left" w:pos="851"/>
          <w:tab w:val="left" w:pos="1276"/>
        </w:tabs>
        <w:ind w:left="0" w:firstLine="709"/>
        <w:jc w:val="both"/>
        <w:rPr>
          <w:sz w:val="28"/>
          <w:szCs w:val="28"/>
        </w:rPr>
      </w:pPr>
      <w:r w:rsidRPr="006D75B9">
        <w:rPr>
          <w:sz w:val="28"/>
          <w:szCs w:val="28"/>
        </w:rPr>
        <w:t xml:space="preserve">Настоящее Положение о порядке обучения и проверки знаний требований охраны труда </w:t>
      </w:r>
      <w:r w:rsidR="00583E2A" w:rsidRPr="006D75B9">
        <w:rPr>
          <w:sz w:val="28"/>
          <w:szCs w:val="28"/>
        </w:rPr>
        <w:t xml:space="preserve">муниципальных служащих и работников администрации города Чебоксары </w:t>
      </w:r>
      <w:r w:rsidRPr="006D75B9">
        <w:rPr>
          <w:sz w:val="28"/>
          <w:szCs w:val="28"/>
        </w:rPr>
        <w:t>(далее – Положение) разработано в соответствии с</w:t>
      </w:r>
      <w:r w:rsidR="00BE777B" w:rsidRPr="006D75B9">
        <w:rPr>
          <w:sz w:val="28"/>
          <w:szCs w:val="28"/>
        </w:rPr>
        <w:t> </w:t>
      </w:r>
      <w:r w:rsidRPr="006D75B9">
        <w:rPr>
          <w:sz w:val="28"/>
          <w:szCs w:val="28"/>
        </w:rPr>
        <w:t xml:space="preserve"> Трудов</w:t>
      </w:r>
      <w:r w:rsidR="00583E2A" w:rsidRPr="006D75B9">
        <w:rPr>
          <w:sz w:val="28"/>
          <w:szCs w:val="28"/>
        </w:rPr>
        <w:t>ым</w:t>
      </w:r>
      <w:r w:rsidRPr="006D75B9">
        <w:rPr>
          <w:sz w:val="28"/>
          <w:szCs w:val="28"/>
        </w:rPr>
        <w:t xml:space="preserve"> Кодекс</w:t>
      </w:r>
      <w:r w:rsidR="00583E2A" w:rsidRPr="006D75B9">
        <w:rPr>
          <w:sz w:val="28"/>
          <w:szCs w:val="28"/>
        </w:rPr>
        <w:t>ом</w:t>
      </w:r>
      <w:r w:rsidRPr="006D75B9">
        <w:rPr>
          <w:sz w:val="28"/>
          <w:szCs w:val="28"/>
        </w:rPr>
        <w:t xml:space="preserve"> Р</w:t>
      </w:r>
      <w:r w:rsidR="00BE777B" w:rsidRPr="006D75B9">
        <w:rPr>
          <w:sz w:val="28"/>
          <w:szCs w:val="28"/>
        </w:rPr>
        <w:t xml:space="preserve">оссийской </w:t>
      </w:r>
      <w:r w:rsidRPr="006D75B9">
        <w:rPr>
          <w:sz w:val="28"/>
          <w:szCs w:val="28"/>
        </w:rPr>
        <w:t>Ф</w:t>
      </w:r>
      <w:r w:rsidR="00BE777B" w:rsidRPr="006D75B9">
        <w:rPr>
          <w:sz w:val="28"/>
          <w:szCs w:val="28"/>
        </w:rPr>
        <w:t>едерации</w:t>
      </w:r>
      <w:r w:rsidRPr="006D75B9">
        <w:rPr>
          <w:sz w:val="28"/>
          <w:szCs w:val="28"/>
        </w:rPr>
        <w:t>, приказ</w:t>
      </w:r>
      <w:r w:rsidR="00583E2A" w:rsidRPr="006D75B9">
        <w:rPr>
          <w:sz w:val="28"/>
          <w:szCs w:val="28"/>
        </w:rPr>
        <w:t>ом</w:t>
      </w:r>
      <w:r w:rsidRPr="006D75B9">
        <w:rPr>
          <w:sz w:val="28"/>
          <w:szCs w:val="28"/>
        </w:rPr>
        <w:t xml:space="preserve"> Минтруда России от 29.10.2021 №776н «Об утверждении Примерного положения о системе управления охраной труда» и </w:t>
      </w:r>
      <w:r w:rsidR="00BE777B" w:rsidRPr="006D75B9">
        <w:rPr>
          <w:sz w:val="28"/>
          <w:szCs w:val="28"/>
        </w:rPr>
        <w:t>п</w:t>
      </w:r>
      <w:r w:rsidRPr="006D75B9">
        <w:rPr>
          <w:sz w:val="28"/>
          <w:szCs w:val="28"/>
        </w:rPr>
        <w:t xml:space="preserve">остановления Правительства </w:t>
      </w:r>
      <w:r w:rsidR="00BE777B" w:rsidRPr="006D75B9">
        <w:rPr>
          <w:sz w:val="28"/>
          <w:szCs w:val="28"/>
        </w:rPr>
        <w:t>Российской Федерации</w:t>
      </w:r>
      <w:r w:rsidRPr="006D75B9">
        <w:rPr>
          <w:sz w:val="28"/>
          <w:szCs w:val="28"/>
        </w:rPr>
        <w:t xml:space="preserve"> от 24.12.2021 №</w:t>
      </w:r>
      <w:r w:rsidR="00BE777B" w:rsidRPr="006D75B9">
        <w:rPr>
          <w:sz w:val="28"/>
          <w:szCs w:val="28"/>
        </w:rPr>
        <w:t> </w:t>
      </w:r>
      <w:r w:rsidRPr="006D75B9">
        <w:rPr>
          <w:sz w:val="28"/>
          <w:szCs w:val="28"/>
        </w:rPr>
        <w:t>2464 «О порядке обучения по охране и проверки знаний требований охраны труда».</w:t>
      </w:r>
    </w:p>
    <w:p w14:paraId="18192444" w14:textId="77777777" w:rsidR="00583E2A" w:rsidRPr="006D75B9" w:rsidRDefault="00583E2A" w:rsidP="00583E2A">
      <w:pPr>
        <w:pStyle w:val="ConsPlusNormal"/>
        <w:numPr>
          <w:ilvl w:val="1"/>
          <w:numId w:val="3"/>
        </w:numPr>
        <w:tabs>
          <w:tab w:val="left" w:pos="851"/>
          <w:tab w:val="left" w:pos="1276"/>
        </w:tabs>
        <w:ind w:left="0" w:firstLine="709"/>
        <w:jc w:val="both"/>
        <w:rPr>
          <w:sz w:val="28"/>
          <w:szCs w:val="28"/>
        </w:rPr>
      </w:pPr>
      <w:r w:rsidRPr="006D75B9">
        <w:rPr>
          <w:sz w:val="28"/>
          <w:szCs w:val="28"/>
        </w:rPr>
        <w:t>Настоящее Положение согласовано профсоюзным собранием первичной организации профсоюза администрации города Чебоксары (протокол от 25.03.2024 № 58).</w:t>
      </w:r>
    </w:p>
    <w:p w14:paraId="076940CF" w14:textId="77777777" w:rsidR="005C3AC2" w:rsidRPr="006D75B9" w:rsidRDefault="005C3AC2" w:rsidP="005C3AC2">
      <w:pPr>
        <w:pStyle w:val="ConsPlusNormal"/>
        <w:numPr>
          <w:ilvl w:val="1"/>
          <w:numId w:val="3"/>
        </w:numPr>
        <w:tabs>
          <w:tab w:val="left" w:pos="851"/>
          <w:tab w:val="left" w:pos="1276"/>
        </w:tabs>
        <w:ind w:left="0" w:firstLine="709"/>
        <w:jc w:val="both"/>
        <w:rPr>
          <w:sz w:val="28"/>
          <w:szCs w:val="28"/>
        </w:rPr>
      </w:pPr>
      <w:r w:rsidRPr="006D75B9">
        <w:rPr>
          <w:sz w:val="28"/>
          <w:szCs w:val="28"/>
        </w:rPr>
        <w:t>В настоящем Положении используются следующие термины и определения:</w:t>
      </w:r>
    </w:p>
    <w:p w14:paraId="6BE7FA63" w14:textId="77777777" w:rsidR="005C3AC2" w:rsidRPr="006D75B9" w:rsidRDefault="005C3AC2" w:rsidP="005C3AC2">
      <w:pPr>
        <w:pStyle w:val="ConsPlusNormal"/>
        <w:tabs>
          <w:tab w:val="left" w:pos="851"/>
          <w:tab w:val="left" w:pos="1276"/>
        </w:tabs>
        <w:ind w:firstLine="709"/>
        <w:jc w:val="both"/>
        <w:rPr>
          <w:bCs/>
          <w:iCs/>
          <w:sz w:val="28"/>
          <w:szCs w:val="28"/>
        </w:rPr>
      </w:pPr>
      <w:r w:rsidRPr="006D75B9">
        <w:rPr>
          <w:bCs/>
          <w:iCs/>
          <w:sz w:val="28"/>
          <w:szCs w:val="28"/>
        </w:rPr>
        <w:t>безопасные условия труда - условия труда (службы), при которых воздействие на работающих (служащих) вредных и (или) опасных производственных факторов исключено либо уровни воздействия таких факторов не превышают установленных нормативов;</w:t>
      </w:r>
    </w:p>
    <w:p w14:paraId="20932BB1" w14:textId="22E76059" w:rsidR="00583E2A" w:rsidRPr="006D75B9" w:rsidRDefault="00583E2A" w:rsidP="005C3AC2">
      <w:pPr>
        <w:pStyle w:val="ConsPlusNormal"/>
        <w:tabs>
          <w:tab w:val="left" w:pos="851"/>
          <w:tab w:val="left" w:pos="1276"/>
        </w:tabs>
        <w:ind w:firstLine="709"/>
        <w:jc w:val="both"/>
        <w:rPr>
          <w:bCs/>
          <w:iCs/>
          <w:sz w:val="28"/>
          <w:szCs w:val="28"/>
        </w:rPr>
      </w:pPr>
      <w:r w:rsidRPr="006D75B9">
        <w:rPr>
          <w:bCs/>
          <w:iCs/>
          <w:sz w:val="28"/>
          <w:szCs w:val="28"/>
        </w:rPr>
        <w:t>ВОПФ - вредные и (или) опасных производственные факторы;</w:t>
      </w:r>
    </w:p>
    <w:p w14:paraId="3D7D9790" w14:textId="022017DC" w:rsidR="005C3AC2" w:rsidRPr="006D75B9" w:rsidRDefault="005C3AC2" w:rsidP="005C3AC2">
      <w:pPr>
        <w:pStyle w:val="ConsPlusNormal"/>
        <w:tabs>
          <w:tab w:val="left" w:pos="851"/>
          <w:tab w:val="left" w:pos="1276"/>
        </w:tabs>
        <w:ind w:firstLine="709"/>
        <w:jc w:val="both"/>
        <w:rPr>
          <w:bCs/>
          <w:iCs/>
          <w:sz w:val="28"/>
          <w:szCs w:val="28"/>
        </w:rPr>
      </w:pPr>
      <w:r w:rsidRPr="006D75B9">
        <w:rPr>
          <w:bCs/>
          <w:iCs/>
          <w:sz w:val="28"/>
          <w:szCs w:val="28"/>
        </w:rPr>
        <w:t>муниципальны</w:t>
      </w:r>
      <w:r w:rsidR="00583E2A" w:rsidRPr="006D75B9">
        <w:rPr>
          <w:bCs/>
          <w:iCs/>
          <w:sz w:val="28"/>
          <w:szCs w:val="28"/>
        </w:rPr>
        <w:t>е</w:t>
      </w:r>
      <w:r w:rsidRPr="006D75B9">
        <w:rPr>
          <w:bCs/>
          <w:iCs/>
          <w:sz w:val="28"/>
          <w:szCs w:val="28"/>
        </w:rPr>
        <w:t xml:space="preserve"> служащи</w:t>
      </w:r>
      <w:r w:rsidR="00583E2A" w:rsidRPr="006D75B9">
        <w:rPr>
          <w:bCs/>
          <w:iCs/>
          <w:sz w:val="28"/>
          <w:szCs w:val="28"/>
        </w:rPr>
        <w:t>е</w:t>
      </w:r>
      <w:r w:rsidRPr="006D75B9">
        <w:rPr>
          <w:bCs/>
          <w:iCs/>
          <w:sz w:val="28"/>
          <w:szCs w:val="28"/>
        </w:rPr>
        <w:t xml:space="preserve"> - муниципальные служащие администрации города Чебоксары;</w:t>
      </w:r>
    </w:p>
    <w:p w14:paraId="162C3BF8" w14:textId="77777777" w:rsidR="005C3AC2" w:rsidRPr="006D75B9" w:rsidRDefault="005C3AC2" w:rsidP="005C3AC2">
      <w:pPr>
        <w:pStyle w:val="ConsPlusNormal"/>
        <w:tabs>
          <w:tab w:val="left" w:pos="851"/>
          <w:tab w:val="left" w:pos="1276"/>
        </w:tabs>
        <w:ind w:firstLine="709"/>
        <w:jc w:val="both"/>
        <w:rPr>
          <w:bCs/>
          <w:iCs/>
          <w:sz w:val="28"/>
          <w:szCs w:val="28"/>
        </w:rPr>
      </w:pPr>
      <w:r w:rsidRPr="006D75B9">
        <w:rPr>
          <w:bCs/>
          <w:iCs/>
          <w:sz w:val="28"/>
          <w:szCs w:val="28"/>
        </w:rPr>
        <w:t>охрана труда - система сохранения жизни и здоровья муниципальных служащих / работников в процессе трудовой (служебной) деятельности, включая в себя правовые, социальные,  экономические, организационно-технические, санитарно-гигиенические, лечебно-профилактические, реабилитационные и иные мероприятия;</w:t>
      </w:r>
    </w:p>
    <w:p w14:paraId="3A05459A" w14:textId="77777777" w:rsidR="005C3AC2" w:rsidRPr="006D75B9" w:rsidRDefault="005C3AC2" w:rsidP="005C3AC2">
      <w:pPr>
        <w:pStyle w:val="ConsPlusNormal"/>
        <w:tabs>
          <w:tab w:val="left" w:pos="851"/>
          <w:tab w:val="left" w:pos="1276"/>
        </w:tabs>
        <w:ind w:firstLine="709"/>
        <w:jc w:val="both"/>
        <w:rPr>
          <w:bCs/>
          <w:iCs/>
          <w:sz w:val="28"/>
          <w:szCs w:val="28"/>
        </w:rPr>
      </w:pPr>
      <w:r w:rsidRPr="006D75B9">
        <w:rPr>
          <w:bCs/>
          <w:iCs/>
          <w:sz w:val="28"/>
          <w:szCs w:val="28"/>
        </w:rPr>
        <w:t>программа А - программа обучения по общим вопросам охраны труда и функционирования системы управления охраной труда;</w:t>
      </w:r>
    </w:p>
    <w:p w14:paraId="774BFABC" w14:textId="2E4190AD" w:rsidR="005C3AC2" w:rsidRPr="006D75B9" w:rsidRDefault="005C3AC2" w:rsidP="005C3AC2">
      <w:pPr>
        <w:pStyle w:val="ConsPlusNormal"/>
        <w:tabs>
          <w:tab w:val="left" w:pos="851"/>
          <w:tab w:val="left" w:pos="1276"/>
        </w:tabs>
        <w:ind w:firstLine="709"/>
        <w:jc w:val="both"/>
        <w:rPr>
          <w:bCs/>
          <w:iCs/>
          <w:sz w:val="28"/>
          <w:szCs w:val="28"/>
        </w:rPr>
      </w:pPr>
      <w:r w:rsidRPr="006D75B9">
        <w:rPr>
          <w:bCs/>
          <w:iCs/>
          <w:sz w:val="28"/>
          <w:szCs w:val="28"/>
        </w:rPr>
        <w:t>программа Б - программа обучения безопасным методам и приемам выполнения работ при воздействии ВОПФ, источников опасности, идентифицированных в рамках специальной оценки условий труда и оценки профессиональных рисков;</w:t>
      </w:r>
    </w:p>
    <w:p w14:paraId="38DEFDAD" w14:textId="77777777" w:rsidR="005C3AC2" w:rsidRPr="006D75B9" w:rsidRDefault="005C3AC2" w:rsidP="005C3AC2">
      <w:pPr>
        <w:pStyle w:val="ConsPlusNormal"/>
        <w:tabs>
          <w:tab w:val="left" w:pos="851"/>
          <w:tab w:val="left" w:pos="1276"/>
        </w:tabs>
        <w:ind w:firstLine="709"/>
        <w:jc w:val="both"/>
        <w:rPr>
          <w:bCs/>
          <w:iCs/>
          <w:sz w:val="28"/>
          <w:szCs w:val="28"/>
        </w:rPr>
      </w:pPr>
      <w:r w:rsidRPr="006D75B9">
        <w:rPr>
          <w:bCs/>
          <w:iCs/>
          <w:sz w:val="28"/>
          <w:szCs w:val="28"/>
        </w:rPr>
        <w:t xml:space="preserve">работники - физические лица, вступившее в трудовые отношения с муниципальным учреждениями города Чебоксары, обеспечивающими деятельность администрации города Чебоксары (МКУ «Центр обеспечения </w:t>
      </w:r>
      <w:r w:rsidRPr="006D75B9">
        <w:rPr>
          <w:bCs/>
          <w:iCs/>
          <w:sz w:val="28"/>
          <w:szCs w:val="28"/>
        </w:rPr>
        <w:lastRenderedPageBreak/>
        <w:t xml:space="preserve">деятельности администрации города Чебоксары», АУ «Информационный Центр города Чебоксары», МБУ «Управление транспортного и хозяйственного обслуживания» города Чебоксары, МБУ «Чебоксары – Телеком»), фактическое место работы которых находится в зданиях администрации города Чебоксары; </w:t>
      </w:r>
    </w:p>
    <w:p w14:paraId="5DB6A798" w14:textId="77777777" w:rsidR="005C3AC2" w:rsidRPr="006D75B9" w:rsidRDefault="005C3AC2" w:rsidP="005C3AC2">
      <w:pPr>
        <w:pStyle w:val="ConsPlusNormal"/>
        <w:tabs>
          <w:tab w:val="left" w:pos="851"/>
          <w:tab w:val="left" w:pos="1276"/>
        </w:tabs>
        <w:ind w:firstLine="709"/>
        <w:jc w:val="both"/>
        <w:rPr>
          <w:bCs/>
          <w:iCs/>
          <w:sz w:val="28"/>
          <w:szCs w:val="28"/>
        </w:rPr>
      </w:pPr>
      <w:r w:rsidRPr="006D75B9">
        <w:rPr>
          <w:bCs/>
          <w:iCs/>
          <w:sz w:val="28"/>
          <w:szCs w:val="28"/>
        </w:rPr>
        <w:t>работодатель – глава города Чебоксары;</w:t>
      </w:r>
    </w:p>
    <w:p w14:paraId="43485294" w14:textId="77777777" w:rsidR="005C3AC2" w:rsidRPr="006D75B9" w:rsidRDefault="005C3AC2" w:rsidP="005C3AC2">
      <w:pPr>
        <w:pStyle w:val="ConsPlusNormal"/>
        <w:tabs>
          <w:tab w:val="left" w:pos="851"/>
          <w:tab w:val="left" w:pos="1276"/>
        </w:tabs>
        <w:ind w:firstLine="709"/>
        <w:jc w:val="both"/>
        <w:rPr>
          <w:bCs/>
          <w:iCs/>
          <w:sz w:val="28"/>
          <w:szCs w:val="28"/>
        </w:rPr>
      </w:pPr>
      <w:r w:rsidRPr="006D75B9">
        <w:rPr>
          <w:bCs/>
          <w:iCs/>
          <w:sz w:val="28"/>
          <w:szCs w:val="28"/>
        </w:rPr>
        <w:t xml:space="preserve">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администрации города Чебоксар, в том числе правилами (стандартами) организации и инструкциями по охране труда; </w:t>
      </w:r>
    </w:p>
    <w:p w14:paraId="4894C1DF" w14:textId="54AEA319" w:rsidR="005C3AC2" w:rsidRPr="006D75B9" w:rsidRDefault="005C3AC2" w:rsidP="005C3AC2">
      <w:pPr>
        <w:pStyle w:val="ConsPlusNormal"/>
        <w:tabs>
          <w:tab w:val="left" w:pos="851"/>
          <w:tab w:val="left" w:pos="1276"/>
        </w:tabs>
        <w:ind w:firstLine="709"/>
        <w:jc w:val="both"/>
        <w:rPr>
          <w:sz w:val="28"/>
          <w:szCs w:val="28"/>
        </w:rPr>
      </w:pPr>
      <w:r w:rsidRPr="006D75B9">
        <w:rPr>
          <w:bCs/>
          <w:iCs/>
          <w:sz w:val="28"/>
          <w:szCs w:val="28"/>
        </w:rPr>
        <w:t>условия труда - совокупность факторов трудового (служебного) процесса, оказывающих влияние на работоспособность</w:t>
      </w:r>
      <w:r w:rsidRPr="006D75B9">
        <w:rPr>
          <w:sz w:val="28"/>
          <w:szCs w:val="28"/>
        </w:rPr>
        <w:t xml:space="preserve"> и здоровье муниципального служащего / работника</w:t>
      </w:r>
      <w:r w:rsidR="00583E2A" w:rsidRPr="006D75B9">
        <w:rPr>
          <w:sz w:val="28"/>
          <w:szCs w:val="28"/>
        </w:rPr>
        <w:t>.</w:t>
      </w:r>
    </w:p>
    <w:p w14:paraId="0DDE5424" w14:textId="77777777" w:rsidR="0020637B" w:rsidRPr="006D75B9" w:rsidRDefault="0020637B" w:rsidP="00BE777B">
      <w:pPr>
        <w:pStyle w:val="ConsPlusNormal"/>
        <w:numPr>
          <w:ilvl w:val="1"/>
          <w:numId w:val="3"/>
        </w:numPr>
        <w:tabs>
          <w:tab w:val="left" w:pos="851"/>
          <w:tab w:val="left" w:pos="1276"/>
        </w:tabs>
        <w:ind w:left="0" w:firstLine="709"/>
        <w:jc w:val="both"/>
        <w:rPr>
          <w:sz w:val="28"/>
          <w:szCs w:val="28"/>
        </w:rPr>
      </w:pPr>
      <w:r w:rsidRPr="006D75B9">
        <w:rPr>
          <w:sz w:val="28"/>
          <w:szCs w:val="28"/>
        </w:rPr>
        <w:t xml:space="preserve">Положение распространяется на </w:t>
      </w:r>
      <w:r w:rsidR="00050520" w:rsidRPr="006D75B9">
        <w:rPr>
          <w:sz w:val="28"/>
          <w:szCs w:val="28"/>
        </w:rPr>
        <w:t>всех муниципальных служащих</w:t>
      </w:r>
      <w:r w:rsidR="005C3AC2" w:rsidRPr="006D75B9">
        <w:rPr>
          <w:sz w:val="28"/>
          <w:szCs w:val="28"/>
        </w:rPr>
        <w:t xml:space="preserve"> и работников</w:t>
      </w:r>
      <w:r w:rsidR="00050520" w:rsidRPr="006D75B9">
        <w:rPr>
          <w:sz w:val="28"/>
          <w:szCs w:val="28"/>
        </w:rPr>
        <w:t xml:space="preserve">, </w:t>
      </w:r>
      <w:r w:rsidRPr="006D75B9">
        <w:rPr>
          <w:sz w:val="28"/>
          <w:szCs w:val="28"/>
        </w:rPr>
        <w:t xml:space="preserve">является обязательным для исполнения. </w:t>
      </w:r>
    </w:p>
    <w:p w14:paraId="254EB189" w14:textId="77777777" w:rsidR="0020637B" w:rsidRPr="006D75B9" w:rsidRDefault="0020637B" w:rsidP="00BE777B">
      <w:pPr>
        <w:pStyle w:val="ConsPlusNormal"/>
        <w:numPr>
          <w:ilvl w:val="1"/>
          <w:numId w:val="3"/>
        </w:numPr>
        <w:tabs>
          <w:tab w:val="left" w:pos="851"/>
          <w:tab w:val="left" w:pos="1276"/>
        </w:tabs>
        <w:ind w:left="0" w:firstLine="709"/>
        <w:jc w:val="both"/>
        <w:rPr>
          <w:sz w:val="28"/>
          <w:szCs w:val="28"/>
        </w:rPr>
      </w:pPr>
      <w:r w:rsidRPr="006D75B9">
        <w:rPr>
          <w:sz w:val="28"/>
          <w:szCs w:val="28"/>
        </w:rPr>
        <w:t xml:space="preserve">Обучение по охране труда </w:t>
      </w:r>
      <w:r w:rsidR="00234022" w:rsidRPr="006D75B9">
        <w:rPr>
          <w:sz w:val="28"/>
          <w:szCs w:val="28"/>
        </w:rPr>
        <w:t xml:space="preserve">муниципальных служащих и работников </w:t>
      </w:r>
      <w:r w:rsidRPr="006D75B9">
        <w:rPr>
          <w:sz w:val="28"/>
          <w:szCs w:val="28"/>
        </w:rPr>
        <w:t>осуществляется в ходе проведения:</w:t>
      </w:r>
      <w:r w:rsidR="00442062" w:rsidRPr="006D75B9">
        <w:rPr>
          <w:sz w:val="28"/>
          <w:szCs w:val="28"/>
        </w:rPr>
        <w:t xml:space="preserve"> </w:t>
      </w:r>
    </w:p>
    <w:p w14:paraId="56FDA10C" w14:textId="24400B1F" w:rsidR="0020637B" w:rsidRPr="006D75B9" w:rsidRDefault="0020637B" w:rsidP="00BE777B">
      <w:pPr>
        <w:pStyle w:val="ConsPlusNormal"/>
        <w:tabs>
          <w:tab w:val="left" w:pos="709"/>
          <w:tab w:val="left" w:pos="1276"/>
        </w:tabs>
        <w:ind w:left="709"/>
        <w:jc w:val="both"/>
        <w:rPr>
          <w:sz w:val="28"/>
          <w:szCs w:val="28"/>
        </w:rPr>
      </w:pPr>
      <w:r w:rsidRPr="006D75B9">
        <w:rPr>
          <w:sz w:val="28"/>
          <w:szCs w:val="28"/>
        </w:rPr>
        <w:t>инструктажей по охране труда</w:t>
      </w:r>
      <w:r w:rsidR="00FF6D36" w:rsidRPr="006D75B9">
        <w:rPr>
          <w:sz w:val="28"/>
          <w:szCs w:val="28"/>
        </w:rPr>
        <w:t>: вводный, внеплановый, целевой</w:t>
      </w:r>
      <w:r w:rsidRPr="006D75B9">
        <w:rPr>
          <w:sz w:val="28"/>
          <w:szCs w:val="28"/>
        </w:rPr>
        <w:t>;</w:t>
      </w:r>
    </w:p>
    <w:p w14:paraId="5B181FC0" w14:textId="47F76095" w:rsidR="005C3AC2" w:rsidRPr="006D75B9" w:rsidRDefault="0020637B" w:rsidP="005C3AC2">
      <w:pPr>
        <w:pStyle w:val="ConsPlusNormal"/>
        <w:tabs>
          <w:tab w:val="left" w:pos="709"/>
          <w:tab w:val="left" w:pos="1276"/>
        </w:tabs>
        <w:ind w:left="709"/>
        <w:jc w:val="both"/>
        <w:rPr>
          <w:sz w:val="28"/>
          <w:szCs w:val="28"/>
        </w:rPr>
      </w:pPr>
      <w:r w:rsidRPr="006D75B9">
        <w:rPr>
          <w:sz w:val="28"/>
          <w:szCs w:val="28"/>
        </w:rPr>
        <w:t>обучения по охране труда</w:t>
      </w:r>
      <w:r w:rsidR="00FF6D36" w:rsidRPr="006D75B9">
        <w:rPr>
          <w:sz w:val="28"/>
          <w:szCs w:val="28"/>
        </w:rPr>
        <w:t xml:space="preserve"> по программам</w:t>
      </w:r>
      <w:bookmarkStart w:id="4" w:name="Par58"/>
      <w:bookmarkEnd w:id="4"/>
      <w:r w:rsidR="00FF6D36" w:rsidRPr="006D75B9">
        <w:rPr>
          <w:sz w:val="28"/>
          <w:szCs w:val="28"/>
        </w:rPr>
        <w:t>:</w:t>
      </w:r>
      <w:r w:rsidR="005C3AC2" w:rsidRPr="006D75B9">
        <w:rPr>
          <w:sz w:val="28"/>
          <w:szCs w:val="28"/>
        </w:rPr>
        <w:t xml:space="preserve"> п</w:t>
      </w:r>
      <w:r w:rsidR="00FF6D36" w:rsidRPr="006D75B9">
        <w:rPr>
          <w:sz w:val="28"/>
          <w:szCs w:val="28"/>
        </w:rPr>
        <w:t>рограмма</w:t>
      </w:r>
      <w:r w:rsidR="005C3AC2" w:rsidRPr="006D75B9">
        <w:rPr>
          <w:sz w:val="28"/>
          <w:szCs w:val="28"/>
        </w:rPr>
        <w:t xml:space="preserve"> А, программа Б</w:t>
      </w:r>
      <w:r w:rsidR="00E4125F" w:rsidRPr="006D75B9">
        <w:rPr>
          <w:sz w:val="28"/>
          <w:szCs w:val="28"/>
        </w:rPr>
        <w:t>;</w:t>
      </w:r>
      <w:r w:rsidR="005C3AC2" w:rsidRPr="006D75B9">
        <w:rPr>
          <w:sz w:val="28"/>
          <w:szCs w:val="28"/>
        </w:rPr>
        <w:t xml:space="preserve"> </w:t>
      </w:r>
    </w:p>
    <w:p w14:paraId="4786F326" w14:textId="78410712" w:rsidR="005C3AC2" w:rsidRPr="006D75B9" w:rsidRDefault="005C3AC2" w:rsidP="005C3AC2">
      <w:pPr>
        <w:pStyle w:val="ConsPlusNormal"/>
        <w:tabs>
          <w:tab w:val="left" w:pos="709"/>
          <w:tab w:val="left" w:pos="1276"/>
        </w:tabs>
        <w:ind w:left="709"/>
        <w:jc w:val="both"/>
        <w:rPr>
          <w:sz w:val="28"/>
          <w:szCs w:val="28"/>
        </w:rPr>
      </w:pPr>
      <w:r w:rsidRPr="006D75B9">
        <w:rPr>
          <w:sz w:val="28"/>
          <w:szCs w:val="28"/>
        </w:rPr>
        <w:t>обучения по оказанию первой помощи пострадавшим.</w:t>
      </w:r>
    </w:p>
    <w:p w14:paraId="1F2ACFF3" w14:textId="77777777" w:rsidR="000876B9" w:rsidRPr="006D75B9" w:rsidRDefault="000876B9" w:rsidP="00BE777B">
      <w:pPr>
        <w:pStyle w:val="ConsPlusNormal"/>
        <w:numPr>
          <w:ilvl w:val="1"/>
          <w:numId w:val="3"/>
        </w:numPr>
        <w:tabs>
          <w:tab w:val="left" w:pos="851"/>
          <w:tab w:val="left" w:pos="1276"/>
        </w:tabs>
        <w:ind w:left="0" w:firstLine="709"/>
        <w:jc w:val="both"/>
        <w:rPr>
          <w:sz w:val="28"/>
          <w:szCs w:val="28"/>
        </w:rPr>
      </w:pPr>
      <w:bookmarkStart w:id="5" w:name="_Hlk164624013"/>
      <w:r w:rsidRPr="006D75B9">
        <w:rPr>
          <w:sz w:val="28"/>
          <w:szCs w:val="28"/>
        </w:rPr>
        <w:t>Последовательность проведения работы по охране труда</w:t>
      </w:r>
      <w:r w:rsidR="00442062" w:rsidRPr="006D75B9">
        <w:rPr>
          <w:sz w:val="28"/>
          <w:szCs w:val="28"/>
        </w:rPr>
        <w:t xml:space="preserve"> в</w:t>
      </w:r>
      <w:r w:rsidR="00BE777B" w:rsidRPr="006D75B9">
        <w:rPr>
          <w:sz w:val="28"/>
          <w:szCs w:val="28"/>
        </w:rPr>
        <w:t> </w:t>
      </w:r>
      <w:r w:rsidR="00442062" w:rsidRPr="006D75B9">
        <w:rPr>
          <w:sz w:val="28"/>
          <w:szCs w:val="28"/>
        </w:rPr>
        <w:t>администрации города Чебоксары</w:t>
      </w:r>
      <w:r w:rsidRPr="006D75B9">
        <w:rPr>
          <w:sz w:val="28"/>
          <w:szCs w:val="28"/>
        </w:rPr>
        <w:t>:</w:t>
      </w:r>
    </w:p>
    <w:p w14:paraId="48785A45" w14:textId="71B940A9" w:rsidR="000876B9" w:rsidRPr="006D75B9" w:rsidRDefault="00234022" w:rsidP="00BE777B">
      <w:pPr>
        <w:pStyle w:val="ConsPlusNormal"/>
        <w:tabs>
          <w:tab w:val="left" w:pos="851"/>
          <w:tab w:val="left" w:pos="1276"/>
        </w:tabs>
        <w:ind w:firstLine="709"/>
        <w:jc w:val="both"/>
        <w:rPr>
          <w:sz w:val="28"/>
          <w:szCs w:val="28"/>
        </w:rPr>
      </w:pPr>
      <w:r w:rsidRPr="006D75B9">
        <w:rPr>
          <w:sz w:val="28"/>
          <w:szCs w:val="28"/>
        </w:rPr>
        <w:t>и</w:t>
      </w:r>
      <w:r w:rsidR="000876B9" w:rsidRPr="006D75B9">
        <w:rPr>
          <w:sz w:val="28"/>
          <w:szCs w:val="28"/>
        </w:rPr>
        <w:t>нструктажи по охране труда</w:t>
      </w:r>
      <w:r w:rsidRPr="006D75B9">
        <w:rPr>
          <w:sz w:val="28"/>
          <w:szCs w:val="28"/>
        </w:rPr>
        <w:t xml:space="preserve"> согласно разделу </w:t>
      </w:r>
      <w:r w:rsidR="00881B4E" w:rsidRPr="006D75B9">
        <w:rPr>
          <w:sz w:val="28"/>
          <w:szCs w:val="28"/>
        </w:rPr>
        <w:t xml:space="preserve">2 </w:t>
      </w:r>
      <w:r w:rsidRPr="006D75B9">
        <w:rPr>
          <w:sz w:val="28"/>
          <w:szCs w:val="28"/>
        </w:rPr>
        <w:t>настоящего Положения</w:t>
      </w:r>
      <w:r w:rsidR="0019257D" w:rsidRPr="006D75B9">
        <w:rPr>
          <w:sz w:val="28"/>
          <w:szCs w:val="28"/>
        </w:rPr>
        <w:t>;</w:t>
      </w:r>
    </w:p>
    <w:p w14:paraId="4C2BDD5C" w14:textId="6AF28ECD" w:rsidR="006B3565" w:rsidRPr="006D75B9" w:rsidRDefault="00234022" w:rsidP="00BE777B">
      <w:pPr>
        <w:pStyle w:val="ConsPlusNormal"/>
        <w:tabs>
          <w:tab w:val="left" w:pos="851"/>
          <w:tab w:val="left" w:pos="1276"/>
        </w:tabs>
        <w:ind w:firstLine="709"/>
        <w:jc w:val="both"/>
        <w:rPr>
          <w:sz w:val="28"/>
          <w:szCs w:val="28"/>
        </w:rPr>
      </w:pPr>
      <w:r w:rsidRPr="006D75B9">
        <w:rPr>
          <w:sz w:val="28"/>
          <w:szCs w:val="28"/>
        </w:rPr>
        <w:t>п</w:t>
      </w:r>
      <w:r w:rsidR="006B3565" w:rsidRPr="006D75B9">
        <w:rPr>
          <w:sz w:val="28"/>
          <w:szCs w:val="28"/>
        </w:rPr>
        <w:t>роверка знаний по результатам инструктажа</w:t>
      </w:r>
      <w:r w:rsidR="008A3B1D" w:rsidRPr="006D75B9">
        <w:rPr>
          <w:sz w:val="28"/>
          <w:szCs w:val="28"/>
        </w:rPr>
        <w:t xml:space="preserve"> (путем устного опроса)</w:t>
      </w:r>
      <w:r w:rsidRPr="006D75B9">
        <w:rPr>
          <w:sz w:val="28"/>
          <w:szCs w:val="28"/>
        </w:rPr>
        <w:t xml:space="preserve"> согласно разделу </w:t>
      </w:r>
      <w:r w:rsidR="00881B4E" w:rsidRPr="006D75B9">
        <w:rPr>
          <w:sz w:val="28"/>
          <w:szCs w:val="28"/>
        </w:rPr>
        <w:t xml:space="preserve">2 </w:t>
      </w:r>
      <w:r w:rsidRPr="006D75B9">
        <w:rPr>
          <w:sz w:val="28"/>
          <w:szCs w:val="28"/>
        </w:rPr>
        <w:t>настоящего Положения</w:t>
      </w:r>
      <w:r w:rsidR="0019257D" w:rsidRPr="006D75B9">
        <w:rPr>
          <w:sz w:val="28"/>
          <w:szCs w:val="28"/>
        </w:rPr>
        <w:t>;</w:t>
      </w:r>
    </w:p>
    <w:p w14:paraId="49D7F986" w14:textId="397AB5BD" w:rsidR="00DC1B02" w:rsidRPr="006D75B9" w:rsidRDefault="00234022" w:rsidP="00BE777B">
      <w:pPr>
        <w:pStyle w:val="ConsPlusNormal"/>
        <w:tabs>
          <w:tab w:val="left" w:pos="851"/>
          <w:tab w:val="left" w:pos="1276"/>
        </w:tabs>
        <w:ind w:firstLine="709"/>
        <w:jc w:val="both"/>
        <w:rPr>
          <w:sz w:val="28"/>
          <w:szCs w:val="28"/>
        </w:rPr>
      </w:pPr>
      <w:r w:rsidRPr="006D75B9">
        <w:rPr>
          <w:sz w:val="28"/>
          <w:szCs w:val="28"/>
        </w:rPr>
        <w:t>о</w:t>
      </w:r>
      <w:r w:rsidR="00DC1B02" w:rsidRPr="006D75B9">
        <w:rPr>
          <w:sz w:val="28"/>
          <w:szCs w:val="28"/>
        </w:rPr>
        <w:t xml:space="preserve">бучение по </w:t>
      </w:r>
      <w:r w:rsidRPr="006D75B9">
        <w:rPr>
          <w:sz w:val="28"/>
          <w:szCs w:val="28"/>
        </w:rPr>
        <w:t xml:space="preserve">программе А согласно </w:t>
      </w:r>
      <w:r w:rsidR="00583E2A" w:rsidRPr="006D75B9">
        <w:rPr>
          <w:sz w:val="28"/>
          <w:szCs w:val="28"/>
        </w:rPr>
        <w:t>пунктам</w:t>
      </w:r>
      <w:r w:rsidR="00881B4E" w:rsidRPr="006D75B9">
        <w:rPr>
          <w:sz w:val="28"/>
          <w:szCs w:val="28"/>
        </w:rPr>
        <w:t xml:space="preserve"> 3.1, 3.2 </w:t>
      </w:r>
      <w:r w:rsidRPr="006D75B9">
        <w:rPr>
          <w:sz w:val="28"/>
          <w:szCs w:val="28"/>
        </w:rPr>
        <w:t>настоящего Положения</w:t>
      </w:r>
      <w:r w:rsidR="0019257D" w:rsidRPr="006D75B9">
        <w:rPr>
          <w:sz w:val="28"/>
          <w:szCs w:val="28"/>
        </w:rPr>
        <w:t>;</w:t>
      </w:r>
    </w:p>
    <w:p w14:paraId="7D8C611E" w14:textId="0EB461D6" w:rsidR="00DC1B02" w:rsidRPr="006D75B9" w:rsidRDefault="00234022" w:rsidP="00BE777B">
      <w:pPr>
        <w:pStyle w:val="ConsPlusNormal"/>
        <w:tabs>
          <w:tab w:val="left" w:pos="851"/>
          <w:tab w:val="left" w:pos="1276"/>
        </w:tabs>
        <w:ind w:firstLine="709"/>
        <w:jc w:val="both"/>
        <w:rPr>
          <w:sz w:val="28"/>
          <w:szCs w:val="28"/>
        </w:rPr>
      </w:pPr>
      <w:r w:rsidRPr="006D75B9">
        <w:rPr>
          <w:sz w:val="28"/>
          <w:szCs w:val="28"/>
        </w:rPr>
        <w:t>о</w:t>
      </w:r>
      <w:r w:rsidR="00DC1B02" w:rsidRPr="006D75B9">
        <w:rPr>
          <w:sz w:val="28"/>
          <w:szCs w:val="28"/>
        </w:rPr>
        <w:t xml:space="preserve">бучение </w:t>
      </w:r>
      <w:r w:rsidRPr="006D75B9">
        <w:rPr>
          <w:sz w:val="28"/>
          <w:szCs w:val="28"/>
        </w:rPr>
        <w:t xml:space="preserve">по программе Б согласно </w:t>
      </w:r>
      <w:r w:rsidR="00583E2A" w:rsidRPr="006D75B9">
        <w:rPr>
          <w:sz w:val="28"/>
          <w:szCs w:val="28"/>
        </w:rPr>
        <w:t>пунктам</w:t>
      </w:r>
      <w:r w:rsidR="00881B4E" w:rsidRPr="006D75B9">
        <w:rPr>
          <w:sz w:val="28"/>
          <w:szCs w:val="28"/>
        </w:rPr>
        <w:t xml:space="preserve"> 3.1, 3.2 </w:t>
      </w:r>
      <w:r w:rsidRPr="006D75B9">
        <w:rPr>
          <w:sz w:val="28"/>
          <w:szCs w:val="28"/>
        </w:rPr>
        <w:t>настоящего Положения</w:t>
      </w:r>
      <w:r w:rsidR="0019257D" w:rsidRPr="006D75B9">
        <w:rPr>
          <w:sz w:val="28"/>
          <w:szCs w:val="28"/>
        </w:rPr>
        <w:t>;</w:t>
      </w:r>
    </w:p>
    <w:p w14:paraId="0D76BB21" w14:textId="5DB7304B" w:rsidR="000876B9" w:rsidRPr="006D75B9" w:rsidRDefault="00234022" w:rsidP="00BE777B">
      <w:pPr>
        <w:pStyle w:val="ConsPlusNormal"/>
        <w:tabs>
          <w:tab w:val="left" w:pos="851"/>
          <w:tab w:val="left" w:pos="1276"/>
        </w:tabs>
        <w:ind w:firstLine="709"/>
        <w:jc w:val="both"/>
        <w:rPr>
          <w:sz w:val="28"/>
          <w:szCs w:val="28"/>
        </w:rPr>
      </w:pPr>
      <w:r w:rsidRPr="006D75B9">
        <w:rPr>
          <w:sz w:val="28"/>
          <w:szCs w:val="28"/>
        </w:rPr>
        <w:t>о</w:t>
      </w:r>
      <w:r w:rsidR="000876B9" w:rsidRPr="006D75B9">
        <w:rPr>
          <w:sz w:val="28"/>
          <w:szCs w:val="28"/>
        </w:rPr>
        <w:t>бучение по оказанию первой помощи</w:t>
      </w:r>
      <w:r w:rsidRPr="006D75B9">
        <w:rPr>
          <w:sz w:val="28"/>
          <w:szCs w:val="28"/>
        </w:rPr>
        <w:t xml:space="preserve"> согласно </w:t>
      </w:r>
      <w:r w:rsidR="00583E2A" w:rsidRPr="006D75B9">
        <w:rPr>
          <w:sz w:val="28"/>
          <w:szCs w:val="28"/>
        </w:rPr>
        <w:t>пунктам</w:t>
      </w:r>
      <w:r w:rsidR="00881B4E" w:rsidRPr="006D75B9">
        <w:rPr>
          <w:sz w:val="28"/>
          <w:szCs w:val="28"/>
        </w:rPr>
        <w:t xml:space="preserve"> 3.1, 3.3 </w:t>
      </w:r>
      <w:r w:rsidRPr="006D75B9">
        <w:rPr>
          <w:sz w:val="28"/>
          <w:szCs w:val="28"/>
        </w:rPr>
        <w:t>настоящего Положения</w:t>
      </w:r>
      <w:r w:rsidR="0019257D" w:rsidRPr="006D75B9">
        <w:rPr>
          <w:sz w:val="28"/>
          <w:szCs w:val="28"/>
        </w:rPr>
        <w:t>;</w:t>
      </w:r>
    </w:p>
    <w:p w14:paraId="1EF5A4F3" w14:textId="57C492C6" w:rsidR="006B3565" w:rsidRPr="006D75B9" w:rsidRDefault="00234022" w:rsidP="00BE777B">
      <w:pPr>
        <w:pStyle w:val="ConsPlusNormal"/>
        <w:tabs>
          <w:tab w:val="left" w:pos="851"/>
          <w:tab w:val="left" w:pos="1276"/>
        </w:tabs>
        <w:ind w:firstLine="709"/>
        <w:jc w:val="both"/>
        <w:rPr>
          <w:sz w:val="28"/>
          <w:szCs w:val="28"/>
        </w:rPr>
      </w:pPr>
      <w:r w:rsidRPr="006D75B9">
        <w:rPr>
          <w:sz w:val="28"/>
          <w:szCs w:val="28"/>
        </w:rPr>
        <w:t>п</w:t>
      </w:r>
      <w:r w:rsidR="006B3565" w:rsidRPr="006D75B9">
        <w:rPr>
          <w:sz w:val="28"/>
          <w:szCs w:val="28"/>
        </w:rPr>
        <w:t>роверка знаний по охране труда (по результатам обучения)</w:t>
      </w:r>
      <w:r w:rsidRPr="006D75B9">
        <w:rPr>
          <w:sz w:val="28"/>
          <w:szCs w:val="28"/>
        </w:rPr>
        <w:t xml:space="preserve"> согласно разделу </w:t>
      </w:r>
      <w:r w:rsidR="00881B4E" w:rsidRPr="006D75B9">
        <w:rPr>
          <w:sz w:val="28"/>
          <w:szCs w:val="28"/>
        </w:rPr>
        <w:t xml:space="preserve">4 </w:t>
      </w:r>
      <w:r w:rsidRPr="006D75B9">
        <w:rPr>
          <w:sz w:val="28"/>
          <w:szCs w:val="28"/>
        </w:rPr>
        <w:t>настоящего Положения</w:t>
      </w:r>
      <w:r w:rsidR="00E4125F" w:rsidRPr="006D75B9">
        <w:rPr>
          <w:sz w:val="28"/>
          <w:szCs w:val="28"/>
        </w:rPr>
        <w:t>.</w:t>
      </w:r>
    </w:p>
    <w:bookmarkEnd w:id="5"/>
    <w:p w14:paraId="50C5CE73" w14:textId="77777777" w:rsidR="0019257D" w:rsidRPr="006D75B9" w:rsidRDefault="0019257D" w:rsidP="00B545A3">
      <w:pPr>
        <w:pStyle w:val="ConsPlusNormal"/>
        <w:tabs>
          <w:tab w:val="left" w:pos="851"/>
        </w:tabs>
        <w:ind w:left="360"/>
        <w:jc w:val="both"/>
        <w:rPr>
          <w:sz w:val="28"/>
          <w:szCs w:val="28"/>
        </w:rPr>
      </w:pPr>
    </w:p>
    <w:p w14:paraId="4F8DF941" w14:textId="77777777" w:rsidR="006D669F" w:rsidRPr="006D75B9" w:rsidRDefault="006D669F" w:rsidP="00BE777B">
      <w:pPr>
        <w:pStyle w:val="HEADERTEXT"/>
        <w:numPr>
          <w:ilvl w:val="0"/>
          <w:numId w:val="3"/>
        </w:numPr>
        <w:tabs>
          <w:tab w:val="left" w:pos="1418"/>
        </w:tabs>
        <w:ind w:left="0" w:firstLine="709"/>
        <w:jc w:val="center"/>
        <w:rPr>
          <w:rFonts w:ascii="Times New Roman" w:hAnsi="Times New Roman" w:cs="Times New Roman"/>
          <w:bCs/>
          <w:color w:val="000001"/>
          <w:sz w:val="28"/>
          <w:szCs w:val="28"/>
        </w:rPr>
      </w:pPr>
      <w:r w:rsidRPr="006D75B9">
        <w:rPr>
          <w:rFonts w:ascii="Times New Roman" w:hAnsi="Times New Roman" w:cs="Times New Roman"/>
          <w:bCs/>
          <w:color w:val="000001"/>
          <w:sz w:val="28"/>
          <w:szCs w:val="28"/>
        </w:rPr>
        <w:t>Организация и проведение инструктажей по охране труда</w:t>
      </w:r>
    </w:p>
    <w:p w14:paraId="14A00689" w14:textId="77777777" w:rsidR="00BE777B" w:rsidRPr="006D75B9" w:rsidRDefault="00BE777B" w:rsidP="00BE777B">
      <w:pPr>
        <w:pStyle w:val="HEADERTEXT"/>
        <w:tabs>
          <w:tab w:val="left" w:pos="1560"/>
        </w:tabs>
        <w:ind w:left="709"/>
        <w:rPr>
          <w:rFonts w:ascii="Times New Roman" w:hAnsi="Times New Roman" w:cs="Times New Roman"/>
          <w:bCs/>
          <w:color w:val="000001"/>
          <w:sz w:val="28"/>
          <w:szCs w:val="28"/>
        </w:rPr>
      </w:pPr>
    </w:p>
    <w:p w14:paraId="7C8665F8" w14:textId="57D5C6B5" w:rsidR="001077CE" w:rsidRDefault="007F2056" w:rsidP="00BE777B">
      <w:pPr>
        <w:pStyle w:val="ConsPlusNormal"/>
        <w:numPr>
          <w:ilvl w:val="1"/>
          <w:numId w:val="3"/>
        </w:numPr>
        <w:tabs>
          <w:tab w:val="left" w:pos="851"/>
          <w:tab w:val="left" w:pos="1276"/>
        </w:tabs>
        <w:ind w:left="0" w:firstLine="709"/>
        <w:jc w:val="both"/>
        <w:rPr>
          <w:sz w:val="28"/>
          <w:szCs w:val="28"/>
        </w:rPr>
      </w:pPr>
      <w:r>
        <w:rPr>
          <w:sz w:val="28"/>
          <w:szCs w:val="28"/>
        </w:rPr>
        <w:t>Предусматриваются</w:t>
      </w:r>
      <w:r w:rsidR="001077CE">
        <w:rPr>
          <w:sz w:val="28"/>
          <w:szCs w:val="28"/>
        </w:rPr>
        <w:t xml:space="preserve"> следующие виды инструктажа</w:t>
      </w:r>
      <w:r w:rsidRPr="007F2056">
        <w:rPr>
          <w:sz w:val="28"/>
          <w:szCs w:val="28"/>
        </w:rPr>
        <w:t xml:space="preserve"> </w:t>
      </w:r>
      <w:r w:rsidRPr="006D75B9">
        <w:rPr>
          <w:sz w:val="28"/>
          <w:szCs w:val="28"/>
        </w:rPr>
        <w:t>по охране труда</w:t>
      </w:r>
      <w:r w:rsidR="001077CE">
        <w:rPr>
          <w:sz w:val="28"/>
          <w:szCs w:val="28"/>
        </w:rPr>
        <w:t>:</w:t>
      </w:r>
    </w:p>
    <w:p w14:paraId="03B7FE71" w14:textId="0FB2AB98" w:rsidR="001077CE" w:rsidRPr="001077CE" w:rsidRDefault="001077CE" w:rsidP="001077CE">
      <w:pPr>
        <w:pStyle w:val="ConsPlusNormal"/>
        <w:tabs>
          <w:tab w:val="left" w:pos="851"/>
          <w:tab w:val="left" w:pos="1276"/>
        </w:tabs>
        <w:ind w:left="709"/>
        <w:jc w:val="both"/>
        <w:rPr>
          <w:sz w:val="28"/>
          <w:szCs w:val="28"/>
        </w:rPr>
      </w:pPr>
      <w:r>
        <w:rPr>
          <w:sz w:val="28"/>
          <w:szCs w:val="28"/>
        </w:rPr>
        <w:t xml:space="preserve">- </w:t>
      </w:r>
      <w:r w:rsidRPr="001077CE">
        <w:rPr>
          <w:sz w:val="28"/>
          <w:szCs w:val="28"/>
        </w:rPr>
        <w:t>вводный инструктаж по охране труда;</w:t>
      </w:r>
    </w:p>
    <w:p w14:paraId="44A8EF92" w14:textId="42824A53" w:rsidR="001077CE" w:rsidRPr="001077CE" w:rsidRDefault="001077CE" w:rsidP="001077CE">
      <w:pPr>
        <w:pStyle w:val="ConsPlusNormal"/>
        <w:tabs>
          <w:tab w:val="left" w:pos="851"/>
          <w:tab w:val="left" w:pos="1276"/>
        </w:tabs>
        <w:ind w:left="709"/>
        <w:jc w:val="both"/>
        <w:rPr>
          <w:sz w:val="28"/>
          <w:szCs w:val="28"/>
        </w:rPr>
      </w:pPr>
      <w:r>
        <w:rPr>
          <w:sz w:val="28"/>
          <w:szCs w:val="28"/>
        </w:rPr>
        <w:t xml:space="preserve">- </w:t>
      </w:r>
      <w:r w:rsidRPr="001077CE">
        <w:rPr>
          <w:sz w:val="28"/>
          <w:szCs w:val="28"/>
        </w:rPr>
        <w:t>инструктаж по охране труда на рабочем месте;</w:t>
      </w:r>
    </w:p>
    <w:p w14:paraId="1A4F342A" w14:textId="0A87CEE4" w:rsidR="001077CE" w:rsidRDefault="001077CE" w:rsidP="001077CE">
      <w:pPr>
        <w:pStyle w:val="ConsPlusNormal"/>
        <w:tabs>
          <w:tab w:val="left" w:pos="851"/>
          <w:tab w:val="left" w:pos="1276"/>
        </w:tabs>
        <w:ind w:left="709"/>
        <w:jc w:val="both"/>
        <w:rPr>
          <w:sz w:val="28"/>
          <w:szCs w:val="28"/>
        </w:rPr>
      </w:pPr>
      <w:r>
        <w:rPr>
          <w:sz w:val="28"/>
          <w:szCs w:val="28"/>
        </w:rPr>
        <w:t xml:space="preserve">- </w:t>
      </w:r>
      <w:r w:rsidRPr="001077CE">
        <w:rPr>
          <w:sz w:val="28"/>
          <w:szCs w:val="28"/>
        </w:rPr>
        <w:t>целевой инструктаж по охране труда.</w:t>
      </w:r>
    </w:p>
    <w:p w14:paraId="5A277A07" w14:textId="77777777" w:rsidR="006D669F" w:rsidRPr="006D75B9" w:rsidRDefault="00E4125F" w:rsidP="00BE777B">
      <w:pPr>
        <w:pStyle w:val="ConsPlusNormal"/>
        <w:numPr>
          <w:ilvl w:val="1"/>
          <w:numId w:val="3"/>
        </w:numPr>
        <w:tabs>
          <w:tab w:val="left" w:pos="851"/>
          <w:tab w:val="left" w:pos="1276"/>
        </w:tabs>
        <w:ind w:left="0" w:firstLine="709"/>
        <w:jc w:val="both"/>
        <w:rPr>
          <w:sz w:val="28"/>
          <w:szCs w:val="28"/>
        </w:rPr>
      </w:pPr>
      <w:r w:rsidRPr="006D75B9">
        <w:rPr>
          <w:sz w:val="28"/>
          <w:szCs w:val="28"/>
        </w:rPr>
        <w:t xml:space="preserve">Для </w:t>
      </w:r>
      <w:r w:rsidR="00C00C47" w:rsidRPr="006D75B9">
        <w:rPr>
          <w:sz w:val="28"/>
          <w:szCs w:val="28"/>
        </w:rPr>
        <w:t>муниципальных служащих</w:t>
      </w:r>
      <w:r w:rsidRPr="006D75B9">
        <w:rPr>
          <w:sz w:val="28"/>
          <w:szCs w:val="28"/>
        </w:rPr>
        <w:t xml:space="preserve"> п</w:t>
      </w:r>
      <w:r w:rsidR="006D669F" w:rsidRPr="006D75B9">
        <w:rPr>
          <w:sz w:val="28"/>
          <w:szCs w:val="28"/>
        </w:rPr>
        <w:t>редусматриваются следующие виды инструктажа по охране труда:</w:t>
      </w:r>
    </w:p>
    <w:p w14:paraId="37814A97" w14:textId="691BA7CD" w:rsidR="006D669F" w:rsidRPr="006D75B9" w:rsidRDefault="00F1176D" w:rsidP="00BE777B">
      <w:pPr>
        <w:pStyle w:val="ConsPlusNormal"/>
        <w:tabs>
          <w:tab w:val="left" w:pos="709"/>
          <w:tab w:val="left" w:pos="1560"/>
        </w:tabs>
        <w:ind w:left="709"/>
        <w:jc w:val="both"/>
        <w:rPr>
          <w:sz w:val="28"/>
          <w:szCs w:val="28"/>
        </w:rPr>
      </w:pPr>
      <w:r>
        <w:rPr>
          <w:sz w:val="28"/>
          <w:szCs w:val="28"/>
        </w:rPr>
        <w:t xml:space="preserve">- </w:t>
      </w:r>
      <w:r w:rsidR="006D669F" w:rsidRPr="006D75B9">
        <w:rPr>
          <w:sz w:val="28"/>
          <w:szCs w:val="28"/>
        </w:rPr>
        <w:t>вводный инструктаж по охране труда;</w:t>
      </w:r>
    </w:p>
    <w:p w14:paraId="761759D8" w14:textId="6501403B" w:rsidR="006D669F" w:rsidRPr="006D75B9" w:rsidRDefault="00F1176D" w:rsidP="00BE777B">
      <w:pPr>
        <w:pStyle w:val="ConsPlusNormal"/>
        <w:tabs>
          <w:tab w:val="left" w:pos="709"/>
          <w:tab w:val="left" w:pos="1560"/>
        </w:tabs>
        <w:ind w:left="709"/>
        <w:jc w:val="both"/>
        <w:rPr>
          <w:sz w:val="28"/>
          <w:szCs w:val="28"/>
        </w:rPr>
      </w:pPr>
      <w:r>
        <w:rPr>
          <w:sz w:val="28"/>
          <w:szCs w:val="28"/>
        </w:rPr>
        <w:t xml:space="preserve">- </w:t>
      </w:r>
      <w:r w:rsidR="006D669F" w:rsidRPr="006D75B9">
        <w:rPr>
          <w:sz w:val="28"/>
          <w:szCs w:val="28"/>
        </w:rPr>
        <w:t>инструктаж</w:t>
      </w:r>
      <w:r w:rsidR="00583E2A" w:rsidRPr="006D75B9">
        <w:rPr>
          <w:sz w:val="28"/>
          <w:szCs w:val="28"/>
        </w:rPr>
        <w:t>и</w:t>
      </w:r>
      <w:r w:rsidR="006D669F" w:rsidRPr="006D75B9">
        <w:rPr>
          <w:sz w:val="28"/>
          <w:szCs w:val="28"/>
        </w:rPr>
        <w:t xml:space="preserve"> по охране труда на рабочем месте: внеплановый</w:t>
      </w:r>
      <w:r w:rsidR="005C3AC2" w:rsidRPr="006D75B9">
        <w:rPr>
          <w:sz w:val="28"/>
          <w:szCs w:val="28"/>
        </w:rPr>
        <w:t>, целевой.</w:t>
      </w:r>
    </w:p>
    <w:p w14:paraId="78DEAF3F" w14:textId="7B2A2D76" w:rsidR="006D669F" w:rsidRPr="006D75B9" w:rsidRDefault="006D669F" w:rsidP="00DB3C39">
      <w:pPr>
        <w:pStyle w:val="ConsPlusNormal"/>
        <w:tabs>
          <w:tab w:val="left" w:pos="851"/>
          <w:tab w:val="left" w:pos="1276"/>
        </w:tabs>
        <w:ind w:firstLine="709"/>
        <w:jc w:val="both"/>
        <w:rPr>
          <w:sz w:val="28"/>
          <w:szCs w:val="28"/>
        </w:rPr>
      </w:pPr>
      <w:r w:rsidRPr="006D75B9">
        <w:rPr>
          <w:sz w:val="28"/>
          <w:szCs w:val="28"/>
        </w:rPr>
        <w:t xml:space="preserve">Инструктаж по охране труда должен учитывать условия труда </w:t>
      </w:r>
      <w:r w:rsidR="00583E2A" w:rsidRPr="006D75B9">
        <w:rPr>
          <w:sz w:val="28"/>
          <w:szCs w:val="28"/>
        </w:rPr>
        <w:t xml:space="preserve">муниципального служащего / </w:t>
      </w:r>
      <w:r w:rsidRPr="006D75B9">
        <w:rPr>
          <w:sz w:val="28"/>
          <w:szCs w:val="28"/>
        </w:rPr>
        <w:t xml:space="preserve">работника, воздействующие на него </w:t>
      </w:r>
      <w:r w:rsidR="00583E2A" w:rsidRPr="006D75B9">
        <w:rPr>
          <w:sz w:val="28"/>
          <w:szCs w:val="28"/>
        </w:rPr>
        <w:t>ВОПФ</w:t>
      </w:r>
      <w:r w:rsidRPr="006D75B9">
        <w:rPr>
          <w:sz w:val="28"/>
          <w:szCs w:val="28"/>
        </w:rPr>
        <w:t xml:space="preserve">, источники опасности, установленные по результатам специальной оценки условий труда </w:t>
      </w:r>
      <w:r w:rsidR="00442062" w:rsidRPr="006D75B9">
        <w:rPr>
          <w:sz w:val="28"/>
          <w:szCs w:val="28"/>
        </w:rPr>
        <w:t xml:space="preserve">(при ее проведении) </w:t>
      </w:r>
      <w:r w:rsidRPr="006D75B9">
        <w:rPr>
          <w:sz w:val="28"/>
          <w:szCs w:val="28"/>
        </w:rPr>
        <w:t>и оценки профессиональных рисков.</w:t>
      </w:r>
    </w:p>
    <w:p w14:paraId="11F606CA" w14:textId="1C1EF2A4" w:rsidR="006D669F" w:rsidRPr="006D75B9" w:rsidRDefault="006D669F" w:rsidP="004049D6">
      <w:pPr>
        <w:pStyle w:val="ConsPlusNormal"/>
        <w:numPr>
          <w:ilvl w:val="1"/>
          <w:numId w:val="3"/>
        </w:numPr>
        <w:tabs>
          <w:tab w:val="left" w:pos="851"/>
          <w:tab w:val="left" w:pos="1276"/>
        </w:tabs>
        <w:ind w:left="0" w:firstLine="709"/>
        <w:jc w:val="both"/>
        <w:rPr>
          <w:bCs/>
          <w:sz w:val="28"/>
          <w:szCs w:val="28"/>
        </w:rPr>
      </w:pPr>
      <w:r w:rsidRPr="006D75B9">
        <w:rPr>
          <w:bCs/>
          <w:sz w:val="28"/>
          <w:szCs w:val="28"/>
        </w:rPr>
        <w:t>Вводный инструктаж</w:t>
      </w:r>
      <w:r w:rsidR="00583E2A" w:rsidRPr="006D75B9">
        <w:rPr>
          <w:bCs/>
          <w:sz w:val="28"/>
          <w:szCs w:val="28"/>
        </w:rPr>
        <w:t>.</w:t>
      </w:r>
    </w:p>
    <w:p w14:paraId="5649CD17" w14:textId="7382F697" w:rsidR="004049D6" w:rsidRPr="006D75B9" w:rsidRDefault="006D669F" w:rsidP="00D03DC0">
      <w:pPr>
        <w:pStyle w:val="ConsPlusNormal"/>
        <w:tabs>
          <w:tab w:val="left" w:pos="0"/>
          <w:tab w:val="left" w:pos="1134"/>
          <w:tab w:val="left" w:pos="1418"/>
        </w:tabs>
        <w:ind w:firstLine="709"/>
        <w:jc w:val="both"/>
        <w:rPr>
          <w:sz w:val="28"/>
          <w:szCs w:val="28"/>
        </w:rPr>
      </w:pPr>
      <w:r w:rsidRPr="006D75B9">
        <w:rPr>
          <w:sz w:val="28"/>
          <w:szCs w:val="28"/>
        </w:rPr>
        <w:t xml:space="preserve">Вводный инструктаж по охране труда проводится до начала выполнения трудовых </w:t>
      </w:r>
      <w:r w:rsidR="00234022" w:rsidRPr="006D75B9">
        <w:rPr>
          <w:sz w:val="28"/>
          <w:szCs w:val="28"/>
        </w:rPr>
        <w:t xml:space="preserve">(служебных) </w:t>
      </w:r>
      <w:r w:rsidRPr="006D75B9">
        <w:rPr>
          <w:sz w:val="28"/>
          <w:szCs w:val="28"/>
        </w:rPr>
        <w:t xml:space="preserve">функций для вновь принятых </w:t>
      </w:r>
      <w:r w:rsidR="00234022" w:rsidRPr="006D75B9">
        <w:rPr>
          <w:sz w:val="28"/>
          <w:szCs w:val="28"/>
        </w:rPr>
        <w:t>муниципальных служащих</w:t>
      </w:r>
      <w:r w:rsidR="00583E2A" w:rsidRPr="006D75B9">
        <w:rPr>
          <w:sz w:val="28"/>
          <w:szCs w:val="28"/>
        </w:rPr>
        <w:t xml:space="preserve"> /</w:t>
      </w:r>
      <w:r w:rsidR="00234022" w:rsidRPr="006D75B9">
        <w:rPr>
          <w:sz w:val="28"/>
          <w:szCs w:val="28"/>
        </w:rPr>
        <w:t xml:space="preserve"> работников </w:t>
      </w:r>
      <w:r w:rsidRPr="006D75B9">
        <w:rPr>
          <w:sz w:val="28"/>
          <w:szCs w:val="28"/>
        </w:rPr>
        <w:t xml:space="preserve">и иных лиц, участвующих в </w:t>
      </w:r>
      <w:r w:rsidR="00D27291" w:rsidRPr="006D75B9">
        <w:rPr>
          <w:sz w:val="28"/>
          <w:szCs w:val="28"/>
        </w:rPr>
        <w:t>служебной</w:t>
      </w:r>
      <w:r w:rsidRPr="006D75B9">
        <w:rPr>
          <w:sz w:val="28"/>
          <w:szCs w:val="28"/>
        </w:rPr>
        <w:t xml:space="preserve"> деятельности </w:t>
      </w:r>
      <w:r w:rsidR="00442062" w:rsidRPr="006D75B9">
        <w:rPr>
          <w:sz w:val="28"/>
          <w:szCs w:val="28"/>
        </w:rPr>
        <w:t>а</w:t>
      </w:r>
      <w:r w:rsidR="00E4125F" w:rsidRPr="006D75B9">
        <w:rPr>
          <w:sz w:val="28"/>
          <w:szCs w:val="28"/>
        </w:rPr>
        <w:t>дминистрации города Чебоксары</w:t>
      </w:r>
      <w:r w:rsidR="004049D6" w:rsidRPr="006D75B9">
        <w:rPr>
          <w:sz w:val="28"/>
          <w:szCs w:val="28"/>
        </w:rPr>
        <w:t>:</w:t>
      </w:r>
    </w:p>
    <w:p w14:paraId="7E340245" w14:textId="77777777" w:rsidR="004049D6" w:rsidRPr="006D75B9" w:rsidRDefault="004049D6" w:rsidP="004049D6">
      <w:pPr>
        <w:tabs>
          <w:tab w:val="left" w:pos="1134"/>
        </w:tabs>
        <w:ind w:firstLine="709"/>
        <w:jc w:val="both"/>
        <w:rPr>
          <w:sz w:val="28"/>
          <w:szCs w:val="28"/>
        </w:rPr>
      </w:pPr>
      <w:r w:rsidRPr="006D75B9">
        <w:rPr>
          <w:sz w:val="28"/>
          <w:szCs w:val="28"/>
        </w:rPr>
        <w:t xml:space="preserve">командированные в администрацию города Чебоксары; </w:t>
      </w:r>
    </w:p>
    <w:p w14:paraId="2C480DD3" w14:textId="6230EBF5" w:rsidR="004049D6" w:rsidRPr="006D75B9" w:rsidRDefault="004049D6" w:rsidP="004049D6">
      <w:pPr>
        <w:tabs>
          <w:tab w:val="left" w:pos="1134"/>
        </w:tabs>
        <w:ind w:firstLine="709"/>
        <w:jc w:val="both"/>
        <w:rPr>
          <w:sz w:val="28"/>
          <w:szCs w:val="28"/>
        </w:rPr>
      </w:pPr>
      <w:bookmarkStart w:id="6" w:name="_Hlk164624299"/>
      <w:r w:rsidRPr="006D75B9">
        <w:rPr>
          <w:sz w:val="28"/>
          <w:szCs w:val="28"/>
        </w:rPr>
        <w:t>обучающиеся, проходящие в администрации города Чебоксары ознакомительную, учебную, производственную, преддипломную практику</w:t>
      </w:r>
      <w:bookmarkEnd w:id="6"/>
      <w:r w:rsidRPr="006D75B9">
        <w:rPr>
          <w:sz w:val="28"/>
          <w:szCs w:val="28"/>
        </w:rPr>
        <w:t xml:space="preserve">; </w:t>
      </w:r>
    </w:p>
    <w:p w14:paraId="63471BC3" w14:textId="77777777" w:rsidR="004049D6" w:rsidRPr="006D75B9" w:rsidRDefault="004049D6" w:rsidP="004049D6">
      <w:pPr>
        <w:tabs>
          <w:tab w:val="left" w:pos="1134"/>
        </w:tabs>
        <w:ind w:firstLine="709"/>
        <w:jc w:val="both"/>
        <w:rPr>
          <w:sz w:val="28"/>
          <w:szCs w:val="28"/>
        </w:rPr>
      </w:pPr>
      <w:r w:rsidRPr="006D75B9">
        <w:rPr>
          <w:sz w:val="28"/>
          <w:szCs w:val="28"/>
        </w:rPr>
        <w:t xml:space="preserve">работники подрядных организаций, выполняющих работы на территории и объектах, подконтрольных администрации города Чебоксары; </w:t>
      </w:r>
    </w:p>
    <w:p w14:paraId="3A00E5F3" w14:textId="77777777" w:rsidR="004049D6" w:rsidRPr="006D75B9" w:rsidRDefault="004049D6" w:rsidP="004049D6">
      <w:pPr>
        <w:tabs>
          <w:tab w:val="left" w:pos="1134"/>
        </w:tabs>
        <w:ind w:firstLine="709"/>
        <w:jc w:val="both"/>
        <w:rPr>
          <w:sz w:val="28"/>
          <w:szCs w:val="28"/>
        </w:rPr>
      </w:pPr>
      <w:r w:rsidRPr="006D75B9">
        <w:rPr>
          <w:sz w:val="28"/>
          <w:szCs w:val="28"/>
        </w:rPr>
        <w:t>физические лица, совершившие административное правонарушение и выполняющие обязательные работы на территории и объектах, подконтрольных администрации города Чебоксары.</w:t>
      </w:r>
    </w:p>
    <w:p w14:paraId="131581DF" w14:textId="77777777" w:rsidR="006D669F" w:rsidRPr="006D75B9" w:rsidRDefault="006D669F" w:rsidP="00D03DC0">
      <w:pPr>
        <w:pStyle w:val="ConsPlusNormal"/>
        <w:tabs>
          <w:tab w:val="left" w:pos="1134"/>
          <w:tab w:val="left" w:pos="1418"/>
        </w:tabs>
        <w:ind w:firstLine="709"/>
        <w:jc w:val="both"/>
        <w:rPr>
          <w:sz w:val="28"/>
          <w:szCs w:val="28"/>
        </w:rPr>
      </w:pPr>
      <w:r w:rsidRPr="006D75B9">
        <w:rPr>
          <w:sz w:val="28"/>
          <w:szCs w:val="28"/>
        </w:rPr>
        <w:t>Вводный инструктаж по охране труда проводится по программе вводного инструктажа</w:t>
      </w:r>
      <w:r w:rsidR="007A0268" w:rsidRPr="006D75B9">
        <w:rPr>
          <w:sz w:val="28"/>
          <w:szCs w:val="28"/>
        </w:rPr>
        <w:t xml:space="preserve"> по охране труда</w:t>
      </w:r>
      <w:r w:rsidR="00442062" w:rsidRPr="006D75B9">
        <w:rPr>
          <w:sz w:val="28"/>
          <w:szCs w:val="28"/>
        </w:rPr>
        <w:t xml:space="preserve"> для работников администрации города Чебоксары</w:t>
      </w:r>
      <w:r w:rsidRPr="006D75B9">
        <w:rPr>
          <w:sz w:val="28"/>
          <w:szCs w:val="28"/>
        </w:rPr>
        <w:t xml:space="preserve"> </w:t>
      </w:r>
      <w:r w:rsidR="00BE777B" w:rsidRPr="006D75B9">
        <w:rPr>
          <w:sz w:val="28"/>
          <w:szCs w:val="28"/>
        </w:rPr>
        <w:t>(</w:t>
      </w:r>
      <w:r w:rsidR="007A0268" w:rsidRPr="006D75B9">
        <w:rPr>
          <w:sz w:val="28"/>
          <w:szCs w:val="28"/>
        </w:rPr>
        <w:t>приложение № 1 к Положению</w:t>
      </w:r>
      <w:r w:rsidR="00BE777B" w:rsidRPr="006D75B9">
        <w:rPr>
          <w:sz w:val="28"/>
          <w:szCs w:val="28"/>
        </w:rPr>
        <w:t>)</w:t>
      </w:r>
      <w:r w:rsidRPr="006D75B9">
        <w:rPr>
          <w:sz w:val="28"/>
          <w:szCs w:val="28"/>
        </w:rPr>
        <w:t>.</w:t>
      </w:r>
      <w:r w:rsidR="00442062" w:rsidRPr="006D75B9">
        <w:rPr>
          <w:sz w:val="28"/>
          <w:szCs w:val="28"/>
        </w:rPr>
        <w:t xml:space="preserve"> </w:t>
      </w:r>
    </w:p>
    <w:p w14:paraId="3B23F93D" w14:textId="77777777" w:rsidR="006D669F" w:rsidRPr="006D75B9" w:rsidRDefault="006D669F" w:rsidP="00D03DC0">
      <w:pPr>
        <w:pStyle w:val="ConsPlusNormal"/>
        <w:tabs>
          <w:tab w:val="left" w:pos="1134"/>
          <w:tab w:val="left" w:pos="1418"/>
        </w:tabs>
        <w:ind w:firstLine="709"/>
        <w:jc w:val="both"/>
        <w:rPr>
          <w:sz w:val="28"/>
          <w:szCs w:val="28"/>
        </w:rPr>
      </w:pPr>
      <w:r w:rsidRPr="006D75B9">
        <w:rPr>
          <w:sz w:val="28"/>
          <w:szCs w:val="28"/>
        </w:rPr>
        <w:t xml:space="preserve">Вводный инструктаж по охране труда проводится </w:t>
      </w:r>
      <w:r w:rsidR="00C00C47" w:rsidRPr="006D75B9">
        <w:rPr>
          <w:sz w:val="28"/>
          <w:szCs w:val="28"/>
        </w:rPr>
        <w:t>муниципальным служащим</w:t>
      </w:r>
      <w:r w:rsidR="0077153D" w:rsidRPr="006D75B9">
        <w:rPr>
          <w:sz w:val="28"/>
          <w:szCs w:val="28"/>
        </w:rPr>
        <w:t xml:space="preserve"> сектора</w:t>
      </w:r>
      <w:r w:rsidRPr="006D75B9">
        <w:rPr>
          <w:sz w:val="28"/>
          <w:szCs w:val="28"/>
        </w:rPr>
        <w:t xml:space="preserve"> по охране труда </w:t>
      </w:r>
      <w:r w:rsidR="00E92288" w:rsidRPr="006D75B9">
        <w:rPr>
          <w:sz w:val="28"/>
          <w:szCs w:val="28"/>
        </w:rPr>
        <w:t xml:space="preserve">и пожарной безопасности </w:t>
      </w:r>
      <w:r w:rsidR="00442062" w:rsidRPr="006D75B9">
        <w:rPr>
          <w:sz w:val="28"/>
          <w:szCs w:val="28"/>
        </w:rPr>
        <w:t xml:space="preserve">управления делами </w:t>
      </w:r>
      <w:r w:rsidRPr="006D75B9">
        <w:rPr>
          <w:sz w:val="28"/>
          <w:szCs w:val="28"/>
        </w:rPr>
        <w:t xml:space="preserve">или иным работником </w:t>
      </w:r>
      <w:r w:rsidR="00442062" w:rsidRPr="006D75B9">
        <w:rPr>
          <w:sz w:val="28"/>
          <w:szCs w:val="28"/>
        </w:rPr>
        <w:t>а</w:t>
      </w:r>
      <w:r w:rsidR="00E4125F" w:rsidRPr="006D75B9">
        <w:rPr>
          <w:sz w:val="28"/>
          <w:szCs w:val="28"/>
        </w:rPr>
        <w:t>дминистрации города Чебоксары</w:t>
      </w:r>
      <w:r w:rsidRPr="006D75B9">
        <w:rPr>
          <w:sz w:val="28"/>
          <w:szCs w:val="28"/>
        </w:rPr>
        <w:t xml:space="preserve">, на которого </w:t>
      </w:r>
      <w:r w:rsidR="00E92288" w:rsidRPr="006D75B9">
        <w:rPr>
          <w:sz w:val="28"/>
          <w:szCs w:val="28"/>
        </w:rPr>
        <w:t xml:space="preserve">распоряжением </w:t>
      </w:r>
      <w:r w:rsidR="00BE777B" w:rsidRPr="006D75B9">
        <w:rPr>
          <w:sz w:val="28"/>
          <w:szCs w:val="28"/>
        </w:rPr>
        <w:t>администрации</w:t>
      </w:r>
      <w:r w:rsidR="00E92288" w:rsidRPr="006D75B9">
        <w:rPr>
          <w:sz w:val="28"/>
          <w:szCs w:val="28"/>
        </w:rPr>
        <w:t xml:space="preserve"> города Чебоксары</w:t>
      </w:r>
      <w:r w:rsidRPr="006D75B9">
        <w:rPr>
          <w:sz w:val="28"/>
          <w:szCs w:val="28"/>
        </w:rPr>
        <w:t xml:space="preserve"> возложены обязанности по проведению вводного инструктажа по охране труда.</w:t>
      </w:r>
    </w:p>
    <w:p w14:paraId="6E1D7FF6" w14:textId="43975EDF" w:rsidR="00C00C47" w:rsidRPr="006D75B9" w:rsidRDefault="00C00C47" w:rsidP="00D03DC0">
      <w:pPr>
        <w:pStyle w:val="ConsPlusNormal"/>
        <w:tabs>
          <w:tab w:val="left" w:pos="1134"/>
          <w:tab w:val="left" w:pos="1418"/>
        </w:tabs>
        <w:ind w:firstLine="709"/>
        <w:jc w:val="both"/>
        <w:rPr>
          <w:sz w:val="28"/>
          <w:szCs w:val="28"/>
        </w:rPr>
      </w:pPr>
      <w:r w:rsidRPr="006D75B9">
        <w:rPr>
          <w:sz w:val="28"/>
          <w:szCs w:val="28"/>
        </w:rPr>
        <w:t>По итогам вводного инструктажа по охране труда проводится проверка знаний путем устного опроса инструктируемого.</w:t>
      </w:r>
    </w:p>
    <w:p w14:paraId="7CC2E24C" w14:textId="5FB215F1" w:rsidR="006D669F" w:rsidRPr="006D75B9" w:rsidRDefault="007A0268" w:rsidP="00D03DC0">
      <w:pPr>
        <w:pStyle w:val="ConsPlusNormal"/>
        <w:tabs>
          <w:tab w:val="left" w:pos="1134"/>
          <w:tab w:val="left" w:pos="1418"/>
        </w:tabs>
        <w:ind w:firstLine="709"/>
        <w:jc w:val="both"/>
        <w:rPr>
          <w:sz w:val="28"/>
          <w:szCs w:val="28"/>
        </w:rPr>
      </w:pPr>
      <w:r w:rsidRPr="006D75B9">
        <w:rPr>
          <w:sz w:val="28"/>
          <w:szCs w:val="28"/>
        </w:rPr>
        <w:t>Вводный инструктаж</w:t>
      </w:r>
      <w:r w:rsidR="006D669F" w:rsidRPr="006D75B9">
        <w:rPr>
          <w:sz w:val="28"/>
          <w:szCs w:val="28"/>
        </w:rPr>
        <w:t xml:space="preserve"> фиксируется в </w:t>
      </w:r>
      <w:r w:rsidR="005B2F5E" w:rsidRPr="006D75B9">
        <w:rPr>
          <w:sz w:val="28"/>
          <w:szCs w:val="28"/>
        </w:rPr>
        <w:t>журнале регистрации</w:t>
      </w:r>
      <w:r w:rsidR="006D669F" w:rsidRPr="006D75B9">
        <w:rPr>
          <w:sz w:val="28"/>
          <w:szCs w:val="28"/>
        </w:rPr>
        <w:t xml:space="preserve"> </w:t>
      </w:r>
      <w:r w:rsidRPr="006D75B9">
        <w:rPr>
          <w:sz w:val="28"/>
          <w:szCs w:val="28"/>
        </w:rPr>
        <w:t xml:space="preserve">вводного инструктажа по охране </w:t>
      </w:r>
      <w:r w:rsidR="00E92288" w:rsidRPr="006D75B9">
        <w:rPr>
          <w:sz w:val="28"/>
          <w:szCs w:val="28"/>
        </w:rPr>
        <w:t xml:space="preserve">труда </w:t>
      </w:r>
      <w:r w:rsidR="00BE777B" w:rsidRPr="006D75B9">
        <w:rPr>
          <w:sz w:val="28"/>
          <w:szCs w:val="28"/>
        </w:rPr>
        <w:t>(</w:t>
      </w:r>
      <w:r w:rsidR="00E92288" w:rsidRPr="006D75B9">
        <w:rPr>
          <w:sz w:val="28"/>
          <w:szCs w:val="28"/>
        </w:rPr>
        <w:t>приложение</w:t>
      </w:r>
      <w:r w:rsidR="00B0239E" w:rsidRPr="006D75B9">
        <w:rPr>
          <w:sz w:val="28"/>
          <w:szCs w:val="28"/>
        </w:rPr>
        <w:t xml:space="preserve"> № 2</w:t>
      </w:r>
      <w:r w:rsidRPr="006D75B9">
        <w:rPr>
          <w:sz w:val="28"/>
          <w:szCs w:val="28"/>
        </w:rPr>
        <w:t xml:space="preserve"> к Положению</w:t>
      </w:r>
      <w:r w:rsidR="00BE777B" w:rsidRPr="006D75B9">
        <w:rPr>
          <w:sz w:val="28"/>
          <w:szCs w:val="28"/>
        </w:rPr>
        <w:t>)</w:t>
      </w:r>
      <w:r w:rsidR="004049D6" w:rsidRPr="006D75B9">
        <w:rPr>
          <w:sz w:val="28"/>
          <w:szCs w:val="28"/>
        </w:rPr>
        <w:t xml:space="preserve">, который </w:t>
      </w:r>
      <w:r w:rsidR="000E24BA" w:rsidRPr="006D75B9">
        <w:rPr>
          <w:sz w:val="28"/>
          <w:szCs w:val="28"/>
        </w:rPr>
        <w:t>находится в секторе по охране труда и пожарной безопасности управления делами администрации города Чебоксары.</w:t>
      </w:r>
    </w:p>
    <w:p w14:paraId="5B706708" w14:textId="77E91DEE" w:rsidR="00C819C8" w:rsidRPr="006D75B9" w:rsidRDefault="00C819C8" w:rsidP="00AC5EF2">
      <w:pPr>
        <w:pStyle w:val="ConsPlusNormal"/>
        <w:numPr>
          <w:ilvl w:val="1"/>
          <w:numId w:val="3"/>
        </w:numPr>
        <w:tabs>
          <w:tab w:val="left" w:pos="851"/>
          <w:tab w:val="left" w:pos="1276"/>
        </w:tabs>
        <w:ind w:left="0" w:firstLine="709"/>
        <w:jc w:val="both"/>
        <w:rPr>
          <w:bCs/>
          <w:sz w:val="28"/>
          <w:szCs w:val="28"/>
        </w:rPr>
      </w:pPr>
      <w:r w:rsidRPr="006D75B9">
        <w:rPr>
          <w:bCs/>
          <w:sz w:val="28"/>
          <w:szCs w:val="28"/>
        </w:rPr>
        <w:t>Инструктаж по охране труда на рабочем месте</w:t>
      </w:r>
      <w:r w:rsidR="00AC5EF2" w:rsidRPr="006D75B9">
        <w:rPr>
          <w:bCs/>
          <w:sz w:val="28"/>
          <w:szCs w:val="28"/>
        </w:rPr>
        <w:t>.</w:t>
      </w:r>
    </w:p>
    <w:p w14:paraId="022D8DA1" w14:textId="77777777" w:rsidR="00C819C8" w:rsidRPr="006D75B9" w:rsidRDefault="00E566D2" w:rsidP="00BE777B">
      <w:pPr>
        <w:pStyle w:val="ConsPlusNormal"/>
        <w:numPr>
          <w:ilvl w:val="2"/>
          <w:numId w:val="3"/>
        </w:numPr>
        <w:tabs>
          <w:tab w:val="left" w:pos="1134"/>
          <w:tab w:val="left" w:pos="1418"/>
        </w:tabs>
        <w:ind w:left="0" w:firstLine="709"/>
        <w:jc w:val="both"/>
        <w:rPr>
          <w:sz w:val="28"/>
          <w:szCs w:val="28"/>
        </w:rPr>
      </w:pPr>
      <w:r w:rsidRPr="006D75B9">
        <w:rPr>
          <w:sz w:val="28"/>
          <w:szCs w:val="28"/>
        </w:rPr>
        <w:t xml:space="preserve">Все </w:t>
      </w:r>
      <w:r w:rsidR="00D27291" w:rsidRPr="006D75B9">
        <w:rPr>
          <w:sz w:val="28"/>
          <w:szCs w:val="28"/>
        </w:rPr>
        <w:t xml:space="preserve">муниципальные служащие </w:t>
      </w:r>
      <w:r w:rsidRPr="006D75B9">
        <w:rPr>
          <w:sz w:val="28"/>
          <w:szCs w:val="28"/>
        </w:rPr>
        <w:t>освобождены</w:t>
      </w:r>
      <w:r w:rsidR="00E22655" w:rsidRPr="006D75B9">
        <w:rPr>
          <w:sz w:val="28"/>
          <w:szCs w:val="28"/>
        </w:rPr>
        <w:t xml:space="preserve"> от прохождения первичн</w:t>
      </w:r>
      <w:r w:rsidR="00442062" w:rsidRPr="006D75B9">
        <w:rPr>
          <w:sz w:val="28"/>
          <w:szCs w:val="28"/>
        </w:rPr>
        <w:t>ого инструктажа по охране труда</w:t>
      </w:r>
      <w:r w:rsidR="00C819C8" w:rsidRPr="006D75B9">
        <w:rPr>
          <w:sz w:val="28"/>
          <w:szCs w:val="28"/>
        </w:rPr>
        <w:t xml:space="preserve">. </w:t>
      </w:r>
    </w:p>
    <w:p w14:paraId="289F064C" w14:textId="384C582B" w:rsidR="00C819C8" w:rsidRPr="006D75B9" w:rsidRDefault="00C819C8" w:rsidP="006D37EA">
      <w:pPr>
        <w:pStyle w:val="ConsPlusNormal"/>
        <w:tabs>
          <w:tab w:val="left" w:pos="1134"/>
          <w:tab w:val="left" w:pos="1418"/>
        </w:tabs>
        <w:ind w:firstLine="709"/>
        <w:jc w:val="both"/>
        <w:rPr>
          <w:sz w:val="28"/>
          <w:szCs w:val="28"/>
        </w:rPr>
      </w:pPr>
      <w:r w:rsidRPr="006D75B9">
        <w:rPr>
          <w:sz w:val="28"/>
          <w:szCs w:val="28"/>
        </w:rPr>
        <w:t xml:space="preserve">Перечень должностей </w:t>
      </w:r>
      <w:r w:rsidR="00217DAE" w:rsidRPr="006D75B9">
        <w:rPr>
          <w:sz w:val="28"/>
          <w:szCs w:val="28"/>
        </w:rPr>
        <w:t>муниципальных служащих</w:t>
      </w:r>
      <w:r w:rsidRPr="006D75B9">
        <w:rPr>
          <w:sz w:val="28"/>
          <w:szCs w:val="28"/>
        </w:rPr>
        <w:t xml:space="preserve">, освобождённых от прохождения первичного инструктажа по охране труда, утвержден в </w:t>
      </w:r>
      <w:r w:rsidR="006D09B6" w:rsidRPr="006D75B9">
        <w:rPr>
          <w:sz w:val="28"/>
          <w:szCs w:val="28"/>
        </w:rPr>
        <w:t>приложении №</w:t>
      </w:r>
      <w:r w:rsidR="00BE777B" w:rsidRPr="006D75B9">
        <w:rPr>
          <w:sz w:val="28"/>
          <w:szCs w:val="28"/>
        </w:rPr>
        <w:t> </w:t>
      </w:r>
      <w:r w:rsidR="00B0239E" w:rsidRPr="006D75B9">
        <w:rPr>
          <w:sz w:val="28"/>
          <w:szCs w:val="28"/>
        </w:rPr>
        <w:t>3</w:t>
      </w:r>
      <w:r w:rsidRPr="006D75B9">
        <w:rPr>
          <w:sz w:val="28"/>
          <w:szCs w:val="28"/>
        </w:rPr>
        <w:t xml:space="preserve"> к Положению. В данный перечень включен</w:t>
      </w:r>
      <w:r w:rsidR="00AC5EF2" w:rsidRPr="006D75B9">
        <w:rPr>
          <w:sz w:val="28"/>
          <w:szCs w:val="28"/>
        </w:rPr>
        <w:t>ы</w:t>
      </w:r>
      <w:r w:rsidRPr="006D75B9">
        <w:rPr>
          <w:sz w:val="28"/>
          <w:szCs w:val="28"/>
        </w:rPr>
        <w:t xml:space="preserve"> </w:t>
      </w:r>
      <w:r w:rsidR="00AC5EF2" w:rsidRPr="006D75B9">
        <w:rPr>
          <w:sz w:val="28"/>
          <w:szCs w:val="28"/>
        </w:rPr>
        <w:t>муниципальные служащие</w:t>
      </w:r>
      <w:r w:rsidRPr="006D75B9">
        <w:rPr>
          <w:sz w:val="28"/>
          <w:szCs w:val="28"/>
        </w:rPr>
        <w:t xml:space="preserve">, чья трудовая </w:t>
      </w:r>
      <w:r w:rsidR="00C363DF" w:rsidRPr="006D75B9">
        <w:rPr>
          <w:sz w:val="28"/>
          <w:szCs w:val="28"/>
        </w:rPr>
        <w:t xml:space="preserve">(служебная) </w:t>
      </w:r>
      <w:r w:rsidRPr="006D75B9">
        <w:rPr>
          <w:sz w:val="28"/>
          <w:szCs w:val="28"/>
        </w:rPr>
        <w:t xml:space="preserve">деятельность связана с опасностью, источниками которой являются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w:t>
      </w:r>
      <w:r w:rsidR="00E30A51" w:rsidRPr="006D75B9">
        <w:rPr>
          <w:sz w:val="28"/>
          <w:szCs w:val="28"/>
        </w:rPr>
        <w:t>а</w:t>
      </w:r>
      <w:r w:rsidR="00E4125F" w:rsidRPr="006D75B9">
        <w:rPr>
          <w:sz w:val="28"/>
          <w:szCs w:val="28"/>
        </w:rPr>
        <w:t>дминистрации города Чебоксары</w:t>
      </w:r>
      <w:r w:rsidRPr="006D75B9">
        <w:rPr>
          <w:sz w:val="28"/>
          <w:szCs w:val="28"/>
        </w:rPr>
        <w:t xml:space="preserve">,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w:t>
      </w:r>
      <w:r w:rsidR="00E566D2" w:rsidRPr="006D75B9">
        <w:rPr>
          <w:sz w:val="28"/>
          <w:szCs w:val="28"/>
        </w:rPr>
        <w:t xml:space="preserve">(при ее проведении) </w:t>
      </w:r>
      <w:r w:rsidRPr="006D75B9">
        <w:rPr>
          <w:sz w:val="28"/>
          <w:szCs w:val="28"/>
        </w:rPr>
        <w:t xml:space="preserve">являются оптимальными или допустимыми. Информация о безопасных методах и приёмах выполнения работ при наличии такой опасности включена в программу вводного инструктажа по охране труда. </w:t>
      </w:r>
    </w:p>
    <w:p w14:paraId="36754684" w14:textId="7FFF56DB" w:rsidR="00AC5EF2" w:rsidRPr="006D75B9" w:rsidRDefault="00AC5EF2" w:rsidP="00AC5EF2">
      <w:pPr>
        <w:pStyle w:val="ConsPlusNormal"/>
        <w:tabs>
          <w:tab w:val="left" w:pos="1134"/>
          <w:tab w:val="left" w:pos="1418"/>
        </w:tabs>
        <w:ind w:firstLine="709"/>
        <w:jc w:val="both"/>
        <w:rPr>
          <w:sz w:val="28"/>
          <w:szCs w:val="28"/>
        </w:rPr>
      </w:pPr>
      <w:r w:rsidRPr="006D75B9">
        <w:rPr>
          <w:sz w:val="28"/>
          <w:szCs w:val="28"/>
        </w:rPr>
        <w:t xml:space="preserve">Перечень профессий и должностей работников, освобождённых от прохождения первичного инструктажа по охране труда, утверждается  муниципальными учреждениями </w:t>
      </w:r>
      <w:r w:rsidRPr="006D75B9">
        <w:rPr>
          <w:bCs/>
          <w:iCs/>
          <w:sz w:val="28"/>
          <w:szCs w:val="28"/>
        </w:rPr>
        <w:t>города Чебоксары, обеспечивающими деятельность администрации города Чебоксары</w:t>
      </w:r>
      <w:r w:rsidRPr="006D75B9">
        <w:rPr>
          <w:sz w:val="28"/>
          <w:szCs w:val="28"/>
        </w:rPr>
        <w:t xml:space="preserve">. </w:t>
      </w:r>
    </w:p>
    <w:p w14:paraId="77C15CE9" w14:textId="77777777" w:rsidR="00931531" w:rsidRPr="006D75B9" w:rsidRDefault="00931531" w:rsidP="00BE777B">
      <w:pPr>
        <w:pStyle w:val="ConsPlusNormal"/>
        <w:numPr>
          <w:ilvl w:val="2"/>
          <w:numId w:val="3"/>
        </w:numPr>
        <w:tabs>
          <w:tab w:val="left" w:pos="1134"/>
          <w:tab w:val="left" w:pos="1418"/>
        </w:tabs>
        <w:ind w:left="0" w:firstLine="709"/>
        <w:jc w:val="both"/>
        <w:rPr>
          <w:sz w:val="28"/>
          <w:szCs w:val="28"/>
        </w:rPr>
      </w:pPr>
      <w:r w:rsidRPr="006D75B9">
        <w:rPr>
          <w:sz w:val="28"/>
          <w:szCs w:val="28"/>
        </w:rPr>
        <w:t>Внеплановый инструктаж по охране труда проводится в случаях, обусловленных:</w:t>
      </w:r>
    </w:p>
    <w:p w14:paraId="50165C8A" w14:textId="421BB5A1" w:rsidR="00931531" w:rsidRPr="006D75B9" w:rsidRDefault="00931531" w:rsidP="006D37EA">
      <w:pPr>
        <w:pStyle w:val="ConsPlusNormal"/>
        <w:tabs>
          <w:tab w:val="left" w:pos="993"/>
        </w:tabs>
        <w:ind w:firstLine="709"/>
        <w:jc w:val="both"/>
        <w:rPr>
          <w:sz w:val="28"/>
          <w:szCs w:val="28"/>
        </w:rPr>
      </w:pPr>
      <w:bookmarkStart w:id="7" w:name="Par80"/>
      <w:bookmarkEnd w:id="7"/>
      <w:r w:rsidRPr="006D75B9">
        <w:rPr>
          <w:sz w:val="28"/>
          <w:szCs w:val="28"/>
        </w:rPr>
        <w:t xml:space="preserve">изменениями нормативных правовых актов, содержащих государственные нормативные требования охраны труда, затрагивающими непосредственно трудовые </w:t>
      </w:r>
      <w:r w:rsidR="00C363DF" w:rsidRPr="006D75B9">
        <w:rPr>
          <w:sz w:val="28"/>
          <w:szCs w:val="28"/>
        </w:rPr>
        <w:t xml:space="preserve">(служебные) </w:t>
      </w:r>
      <w:r w:rsidRPr="006D75B9">
        <w:rPr>
          <w:sz w:val="28"/>
          <w:szCs w:val="28"/>
        </w:rPr>
        <w:t xml:space="preserve">функции работника, а также изменениями локальных нормативных актов </w:t>
      </w:r>
      <w:r w:rsidR="00E30A51" w:rsidRPr="006D75B9">
        <w:rPr>
          <w:sz w:val="28"/>
          <w:szCs w:val="28"/>
        </w:rPr>
        <w:t>администрации города Чебоксары</w:t>
      </w:r>
      <w:r w:rsidRPr="006D75B9">
        <w:rPr>
          <w:sz w:val="28"/>
          <w:szCs w:val="28"/>
        </w:rPr>
        <w:t>, затрагивающими требования охраны труда;</w:t>
      </w:r>
    </w:p>
    <w:p w14:paraId="04E90AC1" w14:textId="77777777" w:rsidR="00931531" w:rsidRPr="006D75B9" w:rsidRDefault="00931531" w:rsidP="006D37EA">
      <w:pPr>
        <w:pStyle w:val="ConsPlusNormal"/>
        <w:tabs>
          <w:tab w:val="left" w:pos="993"/>
        </w:tabs>
        <w:ind w:firstLine="709"/>
        <w:jc w:val="both"/>
        <w:rPr>
          <w:sz w:val="28"/>
          <w:szCs w:val="28"/>
        </w:rPr>
      </w:pPr>
      <w:r w:rsidRPr="006D75B9">
        <w:rPr>
          <w:sz w:val="28"/>
          <w:szCs w:val="28"/>
        </w:rPr>
        <w:t xml:space="preserve">выявлением дополнительных к имеющимся на рабочем </w:t>
      </w:r>
      <w:r w:rsidR="00C363DF" w:rsidRPr="006D75B9">
        <w:rPr>
          <w:sz w:val="28"/>
          <w:szCs w:val="28"/>
        </w:rPr>
        <w:t xml:space="preserve">(служебном) </w:t>
      </w:r>
      <w:r w:rsidRPr="006D75B9">
        <w:rPr>
          <w:sz w:val="28"/>
          <w:szCs w:val="28"/>
        </w:rPr>
        <w:t>месте производственных факторов и источников опасности в рамках проведения специальной оценки условий труда</w:t>
      </w:r>
      <w:r w:rsidR="00E566D2" w:rsidRPr="006D75B9">
        <w:rPr>
          <w:sz w:val="28"/>
          <w:szCs w:val="28"/>
        </w:rPr>
        <w:t xml:space="preserve"> (при ее проведении)</w:t>
      </w:r>
      <w:r w:rsidRPr="006D75B9">
        <w:rPr>
          <w:sz w:val="28"/>
          <w:szCs w:val="28"/>
        </w:rPr>
        <w:t xml:space="preserve"> и оценки профессиональных рисков соответственно, представляющих угрозу жизни и здоровью</w:t>
      </w:r>
      <w:r w:rsidR="00C363DF" w:rsidRPr="006D75B9">
        <w:rPr>
          <w:sz w:val="28"/>
          <w:szCs w:val="28"/>
        </w:rPr>
        <w:t xml:space="preserve"> муниципальных служащих и </w:t>
      </w:r>
      <w:r w:rsidRPr="006D75B9">
        <w:rPr>
          <w:sz w:val="28"/>
          <w:szCs w:val="28"/>
        </w:rPr>
        <w:t>работников;</w:t>
      </w:r>
    </w:p>
    <w:p w14:paraId="7B4E41CF" w14:textId="77777777" w:rsidR="00931531" w:rsidRPr="006D75B9" w:rsidRDefault="00931531" w:rsidP="006D37EA">
      <w:pPr>
        <w:pStyle w:val="ConsPlusNormal"/>
        <w:tabs>
          <w:tab w:val="left" w:pos="993"/>
        </w:tabs>
        <w:ind w:firstLine="709"/>
        <w:jc w:val="both"/>
        <w:rPr>
          <w:sz w:val="28"/>
          <w:szCs w:val="28"/>
        </w:rPr>
      </w:pPr>
      <w:r w:rsidRPr="006D75B9">
        <w:rPr>
          <w:sz w:val="28"/>
          <w:szCs w:val="28"/>
        </w:rPr>
        <w:t>требованиями должностных лиц федеральной инспекции труда при установлении нарушений требований охраны труда;</w:t>
      </w:r>
    </w:p>
    <w:p w14:paraId="043FAF25" w14:textId="77777777" w:rsidR="00931531" w:rsidRPr="006D75B9" w:rsidRDefault="00931531" w:rsidP="006D37EA">
      <w:pPr>
        <w:pStyle w:val="ConsPlusNormal"/>
        <w:tabs>
          <w:tab w:val="left" w:pos="993"/>
        </w:tabs>
        <w:ind w:firstLine="709"/>
        <w:jc w:val="both"/>
        <w:rPr>
          <w:sz w:val="28"/>
          <w:szCs w:val="28"/>
        </w:rPr>
      </w:pPr>
      <w:bookmarkStart w:id="8" w:name="Par83"/>
      <w:bookmarkEnd w:id="8"/>
      <w:r w:rsidRPr="006D75B9">
        <w:rPr>
          <w:sz w:val="28"/>
          <w:szCs w:val="28"/>
        </w:rPr>
        <w:t>произошедшими несчастными случаями на производстве</w:t>
      </w:r>
      <w:r w:rsidR="00C363DF" w:rsidRPr="006D75B9">
        <w:rPr>
          <w:sz w:val="28"/>
          <w:szCs w:val="28"/>
        </w:rPr>
        <w:t xml:space="preserve"> (при исполнении служебных обязанностей)</w:t>
      </w:r>
      <w:r w:rsidRPr="006D75B9">
        <w:rPr>
          <w:sz w:val="28"/>
          <w:szCs w:val="28"/>
        </w:rPr>
        <w:t>;</w:t>
      </w:r>
    </w:p>
    <w:p w14:paraId="1A2EC52F" w14:textId="77777777" w:rsidR="00931531" w:rsidRPr="006D75B9" w:rsidRDefault="00931531" w:rsidP="006D37EA">
      <w:pPr>
        <w:pStyle w:val="ConsPlusNormal"/>
        <w:tabs>
          <w:tab w:val="left" w:pos="993"/>
        </w:tabs>
        <w:ind w:firstLine="709"/>
        <w:jc w:val="both"/>
        <w:rPr>
          <w:sz w:val="28"/>
          <w:szCs w:val="28"/>
        </w:rPr>
      </w:pPr>
      <w:r w:rsidRPr="006D75B9">
        <w:rPr>
          <w:sz w:val="28"/>
          <w:szCs w:val="28"/>
        </w:rPr>
        <w:t>перерывом в работе продолжительностью более 60 календарных дней;</w:t>
      </w:r>
    </w:p>
    <w:p w14:paraId="0F4F4C08" w14:textId="0CAAF512" w:rsidR="00931531" w:rsidRPr="006D75B9" w:rsidRDefault="00931531" w:rsidP="006D37EA">
      <w:pPr>
        <w:pStyle w:val="ConsPlusNormal"/>
        <w:tabs>
          <w:tab w:val="left" w:pos="993"/>
        </w:tabs>
        <w:ind w:firstLine="709"/>
        <w:jc w:val="both"/>
        <w:rPr>
          <w:sz w:val="28"/>
          <w:szCs w:val="28"/>
        </w:rPr>
      </w:pPr>
      <w:r w:rsidRPr="006D75B9">
        <w:rPr>
          <w:sz w:val="28"/>
          <w:szCs w:val="28"/>
        </w:rPr>
        <w:t xml:space="preserve">решением </w:t>
      </w:r>
      <w:r w:rsidR="007B41D5" w:rsidRPr="006D75B9">
        <w:rPr>
          <w:sz w:val="28"/>
          <w:szCs w:val="28"/>
        </w:rPr>
        <w:t>представителя нанимателя (</w:t>
      </w:r>
      <w:r w:rsidRPr="006D75B9">
        <w:rPr>
          <w:sz w:val="28"/>
          <w:szCs w:val="28"/>
        </w:rPr>
        <w:t>работодателя</w:t>
      </w:r>
      <w:r w:rsidR="007B41D5" w:rsidRPr="006D75B9">
        <w:rPr>
          <w:sz w:val="28"/>
          <w:szCs w:val="28"/>
        </w:rPr>
        <w:t>)</w:t>
      </w:r>
      <w:r w:rsidRPr="006D75B9">
        <w:rPr>
          <w:sz w:val="28"/>
          <w:szCs w:val="28"/>
        </w:rPr>
        <w:t>.</w:t>
      </w:r>
    </w:p>
    <w:p w14:paraId="70248BF8" w14:textId="183B0544" w:rsidR="00931531" w:rsidRPr="006D75B9" w:rsidRDefault="0070564E" w:rsidP="00921A26">
      <w:pPr>
        <w:pStyle w:val="ConsPlusNormal"/>
        <w:tabs>
          <w:tab w:val="left" w:pos="1134"/>
          <w:tab w:val="left" w:pos="1418"/>
        </w:tabs>
        <w:ind w:firstLine="709"/>
        <w:jc w:val="both"/>
        <w:rPr>
          <w:sz w:val="28"/>
          <w:szCs w:val="28"/>
        </w:rPr>
      </w:pPr>
      <w:r w:rsidRPr="006D75B9">
        <w:rPr>
          <w:sz w:val="28"/>
          <w:szCs w:val="28"/>
        </w:rPr>
        <w:t>При проведении</w:t>
      </w:r>
      <w:r w:rsidR="00931531" w:rsidRPr="006D75B9">
        <w:rPr>
          <w:sz w:val="28"/>
          <w:szCs w:val="28"/>
        </w:rPr>
        <w:t xml:space="preserve"> внепланового </w:t>
      </w:r>
      <w:r w:rsidR="00921A26" w:rsidRPr="006D75B9">
        <w:rPr>
          <w:sz w:val="28"/>
          <w:szCs w:val="28"/>
        </w:rPr>
        <w:t>инструктажа</w:t>
      </w:r>
      <w:r w:rsidR="00931531" w:rsidRPr="006D75B9">
        <w:rPr>
          <w:sz w:val="28"/>
          <w:szCs w:val="28"/>
        </w:rPr>
        <w:t>, связанного с вступлением в силу нормативных правовых актов, содержащих государственные нормативные требования охраны труда, внеплановый инструктаж не проводится.</w:t>
      </w:r>
    </w:p>
    <w:p w14:paraId="451AAAB8" w14:textId="59EDD117" w:rsidR="00931531" w:rsidRPr="006D75B9" w:rsidRDefault="00931531" w:rsidP="00921A26">
      <w:pPr>
        <w:pStyle w:val="ConsPlusNormal"/>
        <w:tabs>
          <w:tab w:val="left" w:pos="1134"/>
          <w:tab w:val="left" w:pos="1418"/>
        </w:tabs>
        <w:ind w:firstLine="709"/>
        <w:jc w:val="both"/>
        <w:rPr>
          <w:sz w:val="28"/>
          <w:szCs w:val="28"/>
        </w:rPr>
      </w:pPr>
      <w:r w:rsidRPr="006D75B9">
        <w:rPr>
          <w:sz w:val="28"/>
          <w:szCs w:val="28"/>
        </w:rPr>
        <w:t xml:space="preserve">Перечень </w:t>
      </w:r>
      <w:r w:rsidR="00C00C47" w:rsidRPr="006D75B9">
        <w:rPr>
          <w:sz w:val="28"/>
          <w:szCs w:val="28"/>
        </w:rPr>
        <w:t xml:space="preserve">муниципальных служащих и </w:t>
      </w:r>
      <w:r w:rsidRPr="006D75B9">
        <w:rPr>
          <w:sz w:val="28"/>
          <w:szCs w:val="28"/>
        </w:rPr>
        <w:t xml:space="preserve">работников, для которых необходимо проведение внепланового инструктажа по охране труда по основанию, предусмотренному </w:t>
      </w:r>
      <w:r w:rsidR="007B41D5" w:rsidRPr="006D75B9">
        <w:rPr>
          <w:sz w:val="28"/>
          <w:szCs w:val="28"/>
        </w:rPr>
        <w:t>абзацем пятым</w:t>
      </w:r>
      <w:r w:rsidR="005B2F5E" w:rsidRPr="006D75B9">
        <w:rPr>
          <w:sz w:val="28"/>
          <w:szCs w:val="28"/>
        </w:rPr>
        <w:t xml:space="preserve"> </w:t>
      </w:r>
      <w:r w:rsidR="00921A26" w:rsidRPr="006D75B9">
        <w:rPr>
          <w:sz w:val="28"/>
          <w:szCs w:val="28"/>
        </w:rPr>
        <w:t xml:space="preserve">настоящего </w:t>
      </w:r>
      <w:r w:rsidR="005B2F5E" w:rsidRPr="006D75B9">
        <w:rPr>
          <w:sz w:val="28"/>
          <w:szCs w:val="28"/>
        </w:rPr>
        <w:t>п</w:t>
      </w:r>
      <w:r w:rsidR="009E5667" w:rsidRPr="006D75B9">
        <w:rPr>
          <w:sz w:val="28"/>
          <w:szCs w:val="28"/>
        </w:rPr>
        <w:t>ункта</w:t>
      </w:r>
      <w:r w:rsidRPr="006D75B9">
        <w:rPr>
          <w:sz w:val="28"/>
          <w:szCs w:val="28"/>
        </w:rPr>
        <w:t xml:space="preserve">, определяется </w:t>
      </w:r>
      <w:r w:rsidR="007B41D5" w:rsidRPr="006D75B9">
        <w:rPr>
          <w:sz w:val="28"/>
          <w:szCs w:val="28"/>
        </w:rPr>
        <w:t>представителем нанимателя (</w:t>
      </w:r>
      <w:r w:rsidR="00C363DF" w:rsidRPr="006D75B9">
        <w:rPr>
          <w:sz w:val="28"/>
          <w:szCs w:val="28"/>
        </w:rPr>
        <w:t>работодателем</w:t>
      </w:r>
      <w:r w:rsidR="007B41D5" w:rsidRPr="006D75B9">
        <w:rPr>
          <w:sz w:val="28"/>
          <w:szCs w:val="28"/>
        </w:rPr>
        <w:t>)</w:t>
      </w:r>
      <w:r w:rsidR="00DF49B9" w:rsidRPr="006D75B9">
        <w:rPr>
          <w:sz w:val="28"/>
          <w:szCs w:val="28"/>
        </w:rPr>
        <w:t xml:space="preserve"> </w:t>
      </w:r>
      <w:r w:rsidRPr="006D75B9">
        <w:rPr>
          <w:sz w:val="28"/>
          <w:szCs w:val="28"/>
        </w:rPr>
        <w:t xml:space="preserve"> и должен включать руководителей и иных </w:t>
      </w:r>
      <w:r w:rsidR="00C363DF" w:rsidRPr="006D75B9">
        <w:rPr>
          <w:sz w:val="28"/>
          <w:szCs w:val="28"/>
        </w:rPr>
        <w:t xml:space="preserve">муниципальных служащих и работников </w:t>
      </w:r>
      <w:r w:rsidRPr="006D75B9">
        <w:rPr>
          <w:sz w:val="28"/>
          <w:szCs w:val="28"/>
        </w:rPr>
        <w:t>структурного по</w:t>
      </w:r>
      <w:r w:rsidR="007070A3" w:rsidRPr="006D75B9">
        <w:rPr>
          <w:sz w:val="28"/>
          <w:szCs w:val="28"/>
        </w:rPr>
        <w:t>дразделения, в котором произошел</w:t>
      </w:r>
      <w:r w:rsidRPr="006D75B9">
        <w:rPr>
          <w:sz w:val="28"/>
          <w:szCs w:val="28"/>
        </w:rPr>
        <w:t xml:space="preserve"> несчастный случай на производстве, а также руководителей</w:t>
      </w:r>
      <w:r w:rsidR="00C363DF" w:rsidRPr="006D75B9">
        <w:rPr>
          <w:sz w:val="28"/>
          <w:szCs w:val="28"/>
        </w:rPr>
        <w:t>,</w:t>
      </w:r>
      <w:r w:rsidRPr="006D75B9">
        <w:rPr>
          <w:sz w:val="28"/>
          <w:szCs w:val="28"/>
        </w:rPr>
        <w:t xml:space="preserve"> </w:t>
      </w:r>
      <w:r w:rsidR="00C363DF" w:rsidRPr="006D75B9">
        <w:rPr>
          <w:sz w:val="28"/>
          <w:szCs w:val="28"/>
        </w:rPr>
        <w:t xml:space="preserve">муниципальных служащих и работников </w:t>
      </w:r>
      <w:r w:rsidRPr="006D75B9">
        <w:rPr>
          <w:sz w:val="28"/>
          <w:szCs w:val="28"/>
        </w:rPr>
        <w:t>иных структурных подразделений, в которых в</w:t>
      </w:r>
      <w:r w:rsidR="007070A3" w:rsidRPr="006D75B9">
        <w:rPr>
          <w:sz w:val="28"/>
          <w:szCs w:val="28"/>
        </w:rPr>
        <w:t>озможно происшествие аналогичного</w:t>
      </w:r>
      <w:r w:rsidRPr="006D75B9">
        <w:rPr>
          <w:sz w:val="28"/>
          <w:szCs w:val="28"/>
        </w:rPr>
        <w:t xml:space="preserve"> несчастного случая на производстве.</w:t>
      </w:r>
    </w:p>
    <w:p w14:paraId="2B1437FA" w14:textId="6C63C55A" w:rsidR="00931531" w:rsidRPr="006D75B9" w:rsidRDefault="00931531" w:rsidP="00921A26">
      <w:pPr>
        <w:pStyle w:val="ConsPlusNormal"/>
        <w:tabs>
          <w:tab w:val="left" w:pos="1134"/>
          <w:tab w:val="left" w:pos="1418"/>
        </w:tabs>
        <w:ind w:firstLine="709"/>
        <w:jc w:val="both"/>
        <w:rPr>
          <w:sz w:val="28"/>
          <w:szCs w:val="28"/>
        </w:rPr>
      </w:pPr>
      <w:r w:rsidRPr="006D75B9">
        <w:rPr>
          <w:sz w:val="28"/>
          <w:szCs w:val="28"/>
        </w:rPr>
        <w:t>Внеплановый инструктаж в сл</w:t>
      </w:r>
      <w:r w:rsidR="007070A3" w:rsidRPr="006D75B9">
        <w:rPr>
          <w:sz w:val="28"/>
          <w:szCs w:val="28"/>
        </w:rPr>
        <w:t xml:space="preserve">учае, предусмотренном </w:t>
      </w:r>
      <w:r w:rsidR="00C656A1" w:rsidRPr="006D75B9">
        <w:rPr>
          <w:sz w:val="28"/>
          <w:szCs w:val="28"/>
        </w:rPr>
        <w:t xml:space="preserve">абзацем шестым </w:t>
      </w:r>
      <w:r w:rsidR="00921A26" w:rsidRPr="006D75B9">
        <w:rPr>
          <w:sz w:val="28"/>
          <w:szCs w:val="28"/>
        </w:rPr>
        <w:t>настоящего пункта</w:t>
      </w:r>
      <w:r w:rsidRPr="006D75B9">
        <w:rPr>
          <w:sz w:val="28"/>
          <w:szCs w:val="28"/>
        </w:rPr>
        <w:t>, проводится в первый день выхода на работу.</w:t>
      </w:r>
    </w:p>
    <w:p w14:paraId="41B43136" w14:textId="77777777" w:rsidR="00931531" w:rsidRPr="006D75B9" w:rsidRDefault="00931531" w:rsidP="00921A26">
      <w:pPr>
        <w:pStyle w:val="ConsPlusNormal"/>
        <w:tabs>
          <w:tab w:val="left" w:pos="1134"/>
          <w:tab w:val="left" w:pos="1418"/>
        </w:tabs>
        <w:ind w:firstLine="709"/>
        <w:jc w:val="both"/>
        <w:rPr>
          <w:sz w:val="28"/>
          <w:szCs w:val="28"/>
        </w:rPr>
      </w:pPr>
      <w:r w:rsidRPr="006D75B9">
        <w:rPr>
          <w:sz w:val="28"/>
          <w:szCs w:val="28"/>
        </w:rPr>
        <w:t>Результат проведения инструктажа на рабочем месте (</w:t>
      </w:r>
      <w:r w:rsidR="0024182C" w:rsidRPr="006D75B9">
        <w:rPr>
          <w:sz w:val="28"/>
          <w:szCs w:val="28"/>
        </w:rPr>
        <w:t>внепланового</w:t>
      </w:r>
      <w:r w:rsidRPr="006D75B9">
        <w:rPr>
          <w:sz w:val="28"/>
          <w:szCs w:val="28"/>
        </w:rPr>
        <w:t xml:space="preserve">) фиксируется в </w:t>
      </w:r>
      <w:r w:rsidR="009917C8" w:rsidRPr="006D75B9">
        <w:rPr>
          <w:sz w:val="28"/>
          <w:szCs w:val="28"/>
        </w:rPr>
        <w:t>журнале инструктажа на рабочем месте. Форма журнала приведена в приложении №</w:t>
      </w:r>
      <w:r w:rsidR="00B0239E" w:rsidRPr="006D75B9">
        <w:rPr>
          <w:sz w:val="28"/>
          <w:szCs w:val="28"/>
        </w:rPr>
        <w:t xml:space="preserve"> 4</w:t>
      </w:r>
      <w:r w:rsidRPr="006D75B9">
        <w:rPr>
          <w:sz w:val="28"/>
          <w:szCs w:val="28"/>
        </w:rPr>
        <w:t xml:space="preserve"> </w:t>
      </w:r>
      <w:r w:rsidR="009E5667" w:rsidRPr="006D75B9">
        <w:rPr>
          <w:sz w:val="28"/>
          <w:szCs w:val="28"/>
        </w:rPr>
        <w:t>к</w:t>
      </w:r>
      <w:r w:rsidRPr="006D75B9">
        <w:rPr>
          <w:sz w:val="28"/>
          <w:szCs w:val="28"/>
        </w:rPr>
        <w:t xml:space="preserve"> Положени</w:t>
      </w:r>
      <w:r w:rsidR="009E5667" w:rsidRPr="006D75B9">
        <w:rPr>
          <w:sz w:val="28"/>
          <w:szCs w:val="28"/>
        </w:rPr>
        <w:t>ю</w:t>
      </w:r>
      <w:r w:rsidRPr="006D75B9">
        <w:rPr>
          <w:sz w:val="28"/>
          <w:szCs w:val="28"/>
        </w:rPr>
        <w:t>.</w:t>
      </w:r>
      <w:r w:rsidR="000E24BA" w:rsidRPr="006D75B9">
        <w:rPr>
          <w:sz w:val="28"/>
          <w:szCs w:val="28"/>
        </w:rPr>
        <w:t xml:space="preserve"> Журнал регистрации инструктажа на рабочем месте находится в секторе по охране труда и пожарной безопасности управления делами администрации города Чебоксары.</w:t>
      </w:r>
    </w:p>
    <w:p w14:paraId="38D0B1B8" w14:textId="77777777" w:rsidR="00931531" w:rsidRPr="006D75B9" w:rsidRDefault="00931531" w:rsidP="00921A26">
      <w:pPr>
        <w:pStyle w:val="ConsPlusNormal"/>
        <w:tabs>
          <w:tab w:val="left" w:pos="1134"/>
          <w:tab w:val="left" w:pos="1418"/>
        </w:tabs>
        <w:ind w:firstLine="709"/>
        <w:jc w:val="both"/>
        <w:rPr>
          <w:sz w:val="28"/>
          <w:szCs w:val="28"/>
        </w:rPr>
      </w:pPr>
      <w:r w:rsidRPr="006D75B9">
        <w:rPr>
          <w:sz w:val="28"/>
          <w:szCs w:val="28"/>
        </w:rPr>
        <w:t xml:space="preserve">Инструктаж по охране труда на рабочем месте </w:t>
      </w:r>
      <w:r w:rsidR="004769A3" w:rsidRPr="006D75B9">
        <w:rPr>
          <w:sz w:val="28"/>
          <w:szCs w:val="28"/>
        </w:rPr>
        <w:t xml:space="preserve">(внеплановый) </w:t>
      </w:r>
      <w:r w:rsidRPr="006D75B9">
        <w:rPr>
          <w:sz w:val="28"/>
          <w:szCs w:val="28"/>
        </w:rPr>
        <w:t xml:space="preserve">проводится непосредственным руководителем </w:t>
      </w:r>
      <w:r w:rsidR="00C363DF" w:rsidRPr="006D75B9">
        <w:rPr>
          <w:sz w:val="28"/>
          <w:szCs w:val="28"/>
        </w:rPr>
        <w:t>муниципального служащего или работника</w:t>
      </w:r>
      <w:r w:rsidRPr="006D75B9">
        <w:rPr>
          <w:sz w:val="28"/>
          <w:szCs w:val="28"/>
        </w:rPr>
        <w:t xml:space="preserve">, в объёме мероприятий и требований, содержащихся в инструкциях по охране труда, утверждённых </w:t>
      </w:r>
      <w:r w:rsidR="007070A3" w:rsidRPr="006D75B9">
        <w:rPr>
          <w:sz w:val="28"/>
          <w:szCs w:val="28"/>
        </w:rPr>
        <w:t>главой</w:t>
      </w:r>
      <w:r w:rsidR="00DF49B9" w:rsidRPr="006D75B9">
        <w:rPr>
          <w:sz w:val="28"/>
          <w:szCs w:val="28"/>
        </w:rPr>
        <w:t xml:space="preserve"> города Чебоксары</w:t>
      </w:r>
      <w:r w:rsidRPr="006D75B9">
        <w:rPr>
          <w:sz w:val="28"/>
          <w:szCs w:val="28"/>
        </w:rPr>
        <w:t>.</w:t>
      </w:r>
    </w:p>
    <w:p w14:paraId="393EB629" w14:textId="77777777" w:rsidR="0022438D" w:rsidRPr="006D75B9" w:rsidRDefault="0022438D" w:rsidP="00C656A1">
      <w:pPr>
        <w:pStyle w:val="ConsPlusNormal"/>
        <w:numPr>
          <w:ilvl w:val="2"/>
          <w:numId w:val="3"/>
        </w:numPr>
        <w:tabs>
          <w:tab w:val="left" w:pos="1134"/>
          <w:tab w:val="left" w:pos="1418"/>
        </w:tabs>
        <w:ind w:left="0" w:firstLine="709"/>
        <w:jc w:val="both"/>
        <w:rPr>
          <w:sz w:val="28"/>
          <w:szCs w:val="28"/>
        </w:rPr>
      </w:pPr>
      <w:r w:rsidRPr="006D75B9">
        <w:rPr>
          <w:sz w:val="28"/>
          <w:szCs w:val="28"/>
        </w:rPr>
        <w:t xml:space="preserve">Целевой инструктаж по охране труда проводится для </w:t>
      </w:r>
      <w:r w:rsidR="00C363DF" w:rsidRPr="006D75B9">
        <w:rPr>
          <w:sz w:val="28"/>
          <w:szCs w:val="28"/>
        </w:rPr>
        <w:t xml:space="preserve">муниципальных служащих и работников </w:t>
      </w:r>
      <w:r w:rsidRPr="006D75B9">
        <w:rPr>
          <w:sz w:val="28"/>
          <w:szCs w:val="28"/>
        </w:rPr>
        <w:t>в следующих случаях:</w:t>
      </w:r>
    </w:p>
    <w:p w14:paraId="35DF2653" w14:textId="77777777" w:rsidR="0022438D" w:rsidRPr="006D75B9" w:rsidRDefault="0022438D" w:rsidP="00921A26">
      <w:pPr>
        <w:pStyle w:val="ConsPlusNormal"/>
        <w:tabs>
          <w:tab w:val="left" w:pos="993"/>
          <w:tab w:val="left" w:pos="1560"/>
        </w:tabs>
        <w:ind w:firstLine="709"/>
        <w:jc w:val="both"/>
        <w:rPr>
          <w:sz w:val="28"/>
          <w:szCs w:val="28"/>
        </w:rPr>
      </w:pPr>
      <w:r w:rsidRPr="006D75B9">
        <w:rPr>
          <w:sz w:val="28"/>
          <w:szCs w:val="28"/>
        </w:rPr>
        <w:t xml:space="preserve">перед выполнением работ, не относящихся к основному </w:t>
      </w:r>
      <w:r w:rsidR="00217DAE" w:rsidRPr="006D75B9">
        <w:rPr>
          <w:sz w:val="28"/>
          <w:szCs w:val="28"/>
        </w:rPr>
        <w:t>трудовому (служебному)</w:t>
      </w:r>
      <w:r w:rsidRPr="006D75B9">
        <w:rPr>
          <w:sz w:val="28"/>
          <w:szCs w:val="28"/>
        </w:rPr>
        <w:t xml:space="preserve"> процессу и н</w:t>
      </w:r>
      <w:r w:rsidR="006A622B" w:rsidRPr="006D75B9">
        <w:rPr>
          <w:sz w:val="28"/>
          <w:szCs w:val="28"/>
        </w:rPr>
        <w:t xml:space="preserve">е предусмотренных должностными </w:t>
      </w:r>
      <w:r w:rsidRPr="006D75B9">
        <w:rPr>
          <w:sz w:val="28"/>
          <w:szCs w:val="28"/>
        </w:rPr>
        <w:t xml:space="preserve">инструкциями, в том числе вне </w:t>
      </w:r>
      <w:r w:rsidR="00C363DF" w:rsidRPr="006D75B9">
        <w:rPr>
          <w:sz w:val="28"/>
          <w:szCs w:val="28"/>
        </w:rPr>
        <w:t>территории</w:t>
      </w:r>
      <w:r w:rsidRPr="006D75B9">
        <w:rPr>
          <w:sz w:val="28"/>
          <w:szCs w:val="28"/>
        </w:rPr>
        <w:t>, погрузочно-разгрузочных работ, работ по уборке территорий, работ на проезжей части дорог;</w:t>
      </w:r>
      <w:r w:rsidR="00C363DF" w:rsidRPr="006D75B9">
        <w:rPr>
          <w:sz w:val="28"/>
          <w:szCs w:val="28"/>
        </w:rPr>
        <w:t xml:space="preserve"> </w:t>
      </w:r>
    </w:p>
    <w:p w14:paraId="4CCE196A" w14:textId="2B45B661" w:rsidR="00C363DF" w:rsidRPr="006D75B9" w:rsidRDefault="002979EA" w:rsidP="00921A26">
      <w:pPr>
        <w:pStyle w:val="ConsPlusNormal"/>
        <w:tabs>
          <w:tab w:val="left" w:pos="993"/>
          <w:tab w:val="left" w:pos="1560"/>
        </w:tabs>
        <w:ind w:firstLine="709"/>
        <w:jc w:val="both"/>
        <w:rPr>
          <w:sz w:val="28"/>
          <w:szCs w:val="28"/>
        </w:rPr>
      </w:pPr>
      <w:r w:rsidRPr="006D75B9">
        <w:rPr>
          <w:sz w:val="28"/>
          <w:szCs w:val="28"/>
        </w:rPr>
        <w:t>перед  проведением спортивных, культурно-массовых мероприятий;</w:t>
      </w:r>
    </w:p>
    <w:p w14:paraId="19B1DA7E" w14:textId="4F905866" w:rsidR="0022438D" w:rsidRPr="006D75B9" w:rsidRDefault="0022438D" w:rsidP="00921A26">
      <w:pPr>
        <w:pStyle w:val="ConsPlusNormal"/>
        <w:tabs>
          <w:tab w:val="left" w:pos="993"/>
          <w:tab w:val="left" w:pos="1560"/>
        </w:tabs>
        <w:ind w:firstLine="709"/>
        <w:jc w:val="both"/>
        <w:rPr>
          <w:sz w:val="28"/>
          <w:szCs w:val="28"/>
        </w:rPr>
      </w:pPr>
      <w:r w:rsidRPr="006D75B9">
        <w:rPr>
          <w:sz w:val="28"/>
          <w:szCs w:val="28"/>
        </w:rPr>
        <w:t>перед выполнением работ по ликвидации последствий чрезвычайных ситуаций;</w:t>
      </w:r>
    </w:p>
    <w:p w14:paraId="6F9C25E8" w14:textId="33515A4E" w:rsidR="00921A26" w:rsidRPr="006D75B9" w:rsidRDefault="00921A26" w:rsidP="00921A26">
      <w:pPr>
        <w:pStyle w:val="ConsPlusNormal"/>
        <w:tabs>
          <w:tab w:val="left" w:pos="993"/>
          <w:tab w:val="left" w:pos="1560"/>
        </w:tabs>
        <w:ind w:firstLine="709"/>
        <w:jc w:val="both"/>
        <w:rPr>
          <w:sz w:val="28"/>
          <w:szCs w:val="28"/>
        </w:rPr>
      </w:pPr>
      <w:r w:rsidRPr="006D75B9">
        <w:rPr>
          <w:sz w:val="28"/>
          <w:szCs w:val="28"/>
        </w:rPr>
        <w:t>перед допуском физических лиц, совершивших административное правонарушение, к выполнению обязательных работ на территории и объектах, подконтрольных администрации города Чебоксары</w:t>
      </w:r>
      <w:r w:rsidR="00D03DC0" w:rsidRPr="006D75B9">
        <w:rPr>
          <w:sz w:val="28"/>
          <w:szCs w:val="28"/>
        </w:rPr>
        <w:t>;</w:t>
      </w:r>
    </w:p>
    <w:p w14:paraId="5717C53A" w14:textId="77777777" w:rsidR="0022438D" w:rsidRPr="006D75B9" w:rsidRDefault="0022438D" w:rsidP="00921A26">
      <w:pPr>
        <w:pStyle w:val="ConsPlusNormal"/>
        <w:tabs>
          <w:tab w:val="left" w:pos="993"/>
          <w:tab w:val="left" w:pos="1560"/>
        </w:tabs>
        <w:ind w:firstLine="709"/>
        <w:jc w:val="both"/>
        <w:rPr>
          <w:sz w:val="28"/>
          <w:szCs w:val="28"/>
        </w:rPr>
      </w:pPr>
      <w:r w:rsidRPr="006D75B9">
        <w:rPr>
          <w:sz w:val="28"/>
          <w:szCs w:val="28"/>
        </w:rPr>
        <w:t>в иных случаях, установленных работодателем.</w:t>
      </w:r>
    </w:p>
    <w:p w14:paraId="358B8692" w14:textId="77777777" w:rsidR="00D03DC0" w:rsidRPr="006D75B9" w:rsidRDefault="00D03DC0" w:rsidP="00D03DC0">
      <w:pPr>
        <w:pStyle w:val="ConsPlusNormal"/>
        <w:tabs>
          <w:tab w:val="left" w:pos="1134"/>
          <w:tab w:val="left" w:pos="1560"/>
        </w:tabs>
        <w:ind w:firstLine="709"/>
        <w:jc w:val="both"/>
        <w:rPr>
          <w:sz w:val="28"/>
          <w:szCs w:val="28"/>
        </w:rPr>
      </w:pPr>
      <w:r w:rsidRPr="006D75B9">
        <w:rPr>
          <w:sz w:val="28"/>
          <w:szCs w:val="28"/>
        </w:rPr>
        <w:t>Целевой инструктаж по охране труда проводится непосредственным руководителем работ.</w:t>
      </w:r>
    </w:p>
    <w:p w14:paraId="45F6176A" w14:textId="714A7234" w:rsidR="0022438D" w:rsidRPr="006D75B9" w:rsidRDefault="0022438D" w:rsidP="00921A26">
      <w:pPr>
        <w:pStyle w:val="ConsPlusNormal"/>
        <w:tabs>
          <w:tab w:val="left" w:pos="1134"/>
          <w:tab w:val="left" w:pos="1560"/>
        </w:tabs>
        <w:ind w:firstLine="709"/>
        <w:jc w:val="both"/>
        <w:rPr>
          <w:sz w:val="28"/>
          <w:szCs w:val="28"/>
        </w:rPr>
      </w:pPr>
      <w:r w:rsidRPr="006D75B9">
        <w:rPr>
          <w:sz w:val="28"/>
          <w:szCs w:val="28"/>
        </w:rPr>
        <w:t>При выполнении работ по ликвидации последствий чрезвычайных ситуаций (далее - ЧС) целевой инструктаж по охране труда проводится руководителем работ по ликвидации последствий ЧС в оперативном порядке без регистрации записей о его прохождении.</w:t>
      </w:r>
    </w:p>
    <w:p w14:paraId="0CED1314" w14:textId="77777777" w:rsidR="0022438D" w:rsidRPr="006D75B9" w:rsidRDefault="0022438D" w:rsidP="00921A26">
      <w:pPr>
        <w:pStyle w:val="ConsPlusNormal"/>
        <w:tabs>
          <w:tab w:val="left" w:pos="1134"/>
          <w:tab w:val="left" w:pos="1560"/>
        </w:tabs>
        <w:ind w:firstLine="709"/>
        <w:jc w:val="both"/>
        <w:rPr>
          <w:sz w:val="28"/>
          <w:szCs w:val="28"/>
        </w:rPr>
      </w:pPr>
      <w:r w:rsidRPr="006D75B9">
        <w:rPr>
          <w:sz w:val="28"/>
          <w:szCs w:val="28"/>
        </w:rPr>
        <w:t xml:space="preserve">Целевой инструктаж по охране труда проводится в объёме требований охраны труда, предъявляемых к запланированным работам (мероприятиям) и содержит вопросы оказания первой помощи пострадавшим. </w:t>
      </w:r>
    </w:p>
    <w:p w14:paraId="20F202FD" w14:textId="63B90AA1" w:rsidR="0022438D" w:rsidRPr="006D75B9" w:rsidRDefault="0022438D" w:rsidP="00A51566">
      <w:pPr>
        <w:pStyle w:val="ConsPlusNormal"/>
        <w:tabs>
          <w:tab w:val="left" w:pos="1134"/>
          <w:tab w:val="left" w:pos="1560"/>
        </w:tabs>
        <w:ind w:firstLine="709"/>
        <w:jc w:val="both"/>
        <w:rPr>
          <w:sz w:val="28"/>
          <w:szCs w:val="28"/>
        </w:rPr>
      </w:pPr>
      <w:r w:rsidRPr="006D75B9">
        <w:rPr>
          <w:sz w:val="28"/>
          <w:szCs w:val="28"/>
        </w:rPr>
        <w:t>Инструктаж по охране труда</w:t>
      </w:r>
      <w:r w:rsidR="00A51566" w:rsidRPr="006D75B9">
        <w:rPr>
          <w:sz w:val="28"/>
          <w:szCs w:val="28"/>
        </w:rPr>
        <w:t xml:space="preserve"> на рабочем месте</w:t>
      </w:r>
      <w:r w:rsidRPr="006D75B9">
        <w:rPr>
          <w:sz w:val="28"/>
          <w:szCs w:val="28"/>
        </w:rPr>
        <w:t xml:space="preserve"> заканчивается проверкой знани</w:t>
      </w:r>
      <w:r w:rsidR="006F6114" w:rsidRPr="006D75B9">
        <w:rPr>
          <w:sz w:val="28"/>
          <w:szCs w:val="28"/>
        </w:rPr>
        <w:t>й</w:t>
      </w:r>
      <w:r w:rsidRPr="006D75B9">
        <w:rPr>
          <w:sz w:val="28"/>
          <w:szCs w:val="28"/>
        </w:rPr>
        <w:t xml:space="preserve"> требований охраны труда</w:t>
      </w:r>
      <w:r w:rsidR="006A622B" w:rsidRPr="006D75B9">
        <w:rPr>
          <w:sz w:val="28"/>
          <w:szCs w:val="28"/>
        </w:rPr>
        <w:t xml:space="preserve"> путем устного опроса</w:t>
      </w:r>
      <w:r w:rsidRPr="006D75B9">
        <w:rPr>
          <w:sz w:val="28"/>
          <w:szCs w:val="28"/>
        </w:rPr>
        <w:t>.</w:t>
      </w:r>
    </w:p>
    <w:p w14:paraId="7F695CC7" w14:textId="0DF39334" w:rsidR="006C6D18" w:rsidRPr="006D75B9" w:rsidRDefault="006C6D18" w:rsidP="00A51566">
      <w:pPr>
        <w:pStyle w:val="ConsPlusNormal"/>
        <w:tabs>
          <w:tab w:val="left" w:pos="1134"/>
          <w:tab w:val="left" w:pos="1560"/>
        </w:tabs>
        <w:ind w:firstLine="709"/>
        <w:jc w:val="both"/>
        <w:rPr>
          <w:sz w:val="28"/>
          <w:szCs w:val="28"/>
        </w:rPr>
      </w:pPr>
      <w:r w:rsidRPr="006D75B9">
        <w:rPr>
          <w:sz w:val="28"/>
          <w:szCs w:val="28"/>
        </w:rPr>
        <w:t>Результат проведения инструктажа на рабочем месте (целевого) фиксируется в журнале инструктажа на рабочем месте. Форма журнала приведена в приложении № 4 к Положению.</w:t>
      </w:r>
      <w:r w:rsidR="000E24BA" w:rsidRPr="006D75B9">
        <w:rPr>
          <w:sz w:val="28"/>
          <w:szCs w:val="28"/>
        </w:rPr>
        <w:t xml:space="preserve"> Журнал регистрации инструктажа на рабочем месте находится в секторе по охране труда и пожарной безопасности управления делами администрации города Чебоксары.</w:t>
      </w:r>
    </w:p>
    <w:p w14:paraId="5462D794" w14:textId="77777777" w:rsidR="00A51566" w:rsidRPr="006D75B9" w:rsidRDefault="00A51566" w:rsidP="00A51566">
      <w:pPr>
        <w:pStyle w:val="ConsPlusNormal"/>
        <w:tabs>
          <w:tab w:val="left" w:pos="1134"/>
          <w:tab w:val="left" w:pos="1418"/>
        </w:tabs>
        <w:ind w:left="709"/>
        <w:jc w:val="both"/>
        <w:rPr>
          <w:sz w:val="28"/>
          <w:szCs w:val="28"/>
        </w:rPr>
      </w:pPr>
    </w:p>
    <w:p w14:paraId="08193954" w14:textId="2BDC22F2" w:rsidR="004769A3" w:rsidRPr="006D75B9" w:rsidRDefault="004769A3" w:rsidP="003F7CAB">
      <w:pPr>
        <w:pStyle w:val="ConsPlusNormal"/>
        <w:numPr>
          <w:ilvl w:val="0"/>
          <w:numId w:val="3"/>
        </w:numPr>
        <w:tabs>
          <w:tab w:val="left" w:pos="851"/>
          <w:tab w:val="left" w:pos="1276"/>
        </w:tabs>
        <w:jc w:val="center"/>
        <w:rPr>
          <w:sz w:val="28"/>
          <w:szCs w:val="28"/>
        </w:rPr>
      </w:pPr>
      <w:r w:rsidRPr="006D75B9">
        <w:rPr>
          <w:sz w:val="28"/>
          <w:szCs w:val="28"/>
        </w:rPr>
        <w:t>Организация обучения по охране труда и проверке знания требований охраны труда</w:t>
      </w:r>
    </w:p>
    <w:p w14:paraId="4AB908E2" w14:textId="77777777" w:rsidR="00D13A18" w:rsidRPr="006D75B9" w:rsidRDefault="00D13A18" w:rsidP="00D13A18">
      <w:pPr>
        <w:pStyle w:val="HEADERTEXT"/>
        <w:tabs>
          <w:tab w:val="left" w:pos="1560"/>
        </w:tabs>
        <w:ind w:left="709"/>
        <w:rPr>
          <w:rFonts w:ascii="Times New Roman" w:hAnsi="Times New Roman" w:cs="Times New Roman"/>
          <w:bCs/>
          <w:color w:val="000001"/>
          <w:sz w:val="28"/>
          <w:szCs w:val="28"/>
        </w:rPr>
      </w:pPr>
    </w:p>
    <w:p w14:paraId="379696E0" w14:textId="7931E374" w:rsidR="004677A5" w:rsidRPr="006D75B9" w:rsidRDefault="004677A5" w:rsidP="003F7CAB">
      <w:pPr>
        <w:pStyle w:val="ConsPlusNormal"/>
        <w:numPr>
          <w:ilvl w:val="1"/>
          <w:numId w:val="3"/>
        </w:numPr>
        <w:tabs>
          <w:tab w:val="left" w:pos="851"/>
          <w:tab w:val="left" w:pos="1276"/>
        </w:tabs>
        <w:ind w:left="0" w:firstLine="709"/>
        <w:jc w:val="both"/>
        <w:rPr>
          <w:sz w:val="28"/>
          <w:szCs w:val="28"/>
        </w:rPr>
      </w:pPr>
      <w:r w:rsidRPr="006D75B9">
        <w:rPr>
          <w:sz w:val="28"/>
          <w:szCs w:val="28"/>
        </w:rPr>
        <w:t xml:space="preserve">Планирование обучения по охране труда осуществляется посредством установления потребности в проведении обучения по охране труда. </w:t>
      </w:r>
    </w:p>
    <w:p w14:paraId="2726E1DF" w14:textId="77777777" w:rsidR="004677A5" w:rsidRPr="006D75B9" w:rsidRDefault="002979EA" w:rsidP="002979EA">
      <w:pPr>
        <w:pStyle w:val="ConsPlusNormal"/>
        <w:tabs>
          <w:tab w:val="left" w:pos="851"/>
          <w:tab w:val="left" w:pos="1276"/>
        </w:tabs>
        <w:jc w:val="both"/>
        <w:rPr>
          <w:sz w:val="28"/>
          <w:szCs w:val="28"/>
        </w:rPr>
      </w:pPr>
      <w:r w:rsidRPr="006D75B9">
        <w:rPr>
          <w:sz w:val="28"/>
          <w:szCs w:val="28"/>
        </w:rPr>
        <w:tab/>
      </w:r>
      <w:r w:rsidR="004677A5" w:rsidRPr="006D75B9">
        <w:rPr>
          <w:sz w:val="28"/>
          <w:szCs w:val="28"/>
        </w:rPr>
        <w:t xml:space="preserve">Обучение по охране труда проводится в отношении следующих категорий </w:t>
      </w:r>
      <w:r w:rsidR="00C00C47" w:rsidRPr="006D75B9">
        <w:rPr>
          <w:sz w:val="28"/>
          <w:szCs w:val="28"/>
        </w:rPr>
        <w:t>муниципальных служащих</w:t>
      </w:r>
      <w:r w:rsidR="004677A5" w:rsidRPr="006D75B9">
        <w:rPr>
          <w:sz w:val="28"/>
          <w:szCs w:val="28"/>
        </w:rPr>
        <w:t>:</w:t>
      </w:r>
    </w:p>
    <w:p w14:paraId="19B40154" w14:textId="77777777" w:rsidR="00F71A1C" w:rsidRPr="006D75B9" w:rsidRDefault="00F71A1C" w:rsidP="00F71A1C">
      <w:pPr>
        <w:pStyle w:val="ConsPlusNormal"/>
        <w:tabs>
          <w:tab w:val="left" w:pos="851"/>
          <w:tab w:val="left" w:pos="1276"/>
        </w:tabs>
        <w:ind w:left="709"/>
        <w:jc w:val="both"/>
        <w:rPr>
          <w:sz w:val="28"/>
          <w:szCs w:val="28"/>
        </w:rPr>
      </w:pPr>
    </w:p>
    <w:tbl>
      <w:tblPr>
        <w:tblStyle w:val="a5"/>
        <w:tblW w:w="0" w:type="auto"/>
        <w:tblLayout w:type="fixed"/>
        <w:tblLook w:val="04A0" w:firstRow="1" w:lastRow="0" w:firstColumn="1" w:lastColumn="0" w:noHBand="0" w:noVBand="1"/>
      </w:tblPr>
      <w:tblGrid>
        <w:gridCol w:w="2943"/>
        <w:gridCol w:w="3647"/>
        <w:gridCol w:w="3157"/>
      </w:tblGrid>
      <w:tr w:rsidR="00DC7B7D" w:rsidRPr="006D75B9" w14:paraId="72E2A417" w14:textId="77777777" w:rsidTr="003F7CAB">
        <w:tc>
          <w:tcPr>
            <w:tcW w:w="2943" w:type="dxa"/>
          </w:tcPr>
          <w:p w14:paraId="29A3BAC6" w14:textId="07F8149B" w:rsidR="00DC7B7D" w:rsidRPr="006D75B9" w:rsidRDefault="00DC7B7D" w:rsidP="003F7CAB">
            <w:pPr>
              <w:widowControl w:val="0"/>
              <w:autoSpaceDE w:val="0"/>
              <w:autoSpaceDN w:val="0"/>
              <w:adjustRightInd w:val="0"/>
              <w:ind w:left="65"/>
              <w:jc w:val="center"/>
              <w:rPr>
                <w:color w:val="2B4279"/>
                <w:sz w:val="28"/>
                <w:szCs w:val="28"/>
              </w:rPr>
            </w:pPr>
            <w:r w:rsidRPr="006D75B9">
              <w:rPr>
                <w:rFonts w:eastAsiaTheme="minorHAnsi"/>
                <w:sz w:val="28"/>
                <w:szCs w:val="28"/>
                <w:lang w:eastAsia="en-US"/>
              </w:rPr>
              <w:t>Программа обучения</w:t>
            </w:r>
            <w:r w:rsidR="00787649" w:rsidRPr="006D75B9">
              <w:rPr>
                <w:rFonts w:eastAsiaTheme="minorHAnsi"/>
                <w:sz w:val="28"/>
                <w:szCs w:val="28"/>
                <w:lang w:eastAsia="en-US"/>
              </w:rPr>
              <w:t xml:space="preserve"> (кол-во часов)</w:t>
            </w:r>
          </w:p>
        </w:tc>
        <w:tc>
          <w:tcPr>
            <w:tcW w:w="3647" w:type="dxa"/>
          </w:tcPr>
          <w:p w14:paraId="09410DCF" w14:textId="77777777" w:rsidR="00DC7B7D" w:rsidRPr="006D75B9" w:rsidRDefault="00DC7B7D" w:rsidP="003F7CAB">
            <w:pPr>
              <w:autoSpaceDE w:val="0"/>
              <w:autoSpaceDN w:val="0"/>
              <w:adjustRightInd w:val="0"/>
              <w:jc w:val="center"/>
              <w:rPr>
                <w:rFonts w:eastAsiaTheme="minorHAnsi"/>
                <w:sz w:val="28"/>
                <w:szCs w:val="28"/>
                <w:lang w:eastAsia="en-US"/>
              </w:rPr>
            </w:pPr>
            <w:r w:rsidRPr="006D75B9">
              <w:rPr>
                <w:rFonts w:eastAsiaTheme="minorHAnsi"/>
                <w:sz w:val="28"/>
                <w:szCs w:val="28"/>
                <w:lang w:eastAsia="en-US"/>
              </w:rPr>
              <w:t>Категория работников</w:t>
            </w:r>
          </w:p>
        </w:tc>
        <w:tc>
          <w:tcPr>
            <w:tcW w:w="3157" w:type="dxa"/>
          </w:tcPr>
          <w:p w14:paraId="1FBB6371" w14:textId="7592EF1D" w:rsidR="00DC7B7D" w:rsidRPr="006D75B9" w:rsidRDefault="003F7CAB" w:rsidP="003F7CAB">
            <w:pPr>
              <w:autoSpaceDE w:val="0"/>
              <w:autoSpaceDN w:val="0"/>
              <w:adjustRightInd w:val="0"/>
              <w:jc w:val="center"/>
              <w:rPr>
                <w:sz w:val="28"/>
                <w:szCs w:val="28"/>
              </w:rPr>
            </w:pPr>
            <w:r w:rsidRPr="006D75B9">
              <w:rPr>
                <w:sz w:val="28"/>
                <w:szCs w:val="28"/>
              </w:rPr>
              <w:t>Д</w:t>
            </w:r>
            <w:r w:rsidR="00DC7B7D" w:rsidRPr="006D75B9">
              <w:rPr>
                <w:sz w:val="28"/>
                <w:szCs w:val="28"/>
              </w:rPr>
              <w:t>олжность</w:t>
            </w:r>
          </w:p>
        </w:tc>
      </w:tr>
      <w:tr w:rsidR="005B2F5E" w:rsidRPr="006D75B9" w14:paraId="148ACEE4" w14:textId="77777777" w:rsidTr="003F7CAB">
        <w:tc>
          <w:tcPr>
            <w:tcW w:w="2943" w:type="dxa"/>
            <w:vMerge w:val="restart"/>
          </w:tcPr>
          <w:p w14:paraId="07953B89" w14:textId="77777777" w:rsidR="003F7CAB" w:rsidRPr="006D75B9" w:rsidRDefault="005B2F5E" w:rsidP="003F7CAB">
            <w:pPr>
              <w:widowControl w:val="0"/>
              <w:autoSpaceDE w:val="0"/>
              <w:autoSpaceDN w:val="0"/>
              <w:adjustRightInd w:val="0"/>
              <w:ind w:left="65"/>
              <w:jc w:val="both"/>
              <w:rPr>
                <w:sz w:val="28"/>
                <w:szCs w:val="28"/>
              </w:rPr>
            </w:pPr>
            <w:r w:rsidRPr="006D75B9">
              <w:rPr>
                <w:sz w:val="28"/>
                <w:szCs w:val="28"/>
              </w:rPr>
              <w:t>Программа А</w:t>
            </w:r>
            <w:r w:rsidR="003F7CAB" w:rsidRPr="006D75B9">
              <w:rPr>
                <w:sz w:val="28"/>
                <w:szCs w:val="28"/>
              </w:rPr>
              <w:t xml:space="preserve"> </w:t>
            </w:r>
          </w:p>
          <w:p w14:paraId="7BBDEF7A" w14:textId="0319B471" w:rsidR="005B2F5E" w:rsidRPr="006D75B9" w:rsidRDefault="003F7CAB" w:rsidP="003F7CAB">
            <w:pPr>
              <w:widowControl w:val="0"/>
              <w:autoSpaceDE w:val="0"/>
              <w:autoSpaceDN w:val="0"/>
              <w:adjustRightInd w:val="0"/>
              <w:ind w:left="65"/>
              <w:jc w:val="both"/>
              <w:rPr>
                <w:color w:val="2B4279"/>
                <w:sz w:val="28"/>
                <w:szCs w:val="28"/>
              </w:rPr>
            </w:pPr>
            <w:r w:rsidRPr="006D75B9">
              <w:rPr>
                <w:sz w:val="28"/>
                <w:szCs w:val="28"/>
              </w:rPr>
              <w:t>(</w:t>
            </w:r>
            <w:r w:rsidR="005B2F5E" w:rsidRPr="006D75B9">
              <w:rPr>
                <w:sz w:val="28"/>
                <w:szCs w:val="28"/>
              </w:rPr>
              <w:t>не менее 16 часов</w:t>
            </w:r>
            <w:r w:rsidRPr="006D75B9">
              <w:rPr>
                <w:sz w:val="28"/>
                <w:szCs w:val="28"/>
              </w:rPr>
              <w:t>)</w:t>
            </w:r>
          </w:p>
        </w:tc>
        <w:tc>
          <w:tcPr>
            <w:tcW w:w="3647" w:type="dxa"/>
          </w:tcPr>
          <w:p w14:paraId="4BDBBFC6" w14:textId="29FF648E" w:rsidR="005B2F5E" w:rsidRPr="006D75B9" w:rsidRDefault="003F7CAB" w:rsidP="003F7CAB">
            <w:pPr>
              <w:autoSpaceDE w:val="0"/>
              <w:autoSpaceDN w:val="0"/>
              <w:adjustRightInd w:val="0"/>
              <w:jc w:val="both"/>
              <w:rPr>
                <w:color w:val="2B4279"/>
                <w:sz w:val="28"/>
                <w:szCs w:val="28"/>
              </w:rPr>
            </w:pPr>
            <w:r w:rsidRPr="006D75B9">
              <w:rPr>
                <w:rFonts w:eastAsiaTheme="minorHAnsi"/>
                <w:sz w:val="28"/>
                <w:szCs w:val="28"/>
                <w:lang w:eastAsia="en-US"/>
              </w:rPr>
              <w:t>З</w:t>
            </w:r>
            <w:r w:rsidR="005B2F5E" w:rsidRPr="006D75B9">
              <w:rPr>
                <w:rFonts w:eastAsiaTheme="minorHAnsi"/>
                <w:sz w:val="28"/>
                <w:szCs w:val="28"/>
                <w:lang w:eastAsia="en-US"/>
              </w:rPr>
              <w:t>аместитель руководителя, в ведении которого находятся вопросы охраны труда</w:t>
            </w:r>
          </w:p>
        </w:tc>
        <w:tc>
          <w:tcPr>
            <w:tcW w:w="3157" w:type="dxa"/>
          </w:tcPr>
          <w:p w14:paraId="4858DFB4" w14:textId="77777777" w:rsidR="005B2F5E" w:rsidRPr="006D75B9" w:rsidRDefault="005B2F5E" w:rsidP="003F7CAB">
            <w:pPr>
              <w:autoSpaceDE w:val="0"/>
              <w:autoSpaceDN w:val="0"/>
              <w:adjustRightInd w:val="0"/>
              <w:jc w:val="both"/>
              <w:rPr>
                <w:sz w:val="28"/>
                <w:szCs w:val="28"/>
              </w:rPr>
            </w:pPr>
            <w:r w:rsidRPr="006D75B9">
              <w:rPr>
                <w:sz w:val="28"/>
                <w:szCs w:val="28"/>
              </w:rPr>
              <w:t>Заместитель главы администрации – руководитель аппарата</w:t>
            </w:r>
          </w:p>
        </w:tc>
      </w:tr>
      <w:tr w:rsidR="005B2F5E" w:rsidRPr="006D75B9" w14:paraId="252C7FB5" w14:textId="77777777" w:rsidTr="003F7CAB">
        <w:trPr>
          <w:trHeight w:val="658"/>
        </w:trPr>
        <w:tc>
          <w:tcPr>
            <w:tcW w:w="2943" w:type="dxa"/>
            <w:vMerge/>
          </w:tcPr>
          <w:p w14:paraId="2C2FB3C8" w14:textId="77777777" w:rsidR="005B2F5E" w:rsidRPr="006D75B9" w:rsidRDefault="005B2F5E" w:rsidP="003F7CAB">
            <w:pPr>
              <w:autoSpaceDE w:val="0"/>
              <w:autoSpaceDN w:val="0"/>
              <w:adjustRightInd w:val="0"/>
              <w:jc w:val="both"/>
              <w:rPr>
                <w:rFonts w:eastAsiaTheme="minorHAnsi"/>
                <w:sz w:val="28"/>
                <w:szCs w:val="28"/>
                <w:lang w:eastAsia="en-US"/>
              </w:rPr>
            </w:pPr>
          </w:p>
        </w:tc>
        <w:tc>
          <w:tcPr>
            <w:tcW w:w="3647" w:type="dxa"/>
          </w:tcPr>
          <w:p w14:paraId="3D10C6EA" w14:textId="6D3D17D7" w:rsidR="005B2F5E" w:rsidRPr="006D75B9" w:rsidRDefault="003F7CAB" w:rsidP="003F7CAB">
            <w:pPr>
              <w:autoSpaceDE w:val="0"/>
              <w:autoSpaceDN w:val="0"/>
              <w:adjustRightInd w:val="0"/>
              <w:jc w:val="both"/>
              <w:rPr>
                <w:rFonts w:eastAsiaTheme="minorHAnsi"/>
                <w:sz w:val="28"/>
                <w:szCs w:val="28"/>
                <w:lang w:eastAsia="en-US"/>
              </w:rPr>
            </w:pPr>
            <w:r w:rsidRPr="006D75B9">
              <w:rPr>
                <w:rFonts w:eastAsiaTheme="minorHAnsi"/>
                <w:sz w:val="28"/>
                <w:szCs w:val="28"/>
                <w:lang w:eastAsia="en-US"/>
              </w:rPr>
              <w:t>Р</w:t>
            </w:r>
            <w:r w:rsidR="005B2F5E" w:rsidRPr="006D75B9">
              <w:rPr>
                <w:rFonts w:eastAsiaTheme="minorHAnsi"/>
                <w:sz w:val="28"/>
                <w:szCs w:val="28"/>
                <w:lang w:eastAsia="en-US"/>
              </w:rPr>
              <w:t>уководители структурных подразделений</w:t>
            </w:r>
          </w:p>
        </w:tc>
        <w:tc>
          <w:tcPr>
            <w:tcW w:w="3157" w:type="dxa"/>
          </w:tcPr>
          <w:p w14:paraId="47ABCEE2" w14:textId="77777777" w:rsidR="005B2F5E" w:rsidRPr="006D75B9" w:rsidRDefault="005B2F5E" w:rsidP="003F7CAB">
            <w:pPr>
              <w:autoSpaceDE w:val="0"/>
              <w:autoSpaceDN w:val="0"/>
              <w:adjustRightInd w:val="0"/>
              <w:jc w:val="both"/>
              <w:rPr>
                <w:sz w:val="28"/>
                <w:szCs w:val="28"/>
              </w:rPr>
            </w:pPr>
            <w:r w:rsidRPr="006D75B9">
              <w:rPr>
                <w:sz w:val="28"/>
                <w:szCs w:val="28"/>
              </w:rPr>
              <w:t>Согласно штатному расписанию</w:t>
            </w:r>
          </w:p>
        </w:tc>
      </w:tr>
      <w:tr w:rsidR="005B2F5E" w:rsidRPr="006D75B9" w14:paraId="4A104F58" w14:textId="77777777" w:rsidTr="003F7CAB">
        <w:tc>
          <w:tcPr>
            <w:tcW w:w="2943" w:type="dxa"/>
            <w:vMerge/>
          </w:tcPr>
          <w:p w14:paraId="372C00CC" w14:textId="77777777" w:rsidR="005B2F5E" w:rsidRPr="006D75B9" w:rsidRDefault="005B2F5E" w:rsidP="003F7CAB">
            <w:pPr>
              <w:autoSpaceDE w:val="0"/>
              <w:autoSpaceDN w:val="0"/>
              <w:adjustRightInd w:val="0"/>
              <w:jc w:val="both"/>
              <w:rPr>
                <w:rFonts w:eastAsiaTheme="minorHAnsi"/>
                <w:sz w:val="28"/>
                <w:szCs w:val="28"/>
                <w:lang w:eastAsia="en-US"/>
              </w:rPr>
            </w:pPr>
          </w:p>
        </w:tc>
        <w:tc>
          <w:tcPr>
            <w:tcW w:w="3647" w:type="dxa"/>
          </w:tcPr>
          <w:p w14:paraId="2E2754DF" w14:textId="389FD142" w:rsidR="005B2F5E" w:rsidRPr="006D75B9" w:rsidRDefault="003F7CAB" w:rsidP="003F7CAB">
            <w:pPr>
              <w:autoSpaceDE w:val="0"/>
              <w:autoSpaceDN w:val="0"/>
              <w:adjustRightInd w:val="0"/>
              <w:jc w:val="both"/>
              <w:rPr>
                <w:rFonts w:eastAsiaTheme="minorHAnsi"/>
                <w:sz w:val="28"/>
                <w:szCs w:val="28"/>
                <w:lang w:eastAsia="en-US"/>
              </w:rPr>
            </w:pPr>
            <w:r w:rsidRPr="006D75B9">
              <w:rPr>
                <w:rFonts w:eastAsiaTheme="minorHAnsi"/>
                <w:sz w:val="28"/>
                <w:szCs w:val="28"/>
                <w:lang w:eastAsia="en-US"/>
              </w:rPr>
              <w:t>С</w:t>
            </w:r>
            <w:r w:rsidR="005B2F5E" w:rsidRPr="006D75B9">
              <w:rPr>
                <w:rFonts w:eastAsiaTheme="minorHAnsi"/>
                <w:sz w:val="28"/>
                <w:szCs w:val="28"/>
                <w:lang w:eastAsia="en-US"/>
              </w:rPr>
              <w:t>пециалисты, осуществляющие функции специалиста по охране труда</w:t>
            </w:r>
          </w:p>
        </w:tc>
        <w:tc>
          <w:tcPr>
            <w:tcW w:w="3157" w:type="dxa"/>
          </w:tcPr>
          <w:p w14:paraId="35EFC2C8" w14:textId="77777777" w:rsidR="005B2F5E" w:rsidRPr="006D75B9" w:rsidRDefault="002979EA" w:rsidP="003F7CAB">
            <w:pPr>
              <w:autoSpaceDE w:val="0"/>
              <w:autoSpaceDN w:val="0"/>
              <w:adjustRightInd w:val="0"/>
              <w:jc w:val="both"/>
              <w:rPr>
                <w:sz w:val="28"/>
                <w:szCs w:val="28"/>
              </w:rPr>
            </w:pPr>
            <w:r w:rsidRPr="006D75B9">
              <w:rPr>
                <w:sz w:val="28"/>
                <w:szCs w:val="28"/>
              </w:rPr>
              <w:t>Муниципальные служащие</w:t>
            </w:r>
            <w:r w:rsidR="005B2F5E" w:rsidRPr="006D75B9">
              <w:rPr>
                <w:sz w:val="28"/>
                <w:szCs w:val="28"/>
              </w:rPr>
              <w:t xml:space="preserve"> сектора по охране труда и пожарной безопасности управления делами</w:t>
            </w:r>
          </w:p>
        </w:tc>
      </w:tr>
      <w:tr w:rsidR="00DC7B7D" w:rsidRPr="006D75B9" w14:paraId="4E34079D" w14:textId="77777777" w:rsidTr="003F7CAB">
        <w:tc>
          <w:tcPr>
            <w:tcW w:w="2943" w:type="dxa"/>
          </w:tcPr>
          <w:p w14:paraId="1764D129" w14:textId="77777777" w:rsidR="003F7CAB" w:rsidRPr="006D75B9" w:rsidRDefault="00DC7B7D" w:rsidP="003F7CAB">
            <w:pPr>
              <w:autoSpaceDE w:val="0"/>
              <w:autoSpaceDN w:val="0"/>
              <w:adjustRightInd w:val="0"/>
              <w:jc w:val="both"/>
              <w:rPr>
                <w:sz w:val="28"/>
                <w:szCs w:val="28"/>
              </w:rPr>
            </w:pPr>
            <w:r w:rsidRPr="006D75B9">
              <w:rPr>
                <w:sz w:val="28"/>
                <w:szCs w:val="28"/>
              </w:rPr>
              <w:t>Программа</w:t>
            </w:r>
            <w:r w:rsidR="003F7CAB" w:rsidRPr="006D75B9">
              <w:rPr>
                <w:sz w:val="28"/>
                <w:szCs w:val="28"/>
              </w:rPr>
              <w:t xml:space="preserve"> Б </w:t>
            </w:r>
          </w:p>
          <w:p w14:paraId="6EC0B0E4" w14:textId="5FB7AFD2" w:rsidR="00DC7B7D" w:rsidRPr="006D75B9" w:rsidRDefault="003F7CAB" w:rsidP="003F7CAB">
            <w:pPr>
              <w:autoSpaceDE w:val="0"/>
              <w:autoSpaceDN w:val="0"/>
              <w:adjustRightInd w:val="0"/>
              <w:jc w:val="both"/>
              <w:rPr>
                <w:rFonts w:eastAsiaTheme="minorHAnsi"/>
                <w:sz w:val="28"/>
                <w:szCs w:val="28"/>
                <w:lang w:eastAsia="en-US"/>
              </w:rPr>
            </w:pPr>
            <w:r w:rsidRPr="006D75B9">
              <w:rPr>
                <w:sz w:val="28"/>
                <w:szCs w:val="28"/>
              </w:rPr>
              <w:t>(</w:t>
            </w:r>
            <w:r w:rsidR="00DC7B7D" w:rsidRPr="006D75B9">
              <w:rPr>
                <w:sz w:val="28"/>
                <w:szCs w:val="28"/>
              </w:rPr>
              <w:t>не менее 16 часов</w:t>
            </w:r>
            <w:r w:rsidRPr="006D75B9">
              <w:rPr>
                <w:sz w:val="28"/>
                <w:szCs w:val="28"/>
              </w:rPr>
              <w:t xml:space="preserve">: </w:t>
            </w:r>
            <w:r w:rsidR="00DC7B7D" w:rsidRPr="006D75B9">
              <w:rPr>
                <w:sz w:val="28"/>
                <w:szCs w:val="28"/>
              </w:rPr>
              <w:t>12 часов теори</w:t>
            </w:r>
            <w:r w:rsidR="00F71A1C" w:rsidRPr="006D75B9">
              <w:rPr>
                <w:sz w:val="28"/>
                <w:szCs w:val="28"/>
              </w:rPr>
              <w:t>я, 4 часа практические занятия)</w:t>
            </w:r>
            <w:r w:rsidR="00D26B80" w:rsidRPr="006D75B9">
              <w:rPr>
                <w:rStyle w:val="af7"/>
                <w:sz w:val="28"/>
                <w:szCs w:val="28"/>
              </w:rPr>
              <w:footnoteReference w:id="1"/>
            </w:r>
          </w:p>
        </w:tc>
        <w:tc>
          <w:tcPr>
            <w:tcW w:w="3647" w:type="dxa"/>
          </w:tcPr>
          <w:p w14:paraId="714F176E" w14:textId="3264DB32" w:rsidR="00DC7B7D" w:rsidRPr="006D75B9" w:rsidRDefault="003F7CAB" w:rsidP="003F7CAB">
            <w:pPr>
              <w:autoSpaceDE w:val="0"/>
              <w:autoSpaceDN w:val="0"/>
              <w:adjustRightInd w:val="0"/>
              <w:jc w:val="both"/>
              <w:rPr>
                <w:rFonts w:eastAsiaTheme="minorHAnsi"/>
                <w:sz w:val="28"/>
                <w:szCs w:val="28"/>
                <w:lang w:eastAsia="en-US"/>
              </w:rPr>
            </w:pPr>
            <w:r w:rsidRPr="006D75B9">
              <w:rPr>
                <w:rFonts w:eastAsiaTheme="minorHAnsi"/>
                <w:sz w:val="28"/>
                <w:szCs w:val="28"/>
                <w:lang w:eastAsia="en-US"/>
              </w:rPr>
              <w:t>С</w:t>
            </w:r>
            <w:r w:rsidR="00DC7B7D" w:rsidRPr="006D75B9">
              <w:rPr>
                <w:rFonts w:eastAsiaTheme="minorHAnsi"/>
                <w:sz w:val="28"/>
                <w:szCs w:val="28"/>
                <w:lang w:eastAsia="en-US"/>
              </w:rPr>
              <w:t>пециалисты, осуществляющие функции специалиста по охране труда</w:t>
            </w:r>
          </w:p>
          <w:p w14:paraId="0242D9DD" w14:textId="77777777" w:rsidR="00DC7B7D" w:rsidRPr="006D75B9" w:rsidRDefault="00DC7B7D" w:rsidP="003F7CAB">
            <w:pPr>
              <w:autoSpaceDE w:val="0"/>
              <w:autoSpaceDN w:val="0"/>
              <w:adjustRightInd w:val="0"/>
              <w:jc w:val="both"/>
              <w:rPr>
                <w:rFonts w:eastAsiaTheme="minorHAnsi"/>
                <w:sz w:val="28"/>
                <w:szCs w:val="28"/>
                <w:lang w:eastAsia="en-US"/>
              </w:rPr>
            </w:pPr>
          </w:p>
        </w:tc>
        <w:tc>
          <w:tcPr>
            <w:tcW w:w="3157" w:type="dxa"/>
          </w:tcPr>
          <w:p w14:paraId="516942C9" w14:textId="71DFD730" w:rsidR="00DC7B7D" w:rsidRPr="006D75B9" w:rsidRDefault="002979EA" w:rsidP="003F7CAB">
            <w:pPr>
              <w:autoSpaceDE w:val="0"/>
              <w:autoSpaceDN w:val="0"/>
              <w:adjustRightInd w:val="0"/>
              <w:jc w:val="both"/>
              <w:rPr>
                <w:sz w:val="28"/>
                <w:szCs w:val="28"/>
              </w:rPr>
            </w:pPr>
            <w:r w:rsidRPr="006D75B9">
              <w:rPr>
                <w:sz w:val="28"/>
                <w:szCs w:val="28"/>
              </w:rPr>
              <w:t xml:space="preserve">Муниципальные служащие </w:t>
            </w:r>
            <w:r w:rsidR="00DC7B7D" w:rsidRPr="006D75B9">
              <w:rPr>
                <w:sz w:val="28"/>
                <w:szCs w:val="28"/>
              </w:rPr>
              <w:t>сектора по охран</w:t>
            </w:r>
            <w:r w:rsidR="000613D8" w:rsidRPr="006D75B9">
              <w:rPr>
                <w:sz w:val="28"/>
                <w:szCs w:val="28"/>
              </w:rPr>
              <w:t>е труда и пожарной безопасности управления делами</w:t>
            </w:r>
          </w:p>
        </w:tc>
      </w:tr>
      <w:tr w:rsidR="000613D8" w:rsidRPr="006D75B9" w14:paraId="2DF86A97" w14:textId="77777777" w:rsidTr="003F7CAB">
        <w:tc>
          <w:tcPr>
            <w:tcW w:w="2943" w:type="dxa"/>
          </w:tcPr>
          <w:p w14:paraId="3D14EFC5" w14:textId="745EFA03" w:rsidR="000613D8" w:rsidRPr="006D75B9" w:rsidRDefault="003F7CAB" w:rsidP="00B545A3">
            <w:pPr>
              <w:autoSpaceDE w:val="0"/>
              <w:autoSpaceDN w:val="0"/>
              <w:adjustRightInd w:val="0"/>
              <w:jc w:val="both"/>
              <w:rPr>
                <w:sz w:val="28"/>
                <w:szCs w:val="28"/>
              </w:rPr>
            </w:pPr>
            <w:r w:rsidRPr="006D75B9">
              <w:rPr>
                <w:sz w:val="28"/>
                <w:szCs w:val="28"/>
              </w:rPr>
              <w:t>П</w:t>
            </w:r>
            <w:r w:rsidR="000613D8" w:rsidRPr="006D75B9">
              <w:rPr>
                <w:sz w:val="28"/>
                <w:szCs w:val="28"/>
              </w:rPr>
              <w:t>рограмм</w:t>
            </w:r>
            <w:r w:rsidRPr="006D75B9">
              <w:rPr>
                <w:sz w:val="28"/>
                <w:szCs w:val="28"/>
              </w:rPr>
              <w:t>а</w:t>
            </w:r>
            <w:r w:rsidR="000613D8" w:rsidRPr="006D75B9">
              <w:rPr>
                <w:sz w:val="28"/>
                <w:szCs w:val="28"/>
              </w:rPr>
              <w:t xml:space="preserve"> повышения квалификации «Оказание первой помощи пострадавшим»</w:t>
            </w:r>
            <w:r w:rsidRPr="006D75B9">
              <w:rPr>
                <w:sz w:val="28"/>
                <w:szCs w:val="28"/>
              </w:rPr>
              <w:t xml:space="preserve"> (</w:t>
            </w:r>
            <w:r w:rsidR="000613D8" w:rsidRPr="006D75B9">
              <w:rPr>
                <w:sz w:val="28"/>
                <w:szCs w:val="28"/>
              </w:rPr>
              <w:t>не менее 8 часов</w:t>
            </w:r>
            <w:r w:rsidRPr="006D75B9">
              <w:rPr>
                <w:sz w:val="28"/>
                <w:szCs w:val="28"/>
              </w:rPr>
              <w:t xml:space="preserve">: </w:t>
            </w:r>
            <w:r w:rsidR="000613D8" w:rsidRPr="006D75B9">
              <w:rPr>
                <w:sz w:val="28"/>
                <w:szCs w:val="28"/>
              </w:rPr>
              <w:t>4 часа теория, 4 часа практические занятия)</w:t>
            </w:r>
            <w:r w:rsidR="00C85080" w:rsidRPr="006D75B9">
              <w:rPr>
                <w:rStyle w:val="af7"/>
                <w:sz w:val="28"/>
                <w:szCs w:val="28"/>
              </w:rPr>
              <w:footnoteReference w:id="2"/>
            </w:r>
          </w:p>
        </w:tc>
        <w:tc>
          <w:tcPr>
            <w:tcW w:w="3647" w:type="dxa"/>
          </w:tcPr>
          <w:p w14:paraId="673F3B52" w14:textId="61F587D2" w:rsidR="000613D8" w:rsidRPr="006D75B9" w:rsidRDefault="003F7CAB" w:rsidP="00B545A3">
            <w:pPr>
              <w:autoSpaceDE w:val="0"/>
              <w:autoSpaceDN w:val="0"/>
              <w:adjustRightInd w:val="0"/>
              <w:jc w:val="both"/>
              <w:rPr>
                <w:rFonts w:eastAsiaTheme="minorHAnsi"/>
                <w:sz w:val="28"/>
                <w:szCs w:val="28"/>
                <w:lang w:eastAsia="en-US"/>
              </w:rPr>
            </w:pPr>
            <w:r w:rsidRPr="006D75B9">
              <w:rPr>
                <w:rFonts w:eastAsiaTheme="minorHAnsi"/>
                <w:sz w:val="28"/>
                <w:szCs w:val="28"/>
                <w:lang w:eastAsia="en-US"/>
              </w:rPr>
              <w:t>С</w:t>
            </w:r>
            <w:r w:rsidR="000613D8" w:rsidRPr="006D75B9">
              <w:rPr>
                <w:rFonts w:eastAsiaTheme="minorHAnsi"/>
                <w:sz w:val="28"/>
                <w:szCs w:val="28"/>
                <w:lang w:eastAsia="en-US"/>
              </w:rPr>
              <w:t>пециалисты, осуществляющие функции специалиста по охране труда</w:t>
            </w:r>
          </w:p>
          <w:p w14:paraId="7FD3A20F" w14:textId="77777777" w:rsidR="000613D8" w:rsidRPr="006D75B9" w:rsidRDefault="000613D8" w:rsidP="00B545A3">
            <w:pPr>
              <w:autoSpaceDE w:val="0"/>
              <w:autoSpaceDN w:val="0"/>
              <w:adjustRightInd w:val="0"/>
              <w:jc w:val="both"/>
              <w:rPr>
                <w:rFonts w:eastAsiaTheme="minorHAnsi"/>
                <w:sz w:val="28"/>
                <w:szCs w:val="28"/>
                <w:lang w:eastAsia="en-US"/>
              </w:rPr>
            </w:pPr>
          </w:p>
        </w:tc>
        <w:tc>
          <w:tcPr>
            <w:tcW w:w="3157" w:type="dxa"/>
          </w:tcPr>
          <w:p w14:paraId="74FD2184" w14:textId="77777777" w:rsidR="000613D8" w:rsidRPr="006D75B9" w:rsidRDefault="002979EA" w:rsidP="00B545A3">
            <w:pPr>
              <w:autoSpaceDE w:val="0"/>
              <w:autoSpaceDN w:val="0"/>
              <w:adjustRightInd w:val="0"/>
              <w:jc w:val="both"/>
              <w:rPr>
                <w:sz w:val="28"/>
                <w:szCs w:val="28"/>
              </w:rPr>
            </w:pPr>
            <w:r w:rsidRPr="006D75B9">
              <w:rPr>
                <w:sz w:val="28"/>
                <w:szCs w:val="28"/>
              </w:rPr>
              <w:t xml:space="preserve">Муниципальные служащие </w:t>
            </w:r>
            <w:r w:rsidR="000613D8" w:rsidRPr="006D75B9">
              <w:rPr>
                <w:sz w:val="28"/>
                <w:szCs w:val="28"/>
              </w:rPr>
              <w:t>сектора по охране труда и пожарной безопасности управления делами</w:t>
            </w:r>
          </w:p>
          <w:p w14:paraId="2DFBBFC3" w14:textId="77777777" w:rsidR="000613D8" w:rsidRPr="006D75B9" w:rsidRDefault="000613D8" w:rsidP="00B545A3">
            <w:pPr>
              <w:autoSpaceDE w:val="0"/>
              <w:autoSpaceDN w:val="0"/>
              <w:adjustRightInd w:val="0"/>
              <w:jc w:val="both"/>
              <w:rPr>
                <w:sz w:val="28"/>
                <w:szCs w:val="28"/>
              </w:rPr>
            </w:pPr>
          </w:p>
        </w:tc>
      </w:tr>
    </w:tbl>
    <w:p w14:paraId="2E1DF906" w14:textId="77777777" w:rsidR="00DC7B7D" w:rsidRPr="006D75B9" w:rsidRDefault="00DC7B7D" w:rsidP="00B545A3">
      <w:pPr>
        <w:pStyle w:val="ConsPlusNormal"/>
        <w:tabs>
          <w:tab w:val="left" w:pos="851"/>
        </w:tabs>
        <w:ind w:left="360"/>
        <w:jc w:val="both"/>
        <w:rPr>
          <w:sz w:val="28"/>
          <w:szCs w:val="28"/>
        </w:rPr>
      </w:pPr>
    </w:p>
    <w:p w14:paraId="4EE730AC" w14:textId="0E7B3B39" w:rsidR="004677A5" w:rsidRPr="006D75B9" w:rsidRDefault="004677A5" w:rsidP="00787649">
      <w:pPr>
        <w:pStyle w:val="ConsPlusNormal"/>
        <w:tabs>
          <w:tab w:val="left" w:pos="851"/>
          <w:tab w:val="left" w:pos="1276"/>
        </w:tabs>
        <w:ind w:firstLine="709"/>
        <w:jc w:val="both"/>
        <w:rPr>
          <w:sz w:val="28"/>
          <w:szCs w:val="28"/>
        </w:rPr>
      </w:pPr>
      <w:r w:rsidRPr="006D75B9">
        <w:rPr>
          <w:sz w:val="28"/>
          <w:szCs w:val="28"/>
        </w:rPr>
        <w:t xml:space="preserve">Потребность в обучении по охране труда </w:t>
      </w:r>
      <w:r w:rsidR="002979EA" w:rsidRPr="006D75B9">
        <w:rPr>
          <w:sz w:val="28"/>
          <w:szCs w:val="28"/>
        </w:rPr>
        <w:t xml:space="preserve">муниципальных служащих </w:t>
      </w:r>
      <w:r w:rsidR="00E4125F" w:rsidRPr="006D75B9">
        <w:rPr>
          <w:sz w:val="28"/>
          <w:szCs w:val="28"/>
        </w:rPr>
        <w:t>администрации города Чебоксары</w:t>
      </w:r>
      <w:r w:rsidRPr="006D75B9">
        <w:rPr>
          <w:sz w:val="28"/>
          <w:szCs w:val="28"/>
        </w:rPr>
        <w:t xml:space="preserve"> представлена в приложении</w:t>
      </w:r>
      <w:r w:rsidR="00B0239E" w:rsidRPr="006D75B9">
        <w:rPr>
          <w:sz w:val="28"/>
          <w:szCs w:val="28"/>
        </w:rPr>
        <w:t xml:space="preserve"> № 5</w:t>
      </w:r>
      <w:r w:rsidRPr="006D75B9">
        <w:rPr>
          <w:sz w:val="28"/>
          <w:szCs w:val="28"/>
        </w:rPr>
        <w:t xml:space="preserve"> </w:t>
      </w:r>
      <w:r w:rsidR="00F71A1C" w:rsidRPr="006D75B9">
        <w:rPr>
          <w:sz w:val="28"/>
          <w:szCs w:val="28"/>
        </w:rPr>
        <w:t>к</w:t>
      </w:r>
      <w:r w:rsidRPr="006D75B9">
        <w:rPr>
          <w:sz w:val="28"/>
          <w:szCs w:val="28"/>
        </w:rPr>
        <w:t xml:space="preserve"> Положени</w:t>
      </w:r>
      <w:r w:rsidR="00F71A1C" w:rsidRPr="006D75B9">
        <w:rPr>
          <w:sz w:val="28"/>
          <w:szCs w:val="28"/>
        </w:rPr>
        <w:t>ю</w:t>
      </w:r>
      <w:r w:rsidRPr="006D75B9">
        <w:rPr>
          <w:sz w:val="28"/>
          <w:szCs w:val="28"/>
        </w:rPr>
        <w:t>.</w:t>
      </w:r>
    </w:p>
    <w:p w14:paraId="10AAE764" w14:textId="77777777" w:rsidR="00787649" w:rsidRPr="006D75B9" w:rsidRDefault="00787649" w:rsidP="00787649">
      <w:pPr>
        <w:pStyle w:val="ConsPlusNormal"/>
        <w:tabs>
          <w:tab w:val="left" w:pos="851"/>
          <w:tab w:val="left" w:pos="1276"/>
        </w:tabs>
        <w:ind w:firstLine="709"/>
        <w:jc w:val="both"/>
        <w:rPr>
          <w:sz w:val="28"/>
          <w:szCs w:val="28"/>
        </w:rPr>
      </w:pPr>
      <w:r w:rsidRPr="006D75B9">
        <w:rPr>
          <w:sz w:val="28"/>
          <w:szCs w:val="28"/>
        </w:rPr>
        <w:t>Если муниципальный служащий подлежит обучению требованиям охраны труда по нескольким программам обучения, указанным в пункте 3.1, то общая продолжительность обучения требованиям охраны труда суммируется. В случае если работнику установлено обучение по охране труда по трём программам обучения, общая минимальная продолжительность обучения по программам обучения требованиям охраны труда может быть снижена, но не менее чем до 40 часов.</w:t>
      </w:r>
    </w:p>
    <w:p w14:paraId="31F200F0" w14:textId="730382FF" w:rsidR="000613D8" w:rsidRPr="006D75B9" w:rsidRDefault="000613D8" w:rsidP="003F7CAB">
      <w:pPr>
        <w:pStyle w:val="ConsPlusNormal"/>
        <w:numPr>
          <w:ilvl w:val="1"/>
          <w:numId w:val="3"/>
        </w:numPr>
        <w:tabs>
          <w:tab w:val="left" w:pos="851"/>
          <w:tab w:val="left" w:pos="1276"/>
        </w:tabs>
        <w:ind w:left="0" w:firstLine="709"/>
        <w:jc w:val="both"/>
        <w:rPr>
          <w:sz w:val="28"/>
          <w:szCs w:val="28"/>
        </w:rPr>
      </w:pPr>
      <w:r w:rsidRPr="006D75B9">
        <w:rPr>
          <w:sz w:val="28"/>
          <w:szCs w:val="28"/>
        </w:rPr>
        <w:t>Организация и проведение обучения требованиям охраны труда</w:t>
      </w:r>
      <w:r w:rsidR="003F7CAB" w:rsidRPr="006D75B9">
        <w:rPr>
          <w:sz w:val="28"/>
          <w:szCs w:val="28"/>
        </w:rPr>
        <w:t>.</w:t>
      </w:r>
    </w:p>
    <w:p w14:paraId="5C120990" w14:textId="7E3595F0" w:rsidR="000613D8" w:rsidRPr="006D75B9" w:rsidRDefault="000613D8" w:rsidP="006F3F35">
      <w:pPr>
        <w:pStyle w:val="ConsPlusNormal"/>
        <w:numPr>
          <w:ilvl w:val="2"/>
          <w:numId w:val="3"/>
        </w:numPr>
        <w:tabs>
          <w:tab w:val="left" w:pos="851"/>
          <w:tab w:val="left" w:pos="1134"/>
          <w:tab w:val="left" w:pos="1418"/>
        </w:tabs>
        <w:ind w:left="0" w:firstLine="720"/>
        <w:jc w:val="both"/>
        <w:rPr>
          <w:sz w:val="28"/>
          <w:szCs w:val="28"/>
        </w:rPr>
      </w:pPr>
      <w:bookmarkStart w:id="9" w:name="Par144"/>
      <w:bookmarkStart w:id="10" w:name="Par147"/>
      <w:bookmarkStart w:id="11" w:name="Par152"/>
      <w:bookmarkStart w:id="12" w:name="Par175"/>
      <w:bookmarkEnd w:id="9"/>
      <w:bookmarkEnd w:id="10"/>
      <w:bookmarkEnd w:id="11"/>
      <w:bookmarkEnd w:id="12"/>
      <w:r w:rsidRPr="006D75B9">
        <w:rPr>
          <w:sz w:val="28"/>
          <w:szCs w:val="28"/>
        </w:rPr>
        <w:t>Периодичность обучения требованиям охраны труда по программам А и Б – не реже одного раза в 3 года.</w:t>
      </w:r>
    </w:p>
    <w:p w14:paraId="63FD0BC9" w14:textId="77777777" w:rsidR="00D26B80" w:rsidRPr="006D75B9" w:rsidRDefault="00D26B80" w:rsidP="006F3F35">
      <w:pPr>
        <w:pStyle w:val="ConsPlusNormal"/>
        <w:numPr>
          <w:ilvl w:val="2"/>
          <w:numId w:val="3"/>
        </w:numPr>
        <w:tabs>
          <w:tab w:val="left" w:pos="851"/>
          <w:tab w:val="left" w:pos="1134"/>
          <w:tab w:val="left" w:pos="1418"/>
        </w:tabs>
        <w:ind w:left="0" w:firstLine="720"/>
        <w:jc w:val="both"/>
        <w:rPr>
          <w:sz w:val="28"/>
          <w:szCs w:val="28"/>
        </w:rPr>
      </w:pPr>
      <w:bookmarkStart w:id="13" w:name="Par176"/>
      <w:bookmarkEnd w:id="13"/>
      <w:r w:rsidRPr="006D75B9">
        <w:rPr>
          <w:sz w:val="28"/>
          <w:szCs w:val="28"/>
        </w:rPr>
        <w:t>Вновь принимаемые на работу муниципальные служащие, а также муниципальные служащие, переводимые на другую работу, проходят обучение требованиям охраны труда не позднее 60 календарных дней после заключения трудового договора или перевода на другую работу.</w:t>
      </w:r>
    </w:p>
    <w:p w14:paraId="7DBA1BBF" w14:textId="6ACB66D2" w:rsidR="00D26B80" w:rsidRPr="006D75B9" w:rsidRDefault="00D26B80" w:rsidP="00D26B80">
      <w:pPr>
        <w:pStyle w:val="ConsPlusNormal"/>
        <w:tabs>
          <w:tab w:val="left" w:pos="851"/>
          <w:tab w:val="left" w:pos="1276"/>
          <w:tab w:val="left" w:pos="1560"/>
        </w:tabs>
        <w:ind w:firstLine="709"/>
        <w:jc w:val="both"/>
        <w:rPr>
          <w:sz w:val="28"/>
          <w:szCs w:val="28"/>
        </w:rPr>
      </w:pPr>
      <w:r w:rsidRPr="006D75B9">
        <w:rPr>
          <w:sz w:val="28"/>
          <w:szCs w:val="28"/>
        </w:rPr>
        <w:t>При переводе муниципального служащего, прошедшего необходимое обучение по охране труда, на другую должность, а также при изменении наименования его рабочего места или структурного подразделения (без изменения трудовой функции) повторное обучение по охране труда и проверка знания требований охраны труда не требуются в случае, если сохраняются условия труда, а также идентифицированные ранее источники опасности.</w:t>
      </w:r>
    </w:p>
    <w:p w14:paraId="3B05B27A" w14:textId="77777777" w:rsidR="000613D8" w:rsidRPr="006D75B9" w:rsidRDefault="000613D8" w:rsidP="006F3F35">
      <w:pPr>
        <w:pStyle w:val="ConsPlusNormal"/>
        <w:numPr>
          <w:ilvl w:val="2"/>
          <w:numId w:val="3"/>
        </w:numPr>
        <w:tabs>
          <w:tab w:val="left" w:pos="851"/>
          <w:tab w:val="left" w:pos="1134"/>
          <w:tab w:val="left" w:pos="1418"/>
        </w:tabs>
        <w:ind w:left="0" w:firstLine="720"/>
        <w:jc w:val="both"/>
        <w:rPr>
          <w:sz w:val="28"/>
          <w:szCs w:val="28"/>
        </w:rPr>
      </w:pPr>
      <w:r w:rsidRPr="006D75B9">
        <w:rPr>
          <w:sz w:val="28"/>
          <w:szCs w:val="28"/>
        </w:rPr>
        <w:t xml:space="preserve">Внеплановое обучение </w:t>
      </w:r>
      <w:r w:rsidR="002979EA" w:rsidRPr="006D75B9">
        <w:rPr>
          <w:sz w:val="28"/>
          <w:szCs w:val="28"/>
        </w:rPr>
        <w:t xml:space="preserve">муниципальных служащих </w:t>
      </w:r>
      <w:r w:rsidRPr="006D75B9">
        <w:rPr>
          <w:sz w:val="28"/>
          <w:szCs w:val="28"/>
        </w:rPr>
        <w:t>требованиям охраны труда должно быть организовано в случаях</w:t>
      </w:r>
      <w:r w:rsidR="00BA548A" w:rsidRPr="006D75B9">
        <w:rPr>
          <w:sz w:val="28"/>
          <w:szCs w:val="28"/>
        </w:rPr>
        <w:t xml:space="preserve"> вступления</w:t>
      </w:r>
      <w:r w:rsidRPr="006D75B9">
        <w:rPr>
          <w:sz w:val="28"/>
          <w:szCs w:val="28"/>
        </w:rPr>
        <w:t xml:space="preserve"> в силу нормативных правовых актов, содержащих государственные норм</w:t>
      </w:r>
      <w:r w:rsidR="00BA548A" w:rsidRPr="006D75B9">
        <w:rPr>
          <w:sz w:val="28"/>
          <w:szCs w:val="28"/>
        </w:rPr>
        <w:t>ативные требования охраны труда.</w:t>
      </w:r>
    </w:p>
    <w:p w14:paraId="649CD200" w14:textId="77777777" w:rsidR="000613D8" w:rsidRPr="006D75B9" w:rsidRDefault="000613D8" w:rsidP="00D26B80">
      <w:pPr>
        <w:pStyle w:val="ConsPlusNormal"/>
        <w:tabs>
          <w:tab w:val="left" w:pos="851"/>
          <w:tab w:val="left" w:pos="1276"/>
          <w:tab w:val="left" w:pos="1560"/>
        </w:tabs>
        <w:ind w:firstLine="709"/>
        <w:jc w:val="both"/>
        <w:rPr>
          <w:sz w:val="28"/>
          <w:szCs w:val="28"/>
        </w:rPr>
      </w:pPr>
      <w:r w:rsidRPr="006D75B9">
        <w:rPr>
          <w:sz w:val="28"/>
          <w:szCs w:val="28"/>
        </w:rPr>
        <w:t xml:space="preserve">Внеплановое обучение </w:t>
      </w:r>
      <w:r w:rsidR="002979EA" w:rsidRPr="006D75B9">
        <w:rPr>
          <w:sz w:val="28"/>
          <w:szCs w:val="28"/>
        </w:rPr>
        <w:t xml:space="preserve">муниципальных служащих </w:t>
      </w:r>
      <w:r w:rsidRPr="006D75B9">
        <w:rPr>
          <w:sz w:val="28"/>
          <w:szCs w:val="28"/>
        </w:rPr>
        <w:t xml:space="preserve">требованиям охраны труда должно быть организовано в течение 60 календарных дней со дня  </w:t>
      </w:r>
      <w:r w:rsidR="00BA548A" w:rsidRPr="006D75B9">
        <w:rPr>
          <w:sz w:val="28"/>
          <w:szCs w:val="28"/>
        </w:rPr>
        <w:t>вступления в силу нормативных правовых актов, содержащих государственные нормативные требования охраны труда</w:t>
      </w:r>
      <w:r w:rsidRPr="006D75B9">
        <w:rPr>
          <w:sz w:val="28"/>
          <w:szCs w:val="28"/>
        </w:rPr>
        <w:t>.</w:t>
      </w:r>
      <w:r w:rsidR="00BA548A" w:rsidRPr="006D75B9">
        <w:rPr>
          <w:sz w:val="28"/>
          <w:szCs w:val="28"/>
        </w:rPr>
        <w:t xml:space="preserve"> О</w:t>
      </w:r>
      <w:r w:rsidRPr="006D75B9">
        <w:rPr>
          <w:sz w:val="28"/>
          <w:szCs w:val="28"/>
        </w:rPr>
        <w:t>бучение проводится по требованию Министерст</w:t>
      </w:r>
      <w:r w:rsidR="00BA548A" w:rsidRPr="006D75B9">
        <w:rPr>
          <w:sz w:val="28"/>
          <w:szCs w:val="28"/>
        </w:rPr>
        <w:t xml:space="preserve">ва труда и социальной защиты </w:t>
      </w:r>
      <w:r w:rsidR="00F71A1C" w:rsidRPr="006D75B9">
        <w:rPr>
          <w:sz w:val="28"/>
          <w:szCs w:val="28"/>
        </w:rPr>
        <w:t>Российской Федерации</w:t>
      </w:r>
      <w:r w:rsidRPr="006D75B9">
        <w:rPr>
          <w:sz w:val="28"/>
          <w:szCs w:val="28"/>
        </w:rPr>
        <w:t xml:space="preserve"> в объёме требований охраны труда, послуживших основанием для актуализации программ обучения после их актуализации.</w:t>
      </w:r>
    </w:p>
    <w:p w14:paraId="5C74C76E" w14:textId="77777777" w:rsidR="00D26B80" w:rsidRPr="006D75B9" w:rsidRDefault="00D26B80" w:rsidP="00C85080">
      <w:pPr>
        <w:pStyle w:val="ConsPlusNormal"/>
        <w:numPr>
          <w:ilvl w:val="2"/>
          <w:numId w:val="3"/>
        </w:numPr>
        <w:tabs>
          <w:tab w:val="left" w:pos="851"/>
          <w:tab w:val="left" w:pos="1134"/>
          <w:tab w:val="left" w:pos="1418"/>
        </w:tabs>
        <w:ind w:left="0" w:firstLine="720"/>
        <w:jc w:val="both"/>
        <w:rPr>
          <w:sz w:val="28"/>
          <w:szCs w:val="28"/>
        </w:rPr>
      </w:pPr>
      <w:r w:rsidRPr="006D75B9">
        <w:rPr>
          <w:sz w:val="28"/>
          <w:szCs w:val="28"/>
        </w:rPr>
        <w:t>Обучение муниципальных служащих требованиям охраны труда проводится в организации или у индивидуального предпринимателя, оказывающих услуги по обучению работодателей и работников вопросам охраны труда в соответствии с разделом 5 настоящего Положения.</w:t>
      </w:r>
    </w:p>
    <w:p w14:paraId="7FC8B04A" w14:textId="77777777" w:rsidR="000613D8" w:rsidRPr="006D75B9" w:rsidRDefault="000613D8" w:rsidP="00C85080">
      <w:pPr>
        <w:pStyle w:val="ConsPlusNormal"/>
        <w:numPr>
          <w:ilvl w:val="2"/>
          <w:numId w:val="3"/>
        </w:numPr>
        <w:tabs>
          <w:tab w:val="left" w:pos="851"/>
          <w:tab w:val="left" w:pos="1134"/>
          <w:tab w:val="left" w:pos="1418"/>
        </w:tabs>
        <w:ind w:left="0" w:firstLine="720"/>
        <w:jc w:val="both"/>
        <w:rPr>
          <w:sz w:val="28"/>
          <w:szCs w:val="28"/>
        </w:rPr>
      </w:pPr>
      <w:r w:rsidRPr="006D75B9">
        <w:rPr>
          <w:sz w:val="28"/>
          <w:szCs w:val="28"/>
        </w:rPr>
        <w:t xml:space="preserve">Обучение </w:t>
      </w:r>
      <w:r w:rsidR="002979EA" w:rsidRPr="006D75B9">
        <w:rPr>
          <w:sz w:val="28"/>
          <w:szCs w:val="28"/>
        </w:rPr>
        <w:t xml:space="preserve">муниципальных служащих </w:t>
      </w:r>
      <w:r w:rsidRPr="006D75B9">
        <w:rPr>
          <w:sz w:val="28"/>
          <w:szCs w:val="28"/>
        </w:rPr>
        <w:t>требованиям охраны труда и проверка знания требований охраны труда осуществляются с отрывом от работы.</w:t>
      </w:r>
    </w:p>
    <w:p w14:paraId="511FF9D2" w14:textId="77777777" w:rsidR="000613D8" w:rsidRPr="006D75B9" w:rsidRDefault="000613D8" w:rsidP="00D26B80">
      <w:pPr>
        <w:pStyle w:val="ConsPlusNormal"/>
        <w:tabs>
          <w:tab w:val="left" w:pos="851"/>
          <w:tab w:val="left" w:pos="1276"/>
          <w:tab w:val="left" w:pos="1560"/>
        </w:tabs>
        <w:ind w:firstLine="709"/>
        <w:jc w:val="both"/>
        <w:rPr>
          <w:sz w:val="28"/>
          <w:szCs w:val="28"/>
        </w:rPr>
      </w:pPr>
      <w:r w:rsidRPr="006D75B9">
        <w:rPr>
          <w:sz w:val="28"/>
          <w:szCs w:val="28"/>
        </w:rPr>
        <w:t xml:space="preserve">Допускается проведение обучения </w:t>
      </w:r>
      <w:r w:rsidR="002979EA" w:rsidRPr="006D75B9">
        <w:rPr>
          <w:sz w:val="28"/>
          <w:szCs w:val="28"/>
        </w:rPr>
        <w:t xml:space="preserve">муниципальных служащих </w:t>
      </w:r>
      <w:r w:rsidRPr="006D75B9">
        <w:rPr>
          <w:sz w:val="28"/>
          <w:szCs w:val="28"/>
        </w:rPr>
        <w:t>требованиям охраны труда с использованием дистанционных технологий, предусматривающих обеспечение работников,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14:paraId="52BFDFB4" w14:textId="77777777" w:rsidR="000613D8" w:rsidRPr="006D75B9" w:rsidRDefault="000613D8" w:rsidP="00C85080">
      <w:pPr>
        <w:pStyle w:val="ConsPlusNormal"/>
        <w:numPr>
          <w:ilvl w:val="2"/>
          <w:numId w:val="3"/>
        </w:numPr>
        <w:tabs>
          <w:tab w:val="left" w:pos="851"/>
          <w:tab w:val="left" w:pos="1134"/>
          <w:tab w:val="left" w:pos="1418"/>
        </w:tabs>
        <w:ind w:left="0" w:firstLine="720"/>
        <w:jc w:val="both"/>
        <w:rPr>
          <w:sz w:val="28"/>
          <w:szCs w:val="28"/>
        </w:rPr>
      </w:pPr>
      <w:r w:rsidRPr="006D75B9">
        <w:rPr>
          <w:sz w:val="28"/>
          <w:szCs w:val="28"/>
        </w:rPr>
        <w:t xml:space="preserve">Обучение </w:t>
      </w:r>
      <w:r w:rsidR="002979EA" w:rsidRPr="006D75B9">
        <w:rPr>
          <w:sz w:val="28"/>
          <w:szCs w:val="28"/>
        </w:rPr>
        <w:t xml:space="preserve">муниципальных служащих </w:t>
      </w:r>
      <w:r w:rsidRPr="006D75B9">
        <w:rPr>
          <w:sz w:val="28"/>
          <w:szCs w:val="28"/>
        </w:rPr>
        <w:t>требованиям охраны труда заканчивается проверкой знаний.</w:t>
      </w:r>
    </w:p>
    <w:p w14:paraId="6541EEEB" w14:textId="208D2355" w:rsidR="0022438D" w:rsidRPr="006D75B9" w:rsidRDefault="0022438D" w:rsidP="00D26B80">
      <w:pPr>
        <w:pStyle w:val="ConsPlusNormal"/>
        <w:numPr>
          <w:ilvl w:val="1"/>
          <w:numId w:val="3"/>
        </w:numPr>
        <w:tabs>
          <w:tab w:val="left" w:pos="851"/>
          <w:tab w:val="left" w:pos="1276"/>
        </w:tabs>
        <w:ind w:left="0" w:firstLine="709"/>
        <w:jc w:val="both"/>
        <w:rPr>
          <w:sz w:val="28"/>
          <w:szCs w:val="28"/>
        </w:rPr>
      </w:pPr>
      <w:r w:rsidRPr="006D75B9">
        <w:rPr>
          <w:sz w:val="28"/>
          <w:szCs w:val="28"/>
        </w:rPr>
        <w:t>Организация и проведение обучения по оказанию первой помощи пострадавшим</w:t>
      </w:r>
      <w:r w:rsidR="00D26B80" w:rsidRPr="006D75B9">
        <w:rPr>
          <w:sz w:val="28"/>
          <w:szCs w:val="28"/>
        </w:rPr>
        <w:t>.</w:t>
      </w:r>
    </w:p>
    <w:p w14:paraId="62B818AB" w14:textId="15928304" w:rsidR="0022438D" w:rsidRPr="006D75B9" w:rsidRDefault="0022438D" w:rsidP="00C85080">
      <w:pPr>
        <w:pStyle w:val="ConsPlusNormal"/>
        <w:numPr>
          <w:ilvl w:val="2"/>
          <w:numId w:val="3"/>
        </w:numPr>
        <w:tabs>
          <w:tab w:val="left" w:pos="851"/>
          <w:tab w:val="left" w:pos="1134"/>
          <w:tab w:val="left" w:pos="1418"/>
        </w:tabs>
        <w:ind w:left="0" w:firstLine="720"/>
        <w:jc w:val="both"/>
        <w:rPr>
          <w:sz w:val="28"/>
          <w:szCs w:val="28"/>
        </w:rPr>
      </w:pPr>
      <w:r w:rsidRPr="006D75B9">
        <w:rPr>
          <w:sz w:val="28"/>
          <w:szCs w:val="28"/>
        </w:rPr>
        <w:t xml:space="preserve">Обучение по оказанию первой помощи пострадавшим представляет собой процесс получения </w:t>
      </w:r>
      <w:r w:rsidR="002979EA" w:rsidRPr="006D75B9">
        <w:rPr>
          <w:sz w:val="28"/>
          <w:szCs w:val="28"/>
        </w:rPr>
        <w:t xml:space="preserve">муниципальными служащими </w:t>
      </w:r>
      <w:r w:rsidRPr="006D75B9">
        <w:rPr>
          <w:sz w:val="28"/>
          <w:szCs w:val="28"/>
        </w:rPr>
        <w:t>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r w:rsidR="00BA548A" w:rsidRPr="006D75B9">
        <w:rPr>
          <w:sz w:val="28"/>
          <w:szCs w:val="28"/>
        </w:rPr>
        <w:t xml:space="preserve"> </w:t>
      </w:r>
    </w:p>
    <w:p w14:paraId="4ED5D7B7" w14:textId="77777777" w:rsidR="00976A7F" w:rsidRPr="006D75B9" w:rsidRDefault="00976A7F" w:rsidP="00976A7F">
      <w:pPr>
        <w:pStyle w:val="ConsPlusNormal"/>
        <w:numPr>
          <w:ilvl w:val="2"/>
          <w:numId w:val="3"/>
        </w:numPr>
        <w:tabs>
          <w:tab w:val="left" w:pos="851"/>
          <w:tab w:val="left" w:pos="1134"/>
          <w:tab w:val="left" w:pos="1418"/>
        </w:tabs>
        <w:ind w:left="0" w:firstLine="720"/>
        <w:jc w:val="both"/>
        <w:rPr>
          <w:sz w:val="28"/>
          <w:szCs w:val="28"/>
        </w:rPr>
      </w:pPr>
      <w:r w:rsidRPr="006D75B9">
        <w:rPr>
          <w:sz w:val="28"/>
          <w:szCs w:val="28"/>
        </w:rPr>
        <w:t>Обучение по оказанию первой помощи пострадавшим проводится не реже одного раза в 3 года.</w:t>
      </w:r>
    </w:p>
    <w:p w14:paraId="11551CA5" w14:textId="111BE757" w:rsidR="00976A7F" w:rsidRPr="006D75B9" w:rsidRDefault="00976A7F" w:rsidP="00976A7F">
      <w:pPr>
        <w:pStyle w:val="ConsPlusNormal"/>
        <w:numPr>
          <w:ilvl w:val="2"/>
          <w:numId w:val="3"/>
        </w:numPr>
        <w:tabs>
          <w:tab w:val="left" w:pos="851"/>
          <w:tab w:val="left" w:pos="1134"/>
          <w:tab w:val="left" w:pos="1418"/>
        </w:tabs>
        <w:ind w:left="0" w:firstLine="720"/>
        <w:jc w:val="both"/>
        <w:rPr>
          <w:sz w:val="28"/>
          <w:szCs w:val="28"/>
        </w:rPr>
      </w:pPr>
      <w:r w:rsidRPr="006D75B9">
        <w:rPr>
          <w:sz w:val="28"/>
          <w:szCs w:val="28"/>
        </w:rPr>
        <w:t>Вновь принимаемые на работу муниципальные служащие, а также муниципальные служащие, переводимые на другую работу, проходят обучение по оказанию первой помощи пострадавшим не позднее 60 календарных дней после заключения трудового договора или перевода на другую работу.</w:t>
      </w:r>
    </w:p>
    <w:p w14:paraId="30B8EDD2" w14:textId="62D5CA1B" w:rsidR="00C85080" w:rsidRPr="006D75B9" w:rsidRDefault="00976A7F" w:rsidP="00976A7F">
      <w:pPr>
        <w:pStyle w:val="ConsPlusNormal"/>
        <w:numPr>
          <w:ilvl w:val="2"/>
          <w:numId w:val="3"/>
        </w:numPr>
        <w:tabs>
          <w:tab w:val="left" w:pos="851"/>
          <w:tab w:val="left" w:pos="1134"/>
          <w:tab w:val="left" w:pos="1418"/>
        </w:tabs>
        <w:ind w:left="0" w:firstLine="720"/>
        <w:jc w:val="both"/>
        <w:rPr>
          <w:sz w:val="28"/>
          <w:szCs w:val="28"/>
        </w:rPr>
      </w:pPr>
      <w:r w:rsidRPr="006D75B9">
        <w:rPr>
          <w:sz w:val="28"/>
          <w:szCs w:val="28"/>
        </w:rPr>
        <w:t>При переводе муниципального служащего, прошедшего необходимое обучение по оказанию первой помощи пострадавшим, на другую должность, а также при изменении наименования его рабочего места или структурного подразделения (без изменения трудовой функции) повторное обучение по оказанию первой помощи пострадавшим и проверка знания не требуются в случае, если сохраняются условия труда, а также идентифицированные ранее источники опасности</w:t>
      </w:r>
    </w:p>
    <w:p w14:paraId="4B9743DE" w14:textId="3D41E39E" w:rsidR="0022438D" w:rsidRPr="006D75B9" w:rsidRDefault="0022438D" w:rsidP="00976A7F">
      <w:pPr>
        <w:pStyle w:val="ConsPlusNormal"/>
        <w:numPr>
          <w:ilvl w:val="2"/>
          <w:numId w:val="3"/>
        </w:numPr>
        <w:tabs>
          <w:tab w:val="left" w:pos="851"/>
          <w:tab w:val="left" w:pos="1134"/>
          <w:tab w:val="left" w:pos="1418"/>
        </w:tabs>
        <w:ind w:left="0" w:firstLine="720"/>
        <w:jc w:val="both"/>
        <w:rPr>
          <w:sz w:val="28"/>
          <w:szCs w:val="28"/>
        </w:rPr>
      </w:pPr>
      <w:bookmarkStart w:id="14" w:name="Par122"/>
      <w:bookmarkEnd w:id="14"/>
      <w:r w:rsidRPr="006D75B9">
        <w:rPr>
          <w:sz w:val="28"/>
          <w:szCs w:val="28"/>
        </w:rPr>
        <w:t>Обучение по оказанию первой помощи пострадавшим проводится в организации или у индивидуального предпринимателя, оказывающих услуги по обучению работодателей и ра</w:t>
      </w:r>
      <w:r w:rsidR="002979EA" w:rsidRPr="006D75B9">
        <w:rPr>
          <w:sz w:val="28"/>
          <w:szCs w:val="28"/>
        </w:rPr>
        <w:t xml:space="preserve">ботников вопросам охраны труда в соответствии с разделом </w:t>
      </w:r>
      <w:r w:rsidR="00881B4E" w:rsidRPr="006D75B9">
        <w:rPr>
          <w:sz w:val="28"/>
          <w:szCs w:val="28"/>
        </w:rPr>
        <w:t xml:space="preserve">5 </w:t>
      </w:r>
      <w:r w:rsidR="002979EA" w:rsidRPr="006D75B9">
        <w:rPr>
          <w:sz w:val="28"/>
          <w:szCs w:val="28"/>
        </w:rPr>
        <w:t xml:space="preserve">настоящего </w:t>
      </w:r>
      <w:r w:rsidR="00881B4E" w:rsidRPr="006D75B9">
        <w:rPr>
          <w:sz w:val="28"/>
          <w:szCs w:val="28"/>
        </w:rPr>
        <w:t>Положения</w:t>
      </w:r>
      <w:r w:rsidRPr="006D75B9">
        <w:rPr>
          <w:sz w:val="28"/>
          <w:szCs w:val="28"/>
        </w:rPr>
        <w:t xml:space="preserve">. </w:t>
      </w:r>
    </w:p>
    <w:p w14:paraId="7FA2C5B7" w14:textId="09D3459A" w:rsidR="00976A7F" w:rsidRPr="006D75B9" w:rsidRDefault="00976A7F" w:rsidP="00976A7F">
      <w:pPr>
        <w:pStyle w:val="ConsPlusNormal"/>
        <w:numPr>
          <w:ilvl w:val="2"/>
          <w:numId w:val="3"/>
        </w:numPr>
        <w:tabs>
          <w:tab w:val="left" w:pos="851"/>
          <w:tab w:val="left" w:pos="1134"/>
          <w:tab w:val="left" w:pos="1418"/>
        </w:tabs>
        <w:ind w:left="0" w:firstLine="720"/>
        <w:jc w:val="both"/>
        <w:rPr>
          <w:sz w:val="28"/>
          <w:szCs w:val="28"/>
        </w:rPr>
      </w:pPr>
      <w:r w:rsidRPr="006D75B9">
        <w:rPr>
          <w:sz w:val="28"/>
          <w:szCs w:val="28"/>
        </w:rPr>
        <w:t>Обучение муниципальных служащих оказанию первой помощи пострадавшим осуществляются с отрывом от работы.</w:t>
      </w:r>
    </w:p>
    <w:p w14:paraId="23C60B0D" w14:textId="77777777" w:rsidR="00976A7F" w:rsidRPr="006D75B9" w:rsidRDefault="00976A7F" w:rsidP="00976A7F">
      <w:pPr>
        <w:pStyle w:val="ConsPlusNormal"/>
        <w:tabs>
          <w:tab w:val="left" w:pos="851"/>
          <w:tab w:val="left" w:pos="1134"/>
          <w:tab w:val="left" w:pos="1418"/>
        </w:tabs>
        <w:ind w:left="720"/>
        <w:jc w:val="both"/>
        <w:rPr>
          <w:sz w:val="28"/>
          <w:szCs w:val="28"/>
        </w:rPr>
      </w:pPr>
    </w:p>
    <w:p w14:paraId="4B5C2E2F" w14:textId="77777777" w:rsidR="00011F28" w:rsidRPr="006D75B9" w:rsidRDefault="00011F28" w:rsidP="00976A7F">
      <w:pPr>
        <w:pStyle w:val="ConsPlusNormal"/>
        <w:numPr>
          <w:ilvl w:val="0"/>
          <w:numId w:val="3"/>
        </w:numPr>
        <w:tabs>
          <w:tab w:val="left" w:pos="851"/>
          <w:tab w:val="left" w:pos="1276"/>
        </w:tabs>
        <w:jc w:val="center"/>
        <w:rPr>
          <w:sz w:val="28"/>
          <w:szCs w:val="28"/>
        </w:rPr>
      </w:pPr>
      <w:r w:rsidRPr="006D75B9">
        <w:rPr>
          <w:sz w:val="28"/>
          <w:szCs w:val="28"/>
        </w:rPr>
        <w:t>О</w:t>
      </w:r>
      <w:r w:rsidR="00597930" w:rsidRPr="006D75B9">
        <w:rPr>
          <w:sz w:val="28"/>
          <w:szCs w:val="28"/>
        </w:rPr>
        <w:t>рганизация проверки знаний</w:t>
      </w:r>
      <w:r w:rsidRPr="006D75B9">
        <w:rPr>
          <w:sz w:val="28"/>
          <w:szCs w:val="28"/>
        </w:rPr>
        <w:t xml:space="preserve"> требований охраны труда</w:t>
      </w:r>
    </w:p>
    <w:p w14:paraId="2A64A135" w14:textId="77777777" w:rsidR="00F71A1C" w:rsidRPr="006D75B9" w:rsidRDefault="00F71A1C" w:rsidP="00F71A1C">
      <w:pPr>
        <w:pStyle w:val="HEADERTEXT"/>
        <w:tabs>
          <w:tab w:val="left" w:pos="1276"/>
        </w:tabs>
        <w:ind w:left="709"/>
        <w:rPr>
          <w:rFonts w:ascii="Times New Roman" w:hAnsi="Times New Roman" w:cs="Times New Roman"/>
          <w:bCs/>
          <w:color w:val="000001"/>
          <w:sz w:val="28"/>
          <w:szCs w:val="28"/>
        </w:rPr>
      </w:pPr>
    </w:p>
    <w:p w14:paraId="718949D0" w14:textId="75A0E918" w:rsidR="00011F28" w:rsidRPr="006D75B9" w:rsidRDefault="00597930" w:rsidP="00976A7F">
      <w:pPr>
        <w:pStyle w:val="ConsPlusNormal"/>
        <w:numPr>
          <w:ilvl w:val="1"/>
          <w:numId w:val="3"/>
        </w:numPr>
        <w:tabs>
          <w:tab w:val="left" w:pos="851"/>
          <w:tab w:val="left" w:pos="1276"/>
        </w:tabs>
        <w:ind w:left="0" w:firstLine="709"/>
        <w:jc w:val="both"/>
        <w:rPr>
          <w:sz w:val="28"/>
          <w:szCs w:val="28"/>
        </w:rPr>
      </w:pPr>
      <w:r w:rsidRPr="006D75B9">
        <w:rPr>
          <w:sz w:val="28"/>
          <w:szCs w:val="28"/>
        </w:rPr>
        <w:t>Проверка знаний</w:t>
      </w:r>
      <w:r w:rsidR="00011F28" w:rsidRPr="006D75B9">
        <w:rPr>
          <w:sz w:val="28"/>
          <w:szCs w:val="28"/>
        </w:rPr>
        <w:t xml:space="preserve"> требований охраны труда </w:t>
      </w:r>
      <w:r w:rsidR="002979EA" w:rsidRPr="006D75B9">
        <w:rPr>
          <w:sz w:val="28"/>
          <w:szCs w:val="28"/>
        </w:rPr>
        <w:t xml:space="preserve">муниципальных служащих </w:t>
      </w:r>
      <w:r w:rsidR="00011F28" w:rsidRPr="006D75B9">
        <w:rPr>
          <w:sz w:val="28"/>
          <w:szCs w:val="28"/>
        </w:rPr>
        <w:t>является неотъемлемой частью проведения инструктажа и обучения по охране труда.</w:t>
      </w:r>
    </w:p>
    <w:p w14:paraId="3AE1AF6B" w14:textId="77777777" w:rsidR="00011F28" w:rsidRPr="006D75B9" w:rsidRDefault="00011F28" w:rsidP="00976A7F">
      <w:pPr>
        <w:pStyle w:val="ConsPlusNormal"/>
        <w:numPr>
          <w:ilvl w:val="1"/>
          <w:numId w:val="3"/>
        </w:numPr>
        <w:tabs>
          <w:tab w:val="left" w:pos="851"/>
          <w:tab w:val="left" w:pos="1276"/>
        </w:tabs>
        <w:ind w:left="0" w:firstLine="709"/>
        <w:jc w:val="both"/>
        <w:rPr>
          <w:sz w:val="28"/>
          <w:szCs w:val="28"/>
        </w:rPr>
      </w:pPr>
      <w:r w:rsidRPr="006D75B9">
        <w:rPr>
          <w:sz w:val="28"/>
          <w:szCs w:val="28"/>
        </w:rPr>
        <w:t xml:space="preserve">По результатам инструктажа по охране труда проводится проверка теоретических знаний в форме устного опроса. Навыки усвоения практической части программы проверяются путём решения практической задачи. </w:t>
      </w:r>
    </w:p>
    <w:p w14:paraId="7F136346" w14:textId="77777777" w:rsidR="00011F28" w:rsidRPr="006D75B9" w:rsidRDefault="00011F28" w:rsidP="00976A7F">
      <w:pPr>
        <w:pStyle w:val="ConsPlusNormal"/>
        <w:numPr>
          <w:ilvl w:val="1"/>
          <w:numId w:val="3"/>
        </w:numPr>
        <w:tabs>
          <w:tab w:val="left" w:pos="851"/>
          <w:tab w:val="left" w:pos="1276"/>
        </w:tabs>
        <w:ind w:left="0" w:firstLine="709"/>
        <w:jc w:val="both"/>
        <w:rPr>
          <w:sz w:val="28"/>
          <w:szCs w:val="28"/>
        </w:rPr>
      </w:pPr>
      <w:r w:rsidRPr="006D75B9">
        <w:rPr>
          <w:sz w:val="28"/>
          <w:szCs w:val="28"/>
        </w:rPr>
        <w:t>Плановое и внеплановое обучение по охране труда завершается соответствующей проверкой знания требований охраны труда.</w:t>
      </w:r>
    </w:p>
    <w:p w14:paraId="25D4789B" w14:textId="6C646EA4" w:rsidR="00FE1FBE" w:rsidRPr="006D75B9" w:rsidRDefault="003E7198" w:rsidP="00976A7F">
      <w:pPr>
        <w:pStyle w:val="ConsPlusNormal"/>
        <w:numPr>
          <w:ilvl w:val="1"/>
          <w:numId w:val="3"/>
        </w:numPr>
        <w:tabs>
          <w:tab w:val="left" w:pos="851"/>
          <w:tab w:val="left" w:pos="1276"/>
        </w:tabs>
        <w:ind w:left="0" w:firstLine="709"/>
        <w:jc w:val="both"/>
        <w:rPr>
          <w:sz w:val="28"/>
          <w:szCs w:val="28"/>
        </w:rPr>
      </w:pPr>
      <w:r w:rsidRPr="006D75B9">
        <w:rPr>
          <w:sz w:val="28"/>
          <w:szCs w:val="28"/>
        </w:rPr>
        <w:t>Муниципальные служащие</w:t>
      </w:r>
      <w:r w:rsidR="005E6B7C" w:rsidRPr="006D75B9">
        <w:rPr>
          <w:sz w:val="28"/>
          <w:szCs w:val="28"/>
        </w:rPr>
        <w:t xml:space="preserve">, прошедшие обучение по оказанию первой помощи пострадавшим, обучение требованиям охраны труда </w:t>
      </w:r>
      <w:r w:rsidR="00FE1FBE" w:rsidRPr="006D75B9">
        <w:rPr>
          <w:sz w:val="28"/>
          <w:szCs w:val="28"/>
        </w:rPr>
        <w:t>(</w:t>
      </w:r>
      <w:r w:rsidR="005E6B7C" w:rsidRPr="006D75B9">
        <w:rPr>
          <w:sz w:val="28"/>
          <w:szCs w:val="28"/>
        </w:rPr>
        <w:t xml:space="preserve">согласно своей </w:t>
      </w:r>
      <w:r w:rsidR="00FE1FBE" w:rsidRPr="006D75B9">
        <w:rPr>
          <w:sz w:val="28"/>
          <w:szCs w:val="28"/>
        </w:rPr>
        <w:t>программы</w:t>
      </w:r>
      <w:r w:rsidR="005E6B7C" w:rsidRPr="006D75B9">
        <w:rPr>
          <w:sz w:val="28"/>
          <w:szCs w:val="28"/>
        </w:rPr>
        <w:t xml:space="preserve"> </w:t>
      </w:r>
      <w:r w:rsidR="00FE1FBE" w:rsidRPr="006D75B9">
        <w:rPr>
          <w:sz w:val="28"/>
          <w:szCs w:val="28"/>
        </w:rPr>
        <w:t xml:space="preserve">обучения) </w:t>
      </w:r>
      <w:r w:rsidR="005E6B7C" w:rsidRPr="006D75B9">
        <w:rPr>
          <w:sz w:val="28"/>
          <w:szCs w:val="28"/>
        </w:rPr>
        <w:t xml:space="preserve">проходят проверку знаний в </w:t>
      </w:r>
      <w:r w:rsidR="00E90ABF" w:rsidRPr="006D75B9">
        <w:rPr>
          <w:sz w:val="28"/>
          <w:szCs w:val="28"/>
        </w:rPr>
        <w:t>комиссии</w:t>
      </w:r>
      <w:r w:rsidR="00FE1FBE" w:rsidRPr="006D75B9">
        <w:rPr>
          <w:sz w:val="28"/>
          <w:szCs w:val="28"/>
        </w:rPr>
        <w:t xml:space="preserve"> </w:t>
      </w:r>
      <w:r w:rsidR="00703D05" w:rsidRPr="006D75B9">
        <w:rPr>
          <w:sz w:val="28"/>
          <w:szCs w:val="28"/>
        </w:rPr>
        <w:t>организации или у индивидуального предпринимателя, оказывающих услуги по обучению работодателей и работников</w:t>
      </w:r>
      <w:r w:rsidR="00976A7F" w:rsidRPr="006D75B9">
        <w:rPr>
          <w:sz w:val="28"/>
          <w:szCs w:val="28"/>
        </w:rPr>
        <w:t xml:space="preserve"> по</w:t>
      </w:r>
      <w:r w:rsidR="00703D05" w:rsidRPr="006D75B9">
        <w:rPr>
          <w:sz w:val="28"/>
          <w:szCs w:val="28"/>
        </w:rPr>
        <w:t xml:space="preserve"> вопросам охраны труда</w:t>
      </w:r>
      <w:r w:rsidR="005E6B7C" w:rsidRPr="006D75B9">
        <w:rPr>
          <w:sz w:val="28"/>
          <w:szCs w:val="28"/>
        </w:rPr>
        <w:t xml:space="preserve">. </w:t>
      </w:r>
    </w:p>
    <w:p w14:paraId="632395AB" w14:textId="77777777" w:rsidR="00011F28" w:rsidRPr="006D75B9" w:rsidRDefault="003E7198" w:rsidP="00976A7F">
      <w:pPr>
        <w:pStyle w:val="ConsPlusNormal"/>
        <w:numPr>
          <w:ilvl w:val="1"/>
          <w:numId w:val="3"/>
        </w:numPr>
        <w:tabs>
          <w:tab w:val="left" w:pos="851"/>
          <w:tab w:val="left" w:pos="1276"/>
        </w:tabs>
        <w:ind w:left="0" w:firstLine="709"/>
        <w:jc w:val="both"/>
        <w:rPr>
          <w:sz w:val="28"/>
          <w:szCs w:val="28"/>
        </w:rPr>
      </w:pPr>
      <w:r w:rsidRPr="006D75B9">
        <w:rPr>
          <w:sz w:val="28"/>
          <w:szCs w:val="28"/>
        </w:rPr>
        <w:t>Муниципальный служащий</w:t>
      </w:r>
      <w:r w:rsidR="00011F28" w:rsidRPr="006D75B9">
        <w:rPr>
          <w:sz w:val="28"/>
          <w:szCs w:val="28"/>
        </w:rPr>
        <w:t>, пок</w:t>
      </w:r>
      <w:r w:rsidR="008B49EF" w:rsidRPr="006D75B9">
        <w:rPr>
          <w:sz w:val="28"/>
          <w:szCs w:val="28"/>
        </w:rPr>
        <w:t>азавший в рамках проверки знаний</w:t>
      </w:r>
      <w:r w:rsidR="00011F28" w:rsidRPr="006D75B9">
        <w:rPr>
          <w:sz w:val="28"/>
          <w:szCs w:val="28"/>
        </w:rPr>
        <w:t xml:space="preserve"> неудовлетворительные знания, не допускается к самостоятельному выполнению трудовых обязанностей и направля</w:t>
      </w:r>
      <w:r w:rsidR="008B49EF" w:rsidRPr="006D75B9">
        <w:rPr>
          <w:sz w:val="28"/>
          <w:szCs w:val="28"/>
        </w:rPr>
        <w:t>ется повторно на проверку знаний</w:t>
      </w:r>
      <w:r w:rsidR="008F71A0" w:rsidRPr="006D75B9">
        <w:rPr>
          <w:sz w:val="28"/>
          <w:szCs w:val="28"/>
        </w:rPr>
        <w:t xml:space="preserve"> в течение 30 </w:t>
      </w:r>
      <w:r w:rsidR="00011F28" w:rsidRPr="006D75B9">
        <w:rPr>
          <w:sz w:val="28"/>
          <w:szCs w:val="28"/>
        </w:rPr>
        <w:t>календарных дней.</w:t>
      </w:r>
    </w:p>
    <w:p w14:paraId="6731A646" w14:textId="77777777" w:rsidR="00011F28" w:rsidRPr="006D75B9" w:rsidRDefault="003E7198" w:rsidP="00976A7F">
      <w:pPr>
        <w:pStyle w:val="ConsPlusNormal"/>
        <w:numPr>
          <w:ilvl w:val="1"/>
          <w:numId w:val="3"/>
        </w:numPr>
        <w:tabs>
          <w:tab w:val="left" w:pos="851"/>
          <w:tab w:val="left" w:pos="1276"/>
        </w:tabs>
        <w:ind w:left="0" w:firstLine="709"/>
        <w:jc w:val="both"/>
        <w:rPr>
          <w:sz w:val="28"/>
          <w:szCs w:val="28"/>
        </w:rPr>
      </w:pPr>
      <w:r w:rsidRPr="006D75B9">
        <w:rPr>
          <w:sz w:val="28"/>
          <w:szCs w:val="28"/>
        </w:rPr>
        <w:t>Муниципальный служащий</w:t>
      </w:r>
      <w:r w:rsidR="00011F28" w:rsidRPr="006D75B9">
        <w:rPr>
          <w:sz w:val="28"/>
          <w:szCs w:val="28"/>
        </w:rPr>
        <w:t xml:space="preserve">, не прошедший обучение охраны труда, не допускается до прохождения </w:t>
      </w:r>
      <w:r w:rsidR="008B49EF" w:rsidRPr="006D75B9">
        <w:rPr>
          <w:sz w:val="28"/>
          <w:szCs w:val="28"/>
        </w:rPr>
        <w:t>проверки знаний</w:t>
      </w:r>
      <w:r w:rsidR="00011F28" w:rsidRPr="006D75B9">
        <w:rPr>
          <w:sz w:val="28"/>
          <w:szCs w:val="28"/>
        </w:rPr>
        <w:t>.</w:t>
      </w:r>
    </w:p>
    <w:p w14:paraId="76C4AD82" w14:textId="4EFB9CC6" w:rsidR="00703D05" w:rsidRPr="006D75B9" w:rsidRDefault="00703D05" w:rsidP="00976A7F">
      <w:pPr>
        <w:pStyle w:val="ConsPlusNormal"/>
        <w:numPr>
          <w:ilvl w:val="1"/>
          <w:numId w:val="3"/>
        </w:numPr>
        <w:tabs>
          <w:tab w:val="left" w:pos="851"/>
          <w:tab w:val="left" w:pos="1276"/>
        </w:tabs>
        <w:ind w:left="0" w:firstLine="709"/>
        <w:jc w:val="both"/>
        <w:rPr>
          <w:sz w:val="28"/>
          <w:szCs w:val="28"/>
        </w:rPr>
      </w:pPr>
      <w:r w:rsidRPr="006D75B9">
        <w:rPr>
          <w:sz w:val="28"/>
          <w:szCs w:val="28"/>
        </w:rPr>
        <w:t xml:space="preserve">Результаты проверки знаний </w:t>
      </w:r>
      <w:r w:rsidR="00904D7B" w:rsidRPr="006D75B9">
        <w:rPr>
          <w:sz w:val="28"/>
          <w:szCs w:val="28"/>
        </w:rPr>
        <w:t xml:space="preserve">муниципальных служащих </w:t>
      </w:r>
      <w:r w:rsidRPr="006D75B9">
        <w:rPr>
          <w:sz w:val="28"/>
          <w:szCs w:val="28"/>
        </w:rPr>
        <w:t xml:space="preserve">требований охраны труда после завершения обучения требованиям охраны труда, обучения по оказанию первой помощи пострадавшим оформляются протоколом проверки знаний. Протокол проверки знаний требований охраны труда оформляется организацией или индивидуальным предпринимателем, оказывающим услуги по обучению работодателей и работников вопросам охраны труда. Протокол оформляется на бумажном носителе и является свидетельством того, что </w:t>
      </w:r>
      <w:r w:rsidR="003E7198" w:rsidRPr="006D75B9">
        <w:rPr>
          <w:sz w:val="28"/>
          <w:szCs w:val="28"/>
        </w:rPr>
        <w:t xml:space="preserve">муниципальный служащий </w:t>
      </w:r>
      <w:r w:rsidRPr="006D75B9">
        <w:rPr>
          <w:sz w:val="28"/>
          <w:szCs w:val="28"/>
        </w:rPr>
        <w:t xml:space="preserve">прошёл соответствующее обучение по охране труда. </w:t>
      </w:r>
    </w:p>
    <w:p w14:paraId="72414B82" w14:textId="77777777" w:rsidR="00F51368" w:rsidRPr="006D75B9" w:rsidRDefault="00F51368" w:rsidP="00976A7F">
      <w:pPr>
        <w:pStyle w:val="ConsPlusNormal"/>
        <w:numPr>
          <w:ilvl w:val="1"/>
          <w:numId w:val="3"/>
        </w:numPr>
        <w:tabs>
          <w:tab w:val="left" w:pos="851"/>
          <w:tab w:val="left" w:pos="1276"/>
        </w:tabs>
        <w:ind w:left="0" w:firstLine="709"/>
        <w:jc w:val="both"/>
        <w:rPr>
          <w:sz w:val="28"/>
          <w:szCs w:val="28"/>
        </w:rPr>
      </w:pPr>
      <w:r w:rsidRPr="006D75B9">
        <w:rPr>
          <w:sz w:val="28"/>
          <w:szCs w:val="28"/>
        </w:rPr>
        <w:t>Оригиналы протокола проверки знаний требований охраны труда хранятся в секторе по охране труда и пожарной безопасности управления делами администрации города Чебоксары.</w:t>
      </w:r>
    </w:p>
    <w:p w14:paraId="4DFAC106" w14:textId="77777777" w:rsidR="00703D05" w:rsidRPr="006D75B9" w:rsidRDefault="00703D05" w:rsidP="00976A7F">
      <w:pPr>
        <w:pStyle w:val="ConsPlusNormal"/>
        <w:numPr>
          <w:ilvl w:val="1"/>
          <w:numId w:val="3"/>
        </w:numPr>
        <w:tabs>
          <w:tab w:val="left" w:pos="851"/>
          <w:tab w:val="left" w:pos="1276"/>
        </w:tabs>
        <w:ind w:left="0" w:firstLine="709"/>
        <w:jc w:val="both"/>
        <w:rPr>
          <w:sz w:val="28"/>
          <w:szCs w:val="28"/>
        </w:rPr>
      </w:pPr>
      <w:r w:rsidRPr="006D75B9">
        <w:rPr>
          <w:sz w:val="28"/>
          <w:szCs w:val="28"/>
        </w:rPr>
        <w:t xml:space="preserve">По запросу </w:t>
      </w:r>
      <w:r w:rsidR="003E7198" w:rsidRPr="006D75B9">
        <w:rPr>
          <w:sz w:val="28"/>
          <w:szCs w:val="28"/>
        </w:rPr>
        <w:t>муниципального служащего</w:t>
      </w:r>
      <w:r w:rsidRPr="006D75B9">
        <w:rPr>
          <w:sz w:val="28"/>
          <w:szCs w:val="28"/>
        </w:rPr>
        <w:t xml:space="preserve">, ему выдаётся </w:t>
      </w:r>
      <w:r w:rsidR="00F51368" w:rsidRPr="006D75B9">
        <w:rPr>
          <w:sz w:val="28"/>
          <w:szCs w:val="28"/>
        </w:rPr>
        <w:t xml:space="preserve">копия </w:t>
      </w:r>
      <w:r w:rsidRPr="006D75B9">
        <w:rPr>
          <w:sz w:val="28"/>
          <w:szCs w:val="28"/>
        </w:rPr>
        <w:t>протокол</w:t>
      </w:r>
      <w:r w:rsidR="00F51368" w:rsidRPr="006D75B9">
        <w:rPr>
          <w:sz w:val="28"/>
          <w:szCs w:val="28"/>
        </w:rPr>
        <w:t>а</w:t>
      </w:r>
      <w:r w:rsidRPr="006D75B9">
        <w:rPr>
          <w:sz w:val="28"/>
          <w:szCs w:val="28"/>
        </w:rPr>
        <w:t xml:space="preserve"> проверки знаний требований охраны труда на бумажном носителе.</w:t>
      </w:r>
    </w:p>
    <w:p w14:paraId="27CBD454" w14:textId="77777777" w:rsidR="00C82136" w:rsidRPr="006D75B9" w:rsidRDefault="00C82136" w:rsidP="00F71A1C">
      <w:pPr>
        <w:pStyle w:val="ConsPlusNormal"/>
        <w:tabs>
          <w:tab w:val="left" w:pos="851"/>
          <w:tab w:val="left" w:pos="1276"/>
        </w:tabs>
        <w:ind w:firstLine="709"/>
        <w:jc w:val="both"/>
        <w:rPr>
          <w:sz w:val="28"/>
          <w:szCs w:val="28"/>
        </w:rPr>
      </w:pPr>
    </w:p>
    <w:p w14:paraId="519D697D" w14:textId="77777777" w:rsidR="00D641FD" w:rsidRPr="006D75B9" w:rsidRDefault="00D641FD" w:rsidP="00976A7F">
      <w:pPr>
        <w:pStyle w:val="HEADERTEXT"/>
        <w:numPr>
          <w:ilvl w:val="0"/>
          <w:numId w:val="3"/>
        </w:numPr>
        <w:tabs>
          <w:tab w:val="left" w:pos="1276"/>
        </w:tabs>
        <w:ind w:left="0" w:firstLine="709"/>
        <w:jc w:val="center"/>
        <w:rPr>
          <w:rFonts w:ascii="Times New Roman" w:hAnsi="Times New Roman" w:cs="Times New Roman"/>
          <w:bCs/>
          <w:color w:val="000001"/>
          <w:sz w:val="28"/>
          <w:szCs w:val="28"/>
        </w:rPr>
      </w:pPr>
      <w:r w:rsidRPr="006D75B9">
        <w:rPr>
          <w:rFonts w:ascii="Times New Roman" w:hAnsi="Times New Roman" w:cs="Times New Roman"/>
          <w:bCs/>
          <w:color w:val="000001"/>
          <w:sz w:val="28"/>
          <w:szCs w:val="28"/>
        </w:rPr>
        <w:t>Порядок выбора организаций, предоставляющих услуги по обучению</w:t>
      </w:r>
    </w:p>
    <w:p w14:paraId="1EE4CB7C" w14:textId="77777777" w:rsidR="008F71A0" w:rsidRPr="006D75B9" w:rsidRDefault="008F71A0" w:rsidP="008F71A0">
      <w:pPr>
        <w:pStyle w:val="HEADERTEXT"/>
        <w:tabs>
          <w:tab w:val="left" w:pos="1276"/>
        </w:tabs>
        <w:ind w:left="709"/>
        <w:rPr>
          <w:rFonts w:ascii="Times New Roman" w:hAnsi="Times New Roman" w:cs="Times New Roman"/>
          <w:bCs/>
          <w:color w:val="000001"/>
          <w:sz w:val="28"/>
          <w:szCs w:val="28"/>
        </w:rPr>
      </w:pPr>
    </w:p>
    <w:p w14:paraId="4A5F1D2D" w14:textId="2F79D808" w:rsidR="00D641FD" w:rsidRPr="006D75B9" w:rsidRDefault="00703D05" w:rsidP="00976A7F">
      <w:pPr>
        <w:pStyle w:val="ConsPlusNormal"/>
        <w:numPr>
          <w:ilvl w:val="1"/>
          <w:numId w:val="3"/>
        </w:numPr>
        <w:tabs>
          <w:tab w:val="left" w:pos="851"/>
          <w:tab w:val="left" w:pos="1276"/>
        </w:tabs>
        <w:ind w:left="0" w:firstLine="709"/>
        <w:jc w:val="both"/>
        <w:rPr>
          <w:sz w:val="28"/>
          <w:szCs w:val="28"/>
        </w:rPr>
      </w:pPr>
      <w:r w:rsidRPr="006D75B9">
        <w:rPr>
          <w:sz w:val="28"/>
          <w:szCs w:val="28"/>
        </w:rPr>
        <w:t>Организация и проведение обучения по охране тр</w:t>
      </w:r>
      <w:r w:rsidR="00E90ABF" w:rsidRPr="006D75B9">
        <w:rPr>
          <w:sz w:val="28"/>
          <w:szCs w:val="28"/>
        </w:rPr>
        <w:t xml:space="preserve">уда </w:t>
      </w:r>
      <w:r w:rsidR="00E8403E" w:rsidRPr="006D75B9">
        <w:rPr>
          <w:sz w:val="28"/>
          <w:szCs w:val="28"/>
        </w:rPr>
        <w:t xml:space="preserve">муниципальных служащих и </w:t>
      </w:r>
      <w:r w:rsidR="006C6D18" w:rsidRPr="006D75B9">
        <w:rPr>
          <w:sz w:val="28"/>
          <w:szCs w:val="28"/>
        </w:rPr>
        <w:t>работников</w:t>
      </w:r>
      <w:r w:rsidR="00D641FD" w:rsidRPr="006D75B9">
        <w:rPr>
          <w:sz w:val="28"/>
          <w:szCs w:val="28"/>
        </w:rPr>
        <w:t xml:space="preserve"> </w:t>
      </w:r>
      <w:r w:rsidR="0016186A" w:rsidRPr="006D75B9">
        <w:rPr>
          <w:sz w:val="28"/>
          <w:szCs w:val="28"/>
        </w:rPr>
        <w:t>осуществляется по муниципальной программе города Чебоксары «Содействие занятости населения» (подпрограмма «Безопасный труд»)</w:t>
      </w:r>
      <w:r w:rsidR="00D641FD" w:rsidRPr="006D75B9">
        <w:rPr>
          <w:sz w:val="28"/>
          <w:szCs w:val="28"/>
        </w:rPr>
        <w:t xml:space="preserve">. </w:t>
      </w:r>
      <w:r w:rsidR="0016186A" w:rsidRPr="006D75B9">
        <w:rPr>
          <w:sz w:val="28"/>
          <w:szCs w:val="28"/>
        </w:rPr>
        <w:t xml:space="preserve">Ответственный исполнитель – сектор по охране труда и пожарной безопасности управления делами </w:t>
      </w:r>
      <w:r w:rsidR="00E4125F" w:rsidRPr="006D75B9">
        <w:rPr>
          <w:sz w:val="28"/>
          <w:szCs w:val="28"/>
        </w:rPr>
        <w:t>администрации города Чебоксары</w:t>
      </w:r>
      <w:r w:rsidR="0016186A" w:rsidRPr="006D75B9">
        <w:rPr>
          <w:sz w:val="28"/>
          <w:szCs w:val="28"/>
        </w:rPr>
        <w:t>.</w:t>
      </w:r>
    </w:p>
    <w:p w14:paraId="3DEF2BFA" w14:textId="77777777" w:rsidR="00D641FD" w:rsidRPr="006D75B9" w:rsidRDefault="00D641FD" w:rsidP="00976A7F">
      <w:pPr>
        <w:pStyle w:val="ConsPlusNormal"/>
        <w:numPr>
          <w:ilvl w:val="1"/>
          <w:numId w:val="3"/>
        </w:numPr>
        <w:tabs>
          <w:tab w:val="left" w:pos="851"/>
          <w:tab w:val="left" w:pos="1276"/>
        </w:tabs>
        <w:ind w:left="0" w:firstLine="709"/>
        <w:jc w:val="both"/>
        <w:rPr>
          <w:sz w:val="28"/>
          <w:szCs w:val="28"/>
        </w:rPr>
      </w:pPr>
      <w:r w:rsidRPr="006D75B9">
        <w:rPr>
          <w:sz w:val="28"/>
          <w:szCs w:val="28"/>
        </w:rPr>
        <w:t>Обучающая организация должна быть аккредитована</w:t>
      </w:r>
      <w:r w:rsidR="007409DD" w:rsidRPr="006D75B9">
        <w:rPr>
          <w:sz w:val="28"/>
          <w:szCs w:val="28"/>
        </w:rPr>
        <w:t xml:space="preserve"> и соответствовать требованиям, установленным постановлением Правительства Рос</w:t>
      </w:r>
      <w:r w:rsidR="0077153D" w:rsidRPr="006D75B9">
        <w:rPr>
          <w:sz w:val="28"/>
          <w:szCs w:val="28"/>
        </w:rPr>
        <w:t>сийской Федерации от 16.12.</w:t>
      </w:r>
      <w:r w:rsidR="00E90ABF" w:rsidRPr="006D75B9">
        <w:rPr>
          <w:sz w:val="28"/>
          <w:szCs w:val="28"/>
        </w:rPr>
        <w:t xml:space="preserve">2021 </w:t>
      </w:r>
      <w:r w:rsidR="007409DD" w:rsidRPr="006D75B9">
        <w:rPr>
          <w:sz w:val="28"/>
          <w:szCs w:val="28"/>
        </w:rPr>
        <w:t>№</w:t>
      </w:r>
      <w:r w:rsidR="008F71A0" w:rsidRPr="006D75B9">
        <w:rPr>
          <w:sz w:val="28"/>
          <w:szCs w:val="28"/>
        </w:rPr>
        <w:t> </w:t>
      </w:r>
      <w:r w:rsidR="007409DD" w:rsidRPr="006D75B9">
        <w:rPr>
          <w:sz w:val="28"/>
          <w:szCs w:val="28"/>
        </w:rPr>
        <w:t xml:space="preserve">2334 </w:t>
      </w:r>
      <w:r w:rsidR="00E90ABF" w:rsidRPr="006D75B9">
        <w:rPr>
          <w:sz w:val="28"/>
          <w:szCs w:val="28"/>
        </w:rPr>
        <w:t>«</w:t>
      </w:r>
      <w:r w:rsidR="007409DD" w:rsidRPr="006D75B9">
        <w:rPr>
          <w:sz w:val="28"/>
          <w:szCs w:val="28"/>
        </w:rPr>
        <w:t>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r w:rsidR="00E90ABF" w:rsidRPr="006D75B9">
        <w:rPr>
          <w:sz w:val="28"/>
          <w:szCs w:val="28"/>
        </w:rPr>
        <w:t>»</w:t>
      </w:r>
      <w:r w:rsidRPr="006D75B9">
        <w:rPr>
          <w:sz w:val="28"/>
          <w:szCs w:val="28"/>
        </w:rPr>
        <w:t xml:space="preserve">. Ответственному </w:t>
      </w:r>
      <w:r w:rsidR="0016186A" w:rsidRPr="006D75B9">
        <w:rPr>
          <w:sz w:val="28"/>
          <w:szCs w:val="28"/>
        </w:rPr>
        <w:t xml:space="preserve">исполнителю </w:t>
      </w:r>
      <w:r w:rsidRPr="006D75B9">
        <w:rPr>
          <w:sz w:val="28"/>
          <w:szCs w:val="28"/>
        </w:rPr>
        <w:t xml:space="preserve">необходимо проверить статус аккредитации на сайте Минтруда России: </w:t>
      </w:r>
      <w:hyperlink r:id="rId10" w:history="1">
        <w:r w:rsidRPr="006D75B9">
          <w:rPr>
            <w:rStyle w:val="a8"/>
            <w:color w:val="auto"/>
            <w:sz w:val="28"/>
            <w:szCs w:val="28"/>
            <w:u w:val="none"/>
          </w:rPr>
          <w:t>https://akot.rosmintrud.ru/ot/organizations</w:t>
        </w:r>
      </w:hyperlink>
      <w:r w:rsidRPr="006D75B9">
        <w:rPr>
          <w:sz w:val="28"/>
          <w:szCs w:val="28"/>
        </w:rPr>
        <w:t>.</w:t>
      </w:r>
    </w:p>
    <w:p w14:paraId="1B76ED7D" w14:textId="77777777" w:rsidR="00D641FD" w:rsidRPr="006D75B9" w:rsidRDefault="00D641FD" w:rsidP="00976A7F">
      <w:pPr>
        <w:pStyle w:val="ConsPlusNormal"/>
        <w:numPr>
          <w:ilvl w:val="1"/>
          <w:numId w:val="3"/>
        </w:numPr>
        <w:tabs>
          <w:tab w:val="left" w:pos="851"/>
          <w:tab w:val="left" w:pos="1276"/>
        </w:tabs>
        <w:ind w:left="0" w:firstLine="709"/>
        <w:jc w:val="both"/>
        <w:rPr>
          <w:sz w:val="28"/>
          <w:szCs w:val="28"/>
        </w:rPr>
      </w:pPr>
      <w:r w:rsidRPr="006D75B9">
        <w:rPr>
          <w:sz w:val="28"/>
          <w:szCs w:val="28"/>
        </w:rPr>
        <w:t xml:space="preserve">Обучающая организация должна иметь лицензию на осуществление образовательных услуг. Ответственному </w:t>
      </w:r>
      <w:r w:rsidR="0016186A" w:rsidRPr="006D75B9">
        <w:rPr>
          <w:sz w:val="28"/>
          <w:szCs w:val="28"/>
        </w:rPr>
        <w:t xml:space="preserve">исполнителю </w:t>
      </w:r>
      <w:r w:rsidRPr="006D75B9">
        <w:rPr>
          <w:sz w:val="28"/>
          <w:szCs w:val="28"/>
        </w:rPr>
        <w:t xml:space="preserve">необходимо проверить наличие лицензии на сайте Рособрнадзора: </w:t>
      </w:r>
      <w:hyperlink r:id="rId11" w:history="1">
        <w:r w:rsidRPr="006D75B9">
          <w:rPr>
            <w:rStyle w:val="a8"/>
            <w:color w:val="auto"/>
            <w:sz w:val="28"/>
            <w:szCs w:val="28"/>
            <w:u w:val="none"/>
          </w:rPr>
          <w:t>https://www.rostobrnadzor.ru/reestr.php</w:t>
        </w:r>
      </w:hyperlink>
      <w:r w:rsidRPr="006D75B9">
        <w:rPr>
          <w:sz w:val="28"/>
          <w:szCs w:val="28"/>
        </w:rPr>
        <w:t>.</w:t>
      </w:r>
    </w:p>
    <w:p w14:paraId="3C819BD1" w14:textId="77777777" w:rsidR="003E561A" w:rsidRPr="006D75B9" w:rsidRDefault="003E561A" w:rsidP="00976A7F">
      <w:pPr>
        <w:pStyle w:val="ConsPlusNormal"/>
        <w:numPr>
          <w:ilvl w:val="1"/>
          <w:numId w:val="3"/>
        </w:numPr>
        <w:tabs>
          <w:tab w:val="left" w:pos="851"/>
          <w:tab w:val="left" w:pos="1276"/>
        </w:tabs>
        <w:ind w:left="0" w:firstLine="709"/>
        <w:jc w:val="both"/>
        <w:rPr>
          <w:sz w:val="28"/>
          <w:szCs w:val="28"/>
        </w:rPr>
      </w:pPr>
      <w:r w:rsidRPr="006D75B9">
        <w:rPr>
          <w:sz w:val="28"/>
          <w:szCs w:val="28"/>
        </w:rPr>
        <w:t xml:space="preserve">Обучающая организация должна </w:t>
      </w:r>
      <w:r w:rsidR="006C6D18" w:rsidRPr="006D75B9">
        <w:rPr>
          <w:sz w:val="28"/>
          <w:szCs w:val="28"/>
        </w:rPr>
        <w:t xml:space="preserve">пройти </w:t>
      </w:r>
      <w:r w:rsidRPr="006D75B9">
        <w:rPr>
          <w:sz w:val="28"/>
          <w:szCs w:val="28"/>
        </w:rPr>
        <w:t>регистрацию в реестре индивидуальных предпринимателей и юридических лиц,</w:t>
      </w:r>
      <w:r w:rsidR="00E90ABF" w:rsidRPr="006D75B9">
        <w:rPr>
          <w:sz w:val="28"/>
          <w:szCs w:val="28"/>
        </w:rPr>
        <w:t xml:space="preserve"> осуществляющих деятельность по </w:t>
      </w:r>
      <w:r w:rsidRPr="006D75B9">
        <w:rPr>
          <w:sz w:val="28"/>
          <w:szCs w:val="28"/>
        </w:rPr>
        <w:t>обучению своих раб</w:t>
      </w:r>
      <w:r w:rsidR="008F71A0" w:rsidRPr="006D75B9">
        <w:rPr>
          <w:sz w:val="28"/>
          <w:szCs w:val="28"/>
        </w:rPr>
        <w:t>отников вопросам охраны труда в </w:t>
      </w:r>
      <w:r w:rsidRPr="006D75B9">
        <w:rPr>
          <w:sz w:val="28"/>
          <w:szCs w:val="28"/>
        </w:rPr>
        <w:t xml:space="preserve">информационной системе охраны труда Министерства труда и социальной защиты </w:t>
      </w:r>
      <w:r w:rsidR="008F71A0" w:rsidRPr="006D75B9">
        <w:rPr>
          <w:sz w:val="28"/>
          <w:szCs w:val="28"/>
        </w:rPr>
        <w:t>Российской Федерации</w:t>
      </w:r>
      <w:r w:rsidRPr="006D75B9">
        <w:rPr>
          <w:sz w:val="28"/>
          <w:szCs w:val="28"/>
        </w:rPr>
        <w:t>.</w:t>
      </w:r>
    </w:p>
    <w:p w14:paraId="53437EBC" w14:textId="77777777" w:rsidR="00D641FD" w:rsidRPr="006D75B9" w:rsidRDefault="00D641FD" w:rsidP="00976A7F">
      <w:pPr>
        <w:pStyle w:val="ConsPlusNormal"/>
        <w:numPr>
          <w:ilvl w:val="1"/>
          <w:numId w:val="3"/>
        </w:numPr>
        <w:tabs>
          <w:tab w:val="left" w:pos="851"/>
          <w:tab w:val="left" w:pos="1276"/>
        </w:tabs>
        <w:ind w:left="0" w:firstLine="709"/>
        <w:jc w:val="both"/>
        <w:rPr>
          <w:sz w:val="28"/>
          <w:szCs w:val="28"/>
        </w:rPr>
      </w:pPr>
      <w:r w:rsidRPr="006D75B9">
        <w:rPr>
          <w:sz w:val="28"/>
          <w:szCs w:val="28"/>
        </w:rPr>
        <w:t xml:space="preserve">Прочие условия выбора </w:t>
      </w:r>
      <w:r w:rsidR="0016186A" w:rsidRPr="006D75B9">
        <w:rPr>
          <w:sz w:val="28"/>
          <w:szCs w:val="28"/>
        </w:rPr>
        <w:t>организации или индивидуального предпринимателя, оказывающих услуги по обучению работодателей и работников вопросам охраны труда</w:t>
      </w:r>
      <w:r w:rsidRPr="006D75B9">
        <w:rPr>
          <w:sz w:val="28"/>
          <w:szCs w:val="28"/>
        </w:rPr>
        <w:t>:</w:t>
      </w:r>
    </w:p>
    <w:p w14:paraId="5F61DC05" w14:textId="77777777" w:rsidR="0016186A" w:rsidRPr="006D75B9" w:rsidRDefault="0016186A" w:rsidP="00E8403E">
      <w:pPr>
        <w:pStyle w:val="ConsPlusNormal"/>
        <w:tabs>
          <w:tab w:val="left" w:pos="993"/>
          <w:tab w:val="left" w:pos="1276"/>
        </w:tabs>
        <w:ind w:firstLine="709"/>
        <w:jc w:val="both"/>
        <w:rPr>
          <w:sz w:val="28"/>
          <w:szCs w:val="28"/>
        </w:rPr>
      </w:pPr>
      <w:r w:rsidRPr="006D75B9">
        <w:rPr>
          <w:sz w:val="28"/>
          <w:szCs w:val="28"/>
        </w:rPr>
        <w:t>наличие материально-технической базы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14:paraId="484290F8" w14:textId="77777777" w:rsidR="0016186A" w:rsidRPr="006D75B9" w:rsidRDefault="0016186A" w:rsidP="00E8403E">
      <w:pPr>
        <w:pStyle w:val="ConsPlusNormal"/>
        <w:tabs>
          <w:tab w:val="left" w:pos="993"/>
          <w:tab w:val="left" w:pos="1276"/>
        </w:tabs>
        <w:ind w:firstLine="709"/>
        <w:jc w:val="both"/>
        <w:rPr>
          <w:sz w:val="28"/>
          <w:szCs w:val="28"/>
        </w:rPr>
      </w:pPr>
      <w:r w:rsidRPr="006D75B9">
        <w:rPr>
          <w:sz w:val="28"/>
          <w:szCs w:val="28"/>
        </w:rPr>
        <w:t>наличие учебно-методической базы в виде программ обучения по охране труда и учебных материалов для каждой программы обучения по охране труда;</w:t>
      </w:r>
    </w:p>
    <w:p w14:paraId="3CC05C2D" w14:textId="77777777" w:rsidR="0016186A" w:rsidRPr="006D75B9" w:rsidRDefault="003E561A" w:rsidP="00E8403E">
      <w:pPr>
        <w:pStyle w:val="ConsPlusNormal"/>
        <w:tabs>
          <w:tab w:val="left" w:pos="993"/>
          <w:tab w:val="left" w:pos="1276"/>
        </w:tabs>
        <w:ind w:firstLine="709"/>
        <w:jc w:val="both"/>
        <w:rPr>
          <w:sz w:val="28"/>
          <w:szCs w:val="28"/>
        </w:rPr>
      </w:pPr>
      <w:r w:rsidRPr="006D75B9">
        <w:rPr>
          <w:sz w:val="28"/>
          <w:szCs w:val="28"/>
        </w:rPr>
        <w:t xml:space="preserve">наличие </w:t>
      </w:r>
      <w:r w:rsidR="0016186A" w:rsidRPr="006D75B9">
        <w:rPr>
          <w:sz w:val="28"/>
          <w:szCs w:val="28"/>
        </w:rPr>
        <w:t>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14:paraId="3A9CFB45" w14:textId="77777777" w:rsidR="0016186A" w:rsidRPr="006D75B9" w:rsidRDefault="003E561A" w:rsidP="00E8403E">
      <w:pPr>
        <w:pStyle w:val="ConsPlusNormal"/>
        <w:tabs>
          <w:tab w:val="left" w:pos="993"/>
          <w:tab w:val="left" w:pos="1276"/>
        </w:tabs>
        <w:ind w:firstLine="709"/>
        <w:jc w:val="both"/>
        <w:rPr>
          <w:sz w:val="28"/>
          <w:szCs w:val="28"/>
        </w:rPr>
      </w:pPr>
      <w:r w:rsidRPr="006D75B9">
        <w:rPr>
          <w:sz w:val="28"/>
          <w:szCs w:val="28"/>
        </w:rPr>
        <w:t>наличие комиссии</w:t>
      </w:r>
      <w:r w:rsidR="0016186A" w:rsidRPr="006D75B9">
        <w:rPr>
          <w:sz w:val="28"/>
          <w:szCs w:val="28"/>
        </w:rPr>
        <w:t xml:space="preserve"> по проверке знания требований охраны труда.</w:t>
      </w:r>
    </w:p>
    <w:p w14:paraId="33606680" w14:textId="77777777" w:rsidR="003E561A" w:rsidRPr="006D75B9" w:rsidRDefault="003E561A" w:rsidP="00976A7F">
      <w:pPr>
        <w:pStyle w:val="ConsPlusNormal"/>
        <w:numPr>
          <w:ilvl w:val="1"/>
          <w:numId w:val="3"/>
        </w:numPr>
        <w:tabs>
          <w:tab w:val="left" w:pos="851"/>
          <w:tab w:val="left" w:pos="1276"/>
        </w:tabs>
        <w:ind w:left="0" w:firstLine="709"/>
        <w:jc w:val="both"/>
        <w:rPr>
          <w:sz w:val="28"/>
          <w:szCs w:val="28"/>
        </w:rPr>
      </w:pPr>
      <w:r w:rsidRPr="006D75B9">
        <w:rPr>
          <w:sz w:val="28"/>
          <w:szCs w:val="28"/>
        </w:rPr>
        <w:t>Дополнительно учитывается:</w:t>
      </w:r>
    </w:p>
    <w:p w14:paraId="14490D93" w14:textId="77777777" w:rsidR="00D641FD" w:rsidRPr="006D75B9" w:rsidRDefault="00D641FD" w:rsidP="00F71A1C">
      <w:pPr>
        <w:pStyle w:val="a3"/>
        <w:tabs>
          <w:tab w:val="left" w:pos="851"/>
          <w:tab w:val="left" w:pos="1276"/>
        </w:tabs>
        <w:ind w:left="709"/>
        <w:contextualSpacing w:val="0"/>
        <w:jc w:val="both"/>
        <w:rPr>
          <w:sz w:val="28"/>
          <w:szCs w:val="28"/>
        </w:rPr>
      </w:pPr>
      <w:bookmarkStart w:id="15" w:name="Par270"/>
      <w:bookmarkStart w:id="16" w:name="Par273"/>
      <w:bookmarkEnd w:id="15"/>
      <w:bookmarkEnd w:id="16"/>
      <w:r w:rsidRPr="006D75B9">
        <w:rPr>
          <w:sz w:val="28"/>
          <w:szCs w:val="28"/>
        </w:rPr>
        <w:t>стоимость оказываемой услуги и условия оплаты;</w:t>
      </w:r>
    </w:p>
    <w:p w14:paraId="519A8868" w14:textId="77777777" w:rsidR="00D641FD" w:rsidRPr="006D75B9" w:rsidRDefault="00D641FD" w:rsidP="00F71A1C">
      <w:pPr>
        <w:pStyle w:val="a3"/>
        <w:tabs>
          <w:tab w:val="left" w:pos="851"/>
          <w:tab w:val="left" w:pos="1276"/>
        </w:tabs>
        <w:ind w:left="709"/>
        <w:contextualSpacing w:val="0"/>
        <w:jc w:val="both"/>
        <w:rPr>
          <w:sz w:val="28"/>
          <w:szCs w:val="28"/>
        </w:rPr>
      </w:pPr>
      <w:r w:rsidRPr="006D75B9">
        <w:rPr>
          <w:sz w:val="28"/>
          <w:szCs w:val="28"/>
        </w:rPr>
        <w:t>удалённость (с целью возможности отработки практических навыков);</w:t>
      </w:r>
    </w:p>
    <w:p w14:paraId="306FECFA" w14:textId="77777777" w:rsidR="00D641FD" w:rsidRPr="006D75B9" w:rsidRDefault="00D641FD" w:rsidP="00F71A1C">
      <w:pPr>
        <w:pStyle w:val="a3"/>
        <w:tabs>
          <w:tab w:val="left" w:pos="851"/>
          <w:tab w:val="left" w:pos="1276"/>
        </w:tabs>
        <w:ind w:left="709"/>
        <w:contextualSpacing w:val="0"/>
        <w:jc w:val="both"/>
        <w:rPr>
          <w:sz w:val="28"/>
          <w:szCs w:val="28"/>
        </w:rPr>
      </w:pPr>
      <w:r w:rsidRPr="006D75B9">
        <w:rPr>
          <w:sz w:val="28"/>
          <w:szCs w:val="28"/>
        </w:rPr>
        <w:t>сроки выполнения оказываемых услуг;</w:t>
      </w:r>
    </w:p>
    <w:p w14:paraId="50E2FB93" w14:textId="77777777" w:rsidR="00D641FD" w:rsidRPr="006D75B9" w:rsidRDefault="00202BC7" w:rsidP="00F71A1C">
      <w:pPr>
        <w:pStyle w:val="a3"/>
        <w:tabs>
          <w:tab w:val="left" w:pos="851"/>
          <w:tab w:val="left" w:pos="1276"/>
        </w:tabs>
        <w:ind w:left="709"/>
        <w:contextualSpacing w:val="0"/>
        <w:jc w:val="both"/>
        <w:rPr>
          <w:sz w:val="28"/>
          <w:szCs w:val="28"/>
        </w:rPr>
      </w:pPr>
      <w:r w:rsidRPr="006D75B9">
        <w:rPr>
          <w:sz w:val="28"/>
          <w:szCs w:val="28"/>
        </w:rPr>
        <w:t>опыт работы на рынке услуг;</w:t>
      </w:r>
    </w:p>
    <w:p w14:paraId="2EDA1E8E" w14:textId="77777777" w:rsidR="003E561A" w:rsidRPr="006D75B9" w:rsidRDefault="00202BC7" w:rsidP="00F71A1C">
      <w:pPr>
        <w:pStyle w:val="a3"/>
        <w:tabs>
          <w:tab w:val="left" w:pos="851"/>
          <w:tab w:val="left" w:pos="1276"/>
        </w:tabs>
        <w:ind w:left="709"/>
        <w:contextualSpacing w:val="0"/>
        <w:jc w:val="both"/>
        <w:rPr>
          <w:sz w:val="28"/>
          <w:szCs w:val="28"/>
        </w:rPr>
      </w:pPr>
      <w:r w:rsidRPr="006D75B9">
        <w:rPr>
          <w:sz w:val="28"/>
          <w:szCs w:val="28"/>
        </w:rPr>
        <w:t>опыт</w:t>
      </w:r>
      <w:r w:rsidR="003E561A" w:rsidRPr="006D75B9">
        <w:rPr>
          <w:sz w:val="28"/>
          <w:szCs w:val="28"/>
        </w:rPr>
        <w:t xml:space="preserve"> взаимодействия (пол</w:t>
      </w:r>
      <w:r w:rsidRPr="006D75B9">
        <w:rPr>
          <w:sz w:val="28"/>
          <w:szCs w:val="28"/>
        </w:rPr>
        <w:t>ожительный или отрицательный</w:t>
      </w:r>
      <w:r w:rsidR="003E561A" w:rsidRPr="006D75B9">
        <w:rPr>
          <w:sz w:val="28"/>
          <w:szCs w:val="28"/>
        </w:rPr>
        <w:t>).</w:t>
      </w:r>
    </w:p>
    <w:p w14:paraId="00D2F380" w14:textId="77777777" w:rsidR="00D43C43" w:rsidRPr="006D75B9" w:rsidRDefault="00D43C43" w:rsidP="00F71A1C">
      <w:pPr>
        <w:pStyle w:val="a3"/>
        <w:tabs>
          <w:tab w:val="left" w:pos="851"/>
          <w:tab w:val="left" w:pos="1276"/>
        </w:tabs>
        <w:ind w:left="0" w:firstLine="709"/>
        <w:contextualSpacing w:val="0"/>
        <w:jc w:val="both"/>
        <w:rPr>
          <w:sz w:val="28"/>
          <w:szCs w:val="28"/>
        </w:rPr>
      </w:pPr>
    </w:p>
    <w:p w14:paraId="37D414AC" w14:textId="77777777" w:rsidR="00D641FD" w:rsidRPr="006D75B9" w:rsidRDefault="00D641FD" w:rsidP="00976A7F">
      <w:pPr>
        <w:pStyle w:val="HEADERTEXT"/>
        <w:numPr>
          <w:ilvl w:val="0"/>
          <w:numId w:val="3"/>
        </w:numPr>
        <w:tabs>
          <w:tab w:val="left" w:pos="1276"/>
        </w:tabs>
        <w:ind w:left="0" w:firstLine="709"/>
        <w:jc w:val="center"/>
        <w:rPr>
          <w:rFonts w:ascii="Times New Roman" w:hAnsi="Times New Roman" w:cs="Times New Roman"/>
          <w:bCs/>
          <w:color w:val="000001"/>
          <w:sz w:val="28"/>
          <w:szCs w:val="28"/>
        </w:rPr>
      </w:pPr>
      <w:r w:rsidRPr="006D75B9">
        <w:rPr>
          <w:rFonts w:ascii="Times New Roman" w:hAnsi="Times New Roman" w:cs="Times New Roman"/>
          <w:bCs/>
          <w:color w:val="000001"/>
          <w:sz w:val="28"/>
          <w:szCs w:val="28"/>
        </w:rPr>
        <w:t>Заключительные положения</w:t>
      </w:r>
    </w:p>
    <w:p w14:paraId="5E29D38A" w14:textId="77777777" w:rsidR="008F71A0" w:rsidRPr="006D75B9" w:rsidRDefault="008F71A0" w:rsidP="008F71A0">
      <w:pPr>
        <w:pStyle w:val="HEADERTEXT"/>
        <w:tabs>
          <w:tab w:val="left" w:pos="1276"/>
        </w:tabs>
        <w:ind w:left="709"/>
        <w:rPr>
          <w:rFonts w:ascii="Times New Roman" w:hAnsi="Times New Roman" w:cs="Times New Roman"/>
          <w:bCs/>
          <w:color w:val="000001"/>
          <w:sz w:val="28"/>
          <w:szCs w:val="28"/>
        </w:rPr>
      </w:pPr>
    </w:p>
    <w:p w14:paraId="05A53E43" w14:textId="21CFBB8E" w:rsidR="00D641FD" w:rsidRPr="006D75B9" w:rsidRDefault="00E8403E" w:rsidP="008F71A0">
      <w:pPr>
        <w:pStyle w:val="ConsPlusNormal"/>
        <w:tabs>
          <w:tab w:val="left" w:pos="851"/>
          <w:tab w:val="left" w:pos="993"/>
          <w:tab w:val="left" w:pos="1276"/>
        </w:tabs>
        <w:ind w:firstLine="709"/>
        <w:jc w:val="both"/>
        <w:rPr>
          <w:sz w:val="28"/>
          <w:szCs w:val="28"/>
        </w:rPr>
      </w:pPr>
      <w:r w:rsidRPr="006D75B9">
        <w:rPr>
          <w:sz w:val="28"/>
          <w:szCs w:val="28"/>
        </w:rPr>
        <w:t>6.1. </w:t>
      </w:r>
      <w:r w:rsidR="00D641FD" w:rsidRPr="006D75B9">
        <w:rPr>
          <w:sz w:val="28"/>
          <w:szCs w:val="28"/>
        </w:rPr>
        <w:t xml:space="preserve">Хранение и архивирование документов осуществляется в соответствии </w:t>
      </w:r>
      <w:r w:rsidR="0077153D" w:rsidRPr="006D75B9">
        <w:rPr>
          <w:sz w:val="28"/>
          <w:szCs w:val="28"/>
        </w:rPr>
        <w:t>номенклатурой дел сектора</w:t>
      </w:r>
      <w:r w:rsidR="00351F5C" w:rsidRPr="006D75B9">
        <w:rPr>
          <w:sz w:val="28"/>
          <w:szCs w:val="28"/>
        </w:rPr>
        <w:t xml:space="preserve"> по охране труда и пожарной безопасности управления делами </w:t>
      </w:r>
      <w:r w:rsidR="00E4125F" w:rsidRPr="006D75B9">
        <w:rPr>
          <w:sz w:val="28"/>
          <w:szCs w:val="28"/>
        </w:rPr>
        <w:t>администрации города Чебоксары</w:t>
      </w:r>
      <w:r w:rsidR="00351F5C" w:rsidRPr="006D75B9">
        <w:rPr>
          <w:sz w:val="28"/>
          <w:szCs w:val="28"/>
        </w:rPr>
        <w:t xml:space="preserve"> </w:t>
      </w:r>
      <w:r w:rsidR="00657D23" w:rsidRPr="006D75B9">
        <w:rPr>
          <w:sz w:val="28"/>
          <w:szCs w:val="28"/>
        </w:rPr>
        <w:t>(согласно разделу</w:t>
      </w:r>
      <w:r w:rsidR="00D641FD" w:rsidRPr="006D75B9">
        <w:rPr>
          <w:sz w:val="28"/>
          <w:szCs w:val="28"/>
        </w:rPr>
        <w:t xml:space="preserve"> 7.3 «Охрана труда» Приказа Росархива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w:t>
      </w:r>
      <w:r w:rsidR="008F71A0" w:rsidRPr="006D75B9">
        <w:rPr>
          <w:sz w:val="28"/>
          <w:szCs w:val="28"/>
        </w:rPr>
        <w:t>самоуправления и организаций, с </w:t>
      </w:r>
      <w:r w:rsidR="00D641FD" w:rsidRPr="006D75B9">
        <w:rPr>
          <w:sz w:val="28"/>
          <w:szCs w:val="28"/>
        </w:rPr>
        <w:t>указанием сроков их хранения»</w:t>
      </w:r>
      <w:r w:rsidR="00657D23" w:rsidRPr="006D75B9">
        <w:rPr>
          <w:sz w:val="28"/>
          <w:szCs w:val="28"/>
        </w:rPr>
        <w:t>)</w:t>
      </w:r>
      <w:r w:rsidR="00D641FD" w:rsidRPr="006D75B9">
        <w:rPr>
          <w:sz w:val="28"/>
          <w:szCs w:val="28"/>
        </w:rPr>
        <w:t>.</w:t>
      </w:r>
    </w:p>
    <w:p w14:paraId="2F523DBF" w14:textId="778E5511" w:rsidR="002C3069" w:rsidRPr="006D75B9" w:rsidRDefault="00B545A3" w:rsidP="00B545A3">
      <w:pPr>
        <w:pStyle w:val="ConsPlusNormal"/>
        <w:tabs>
          <w:tab w:val="left" w:pos="851"/>
          <w:tab w:val="left" w:pos="993"/>
        </w:tabs>
        <w:spacing w:line="276" w:lineRule="auto"/>
        <w:jc w:val="center"/>
        <w:rPr>
          <w:sz w:val="28"/>
          <w:szCs w:val="28"/>
        </w:rPr>
      </w:pPr>
      <w:r w:rsidRPr="006D75B9">
        <w:rPr>
          <w:sz w:val="28"/>
          <w:szCs w:val="28"/>
        </w:rPr>
        <w:t>_________________________</w:t>
      </w:r>
    </w:p>
    <w:p w14:paraId="0117A514" w14:textId="77777777" w:rsidR="0077153D" w:rsidRPr="006D75B9" w:rsidRDefault="0077153D" w:rsidP="002C3069">
      <w:pPr>
        <w:pStyle w:val="ConsPlusNormal"/>
        <w:tabs>
          <w:tab w:val="left" w:pos="851"/>
          <w:tab w:val="left" w:pos="993"/>
        </w:tabs>
        <w:spacing w:line="276" w:lineRule="auto"/>
        <w:jc w:val="both"/>
        <w:rPr>
          <w:sz w:val="28"/>
          <w:szCs w:val="28"/>
        </w:rPr>
      </w:pPr>
    </w:p>
    <w:p w14:paraId="032497D5" w14:textId="77777777" w:rsidR="002C3069" w:rsidRPr="006D75B9" w:rsidRDefault="002C3069" w:rsidP="002C3069">
      <w:pPr>
        <w:pStyle w:val="ConsPlusNormal"/>
        <w:tabs>
          <w:tab w:val="left" w:pos="851"/>
          <w:tab w:val="left" w:pos="993"/>
        </w:tabs>
        <w:spacing w:line="276" w:lineRule="auto"/>
        <w:jc w:val="both"/>
        <w:rPr>
          <w:sz w:val="28"/>
          <w:szCs w:val="28"/>
        </w:rPr>
      </w:pPr>
    </w:p>
    <w:p w14:paraId="2DE17643" w14:textId="77777777" w:rsidR="00A934D7" w:rsidRPr="006D75B9" w:rsidRDefault="00A934D7">
      <w:pPr>
        <w:spacing w:after="200" w:line="276" w:lineRule="auto"/>
        <w:rPr>
          <w:sz w:val="28"/>
          <w:szCs w:val="28"/>
        </w:rPr>
      </w:pPr>
      <w:r w:rsidRPr="006D75B9">
        <w:rPr>
          <w:sz w:val="28"/>
          <w:szCs w:val="28"/>
        </w:rPr>
        <w:br w:type="page"/>
      </w:r>
    </w:p>
    <w:tbl>
      <w:tblPr>
        <w:tblW w:w="0" w:type="auto"/>
        <w:jc w:val="right"/>
        <w:tblLayout w:type="fixed"/>
        <w:tblCellMar>
          <w:left w:w="90" w:type="dxa"/>
          <w:right w:w="90" w:type="dxa"/>
        </w:tblCellMar>
        <w:tblLook w:val="0000" w:firstRow="0" w:lastRow="0" w:firstColumn="0" w:lastColumn="0" w:noHBand="0" w:noVBand="0"/>
      </w:tblPr>
      <w:tblGrid>
        <w:gridCol w:w="4871"/>
      </w:tblGrid>
      <w:tr w:rsidR="00A934D7" w:rsidRPr="006D75B9" w14:paraId="3BF73089" w14:textId="77777777" w:rsidTr="00A934D7">
        <w:trPr>
          <w:trHeight w:val="284"/>
          <w:jc w:val="right"/>
        </w:trPr>
        <w:tc>
          <w:tcPr>
            <w:tcW w:w="4871" w:type="dxa"/>
            <w:tcMar>
              <w:top w:w="114" w:type="dxa"/>
              <w:left w:w="28" w:type="dxa"/>
              <w:bottom w:w="114" w:type="dxa"/>
              <w:right w:w="28" w:type="dxa"/>
            </w:tcMar>
          </w:tcPr>
          <w:p w14:paraId="3D82A9F0" w14:textId="77777777" w:rsidR="00A934D7" w:rsidRPr="006D75B9" w:rsidRDefault="00A934D7" w:rsidP="00B545A3">
            <w:pPr>
              <w:pStyle w:val="a3"/>
              <w:shd w:val="clear" w:color="auto" w:fill="FFFFFF"/>
              <w:ind w:left="23" w:right="140"/>
              <w:rPr>
                <w:color w:val="000000"/>
                <w:sz w:val="28"/>
                <w:szCs w:val="28"/>
              </w:rPr>
            </w:pPr>
            <w:r w:rsidRPr="006D75B9">
              <w:rPr>
                <w:color w:val="000000"/>
                <w:sz w:val="28"/>
                <w:szCs w:val="28"/>
              </w:rPr>
              <w:t xml:space="preserve">Приложение № </w:t>
            </w:r>
            <w:r w:rsidR="005F2BEB" w:rsidRPr="006D75B9">
              <w:rPr>
                <w:color w:val="000000"/>
                <w:sz w:val="28"/>
                <w:szCs w:val="28"/>
              </w:rPr>
              <w:t>1</w:t>
            </w:r>
          </w:p>
          <w:p w14:paraId="58BE3337" w14:textId="77777777" w:rsidR="00A934D7" w:rsidRPr="006D75B9" w:rsidRDefault="00A934D7" w:rsidP="00B545A3">
            <w:pPr>
              <w:pStyle w:val="a3"/>
              <w:shd w:val="clear" w:color="auto" w:fill="FFFFFF"/>
              <w:ind w:left="23" w:right="140"/>
              <w:rPr>
                <w:sz w:val="28"/>
                <w:szCs w:val="28"/>
              </w:rPr>
            </w:pPr>
            <w:r w:rsidRPr="006D75B9">
              <w:rPr>
                <w:color w:val="000000"/>
                <w:sz w:val="28"/>
                <w:szCs w:val="28"/>
              </w:rPr>
              <w:t xml:space="preserve">к </w:t>
            </w:r>
            <w:r w:rsidRPr="006D75B9">
              <w:rPr>
                <w:sz w:val="28"/>
                <w:szCs w:val="28"/>
              </w:rPr>
              <w:t xml:space="preserve">Положению о порядке обучения </w:t>
            </w:r>
          </w:p>
          <w:p w14:paraId="13BFB108" w14:textId="77777777" w:rsidR="00A934D7" w:rsidRPr="006D75B9" w:rsidRDefault="00A934D7" w:rsidP="00B545A3">
            <w:pPr>
              <w:pStyle w:val="a3"/>
              <w:shd w:val="clear" w:color="auto" w:fill="FFFFFF"/>
              <w:ind w:left="23" w:right="140"/>
              <w:rPr>
                <w:sz w:val="28"/>
                <w:szCs w:val="28"/>
              </w:rPr>
            </w:pPr>
            <w:r w:rsidRPr="006D75B9">
              <w:rPr>
                <w:sz w:val="28"/>
                <w:szCs w:val="28"/>
              </w:rPr>
              <w:t>и проверки знаний требований охраны труда</w:t>
            </w:r>
            <w:r w:rsidR="007D7BC9" w:rsidRPr="006D75B9">
              <w:rPr>
                <w:sz w:val="28"/>
                <w:szCs w:val="28"/>
              </w:rPr>
              <w:t xml:space="preserve"> администрации города Чебоксары</w:t>
            </w:r>
          </w:p>
        </w:tc>
      </w:tr>
    </w:tbl>
    <w:p w14:paraId="150DCD31" w14:textId="77777777" w:rsidR="00485B06" w:rsidRPr="006D75B9" w:rsidRDefault="0002683D" w:rsidP="00DD3EAC">
      <w:pPr>
        <w:pStyle w:val="a3"/>
        <w:shd w:val="clear" w:color="auto" w:fill="FFFFFF"/>
        <w:spacing w:before="100" w:beforeAutospacing="1" w:after="100" w:afterAutospacing="1"/>
        <w:jc w:val="center"/>
        <w:rPr>
          <w:bCs/>
          <w:color w:val="000000"/>
          <w:sz w:val="28"/>
          <w:szCs w:val="28"/>
        </w:rPr>
      </w:pPr>
      <w:r w:rsidRPr="006D75B9">
        <w:rPr>
          <w:bCs/>
          <w:color w:val="000000"/>
          <w:sz w:val="28"/>
          <w:szCs w:val="28"/>
        </w:rPr>
        <w:t>Программа вводного инструктажа по охране труда</w:t>
      </w:r>
      <w:r w:rsidR="00442062" w:rsidRPr="006D75B9">
        <w:rPr>
          <w:bCs/>
          <w:color w:val="000000"/>
          <w:sz w:val="28"/>
          <w:szCs w:val="28"/>
        </w:rPr>
        <w:t xml:space="preserve"> </w:t>
      </w:r>
    </w:p>
    <w:p w14:paraId="4D8586F9" w14:textId="77777777" w:rsidR="0002683D" w:rsidRPr="006D75B9" w:rsidRDefault="00442062" w:rsidP="00DD3EAC">
      <w:pPr>
        <w:pStyle w:val="a3"/>
        <w:shd w:val="clear" w:color="auto" w:fill="FFFFFF"/>
        <w:spacing w:before="100" w:beforeAutospacing="1" w:after="100" w:afterAutospacing="1"/>
        <w:jc w:val="center"/>
        <w:rPr>
          <w:bCs/>
          <w:color w:val="000000"/>
          <w:sz w:val="28"/>
          <w:szCs w:val="28"/>
        </w:rPr>
      </w:pPr>
      <w:r w:rsidRPr="006D75B9">
        <w:rPr>
          <w:bCs/>
          <w:color w:val="000000"/>
          <w:sz w:val="28"/>
          <w:szCs w:val="28"/>
        </w:rPr>
        <w:t>администрации города Чебоксары</w:t>
      </w:r>
    </w:p>
    <w:p w14:paraId="1697E4D0" w14:textId="77777777" w:rsidR="0002683D" w:rsidRPr="006D75B9" w:rsidRDefault="0002683D" w:rsidP="00647415">
      <w:pPr>
        <w:pStyle w:val="a3"/>
        <w:shd w:val="clear" w:color="auto" w:fill="FFFFFF"/>
        <w:spacing w:before="100" w:beforeAutospacing="1" w:after="100" w:afterAutospacing="1"/>
        <w:jc w:val="both"/>
        <w:rPr>
          <w:color w:val="000000"/>
          <w:sz w:val="28"/>
          <w:szCs w:val="28"/>
        </w:rPr>
      </w:pPr>
    </w:p>
    <w:p w14:paraId="78187E6A" w14:textId="574DC236" w:rsidR="006F6AA1" w:rsidRPr="006D75B9" w:rsidRDefault="00485B06" w:rsidP="00DF4BCA">
      <w:pPr>
        <w:pStyle w:val="a3"/>
        <w:numPr>
          <w:ilvl w:val="3"/>
          <w:numId w:val="42"/>
        </w:numPr>
        <w:shd w:val="clear" w:color="auto" w:fill="FFFFFF"/>
        <w:tabs>
          <w:tab w:val="left" w:pos="993"/>
        </w:tabs>
        <w:spacing w:before="100" w:beforeAutospacing="1" w:after="100" w:afterAutospacing="1"/>
        <w:ind w:left="0" w:firstLine="709"/>
        <w:jc w:val="both"/>
        <w:rPr>
          <w:color w:val="000000" w:themeColor="text1"/>
          <w:sz w:val="28"/>
          <w:szCs w:val="28"/>
        </w:rPr>
      </w:pPr>
      <w:r w:rsidRPr="006D75B9">
        <w:rPr>
          <w:sz w:val="28"/>
          <w:szCs w:val="28"/>
        </w:rPr>
        <w:t>Вводный инструктаж по охране труда проводится до начала выполнения трудовых (служебных) функций для вновь принятых муниципальных служащих и работников и иных лиц, участвующих в служебной деятельности администрации города Чебоксары</w:t>
      </w:r>
      <w:r w:rsidR="006F6AA1" w:rsidRPr="006D75B9">
        <w:rPr>
          <w:sz w:val="28"/>
          <w:szCs w:val="28"/>
        </w:rPr>
        <w:t>:</w:t>
      </w:r>
      <w:r w:rsidRPr="006D75B9">
        <w:rPr>
          <w:sz w:val="28"/>
          <w:szCs w:val="28"/>
        </w:rPr>
        <w:t xml:space="preserve"> </w:t>
      </w:r>
    </w:p>
    <w:p w14:paraId="7CDE77D5" w14:textId="77777777" w:rsidR="006F6AA1" w:rsidRPr="006D75B9" w:rsidRDefault="006F6AA1" w:rsidP="006F6AA1">
      <w:pPr>
        <w:pStyle w:val="a3"/>
        <w:ind w:left="0" w:firstLine="709"/>
        <w:jc w:val="both"/>
        <w:rPr>
          <w:sz w:val="28"/>
          <w:szCs w:val="28"/>
        </w:rPr>
      </w:pPr>
      <w:r w:rsidRPr="006D75B9">
        <w:rPr>
          <w:sz w:val="28"/>
          <w:szCs w:val="28"/>
        </w:rPr>
        <w:t xml:space="preserve">командированные в администрацию города Чебоксары; </w:t>
      </w:r>
    </w:p>
    <w:p w14:paraId="7DA825AE" w14:textId="77777777" w:rsidR="006F6AA1" w:rsidRPr="006D75B9" w:rsidRDefault="006F6AA1" w:rsidP="006F6AA1">
      <w:pPr>
        <w:pStyle w:val="a3"/>
        <w:tabs>
          <w:tab w:val="left" w:pos="1134"/>
        </w:tabs>
        <w:ind w:left="0" w:firstLine="709"/>
        <w:jc w:val="both"/>
        <w:rPr>
          <w:sz w:val="28"/>
          <w:szCs w:val="28"/>
        </w:rPr>
      </w:pPr>
      <w:r w:rsidRPr="006D75B9">
        <w:rPr>
          <w:sz w:val="28"/>
          <w:szCs w:val="28"/>
        </w:rPr>
        <w:t xml:space="preserve">обучающиеся, проходящие в администрации города Чебоксары ознакомительную, учебную, производственную, преддипломную практику; </w:t>
      </w:r>
    </w:p>
    <w:p w14:paraId="36BA756E" w14:textId="77777777" w:rsidR="006F6AA1" w:rsidRPr="006D75B9" w:rsidRDefault="006F6AA1" w:rsidP="006F6AA1">
      <w:pPr>
        <w:pStyle w:val="a3"/>
        <w:tabs>
          <w:tab w:val="left" w:pos="1134"/>
        </w:tabs>
        <w:ind w:left="0" w:firstLine="709"/>
        <w:jc w:val="both"/>
        <w:rPr>
          <w:sz w:val="28"/>
          <w:szCs w:val="28"/>
        </w:rPr>
      </w:pPr>
      <w:r w:rsidRPr="006D75B9">
        <w:rPr>
          <w:sz w:val="28"/>
          <w:szCs w:val="28"/>
        </w:rPr>
        <w:t xml:space="preserve">работники подрядных организаций, выполняющих работы на территории и объектах, подконтрольных администрации города Чебоксары; </w:t>
      </w:r>
    </w:p>
    <w:p w14:paraId="2A37C21F" w14:textId="77777777" w:rsidR="006F6AA1" w:rsidRPr="006D75B9" w:rsidRDefault="006F6AA1" w:rsidP="006F6AA1">
      <w:pPr>
        <w:pStyle w:val="a3"/>
        <w:tabs>
          <w:tab w:val="left" w:pos="1134"/>
        </w:tabs>
        <w:ind w:left="0" w:firstLine="709"/>
        <w:jc w:val="both"/>
        <w:rPr>
          <w:sz w:val="28"/>
          <w:szCs w:val="28"/>
        </w:rPr>
      </w:pPr>
      <w:r w:rsidRPr="006D75B9">
        <w:rPr>
          <w:sz w:val="28"/>
          <w:szCs w:val="28"/>
        </w:rPr>
        <w:t>физические лица, совершившие административное правонарушение и выполняющие обязательные работы на территории и объектах, подконтрольных администрации города Чебоксары.</w:t>
      </w:r>
    </w:p>
    <w:p w14:paraId="7A609049" w14:textId="05352087" w:rsidR="0093640D" w:rsidRPr="006D75B9" w:rsidRDefault="0093640D" w:rsidP="006F6AA1">
      <w:pPr>
        <w:pStyle w:val="a3"/>
        <w:numPr>
          <w:ilvl w:val="3"/>
          <w:numId w:val="42"/>
        </w:numPr>
        <w:shd w:val="clear" w:color="auto" w:fill="FFFFFF"/>
        <w:tabs>
          <w:tab w:val="left" w:pos="993"/>
        </w:tabs>
        <w:spacing w:before="100" w:beforeAutospacing="1" w:after="100" w:afterAutospacing="1"/>
        <w:ind w:left="0" w:firstLine="709"/>
        <w:jc w:val="both"/>
        <w:rPr>
          <w:color w:val="000000" w:themeColor="text1"/>
          <w:sz w:val="28"/>
          <w:szCs w:val="28"/>
        </w:rPr>
      </w:pPr>
      <w:r w:rsidRPr="006D75B9">
        <w:rPr>
          <w:color w:val="000000" w:themeColor="text1"/>
          <w:sz w:val="28"/>
          <w:szCs w:val="28"/>
        </w:rPr>
        <w:t xml:space="preserve">Целью </w:t>
      </w:r>
      <w:r w:rsidRPr="006D75B9">
        <w:rPr>
          <w:sz w:val="28"/>
          <w:szCs w:val="28"/>
        </w:rPr>
        <w:t>вводного</w:t>
      </w:r>
      <w:r w:rsidRPr="006D75B9">
        <w:rPr>
          <w:color w:val="000000" w:themeColor="text1"/>
          <w:sz w:val="28"/>
          <w:szCs w:val="28"/>
        </w:rPr>
        <w:t xml:space="preserve"> инструктажа по охране труда является информирование </w:t>
      </w:r>
      <w:r w:rsidR="00485B06" w:rsidRPr="006D75B9">
        <w:rPr>
          <w:sz w:val="28"/>
          <w:szCs w:val="28"/>
        </w:rPr>
        <w:t>муниципальных служащих</w:t>
      </w:r>
      <w:r w:rsidR="007B0179" w:rsidRPr="006D75B9">
        <w:rPr>
          <w:sz w:val="28"/>
          <w:szCs w:val="28"/>
        </w:rPr>
        <w:t xml:space="preserve"> </w:t>
      </w:r>
      <w:r w:rsidR="00485B06" w:rsidRPr="006D75B9">
        <w:rPr>
          <w:sz w:val="28"/>
          <w:szCs w:val="28"/>
        </w:rPr>
        <w:t xml:space="preserve">и </w:t>
      </w:r>
      <w:r w:rsidRPr="006D75B9">
        <w:rPr>
          <w:color w:val="000000" w:themeColor="text1"/>
          <w:sz w:val="28"/>
          <w:szCs w:val="28"/>
        </w:rPr>
        <w:t>работников об условиях и охране труда на р</w:t>
      </w:r>
      <w:r w:rsidR="008F71A0" w:rsidRPr="006D75B9">
        <w:rPr>
          <w:color w:val="000000" w:themeColor="text1"/>
          <w:sz w:val="28"/>
          <w:szCs w:val="28"/>
        </w:rPr>
        <w:t xml:space="preserve">абочих </w:t>
      </w:r>
      <w:r w:rsidR="00485B06" w:rsidRPr="006D75B9">
        <w:rPr>
          <w:color w:val="000000" w:themeColor="text1"/>
          <w:sz w:val="28"/>
          <w:szCs w:val="28"/>
        </w:rPr>
        <w:t>(</w:t>
      </w:r>
      <w:r w:rsidR="00485B06" w:rsidRPr="006D75B9">
        <w:rPr>
          <w:sz w:val="28"/>
          <w:szCs w:val="28"/>
        </w:rPr>
        <w:t>служебных)</w:t>
      </w:r>
      <w:r w:rsidR="00485B06" w:rsidRPr="006D75B9">
        <w:rPr>
          <w:color w:val="000000" w:themeColor="text1"/>
          <w:sz w:val="28"/>
          <w:szCs w:val="28"/>
        </w:rPr>
        <w:t xml:space="preserve"> </w:t>
      </w:r>
      <w:r w:rsidR="008F71A0" w:rsidRPr="006D75B9">
        <w:rPr>
          <w:color w:val="000000" w:themeColor="text1"/>
          <w:sz w:val="28"/>
          <w:szCs w:val="28"/>
        </w:rPr>
        <w:t>местах на территории и в </w:t>
      </w:r>
      <w:r w:rsidR="006F6AA1" w:rsidRPr="006D75B9">
        <w:rPr>
          <w:color w:val="000000" w:themeColor="text1"/>
          <w:sz w:val="28"/>
          <w:szCs w:val="28"/>
        </w:rPr>
        <w:t>служебных</w:t>
      </w:r>
      <w:r w:rsidRPr="006D75B9">
        <w:rPr>
          <w:color w:val="000000" w:themeColor="text1"/>
          <w:sz w:val="28"/>
          <w:szCs w:val="28"/>
        </w:rPr>
        <w:t xml:space="preserve"> помещениях, а также о рисках повреждения здоровья и мерах по их снижению.</w:t>
      </w:r>
    </w:p>
    <w:p w14:paraId="658C26F2" w14:textId="77777777" w:rsidR="0093640D" w:rsidRPr="006D75B9" w:rsidRDefault="0093640D" w:rsidP="006F6AA1">
      <w:pPr>
        <w:pStyle w:val="a3"/>
        <w:numPr>
          <w:ilvl w:val="3"/>
          <w:numId w:val="42"/>
        </w:numPr>
        <w:shd w:val="clear" w:color="auto" w:fill="FFFFFF"/>
        <w:tabs>
          <w:tab w:val="left" w:pos="993"/>
        </w:tabs>
        <w:spacing w:before="100" w:beforeAutospacing="1" w:after="100" w:afterAutospacing="1"/>
        <w:ind w:left="0" w:firstLine="709"/>
        <w:jc w:val="both"/>
        <w:rPr>
          <w:color w:val="000000" w:themeColor="text1"/>
          <w:sz w:val="28"/>
          <w:szCs w:val="28"/>
        </w:rPr>
      </w:pPr>
      <w:r w:rsidRPr="006D75B9">
        <w:rPr>
          <w:color w:val="000000" w:themeColor="text1"/>
          <w:sz w:val="28"/>
          <w:szCs w:val="28"/>
        </w:rPr>
        <w:t xml:space="preserve">Вводный инструктаж по охране труда проводится в день явки </w:t>
      </w:r>
      <w:r w:rsidR="005B7D8C" w:rsidRPr="006D75B9">
        <w:rPr>
          <w:color w:val="000000" w:themeColor="text1"/>
          <w:sz w:val="28"/>
          <w:szCs w:val="28"/>
        </w:rPr>
        <w:t>в</w:t>
      </w:r>
      <w:r w:rsidR="008F71A0" w:rsidRPr="006D75B9">
        <w:rPr>
          <w:color w:val="000000" w:themeColor="text1"/>
          <w:sz w:val="28"/>
          <w:szCs w:val="28"/>
        </w:rPr>
        <w:t> </w:t>
      </w:r>
      <w:r w:rsidR="005B7D8C" w:rsidRPr="006D75B9">
        <w:rPr>
          <w:color w:val="000000" w:themeColor="text1"/>
          <w:sz w:val="28"/>
          <w:szCs w:val="28"/>
        </w:rPr>
        <w:t>администрацию города Чебоксары</w:t>
      </w:r>
      <w:r w:rsidRPr="006D75B9">
        <w:rPr>
          <w:color w:val="000000" w:themeColor="text1"/>
          <w:sz w:val="28"/>
          <w:szCs w:val="28"/>
        </w:rPr>
        <w:t xml:space="preserve">, до допуска к выполнению </w:t>
      </w:r>
      <w:r w:rsidR="0077153D" w:rsidRPr="006D75B9">
        <w:rPr>
          <w:color w:val="000000" w:themeColor="text1"/>
          <w:sz w:val="28"/>
          <w:szCs w:val="28"/>
        </w:rPr>
        <w:t>работ</w:t>
      </w:r>
      <w:r w:rsidRPr="006D75B9">
        <w:rPr>
          <w:color w:val="000000" w:themeColor="text1"/>
          <w:sz w:val="28"/>
          <w:szCs w:val="28"/>
        </w:rPr>
        <w:t>.</w:t>
      </w:r>
    </w:p>
    <w:p w14:paraId="4CBEF771" w14:textId="77777777" w:rsidR="0093640D" w:rsidRPr="006D75B9" w:rsidRDefault="0002683D" w:rsidP="006F6AA1">
      <w:pPr>
        <w:pStyle w:val="a3"/>
        <w:numPr>
          <w:ilvl w:val="3"/>
          <w:numId w:val="42"/>
        </w:numPr>
        <w:shd w:val="clear" w:color="auto" w:fill="FFFFFF"/>
        <w:tabs>
          <w:tab w:val="left" w:pos="993"/>
        </w:tabs>
        <w:spacing w:before="100" w:beforeAutospacing="1" w:after="100" w:afterAutospacing="1"/>
        <w:ind w:left="0" w:firstLine="709"/>
        <w:jc w:val="both"/>
        <w:rPr>
          <w:color w:val="000000" w:themeColor="text1"/>
          <w:sz w:val="28"/>
          <w:szCs w:val="28"/>
        </w:rPr>
      </w:pPr>
      <w:r w:rsidRPr="006D75B9">
        <w:rPr>
          <w:color w:val="000000" w:themeColor="text1"/>
          <w:sz w:val="28"/>
          <w:szCs w:val="28"/>
        </w:rPr>
        <w:t xml:space="preserve">Вводный инструктаж по охране труда проводится </w:t>
      </w:r>
      <w:r w:rsidR="0077153D" w:rsidRPr="006D75B9">
        <w:rPr>
          <w:color w:val="000000" w:themeColor="text1"/>
          <w:sz w:val="28"/>
          <w:szCs w:val="28"/>
        </w:rPr>
        <w:t>работником сектора</w:t>
      </w:r>
      <w:r w:rsidR="005B7D8C" w:rsidRPr="006D75B9">
        <w:rPr>
          <w:color w:val="000000" w:themeColor="text1"/>
          <w:sz w:val="28"/>
          <w:szCs w:val="28"/>
        </w:rPr>
        <w:t xml:space="preserve"> по охране труда и пожарной безопасности управления делами </w:t>
      </w:r>
      <w:r w:rsidR="00E4125F" w:rsidRPr="006D75B9">
        <w:rPr>
          <w:color w:val="000000" w:themeColor="text1"/>
          <w:sz w:val="28"/>
          <w:szCs w:val="28"/>
        </w:rPr>
        <w:t>администрации города Чебоксары</w:t>
      </w:r>
      <w:r w:rsidRPr="006D75B9">
        <w:rPr>
          <w:color w:val="000000" w:themeColor="text1"/>
          <w:sz w:val="28"/>
          <w:szCs w:val="28"/>
        </w:rPr>
        <w:t xml:space="preserve"> или лицом, исполняющим его обязанности.</w:t>
      </w:r>
      <w:r w:rsidR="0093640D" w:rsidRPr="006D75B9">
        <w:rPr>
          <w:color w:val="000000" w:themeColor="text1"/>
          <w:sz w:val="28"/>
          <w:szCs w:val="28"/>
        </w:rPr>
        <w:t xml:space="preserve"> После проведения вводного инструктажа по охране труда </w:t>
      </w:r>
      <w:r w:rsidR="00217DAE" w:rsidRPr="006D75B9">
        <w:rPr>
          <w:color w:val="000000" w:themeColor="text1"/>
          <w:sz w:val="28"/>
          <w:szCs w:val="28"/>
        </w:rPr>
        <w:t>инструктируемые</w:t>
      </w:r>
      <w:r w:rsidR="0093640D" w:rsidRPr="006D75B9">
        <w:rPr>
          <w:color w:val="000000" w:themeColor="text1"/>
          <w:sz w:val="28"/>
          <w:szCs w:val="28"/>
        </w:rPr>
        <w:t xml:space="preserve"> должны пройти </w:t>
      </w:r>
      <w:r w:rsidR="0077153D" w:rsidRPr="006D75B9">
        <w:rPr>
          <w:color w:val="000000" w:themeColor="text1"/>
          <w:sz w:val="28"/>
          <w:szCs w:val="28"/>
        </w:rPr>
        <w:t xml:space="preserve">устное </w:t>
      </w:r>
      <w:r w:rsidR="0093640D" w:rsidRPr="006D75B9">
        <w:rPr>
          <w:color w:val="000000" w:themeColor="text1"/>
          <w:sz w:val="28"/>
          <w:szCs w:val="28"/>
        </w:rPr>
        <w:t xml:space="preserve">тестирование по вопросам программы. Примерный </w:t>
      </w:r>
      <w:r w:rsidR="008F71A0" w:rsidRPr="006D75B9">
        <w:rPr>
          <w:color w:val="000000" w:themeColor="text1"/>
          <w:sz w:val="28"/>
          <w:szCs w:val="28"/>
        </w:rPr>
        <w:t>п</w:t>
      </w:r>
      <w:r w:rsidR="0093640D" w:rsidRPr="006D75B9">
        <w:rPr>
          <w:color w:val="000000" w:themeColor="text1"/>
          <w:sz w:val="28"/>
          <w:szCs w:val="28"/>
        </w:rPr>
        <w:t xml:space="preserve">еречень вопросов размещен в </w:t>
      </w:r>
      <w:r w:rsidR="008F71A0" w:rsidRPr="006D75B9">
        <w:rPr>
          <w:color w:val="000000" w:themeColor="text1"/>
          <w:sz w:val="28"/>
          <w:szCs w:val="28"/>
        </w:rPr>
        <w:t>п</w:t>
      </w:r>
      <w:r w:rsidR="0093640D" w:rsidRPr="006D75B9">
        <w:rPr>
          <w:color w:val="000000" w:themeColor="text1"/>
          <w:sz w:val="28"/>
          <w:szCs w:val="28"/>
        </w:rPr>
        <w:t xml:space="preserve">риложении </w:t>
      </w:r>
      <w:r w:rsidR="008F71A0" w:rsidRPr="006D75B9">
        <w:rPr>
          <w:color w:val="000000" w:themeColor="text1"/>
          <w:sz w:val="28"/>
          <w:szCs w:val="28"/>
        </w:rPr>
        <w:t>к </w:t>
      </w:r>
      <w:r w:rsidR="0093640D" w:rsidRPr="006D75B9">
        <w:rPr>
          <w:color w:val="000000" w:themeColor="text1"/>
          <w:sz w:val="28"/>
          <w:szCs w:val="28"/>
        </w:rPr>
        <w:t>настоящей Программе.</w:t>
      </w:r>
    </w:p>
    <w:p w14:paraId="2A32E185" w14:textId="77777777" w:rsidR="006F6AA1" w:rsidRPr="006D75B9" w:rsidRDefault="0093640D" w:rsidP="006F6AA1">
      <w:pPr>
        <w:pStyle w:val="a3"/>
        <w:numPr>
          <w:ilvl w:val="3"/>
          <w:numId w:val="42"/>
        </w:numPr>
        <w:shd w:val="clear" w:color="auto" w:fill="FFFFFF"/>
        <w:tabs>
          <w:tab w:val="left" w:pos="993"/>
        </w:tabs>
        <w:spacing w:before="100" w:beforeAutospacing="1" w:after="100" w:afterAutospacing="1"/>
        <w:ind w:left="0" w:firstLine="709"/>
        <w:jc w:val="both"/>
        <w:rPr>
          <w:color w:val="000000" w:themeColor="text1"/>
          <w:sz w:val="28"/>
          <w:szCs w:val="28"/>
        </w:rPr>
      </w:pPr>
      <w:r w:rsidRPr="006D75B9">
        <w:rPr>
          <w:color w:val="000000" w:themeColor="text1"/>
          <w:sz w:val="28"/>
          <w:szCs w:val="28"/>
        </w:rPr>
        <w:t xml:space="preserve">Проведение вводного инструктажа по охране труда фиксируется в отдельном Журнале регистрации вводного инструктажа по охране труда с обязательной подписью инструктируемого и инструктирующего. </w:t>
      </w:r>
    </w:p>
    <w:p w14:paraId="5527889C" w14:textId="497ADBD4" w:rsidR="0002683D" w:rsidRPr="006D75B9" w:rsidRDefault="0093640D" w:rsidP="006F6AA1">
      <w:pPr>
        <w:pStyle w:val="a3"/>
        <w:shd w:val="clear" w:color="auto" w:fill="FFFFFF"/>
        <w:tabs>
          <w:tab w:val="left" w:pos="993"/>
        </w:tabs>
        <w:spacing w:before="100" w:beforeAutospacing="1" w:after="100" w:afterAutospacing="1"/>
        <w:ind w:left="0" w:firstLine="709"/>
        <w:jc w:val="both"/>
        <w:rPr>
          <w:color w:val="000000" w:themeColor="text1"/>
          <w:sz w:val="28"/>
          <w:szCs w:val="28"/>
        </w:rPr>
      </w:pPr>
      <w:r w:rsidRPr="006D75B9">
        <w:rPr>
          <w:color w:val="000000" w:themeColor="text1"/>
          <w:sz w:val="28"/>
          <w:szCs w:val="28"/>
        </w:rPr>
        <w:t xml:space="preserve">При оформлении факта проведения вводного инструктажа </w:t>
      </w:r>
      <w:r w:rsidR="005B7D8C" w:rsidRPr="006D75B9">
        <w:rPr>
          <w:color w:val="000000" w:themeColor="text1"/>
          <w:sz w:val="28"/>
          <w:szCs w:val="28"/>
        </w:rPr>
        <w:t xml:space="preserve">для командированных работников, </w:t>
      </w:r>
      <w:r w:rsidR="006F6AA1" w:rsidRPr="006D75B9">
        <w:rPr>
          <w:color w:val="000000" w:themeColor="text1"/>
          <w:sz w:val="28"/>
          <w:szCs w:val="28"/>
        </w:rPr>
        <w:t>обучающихся</w:t>
      </w:r>
      <w:r w:rsidR="005B7D8C" w:rsidRPr="006D75B9">
        <w:rPr>
          <w:color w:val="000000" w:themeColor="text1"/>
          <w:sz w:val="28"/>
          <w:szCs w:val="28"/>
        </w:rPr>
        <w:t xml:space="preserve">, проходящих практику, лиц подрядных организаций, осуществляющих работы на территории и объектах </w:t>
      </w:r>
      <w:r w:rsidR="00346DFC" w:rsidRPr="006D75B9">
        <w:rPr>
          <w:color w:val="000000" w:themeColor="text1"/>
          <w:sz w:val="28"/>
          <w:szCs w:val="28"/>
        </w:rPr>
        <w:t>а</w:t>
      </w:r>
      <w:r w:rsidR="00E4125F" w:rsidRPr="006D75B9">
        <w:rPr>
          <w:color w:val="000000" w:themeColor="text1"/>
          <w:sz w:val="28"/>
          <w:szCs w:val="28"/>
        </w:rPr>
        <w:t>дминистрации города Чебоксары</w:t>
      </w:r>
      <w:r w:rsidR="005B7D8C" w:rsidRPr="006D75B9">
        <w:rPr>
          <w:color w:val="000000" w:themeColor="text1"/>
          <w:sz w:val="28"/>
          <w:szCs w:val="28"/>
        </w:rPr>
        <w:t xml:space="preserve"> </w:t>
      </w:r>
      <w:r w:rsidRPr="006D75B9">
        <w:rPr>
          <w:color w:val="000000" w:themeColor="text1"/>
          <w:sz w:val="28"/>
          <w:szCs w:val="28"/>
        </w:rPr>
        <w:t xml:space="preserve">необходимо указывать наименование подрядной организации, учебного учреждения и пр., направившего работников </w:t>
      </w:r>
      <w:r w:rsidR="005B7D8C" w:rsidRPr="006D75B9">
        <w:rPr>
          <w:color w:val="000000" w:themeColor="text1"/>
          <w:sz w:val="28"/>
          <w:szCs w:val="28"/>
        </w:rPr>
        <w:t>в администрацию города Чебоксары</w:t>
      </w:r>
      <w:r w:rsidRPr="006D75B9">
        <w:rPr>
          <w:color w:val="000000" w:themeColor="text1"/>
          <w:sz w:val="28"/>
          <w:szCs w:val="28"/>
        </w:rPr>
        <w:t xml:space="preserve">. После </w:t>
      </w:r>
      <w:r w:rsidR="005B7D8C" w:rsidRPr="006D75B9">
        <w:rPr>
          <w:color w:val="000000" w:themeColor="text1"/>
          <w:sz w:val="28"/>
          <w:szCs w:val="28"/>
        </w:rPr>
        <w:t>окончания</w:t>
      </w:r>
      <w:r w:rsidRPr="006D75B9">
        <w:rPr>
          <w:color w:val="000000" w:themeColor="text1"/>
          <w:sz w:val="28"/>
          <w:szCs w:val="28"/>
        </w:rPr>
        <w:t xml:space="preserve"> Журнал регистрации вводного инструктажа по охране труда должен быть сдан</w:t>
      </w:r>
      <w:r w:rsidRPr="006D75B9">
        <w:rPr>
          <w:sz w:val="28"/>
          <w:szCs w:val="28"/>
        </w:rPr>
        <w:t xml:space="preserve"> в </w:t>
      </w:r>
      <w:r w:rsidRPr="006D75B9">
        <w:rPr>
          <w:color w:val="000000" w:themeColor="text1"/>
          <w:sz w:val="28"/>
          <w:szCs w:val="28"/>
        </w:rPr>
        <w:t>архив для хранения в течении 45 лет.</w:t>
      </w:r>
    </w:p>
    <w:p w14:paraId="68B0AB5A" w14:textId="77777777" w:rsidR="0093640D" w:rsidRPr="006D75B9" w:rsidRDefault="005D307D" w:rsidP="006F6AA1">
      <w:pPr>
        <w:pStyle w:val="a3"/>
        <w:numPr>
          <w:ilvl w:val="3"/>
          <w:numId w:val="42"/>
        </w:numPr>
        <w:shd w:val="clear" w:color="auto" w:fill="FFFFFF"/>
        <w:tabs>
          <w:tab w:val="left" w:pos="993"/>
        </w:tabs>
        <w:spacing w:before="100" w:beforeAutospacing="1" w:after="100" w:afterAutospacing="1"/>
        <w:ind w:left="0" w:firstLine="709"/>
        <w:jc w:val="both"/>
        <w:rPr>
          <w:color w:val="000000" w:themeColor="text1"/>
          <w:sz w:val="28"/>
          <w:szCs w:val="28"/>
        </w:rPr>
      </w:pPr>
      <w:r w:rsidRPr="006D75B9">
        <w:rPr>
          <w:sz w:val="28"/>
          <w:szCs w:val="28"/>
        </w:rPr>
        <w:t>Р</w:t>
      </w:r>
      <w:r w:rsidR="0093640D" w:rsidRPr="006D75B9">
        <w:rPr>
          <w:sz w:val="28"/>
          <w:szCs w:val="28"/>
        </w:rPr>
        <w:t xml:space="preserve">уководитель </w:t>
      </w:r>
      <w:r w:rsidR="0093640D" w:rsidRPr="006D75B9">
        <w:rPr>
          <w:color w:val="000000" w:themeColor="text1"/>
          <w:sz w:val="28"/>
          <w:szCs w:val="28"/>
        </w:rPr>
        <w:t>структурного</w:t>
      </w:r>
      <w:r w:rsidR="0093640D" w:rsidRPr="006D75B9">
        <w:rPr>
          <w:sz w:val="28"/>
          <w:szCs w:val="28"/>
        </w:rPr>
        <w:t xml:space="preserve"> подразделения не имеет права допускать к</w:t>
      </w:r>
      <w:r w:rsidR="009A51BD" w:rsidRPr="006D75B9">
        <w:rPr>
          <w:sz w:val="28"/>
          <w:szCs w:val="28"/>
        </w:rPr>
        <w:t> </w:t>
      </w:r>
      <w:r w:rsidR="00217DAE" w:rsidRPr="006D75B9">
        <w:rPr>
          <w:sz w:val="28"/>
          <w:szCs w:val="28"/>
        </w:rPr>
        <w:t xml:space="preserve">службе или </w:t>
      </w:r>
      <w:r w:rsidR="0093640D" w:rsidRPr="006D75B9">
        <w:rPr>
          <w:sz w:val="28"/>
          <w:szCs w:val="28"/>
        </w:rPr>
        <w:t>каким</w:t>
      </w:r>
      <w:r w:rsidR="008F71A0" w:rsidRPr="006D75B9">
        <w:rPr>
          <w:sz w:val="28"/>
          <w:szCs w:val="28"/>
        </w:rPr>
        <w:t>-</w:t>
      </w:r>
      <w:r w:rsidR="0093640D" w:rsidRPr="006D75B9">
        <w:rPr>
          <w:sz w:val="28"/>
          <w:szCs w:val="28"/>
        </w:rPr>
        <w:t>либо работам лиц, не прошедших вводный инструктаж по охране труда</w:t>
      </w:r>
      <w:r w:rsidR="00346DFC" w:rsidRPr="006D75B9">
        <w:rPr>
          <w:sz w:val="28"/>
          <w:szCs w:val="28"/>
        </w:rPr>
        <w:t>.</w:t>
      </w:r>
    </w:p>
    <w:p w14:paraId="5CAA7E00" w14:textId="77777777" w:rsidR="0002683D" w:rsidRPr="006D75B9" w:rsidRDefault="0002683D" w:rsidP="006F6AA1">
      <w:pPr>
        <w:pStyle w:val="a3"/>
        <w:numPr>
          <w:ilvl w:val="3"/>
          <w:numId w:val="42"/>
        </w:numPr>
        <w:shd w:val="clear" w:color="auto" w:fill="FFFFFF"/>
        <w:tabs>
          <w:tab w:val="left" w:pos="993"/>
        </w:tabs>
        <w:spacing w:before="100" w:beforeAutospacing="1" w:after="100" w:afterAutospacing="1"/>
        <w:ind w:left="0" w:firstLine="709"/>
        <w:jc w:val="both"/>
        <w:rPr>
          <w:color w:val="000000" w:themeColor="text1"/>
          <w:sz w:val="28"/>
          <w:szCs w:val="28"/>
        </w:rPr>
      </w:pPr>
      <w:r w:rsidRPr="006D75B9">
        <w:rPr>
          <w:color w:val="000000" w:themeColor="text1"/>
          <w:sz w:val="28"/>
          <w:szCs w:val="28"/>
        </w:rPr>
        <w:t xml:space="preserve">Тематический план </w:t>
      </w:r>
      <w:r w:rsidR="00C24307" w:rsidRPr="006D75B9">
        <w:rPr>
          <w:color w:val="000000" w:themeColor="text1"/>
          <w:sz w:val="28"/>
          <w:szCs w:val="28"/>
        </w:rPr>
        <w:t>в</w:t>
      </w:r>
      <w:r w:rsidRPr="006D75B9">
        <w:rPr>
          <w:color w:val="000000" w:themeColor="text1"/>
          <w:sz w:val="28"/>
          <w:szCs w:val="28"/>
        </w:rPr>
        <w:t>водного инструктажа:</w:t>
      </w:r>
    </w:p>
    <w:tbl>
      <w:tblPr>
        <w:tblStyle w:val="a5"/>
        <w:tblW w:w="9563" w:type="dxa"/>
        <w:tblLook w:val="04A0" w:firstRow="1" w:lastRow="0" w:firstColumn="1" w:lastColumn="0" w:noHBand="0" w:noVBand="1"/>
      </w:tblPr>
      <w:tblGrid>
        <w:gridCol w:w="675"/>
        <w:gridCol w:w="7271"/>
        <w:gridCol w:w="1617"/>
      </w:tblGrid>
      <w:tr w:rsidR="0002683D" w:rsidRPr="006D75B9" w14:paraId="17677352" w14:textId="77777777" w:rsidTr="006F6AA1">
        <w:trPr>
          <w:trHeight w:val="551"/>
        </w:trPr>
        <w:tc>
          <w:tcPr>
            <w:tcW w:w="675" w:type="dxa"/>
          </w:tcPr>
          <w:p w14:paraId="13B0ABD5" w14:textId="77E9E225" w:rsidR="0002683D" w:rsidRPr="006D75B9" w:rsidRDefault="001A3C58" w:rsidP="006F6AA1">
            <w:pPr>
              <w:spacing w:before="100" w:beforeAutospacing="1" w:after="100" w:afterAutospacing="1"/>
              <w:jc w:val="center"/>
              <w:rPr>
                <w:sz w:val="28"/>
                <w:szCs w:val="28"/>
              </w:rPr>
            </w:pPr>
            <w:r w:rsidRPr="006D75B9">
              <w:rPr>
                <w:sz w:val="28"/>
                <w:szCs w:val="28"/>
              </w:rPr>
              <w:t>№</w:t>
            </w:r>
          </w:p>
        </w:tc>
        <w:tc>
          <w:tcPr>
            <w:tcW w:w="7271" w:type="dxa"/>
          </w:tcPr>
          <w:p w14:paraId="7BBCB815" w14:textId="77777777" w:rsidR="0002683D" w:rsidRPr="006D75B9" w:rsidRDefault="001A3C58" w:rsidP="006F6AA1">
            <w:pPr>
              <w:spacing w:before="100" w:beforeAutospacing="1" w:after="100" w:afterAutospacing="1"/>
              <w:jc w:val="center"/>
              <w:rPr>
                <w:sz w:val="28"/>
                <w:szCs w:val="28"/>
              </w:rPr>
            </w:pPr>
            <w:r w:rsidRPr="006D75B9">
              <w:rPr>
                <w:sz w:val="28"/>
                <w:szCs w:val="28"/>
              </w:rPr>
              <w:t>Наименование тем</w:t>
            </w:r>
          </w:p>
        </w:tc>
        <w:tc>
          <w:tcPr>
            <w:tcW w:w="1617" w:type="dxa"/>
          </w:tcPr>
          <w:p w14:paraId="11EEF631" w14:textId="77777777" w:rsidR="0002683D" w:rsidRPr="006D75B9" w:rsidRDefault="001A3C58" w:rsidP="006F6AA1">
            <w:pPr>
              <w:spacing w:before="100" w:beforeAutospacing="1" w:after="100" w:afterAutospacing="1"/>
              <w:jc w:val="center"/>
              <w:rPr>
                <w:sz w:val="28"/>
                <w:szCs w:val="28"/>
              </w:rPr>
            </w:pPr>
            <w:r w:rsidRPr="006D75B9">
              <w:rPr>
                <w:sz w:val="28"/>
                <w:szCs w:val="28"/>
              </w:rPr>
              <w:t>Количество часов</w:t>
            </w:r>
          </w:p>
        </w:tc>
      </w:tr>
      <w:tr w:rsidR="0002683D" w:rsidRPr="006D75B9" w14:paraId="43B06DFB" w14:textId="77777777" w:rsidTr="006F6AA1">
        <w:tc>
          <w:tcPr>
            <w:tcW w:w="675" w:type="dxa"/>
          </w:tcPr>
          <w:p w14:paraId="76BFC922" w14:textId="55F4E00D" w:rsidR="0002683D" w:rsidRPr="006D75B9" w:rsidRDefault="006F6AA1" w:rsidP="006F6AA1">
            <w:pPr>
              <w:pStyle w:val="a3"/>
              <w:spacing w:before="100" w:beforeAutospacing="1" w:after="100" w:afterAutospacing="1"/>
              <w:ind w:left="0"/>
              <w:jc w:val="center"/>
              <w:rPr>
                <w:sz w:val="28"/>
                <w:szCs w:val="28"/>
              </w:rPr>
            </w:pPr>
            <w:r w:rsidRPr="006D75B9">
              <w:rPr>
                <w:sz w:val="28"/>
                <w:szCs w:val="28"/>
              </w:rPr>
              <w:t>1</w:t>
            </w:r>
          </w:p>
        </w:tc>
        <w:tc>
          <w:tcPr>
            <w:tcW w:w="7271" w:type="dxa"/>
          </w:tcPr>
          <w:p w14:paraId="36940DF8" w14:textId="470F15E7" w:rsidR="0002683D" w:rsidRPr="006D75B9" w:rsidRDefault="0002683D" w:rsidP="00647415">
            <w:pPr>
              <w:spacing w:before="100" w:beforeAutospacing="1" w:after="100" w:afterAutospacing="1"/>
              <w:jc w:val="both"/>
              <w:rPr>
                <w:sz w:val="28"/>
                <w:szCs w:val="28"/>
              </w:rPr>
            </w:pPr>
            <w:r w:rsidRPr="006D75B9">
              <w:rPr>
                <w:sz w:val="28"/>
                <w:szCs w:val="28"/>
              </w:rPr>
              <w:t xml:space="preserve">Сведения об </w:t>
            </w:r>
            <w:r w:rsidR="000625ED" w:rsidRPr="006D75B9">
              <w:rPr>
                <w:color w:val="000000" w:themeColor="text1"/>
                <w:sz w:val="28"/>
                <w:szCs w:val="28"/>
              </w:rPr>
              <w:t>администрации города Чебоксары</w:t>
            </w:r>
            <w:r w:rsidRPr="006D75B9">
              <w:rPr>
                <w:sz w:val="28"/>
                <w:szCs w:val="28"/>
              </w:rPr>
              <w:t>. Политика и цели рабо</w:t>
            </w:r>
            <w:r w:rsidR="008F71A0" w:rsidRPr="006D75B9">
              <w:rPr>
                <w:sz w:val="28"/>
                <w:szCs w:val="28"/>
              </w:rPr>
              <w:t>тодателя в области охраны труда</w:t>
            </w:r>
            <w:r w:rsidR="006F6AA1" w:rsidRPr="006D75B9">
              <w:rPr>
                <w:sz w:val="28"/>
                <w:szCs w:val="28"/>
              </w:rPr>
              <w:t xml:space="preserve"> (п. 8)</w:t>
            </w:r>
          </w:p>
        </w:tc>
        <w:tc>
          <w:tcPr>
            <w:tcW w:w="1617" w:type="dxa"/>
          </w:tcPr>
          <w:p w14:paraId="68E8BD3B" w14:textId="77777777" w:rsidR="0002683D" w:rsidRPr="006D75B9" w:rsidRDefault="002A2F12" w:rsidP="006F6AA1">
            <w:pPr>
              <w:spacing w:before="100" w:beforeAutospacing="1" w:after="100" w:afterAutospacing="1"/>
              <w:jc w:val="center"/>
              <w:rPr>
                <w:sz w:val="28"/>
                <w:szCs w:val="28"/>
              </w:rPr>
            </w:pPr>
            <w:r w:rsidRPr="006D75B9">
              <w:rPr>
                <w:sz w:val="28"/>
                <w:szCs w:val="28"/>
              </w:rPr>
              <w:t>0,1</w:t>
            </w:r>
          </w:p>
        </w:tc>
      </w:tr>
      <w:tr w:rsidR="00403232" w:rsidRPr="006D75B9" w14:paraId="229D6DE5" w14:textId="77777777" w:rsidTr="006F6AA1">
        <w:tc>
          <w:tcPr>
            <w:tcW w:w="675" w:type="dxa"/>
          </w:tcPr>
          <w:p w14:paraId="6277FF16" w14:textId="2E442718" w:rsidR="00403232" w:rsidRPr="006D75B9" w:rsidRDefault="006F6AA1" w:rsidP="006F6AA1">
            <w:pPr>
              <w:pStyle w:val="a3"/>
              <w:spacing w:before="100" w:beforeAutospacing="1" w:after="100" w:afterAutospacing="1"/>
              <w:ind w:left="0"/>
              <w:jc w:val="center"/>
              <w:rPr>
                <w:sz w:val="28"/>
                <w:szCs w:val="28"/>
              </w:rPr>
            </w:pPr>
            <w:r w:rsidRPr="006D75B9">
              <w:rPr>
                <w:sz w:val="28"/>
                <w:szCs w:val="28"/>
              </w:rPr>
              <w:t>2</w:t>
            </w:r>
          </w:p>
        </w:tc>
        <w:tc>
          <w:tcPr>
            <w:tcW w:w="7271" w:type="dxa"/>
          </w:tcPr>
          <w:p w14:paraId="3081E515" w14:textId="31FF0D76" w:rsidR="00403232" w:rsidRPr="006D75B9" w:rsidRDefault="00403232" w:rsidP="00217DAE">
            <w:pPr>
              <w:spacing w:before="100" w:beforeAutospacing="1" w:after="100" w:afterAutospacing="1"/>
              <w:jc w:val="both"/>
              <w:rPr>
                <w:sz w:val="28"/>
                <w:szCs w:val="28"/>
              </w:rPr>
            </w:pPr>
            <w:r w:rsidRPr="006D75B9">
              <w:rPr>
                <w:sz w:val="28"/>
                <w:szCs w:val="28"/>
              </w:rPr>
              <w:t>Об</w:t>
            </w:r>
            <w:r w:rsidR="00E30A51" w:rsidRPr="006D75B9">
              <w:rPr>
                <w:sz w:val="28"/>
                <w:szCs w:val="28"/>
              </w:rPr>
              <w:t xml:space="preserve">щие правила поведения </w:t>
            </w:r>
            <w:r w:rsidR="00217DAE" w:rsidRPr="006D75B9">
              <w:rPr>
                <w:sz w:val="28"/>
                <w:szCs w:val="28"/>
              </w:rPr>
              <w:t>в</w:t>
            </w:r>
            <w:r w:rsidRPr="006D75B9">
              <w:rPr>
                <w:sz w:val="28"/>
                <w:szCs w:val="28"/>
              </w:rPr>
              <w:t xml:space="preserve"> </w:t>
            </w:r>
            <w:r w:rsidR="000625ED" w:rsidRPr="006D75B9">
              <w:rPr>
                <w:color w:val="000000" w:themeColor="text1"/>
                <w:sz w:val="28"/>
                <w:szCs w:val="28"/>
              </w:rPr>
              <w:t>администрации города Чебоксары</w:t>
            </w:r>
            <w:r w:rsidR="00217DAE" w:rsidRPr="006D75B9">
              <w:rPr>
                <w:sz w:val="28"/>
                <w:szCs w:val="28"/>
              </w:rPr>
              <w:t>. Источники опасности</w:t>
            </w:r>
            <w:r w:rsidRPr="006D75B9">
              <w:rPr>
                <w:sz w:val="28"/>
                <w:szCs w:val="28"/>
              </w:rPr>
              <w:t xml:space="preserve"> </w:t>
            </w:r>
            <w:r w:rsidR="008F71A0" w:rsidRPr="006D75B9">
              <w:rPr>
                <w:sz w:val="28"/>
                <w:szCs w:val="28"/>
              </w:rPr>
              <w:t xml:space="preserve">на территории </w:t>
            </w:r>
            <w:r w:rsidR="00E30A51" w:rsidRPr="006D75B9">
              <w:rPr>
                <w:color w:val="000000" w:themeColor="text1"/>
                <w:sz w:val="28"/>
                <w:szCs w:val="28"/>
              </w:rPr>
              <w:t>администрации города Чебоксары</w:t>
            </w:r>
            <w:r w:rsidR="006F6AA1" w:rsidRPr="006D75B9">
              <w:rPr>
                <w:color w:val="000000" w:themeColor="text1"/>
                <w:sz w:val="28"/>
                <w:szCs w:val="28"/>
              </w:rPr>
              <w:t xml:space="preserve"> </w:t>
            </w:r>
            <w:r w:rsidR="006F6AA1" w:rsidRPr="006D75B9">
              <w:rPr>
                <w:sz w:val="28"/>
                <w:szCs w:val="28"/>
              </w:rPr>
              <w:t>(п. 9)</w:t>
            </w:r>
          </w:p>
        </w:tc>
        <w:tc>
          <w:tcPr>
            <w:tcW w:w="1617" w:type="dxa"/>
          </w:tcPr>
          <w:p w14:paraId="023E144D" w14:textId="77777777" w:rsidR="00403232" w:rsidRPr="006D75B9" w:rsidRDefault="00403232" w:rsidP="006F6AA1">
            <w:pPr>
              <w:spacing w:before="100" w:beforeAutospacing="1" w:after="100" w:afterAutospacing="1"/>
              <w:jc w:val="center"/>
              <w:rPr>
                <w:sz w:val="28"/>
                <w:szCs w:val="28"/>
              </w:rPr>
            </w:pPr>
            <w:r w:rsidRPr="006D75B9">
              <w:rPr>
                <w:sz w:val="28"/>
                <w:szCs w:val="28"/>
              </w:rPr>
              <w:t>0,</w:t>
            </w:r>
            <w:r w:rsidR="00CA0E35" w:rsidRPr="006D75B9">
              <w:rPr>
                <w:sz w:val="28"/>
                <w:szCs w:val="28"/>
              </w:rPr>
              <w:t>1</w:t>
            </w:r>
          </w:p>
        </w:tc>
      </w:tr>
      <w:tr w:rsidR="00403232" w:rsidRPr="006D75B9" w14:paraId="6E55ABB5" w14:textId="77777777" w:rsidTr="006F6AA1">
        <w:tc>
          <w:tcPr>
            <w:tcW w:w="675" w:type="dxa"/>
          </w:tcPr>
          <w:p w14:paraId="0C8DAC36" w14:textId="079C8B6E" w:rsidR="00403232" w:rsidRPr="006D75B9" w:rsidRDefault="006F6AA1" w:rsidP="006F6AA1">
            <w:pPr>
              <w:pStyle w:val="a3"/>
              <w:spacing w:before="100" w:beforeAutospacing="1" w:after="100" w:afterAutospacing="1"/>
              <w:ind w:left="0"/>
              <w:jc w:val="center"/>
              <w:rPr>
                <w:sz w:val="28"/>
                <w:szCs w:val="28"/>
              </w:rPr>
            </w:pPr>
            <w:r w:rsidRPr="006D75B9">
              <w:rPr>
                <w:sz w:val="28"/>
                <w:szCs w:val="28"/>
              </w:rPr>
              <w:t>3</w:t>
            </w:r>
          </w:p>
        </w:tc>
        <w:tc>
          <w:tcPr>
            <w:tcW w:w="7271" w:type="dxa"/>
          </w:tcPr>
          <w:p w14:paraId="321438B5" w14:textId="4EC64ADE" w:rsidR="00403232" w:rsidRPr="006D75B9" w:rsidRDefault="00403232" w:rsidP="00647415">
            <w:pPr>
              <w:spacing w:before="100" w:beforeAutospacing="1" w:after="100" w:afterAutospacing="1"/>
              <w:jc w:val="both"/>
              <w:rPr>
                <w:sz w:val="28"/>
                <w:szCs w:val="28"/>
              </w:rPr>
            </w:pPr>
            <w:r w:rsidRPr="006D75B9">
              <w:rPr>
                <w:sz w:val="28"/>
                <w:szCs w:val="28"/>
              </w:rPr>
              <w:t>Средства обеспечения производстве</w:t>
            </w:r>
            <w:r w:rsidR="008F71A0" w:rsidRPr="006D75B9">
              <w:rPr>
                <w:sz w:val="28"/>
                <w:szCs w:val="28"/>
              </w:rPr>
              <w:t>нной санитарии и личной гигиены</w:t>
            </w:r>
            <w:r w:rsidR="006F6AA1" w:rsidRPr="006D75B9">
              <w:rPr>
                <w:sz w:val="28"/>
                <w:szCs w:val="28"/>
              </w:rPr>
              <w:t xml:space="preserve"> (п. 10)</w:t>
            </w:r>
          </w:p>
        </w:tc>
        <w:tc>
          <w:tcPr>
            <w:tcW w:w="1617" w:type="dxa"/>
          </w:tcPr>
          <w:p w14:paraId="4CD04E38" w14:textId="77777777" w:rsidR="00403232" w:rsidRPr="006D75B9" w:rsidRDefault="00403232" w:rsidP="006F6AA1">
            <w:pPr>
              <w:spacing w:before="100" w:beforeAutospacing="1" w:after="100" w:afterAutospacing="1"/>
              <w:jc w:val="center"/>
              <w:rPr>
                <w:sz w:val="28"/>
                <w:szCs w:val="28"/>
              </w:rPr>
            </w:pPr>
            <w:r w:rsidRPr="006D75B9">
              <w:rPr>
                <w:sz w:val="28"/>
                <w:szCs w:val="28"/>
              </w:rPr>
              <w:t>0,1</w:t>
            </w:r>
          </w:p>
        </w:tc>
      </w:tr>
      <w:tr w:rsidR="00403232" w:rsidRPr="006D75B9" w14:paraId="49795BEF" w14:textId="77777777" w:rsidTr="006F6AA1">
        <w:tc>
          <w:tcPr>
            <w:tcW w:w="675" w:type="dxa"/>
          </w:tcPr>
          <w:p w14:paraId="67A93823" w14:textId="1B9DA7EC" w:rsidR="00403232" w:rsidRPr="006D75B9" w:rsidRDefault="006F6AA1" w:rsidP="006F6AA1">
            <w:pPr>
              <w:pStyle w:val="a3"/>
              <w:spacing w:before="100" w:beforeAutospacing="1" w:after="100" w:afterAutospacing="1"/>
              <w:ind w:left="0"/>
              <w:jc w:val="center"/>
              <w:rPr>
                <w:sz w:val="28"/>
                <w:szCs w:val="28"/>
              </w:rPr>
            </w:pPr>
            <w:r w:rsidRPr="006D75B9">
              <w:rPr>
                <w:sz w:val="28"/>
                <w:szCs w:val="28"/>
              </w:rPr>
              <w:t>4</w:t>
            </w:r>
          </w:p>
        </w:tc>
        <w:tc>
          <w:tcPr>
            <w:tcW w:w="7271" w:type="dxa"/>
          </w:tcPr>
          <w:p w14:paraId="61DB7A71" w14:textId="04A7106F" w:rsidR="00403232" w:rsidRPr="006D75B9" w:rsidRDefault="00403232" w:rsidP="00217DAE">
            <w:pPr>
              <w:spacing w:before="100" w:beforeAutospacing="1" w:after="100" w:afterAutospacing="1"/>
              <w:jc w:val="both"/>
              <w:rPr>
                <w:sz w:val="28"/>
                <w:szCs w:val="28"/>
              </w:rPr>
            </w:pPr>
            <w:r w:rsidRPr="006D75B9">
              <w:rPr>
                <w:sz w:val="28"/>
                <w:szCs w:val="28"/>
              </w:rPr>
              <w:t>Обстоятельства и причины отдельных характерных несчастных случаев на производстве,</w:t>
            </w:r>
            <w:r w:rsidR="00217DAE" w:rsidRPr="006D75B9">
              <w:rPr>
                <w:sz w:val="28"/>
                <w:szCs w:val="28"/>
              </w:rPr>
              <w:t xml:space="preserve"> аварий, пожаров, происшедших в</w:t>
            </w:r>
            <w:r w:rsidRPr="006D75B9">
              <w:rPr>
                <w:sz w:val="28"/>
                <w:szCs w:val="28"/>
              </w:rPr>
              <w:t xml:space="preserve"> аналогичных </w:t>
            </w:r>
            <w:r w:rsidR="00217DAE" w:rsidRPr="006D75B9">
              <w:rPr>
                <w:sz w:val="28"/>
                <w:szCs w:val="28"/>
              </w:rPr>
              <w:t>учреждениях</w:t>
            </w:r>
            <w:r w:rsidRPr="006D75B9">
              <w:rPr>
                <w:sz w:val="28"/>
                <w:szCs w:val="28"/>
              </w:rPr>
              <w:t xml:space="preserve"> из-за нарушения требований охраны труда.</w:t>
            </w:r>
            <w:r w:rsidR="00E01773" w:rsidRPr="006D75B9">
              <w:rPr>
                <w:sz w:val="28"/>
                <w:szCs w:val="28"/>
              </w:rPr>
              <w:t xml:space="preserve"> Телефонные номера служб спасения</w:t>
            </w:r>
            <w:r w:rsidR="006F6AA1" w:rsidRPr="006D75B9">
              <w:rPr>
                <w:sz w:val="28"/>
                <w:szCs w:val="28"/>
              </w:rPr>
              <w:t xml:space="preserve"> (п. 11)</w:t>
            </w:r>
          </w:p>
        </w:tc>
        <w:tc>
          <w:tcPr>
            <w:tcW w:w="1617" w:type="dxa"/>
          </w:tcPr>
          <w:p w14:paraId="3BF53830" w14:textId="77777777" w:rsidR="00403232" w:rsidRPr="006D75B9" w:rsidRDefault="00403232" w:rsidP="006F6AA1">
            <w:pPr>
              <w:spacing w:before="100" w:beforeAutospacing="1" w:after="100" w:afterAutospacing="1"/>
              <w:jc w:val="center"/>
              <w:rPr>
                <w:sz w:val="28"/>
                <w:szCs w:val="28"/>
              </w:rPr>
            </w:pPr>
            <w:r w:rsidRPr="006D75B9">
              <w:rPr>
                <w:sz w:val="28"/>
                <w:szCs w:val="28"/>
              </w:rPr>
              <w:t>0,</w:t>
            </w:r>
            <w:r w:rsidR="00CA0E35" w:rsidRPr="006D75B9">
              <w:rPr>
                <w:sz w:val="28"/>
                <w:szCs w:val="28"/>
              </w:rPr>
              <w:t>2</w:t>
            </w:r>
          </w:p>
        </w:tc>
      </w:tr>
      <w:tr w:rsidR="00403232" w:rsidRPr="006D75B9" w14:paraId="1E2D7A81" w14:textId="77777777" w:rsidTr="006F6AA1">
        <w:tc>
          <w:tcPr>
            <w:tcW w:w="675" w:type="dxa"/>
          </w:tcPr>
          <w:p w14:paraId="4FC8B923" w14:textId="0A3FBB9D" w:rsidR="00403232" w:rsidRPr="006D75B9" w:rsidRDefault="006F6AA1" w:rsidP="006F6AA1">
            <w:pPr>
              <w:pStyle w:val="a3"/>
              <w:spacing w:before="100" w:beforeAutospacing="1" w:after="100" w:afterAutospacing="1"/>
              <w:ind w:left="0"/>
              <w:jc w:val="center"/>
              <w:rPr>
                <w:sz w:val="28"/>
                <w:szCs w:val="28"/>
              </w:rPr>
            </w:pPr>
            <w:r w:rsidRPr="006D75B9">
              <w:rPr>
                <w:sz w:val="28"/>
                <w:szCs w:val="28"/>
              </w:rPr>
              <w:t>5</w:t>
            </w:r>
          </w:p>
        </w:tc>
        <w:tc>
          <w:tcPr>
            <w:tcW w:w="7271" w:type="dxa"/>
          </w:tcPr>
          <w:p w14:paraId="62736155" w14:textId="153CE8D0" w:rsidR="00403232" w:rsidRPr="006D75B9" w:rsidRDefault="00403232" w:rsidP="00647415">
            <w:pPr>
              <w:spacing w:before="100" w:beforeAutospacing="1" w:after="100" w:afterAutospacing="1"/>
              <w:jc w:val="both"/>
              <w:rPr>
                <w:sz w:val="28"/>
                <w:szCs w:val="28"/>
              </w:rPr>
            </w:pPr>
            <w:r w:rsidRPr="006D75B9">
              <w:rPr>
                <w:sz w:val="28"/>
                <w:szCs w:val="28"/>
              </w:rPr>
              <w:t>Действия при возникновении возможных аварийных ситуаций. Виды сигнализаций и звуковых оповещений при в</w:t>
            </w:r>
            <w:r w:rsidR="008F71A0" w:rsidRPr="006D75B9">
              <w:rPr>
                <w:sz w:val="28"/>
                <w:szCs w:val="28"/>
              </w:rPr>
              <w:t>озникновении аварийных ситуаций</w:t>
            </w:r>
            <w:r w:rsidR="006F6AA1" w:rsidRPr="006D75B9">
              <w:rPr>
                <w:sz w:val="28"/>
                <w:szCs w:val="28"/>
              </w:rPr>
              <w:t xml:space="preserve"> (п. 12)</w:t>
            </w:r>
          </w:p>
        </w:tc>
        <w:tc>
          <w:tcPr>
            <w:tcW w:w="1617" w:type="dxa"/>
          </w:tcPr>
          <w:p w14:paraId="7F69F01D" w14:textId="77777777" w:rsidR="00403232" w:rsidRPr="006D75B9" w:rsidRDefault="00403232" w:rsidP="006F6AA1">
            <w:pPr>
              <w:spacing w:before="100" w:beforeAutospacing="1" w:after="100" w:afterAutospacing="1"/>
              <w:jc w:val="center"/>
              <w:rPr>
                <w:sz w:val="28"/>
                <w:szCs w:val="28"/>
              </w:rPr>
            </w:pPr>
            <w:r w:rsidRPr="006D75B9">
              <w:rPr>
                <w:sz w:val="28"/>
                <w:szCs w:val="28"/>
              </w:rPr>
              <w:t>0,</w:t>
            </w:r>
            <w:r w:rsidR="00CA0E35" w:rsidRPr="006D75B9">
              <w:rPr>
                <w:sz w:val="28"/>
                <w:szCs w:val="28"/>
              </w:rPr>
              <w:t>2</w:t>
            </w:r>
          </w:p>
        </w:tc>
      </w:tr>
      <w:tr w:rsidR="006F6AA1" w:rsidRPr="006D75B9" w14:paraId="71A27702" w14:textId="77777777" w:rsidTr="006F6AA1">
        <w:tc>
          <w:tcPr>
            <w:tcW w:w="675" w:type="dxa"/>
          </w:tcPr>
          <w:p w14:paraId="761F9E1D" w14:textId="16C6714A" w:rsidR="006F6AA1" w:rsidRPr="006D75B9" w:rsidRDefault="006F6AA1" w:rsidP="006F6AA1">
            <w:pPr>
              <w:pStyle w:val="a3"/>
              <w:spacing w:before="100" w:beforeAutospacing="1" w:after="100" w:afterAutospacing="1"/>
              <w:ind w:left="0"/>
              <w:jc w:val="center"/>
              <w:rPr>
                <w:sz w:val="28"/>
                <w:szCs w:val="28"/>
              </w:rPr>
            </w:pPr>
            <w:r w:rsidRPr="006D75B9">
              <w:rPr>
                <w:sz w:val="28"/>
                <w:szCs w:val="28"/>
              </w:rPr>
              <w:t>6</w:t>
            </w:r>
          </w:p>
        </w:tc>
        <w:tc>
          <w:tcPr>
            <w:tcW w:w="7271" w:type="dxa"/>
          </w:tcPr>
          <w:p w14:paraId="3601B48C" w14:textId="2373B19C" w:rsidR="006F6AA1" w:rsidRPr="006D75B9" w:rsidRDefault="006F6AA1" w:rsidP="006F6AA1">
            <w:pPr>
              <w:spacing w:before="100" w:beforeAutospacing="1" w:after="100" w:afterAutospacing="1"/>
              <w:jc w:val="both"/>
              <w:rPr>
                <w:sz w:val="28"/>
                <w:szCs w:val="28"/>
              </w:rPr>
            </w:pPr>
            <w:r w:rsidRPr="006D75B9">
              <w:rPr>
                <w:sz w:val="28"/>
                <w:szCs w:val="28"/>
              </w:rPr>
              <w:t>Оказание первой помощи пострадавшим (п. 13)</w:t>
            </w:r>
          </w:p>
        </w:tc>
        <w:tc>
          <w:tcPr>
            <w:tcW w:w="1617" w:type="dxa"/>
          </w:tcPr>
          <w:p w14:paraId="7A783BFE" w14:textId="37EFE12B" w:rsidR="006F6AA1" w:rsidRPr="006D75B9" w:rsidRDefault="006F6AA1" w:rsidP="006F6AA1">
            <w:pPr>
              <w:spacing w:before="100" w:beforeAutospacing="1" w:after="100" w:afterAutospacing="1"/>
              <w:jc w:val="center"/>
              <w:rPr>
                <w:sz w:val="28"/>
                <w:szCs w:val="28"/>
              </w:rPr>
            </w:pPr>
            <w:r w:rsidRPr="006D75B9">
              <w:rPr>
                <w:sz w:val="28"/>
                <w:szCs w:val="28"/>
              </w:rPr>
              <w:t>0,2</w:t>
            </w:r>
          </w:p>
        </w:tc>
      </w:tr>
      <w:tr w:rsidR="006F6AA1" w:rsidRPr="006D75B9" w14:paraId="676E97BF" w14:textId="77777777" w:rsidTr="006F6AA1">
        <w:tc>
          <w:tcPr>
            <w:tcW w:w="675" w:type="dxa"/>
          </w:tcPr>
          <w:p w14:paraId="7115847B" w14:textId="77777777" w:rsidR="006F6AA1" w:rsidRPr="006D75B9" w:rsidRDefault="006F6AA1" w:rsidP="006F6AA1">
            <w:pPr>
              <w:pStyle w:val="a3"/>
              <w:spacing w:before="100" w:beforeAutospacing="1" w:after="100" w:afterAutospacing="1"/>
              <w:jc w:val="both"/>
              <w:rPr>
                <w:sz w:val="28"/>
                <w:szCs w:val="28"/>
              </w:rPr>
            </w:pPr>
          </w:p>
        </w:tc>
        <w:tc>
          <w:tcPr>
            <w:tcW w:w="7271" w:type="dxa"/>
          </w:tcPr>
          <w:p w14:paraId="61884FDA" w14:textId="1701C814" w:rsidR="006F6AA1" w:rsidRPr="006D75B9" w:rsidRDefault="006F6AA1" w:rsidP="006F6AA1">
            <w:pPr>
              <w:spacing w:before="100" w:beforeAutospacing="1" w:after="100" w:afterAutospacing="1"/>
              <w:jc w:val="both"/>
              <w:rPr>
                <w:sz w:val="28"/>
                <w:szCs w:val="28"/>
              </w:rPr>
            </w:pPr>
            <w:r w:rsidRPr="006D75B9">
              <w:rPr>
                <w:sz w:val="28"/>
                <w:szCs w:val="28"/>
              </w:rPr>
              <w:t>Итого</w:t>
            </w:r>
          </w:p>
        </w:tc>
        <w:tc>
          <w:tcPr>
            <w:tcW w:w="1617" w:type="dxa"/>
          </w:tcPr>
          <w:p w14:paraId="456C510F" w14:textId="3A6560BC" w:rsidR="006F6AA1" w:rsidRPr="006D75B9" w:rsidRDefault="006F6AA1" w:rsidP="006F6AA1">
            <w:pPr>
              <w:spacing w:before="100" w:beforeAutospacing="1" w:after="100" w:afterAutospacing="1"/>
              <w:jc w:val="center"/>
              <w:rPr>
                <w:sz w:val="28"/>
                <w:szCs w:val="28"/>
              </w:rPr>
            </w:pPr>
            <w:r w:rsidRPr="006D75B9">
              <w:rPr>
                <w:sz w:val="28"/>
                <w:szCs w:val="28"/>
              </w:rPr>
              <w:t xml:space="preserve">1,5 </w:t>
            </w:r>
          </w:p>
        </w:tc>
      </w:tr>
    </w:tbl>
    <w:p w14:paraId="2622DDF9" w14:textId="77777777" w:rsidR="006F6AA1" w:rsidRPr="006D75B9" w:rsidRDefault="006F6AA1" w:rsidP="006F6AA1">
      <w:pPr>
        <w:pStyle w:val="a6"/>
        <w:ind w:firstLine="709"/>
        <w:jc w:val="both"/>
        <w:rPr>
          <w:rFonts w:ascii="Times New Roman" w:hAnsi="Times New Roman" w:cs="Times New Roman"/>
          <w:sz w:val="28"/>
          <w:szCs w:val="28"/>
        </w:rPr>
      </w:pPr>
    </w:p>
    <w:p w14:paraId="00BC6BC3" w14:textId="3F9CFD6B" w:rsidR="0002683D" w:rsidRPr="006D75B9" w:rsidRDefault="0002683D" w:rsidP="006F6AA1">
      <w:pPr>
        <w:pStyle w:val="a6"/>
        <w:numPr>
          <w:ilvl w:val="3"/>
          <w:numId w:val="42"/>
        </w:numPr>
        <w:tabs>
          <w:tab w:val="left" w:pos="993"/>
        </w:tabs>
        <w:ind w:left="-142" w:firstLine="851"/>
        <w:jc w:val="both"/>
        <w:rPr>
          <w:rFonts w:ascii="Times New Roman" w:hAnsi="Times New Roman" w:cs="Times New Roman"/>
          <w:sz w:val="28"/>
          <w:szCs w:val="28"/>
        </w:rPr>
      </w:pPr>
      <w:r w:rsidRPr="006D75B9">
        <w:rPr>
          <w:rFonts w:ascii="Times New Roman" w:hAnsi="Times New Roman" w:cs="Times New Roman"/>
          <w:sz w:val="28"/>
          <w:szCs w:val="28"/>
        </w:rPr>
        <w:t>Тема 1</w:t>
      </w:r>
      <w:r w:rsidR="006F6AA1" w:rsidRPr="006D75B9">
        <w:rPr>
          <w:rFonts w:ascii="Times New Roman" w:hAnsi="Times New Roman" w:cs="Times New Roman"/>
          <w:sz w:val="28"/>
          <w:szCs w:val="28"/>
        </w:rPr>
        <w:t xml:space="preserve"> «</w:t>
      </w:r>
      <w:r w:rsidR="00E30A51" w:rsidRPr="006D75B9">
        <w:rPr>
          <w:rFonts w:ascii="Times New Roman" w:hAnsi="Times New Roman" w:cs="Times New Roman"/>
          <w:sz w:val="28"/>
          <w:szCs w:val="28"/>
        </w:rPr>
        <w:t>Сведения об администрации города Чебоксары. Политика и цели работодателя в области охраны труда</w:t>
      </w:r>
      <w:r w:rsidR="006F6AA1" w:rsidRPr="006D75B9">
        <w:rPr>
          <w:rFonts w:ascii="Times New Roman" w:hAnsi="Times New Roman" w:cs="Times New Roman"/>
          <w:sz w:val="28"/>
          <w:szCs w:val="28"/>
        </w:rPr>
        <w:t>».</w:t>
      </w:r>
    </w:p>
    <w:p w14:paraId="335F55BA" w14:textId="77777777" w:rsidR="001A3C58" w:rsidRPr="006D75B9" w:rsidRDefault="000C221E" w:rsidP="006F6AA1">
      <w:pPr>
        <w:pStyle w:val="a6"/>
        <w:ind w:firstLine="709"/>
        <w:jc w:val="both"/>
        <w:rPr>
          <w:rFonts w:ascii="Times New Roman" w:hAnsi="Times New Roman" w:cs="Times New Roman"/>
          <w:sz w:val="28"/>
          <w:szCs w:val="28"/>
        </w:rPr>
      </w:pPr>
      <w:r w:rsidRPr="006D75B9">
        <w:rPr>
          <w:rFonts w:ascii="Times New Roman" w:hAnsi="Times New Roman" w:cs="Times New Roman"/>
          <w:sz w:val="28"/>
          <w:szCs w:val="28"/>
        </w:rPr>
        <w:t>Адрес: 428000 г. Чебоксары, ул. К.</w:t>
      </w:r>
      <w:r w:rsidR="009A51BD" w:rsidRPr="006D75B9">
        <w:rPr>
          <w:rFonts w:ascii="Times New Roman" w:hAnsi="Times New Roman" w:cs="Times New Roman"/>
          <w:sz w:val="28"/>
          <w:szCs w:val="28"/>
        </w:rPr>
        <w:t> </w:t>
      </w:r>
      <w:r w:rsidRPr="006D75B9">
        <w:rPr>
          <w:rFonts w:ascii="Times New Roman" w:hAnsi="Times New Roman" w:cs="Times New Roman"/>
          <w:sz w:val="28"/>
          <w:szCs w:val="28"/>
        </w:rPr>
        <w:t>Маркса, 36</w:t>
      </w:r>
    </w:p>
    <w:p w14:paraId="2277D3AE" w14:textId="0083880D" w:rsidR="000C221E" w:rsidRPr="006D75B9" w:rsidRDefault="000C221E" w:rsidP="006F6AA1">
      <w:pPr>
        <w:pStyle w:val="a6"/>
        <w:ind w:firstLine="709"/>
        <w:jc w:val="both"/>
        <w:rPr>
          <w:rFonts w:ascii="Times New Roman" w:hAnsi="Times New Roman" w:cs="Times New Roman"/>
          <w:sz w:val="28"/>
          <w:szCs w:val="28"/>
        </w:rPr>
      </w:pPr>
      <w:r w:rsidRPr="006D75B9">
        <w:rPr>
          <w:rFonts w:ascii="Times New Roman" w:hAnsi="Times New Roman" w:cs="Times New Roman"/>
          <w:sz w:val="28"/>
          <w:szCs w:val="28"/>
        </w:rPr>
        <w:t>Телефон организации (</w:t>
      </w:r>
      <w:r w:rsidR="009A51BD" w:rsidRPr="006D75B9">
        <w:rPr>
          <w:rFonts w:ascii="Times New Roman" w:hAnsi="Times New Roman" w:cs="Times New Roman"/>
          <w:sz w:val="28"/>
          <w:szCs w:val="28"/>
        </w:rPr>
        <w:t>п</w:t>
      </w:r>
      <w:r w:rsidRPr="006D75B9">
        <w:rPr>
          <w:rFonts w:ascii="Times New Roman" w:hAnsi="Times New Roman" w:cs="Times New Roman"/>
          <w:sz w:val="28"/>
          <w:szCs w:val="28"/>
        </w:rPr>
        <w:t>риемная): (8352) 62-85-37</w:t>
      </w:r>
      <w:r w:rsidR="006F6AA1" w:rsidRPr="006D75B9">
        <w:rPr>
          <w:rFonts w:ascii="Times New Roman" w:hAnsi="Times New Roman" w:cs="Times New Roman"/>
          <w:sz w:val="28"/>
          <w:szCs w:val="28"/>
        </w:rPr>
        <w:t xml:space="preserve">, </w:t>
      </w:r>
      <w:r w:rsidRPr="006D75B9">
        <w:rPr>
          <w:rFonts w:ascii="Times New Roman" w:hAnsi="Times New Roman" w:cs="Times New Roman"/>
          <w:sz w:val="28"/>
          <w:szCs w:val="28"/>
        </w:rPr>
        <w:t>E-Mail: </w:t>
      </w:r>
      <w:hyperlink r:id="rId12" w:history="1">
        <w:r w:rsidRPr="006D75B9">
          <w:rPr>
            <w:rStyle w:val="a8"/>
            <w:rFonts w:ascii="Times New Roman" w:hAnsi="Times New Roman" w:cs="Times New Roman"/>
            <w:color w:val="0D7C7C"/>
            <w:sz w:val="28"/>
            <w:szCs w:val="28"/>
          </w:rPr>
          <w:t>gcheb@cap.ru</w:t>
        </w:r>
      </w:hyperlink>
    </w:p>
    <w:p w14:paraId="2DDE8637" w14:textId="77777777" w:rsidR="000C221E" w:rsidRPr="006D75B9" w:rsidRDefault="00E4125F" w:rsidP="006F6AA1">
      <w:pPr>
        <w:pStyle w:val="a6"/>
        <w:ind w:firstLine="709"/>
        <w:jc w:val="both"/>
        <w:rPr>
          <w:rFonts w:ascii="Times New Roman" w:hAnsi="Times New Roman" w:cs="Times New Roman"/>
          <w:sz w:val="28"/>
          <w:szCs w:val="28"/>
        </w:rPr>
      </w:pPr>
      <w:r w:rsidRPr="006D75B9">
        <w:rPr>
          <w:rFonts w:ascii="Times New Roman" w:hAnsi="Times New Roman" w:cs="Times New Roman"/>
          <w:bCs/>
          <w:sz w:val="28"/>
          <w:szCs w:val="28"/>
        </w:rPr>
        <w:t>Администрация города Чебоксары</w:t>
      </w:r>
      <w:r w:rsidR="00C453ED" w:rsidRPr="006D75B9">
        <w:rPr>
          <w:rFonts w:ascii="Times New Roman" w:hAnsi="Times New Roman" w:cs="Times New Roman"/>
          <w:bCs/>
          <w:sz w:val="28"/>
          <w:szCs w:val="28"/>
        </w:rPr>
        <w:t xml:space="preserve"> </w:t>
      </w:r>
      <w:r w:rsidR="00C453ED" w:rsidRPr="006D75B9">
        <w:rPr>
          <w:rFonts w:ascii="Times New Roman" w:hAnsi="Times New Roman" w:cs="Times New Roman"/>
          <w:sz w:val="28"/>
          <w:szCs w:val="28"/>
        </w:rPr>
        <w:t xml:space="preserve">является </w:t>
      </w:r>
      <w:r w:rsidR="005E4072" w:rsidRPr="006D75B9">
        <w:rPr>
          <w:rFonts w:ascii="Times New Roman" w:eastAsiaTheme="minorHAnsi" w:hAnsi="Times New Roman" w:cs="Times New Roman"/>
          <w:sz w:val="28"/>
          <w:szCs w:val="28"/>
          <w:lang w:eastAsia="en-US"/>
        </w:rPr>
        <w:t>исполнительно-распорядительным органом местного самоуправления, наделенным собственными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города федеральными законами и законами Чувашской Республики</w:t>
      </w:r>
      <w:r w:rsidR="00C453ED" w:rsidRPr="006D75B9">
        <w:rPr>
          <w:rFonts w:ascii="Times New Roman" w:hAnsi="Times New Roman" w:cs="Times New Roman"/>
          <w:sz w:val="28"/>
          <w:szCs w:val="28"/>
        </w:rPr>
        <w:t>.</w:t>
      </w:r>
    </w:p>
    <w:p w14:paraId="4CCFAC58" w14:textId="77777777" w:rsidR="00C453ED" w:rsidRPr="006D75B9" w:rsidRDefault="00C453ED" w:rsidP="006F6AA1">
      <w:pPr>
        <w:pStyle w:val="a6"/>
        <w:ind w:firstLine="709"/>
        <w:jc w:val="both"/>
        <w:rPr>
          <w:rFonts w:ascii="Times New Roman" w:hAnsi="Times New Roman" w:cs="Times New Roman"/>
          <w:sz w:val="28"/>
          <w:szCs w:val="28"/>
        </w:rPr>
      </w:pPr>
      <w:r w:rsidRPr="006D75B9">
        <w:rPr>
          <w:rFonts w:ascii="Times New Roman" w:hAnsi="Times New Roman" w:cs="Times New Roman"/>
          <w:sz w:val="28"/>
          <w:szCs w:val="28"/>
        </w:rPr>
        <w:t xml:space="preserve">Структуру исполнительно-распорядительного органа города Чебоксары - </w:t>
      </w:r>
      <w:r w:rsidR="00E4125F" w:rsidRPr="006D75B9">
        <w:rPr>
          <w:rFonts w:ascii="Times New Roman" w:hAnsi="Times New Roman" w:cs="Times New Roman"/>
          <w:sz w:val="28"/>
          <w:szCs w:val="28"/>
        </w:rPr>
        <w:t>администрации города Чебоксары</w:t>
      </w:r>
      <w:r w:rsidRPr="006D75B9">
        <w:rPr>
          <w:rFonts w:ascii="Times New Roman" w:hAnsi="Times New Roman" w:cs="Times New Roman"/>
          <w:sz w:val="28"/>
          <w:szCs w:val="28"/>
        </w:rPr>
        <w:t xml:space="preserve"> составляют глава города Чебоксары, его заместители, территориальные, отраслевые и функциональные органы </w:t>
      </w:r>
      <w:r w:rsidR="00E4125F" w:rsidRPr="006D75B9">
        <w:rPr>
          <w:rFonts w:ascii="Times New Roman" w:hAnsi="Times New Roman" w:cs="Times New Roman"/>
          <w:sz w:val="28"/>
          <w:szCs w:val="28"/>
        </w:rPr>
        <w:t>администрации города Чебоксары</w:t>
      </w:r>
      <w:r w:rsidRPr="006D75B9">
        <w:rPr>
          <w:rFonts w:ascii="Times New Roman" w:hAnsi="Times New Roman" w:cs="Times New Roman"/>
          <w:sz w:val="28"/>
          <w:szCs w:val="28"/>
        </w:rPr>
        <w:t>.</w:t>
      </w:r>
    </w:p>
    <w:p w14:paraId="561386EE" w14:textId="77777777" w:rsidR="005A63F7" w:rsidRPr="006D75B9" w:rsidRDefault="005A63F7" w:rsidP="006F6AA1">
      <w:pPr>
        <w:pStyle w:val="a6"/>
        <w:ind w:firstLine="709"/>
        <w:jc w:val="both"/>
        <w:rPr>
          <w:rFonts w:ascii="Times New Roman" w:hAnsi="Times New Roman" w:cs="Times New Roman"/>
          <w:sz w:val="28"/>
          <w:szCs w:val="28"/>
        </w:rPr>
      </w:pPr>
      <w:r w:rsidRPr="006D75B9">
        <w:rPr>
          <w:rFonts w:ascii="Times New Roman" w:hAnsi="Times New Roman" w:cs="Times New Roman"/>
          <w:sz w:val="28"/>
          <w:szCs w:val="28"/>
        </w:rPr>
        <w:t>Согласно нормам ТК РФ, обязанности по обеспечению безопасных условий и охраны труда в организации возлагаются на работодателя.</w:t>
      </w:r>
    </w:p>
    <w:p w14:paraId="2B83A3C3" w14:textId="77777777" w:rsidR="004D55CA" w:rsidRPr="006D75B9" w:rsidRDefault="00A66C68" w:rsidP="00C453ED">
      <w:pPr>
        <w:pStyle w:val="a6"/>
        <w:ind w:firstLine="709"/>
        <w:jc w:val="both"/>
        <w:rPr>
          <w:rFonts w:ascii="Times New Roman" w:eastAsia="Times New Roman" w:hAnsi="Times New Roman" w:cs="Times New Roman"/>
          <w:color w:val="000000"/>
          <w:sz w:val="28"/>
          <w:szCs w:val="28"/>
          <w:lang w:eastAsia="ru-RU"/>
        </w:rPr>
      </w:pPr>
      <w:r w:rsidRPr="006D75B9">
        <w:rPr>
          <w:rFonts w:ascii="Times New Roman" w:eastAsia="Times New Roman" w:hAnsi="Times New Roman" w:cs="Times New Roman"/>
          <w:color w:val="000000"/>
          <w:sz w:val="28"/>
          <w:szCs w:val="28"/>
          <w:lang w:eastAsia="ru-RU"/>
        </w:rPr>
        <w:t xml:space="preserve">Соблюдение требований законодательства Российской Федерации в области охраны труда является важной и неотъемлемой частью системы управления деятельностью </w:t>
      </w:r>
      <w:r w:rsidR="005E4072" w:rsidRPr="006D75B9">
        <w:rPr>
          <w:rFonts w:ascii="Times New Roman" w:eastAsia="Times New Roman" w:hAnsi="Times New Roman" w:cs="Times New Roman"/>
          <w:color w:val="000000"/>
          <w:sz w:val="28"/>
          <w:szCs w:val="28"/>
          <w:lang w:eastAsia="ru-RU"/>
        </w:rPr>
        <w:t>администрации города Чебоксары</w:t>
      </w:r>
      <w:r w:rsidRPr="006D75B9">
        <w:rPr>
          <w:rFonts w:ascii="Times New Roman" w:eastAsia="Times New Roman" w:hAnsi="Times New Roman" w:cs="Times New Roman"/>
          <w:color w:val="000000"/>
          <w:sz w:val="28"/>
          <w:szCs w:val="28"/>
          <w:lang w:eastAsia="ru-RU"/>
        </w:rPr>
        <w:t xml:space="preserve">, залогом благополучия всех </w:t>
      </w:r>
      <w:r w:rsidR="00BE5EE5" w:rsidRPr="006D75B9">
        <w:rPr>
          <w:rFonts w:ascii="Times New Roman" w:eastAsia="Times New Roman" w:hAnsi="Times New Roman" w:cs="Times New Roman"/>
          <w:color w:val="000000"/>
          <w:sz w:val="28"/>
          <w:szCs w:val="28"/>
          <w:lang w:eastAsia="ru-RU"/>
        </w:rPr>
        <w:t xml:space="preserve">муниципальных служащих и работников </w:t>
      </w:r>
      <w:r w:rsidR="005E4072" w:rsidRPr="006D75B9">
        <w:rPr>
          <w:rFonts w:ascii="Times New Roman" w:eastAsia="Times New Roman" w:hAnsi="Times New Roman" w:cs="Times New Roman"/>
          <w:color w:val="000000"/>
          <w:sz w:val="28"/>
          <w:szCs w:val="28"/>
          <w:lang w:eastAsia="ru-RU"/>
        </w:rPr>
        <w:t xml:space="preserve">администрации города Чебоксары </w:t>
      </w:r>
      <w:r w:rsidRPr="006D75B9">
        <w:rPr>
          <w:rFonts w:ascii="Times New Roman" w:eastAsia="Times New Roman" w:hAnsi="Times New Roman" w:cs="Times New Roman"/>
          <w:color w:val="000000"/>
          <w:sz w:val="28"/>
          <w:szCs w:val="28"/>
          <w:lang w:eastAsia="ru-RU"/>
        </w:rPr>
        <w:t>в целом.</w:t>
      </w:r>
    </w:p>
    <w:p w14:paraId="742E43AF" w14:textId="77777777" w:rsidR="00D6092F" w:rsidRPr="006D75B9" w:rsidRDefault="0002683D" w:rsidP="006F6AA1">
      <w:pPr>
        <w:shd w:val="clear" w:color="auto" w:fill="FFFFFF"/>
        <w:ind w:firstLine="708"/>
        <w:jc w:val="both"/>
        <w:rPr>
          <w:iCs/>
          <w:color w:val="000000"/>
          <w:sz w:val="28"/>
          <w:szCs w:val="28"/>
        </w:rPr>
      </w:pPr>
      <w:r w:rsidRPr="006D75B9">
        <w:rPr>
          <w:iCs/>
          <w:color w:val="000000"/>
          <w:sz w:val="28"/>
          <w:szCs w:val="28"/>
        </w:rPr>
        <w:t xml:space="preserve">Цели в области охраны труда: </w:t>
      </w:r>
    </w:p>
    <w:p w14:paraId="2DE7743B" w14:textId="77777777" w:rsidR="008C00B7" w:rsidRPr="006D75B9" w:rsidRDefault="00A66C68" w:rsidP="006F6AA1">
      <w:pPr>
        <w:pStyle w:val="Style10"/>
        <w:widowControl/>
        <w:tabs>
          <w:tab w:val="left" w:pos="1584"/>
        </w:tabs>
        <w:ind w:firstLine="708"/>
        <w:jc w:val="both"/>
        <w:rPr>
          <w:iCs/>
          <w:sz w:val="28"/>
          <w:szCs w:val="28"/>
        </w:rPr>
      </w:pPr>
      <w:r w:rsidRPr="006D75B9">
        <w:rPr>
          <w:iCs/>
          <w:sz w:val="28"/>
          <w:szCs w:val="28"/>
        </w:rPr>
        <w:t>с</w:t>
      </w:r>
      <w:r w:rsidR="008C00B7" w:rsidRPr="006D75B9">
        <w:rPr>
          <w:iCs/>
          <w:sz w:val="28"/>
          <w:szCs w:val="28"/>
        </w:rPr>
        <w:t>оздание безопасных условий труда</w:t>
      </w:r>
      <w:r w:rsidRPr="006D75B9">
        <w:rPr>
          <w:iCs/>
          <w:sz w:val="28"/>
          <w:szCs w:val="28"/>
        </w:rPr>
        <w:t>;</w:t>
      </w:r>
    </w:p>
    <w:p w14:paraId="2362C564" w14:textId="77777777" w:rsidR="008C00B7" w:rsidRPr="006D75B9" w:rsidRDefault="00A66C68" w:rsidP="006F6AA1">
      <w:pPr>
        <w:pStyle w:val="Style10"/>
        <w:widowControl/>
        <w:tabs>
          <w:tab w:val="left" w:pos="1584"/>
        </w:tabs>
        <w:ind w:firstLine="708"/>
        <w:jc w:val="both"/>
        <w:rPr>
          <w:iCs/>
          <w:sz w:val="28"/>
          <w:szCs w:val="28"/>
        </w:rPr>
      </w:pPr>
      <w:r w:rsidRPr="006D75B9">
        <w:rPr>
          <w:iCs/>
          <w:sz w:val="28"/>
          <w:szCs w:val="28"/>
        </w:rPr>
        <w:t>с</w:t>
      </w:r>
      <w:r w:rsidR="008C00B7" w:rsidRPr="006D75B9">
        <w:rPr>
          <w:iCs/>
          <w:sz w:val="28"/>
          <w:szCs w:val="28"/>
        </w:rPr>
        <w:t>охранение жизни и здоровья работников в процессе трудовой деятельности</w:t>
      </w:r>
      <w:r w:rsidRPr="006D75B9">
        <w:rPr>
          <w:iCs/>
          <w:sz w:val="28"/>
          <w:szCs w:val="28"/>
        </w:rPr>
        <w:t>;</w:t>
      </w:r>
    </w:p>
    <w:p w14:paraId="1F3B4B85" w14:textId="77777777" w:rsidR="008C00B7" w:rsidRPr="006D75B9" w:rsidRDefault="00A66C68" w:rsidP="006F6AA1">
      <w:pPr>
        <w:pStyle w:val="Style10"/>
        <w:widowControl/>
        <w:tabs>
          <w:tab w:val="left" w:pos="1584"/>
        </w:tabs>
        <w:ind w:firstLine="708"/>
        <w:jc w:val="both"/>
        <w:rPr>
          <w:rFonts w:eastAsia="Times New Roman"/>
          <w:iCs/>
          <w:sz w:val="28"/>
          <w:szCs w:val="28"/>
        </w:rPr>
      </w:pPr>
      <w:r w:rsidRPr="006D75B9">
        <w:rPr>
          <w:iCs/>
          <w:sz w:val="28"/>
          <w:szCs w:val="28"/>
        </w:rPr>
        <w:t>п</w:t>
      </w:r>
      <w:r w:rsidR="008C00B7" w:rsidRPr="006D75B9">
        <w:rPr>
          <w:iCs/>
          <w:sz w:val="28"/>
          <w:szCs w:val="28"/>
        </w:rPr>
        <w:t>рофилактика, предупреждение травматизма и профессиональных заболеваний.</w:t>
      </w:r>
    </w:p>
    <w:p w14:paraId="1339AAFC" w14:textId="77777777" w:rsidR="00D6092F" w:rsidRPr="006D75B9" w:rsidRDefault="00A66C68" w:rsidP="006F6AA1">
      <w:pPr>
        <w:shd w:val="clear" w:color="auto" w:fill="FFFFFF"/>
        <w:ind w:firstLine="708"/>
        <w:jc w:val="both"/>
        <w:rPr>
          <w:iCs/>
          <w:color w:val="000000"/>
          <w:sz w:val="28"/>
          <w:szCs w:val="28"/>
        </w:rPr>
      </w:pPr>
      <w:r w:rsidRPr="006D75B9">
        <w:rPr>
          <w:iCs/>
          <w:color w:val="000000"/>
          <w:sz w:val="28"/>
          <w:szCs w:val="28"/>
        </w:rPr>
        <w:t>Задачи</w:t>
      </w:r>
      <w:r w:rsidR="0002683D" w:rsidRPr="006D75B9">
        <w:rPr>
          <w:iCs/>
          <w:color w:val="000000"/>
          <w:sz w:val="28"/>
          <w:szCs w:val="28"/>
        </w:rPr>
        <w:t xml:space="preserve"> в области охраны труда: </w:t>
      </w:r>
    </w:p>
    <w:p w14:paraId="26613C9F" w14:textId="77777777" w:rsidR="00A66C68" w:rsidRPr="006D75B9" w:rsidRDefault="00A66C68" w:rsidP="006F6AA1">
      <w:pPr>
        <w:pStyle w:val="Style10"/>
        <w:widowControl/>
        <w:tabs>
          <w:tab w:val="left" w:pos="1584"/>
        </w:tabs>
        <w:ind w:firstLine="708"/>
        <w:jc w:val="both"/>
        <w:rPr>
          <w:sz w:val="28"/>
          <w:szCs w:val="28"/>
        </w:rPr>
      </w:pPr>
      <w:r w:rsidRPr="006D75B9">
        <w:rPr>
          <w:sz w:val="28"/>
          <w:szCs w:val="28"/>
        </w:rPr>
        <w:t xml:space="preserve">снижение потенциальных профессиональных рисков в области охраны труда при осуществлении </w:t>
      </w:r>
      <w:r w:rsidR="00055E15" w:rsidRPr="006D75B9">
        <w:rPr>
          <w:sz w:val="28"/>
          <w:szCs w:val="28"/>
        </w:rPr>
        <w:t>трудовой</w:t>
      </w:r>
      <w:r w:rsidRPr="006D75B9">
        <w:rPr>
          <w:sz w:val="28"/>
          <w:szCs w:val="28"/>
        </w:rPr>
        <w:t xml:space="preserve"> деятельности;</w:t>
      </w:r>
    </w:p>
    <w:p w14:paraId="7B5F66A4" w14:textId="77777777" w:rsidR="00A66C68" w:rsidRPr="006D75B9" w:rsidRDefault="00A66C68" w:rsidP="006F6AA1">
      <w:pPr>
        <w:pStyle w:val="Style10"/>
        <w:widowControl/>
        <w:tabs>
          <w:tab w:val="left" w:pos="1584"/>
        </w:tabs>
        <w:ind w:firstLine="708"/>
        <w:jc w:val="both"/>
        <w:rPr>
          <w:sz w:val="28"/>
          <w:szCs w:val="28"/>
        </w:rPr>
      </w:pPr>
      <w:r w:rsidRPr="006D75B9">
        <w:rPr>
          <w:sz w:val="28"/>
          <w:szCs w:val="28"/>
        </w:rPr>
        <w:t>повышение эффективности предупреждающих мер по соблюдению требований норм охраны труда;</w:t>
      </w:r>
    </w:p>
    <w:p w14:paraId="15F19B57" w14:textId="77777777" w:rsidR="00A66C68" w:rsidRPr="006D75B9" w:rsidRDefault="00A66C68" w:rsidP="006F6AA1">
      <w:pPr>
        <w:pStyle w:val="Style10"/>
        <w:widowControl/>
        <w:tabs>
          <w:tab w:val="left" w:pos="1584"/>
        </w:tabs>
        <w:ind w:firstLine="708"/>
        <w:jc w:val="both"/>
        <w:rPr>
          <w:sz w:val="28"/>
          <w:szCs w:val="28"/>
        </w:rPr>
      </w:pPr>
      <w:r w:rsidRPr="006D75B9">
        <w:rPr>
          <w:sz w:val="28"/>
          <w:szCs w:val="28"/>
        </w:rPr>
        <w:t>совершенствование системы управления в области охраны труда;</w:t>
      </w:r>
    </w:p>
    <w:p w14:paraId="70E11286" w14:textId="77777777" w:rsidR="00A66C68" w:rsidRPr="006D75B9" w:rsidRDefault="00A66C68" w:rsidP="006F6AA1">
      <w:pPr>
        <w:pStyle w:val="Style10"/>
        <w:widowControl/>
        <w:tabs>
          <w:tab w:val="left" w:pos="1584"/>
        </w:tabs>
        <w:ind w:firstLine="708"/>
        <w:jc w:val="both"/>
        <w:rPr>
          <w:sz w:val="28"/>
          <w:szCs w:val="28"/>
        </w:rPr>
      </w:pPr>
      <w:r w:rsidRPr="006D75B9">
        <w:rPr>
          <w:sz w:val="28"/>
          <w:szCs w:val="28"/>
        </w:rPr>
        <w:t xml:space="preserve">внедрение культуры безопасности </w:t>
      </w:r>
      <w:r w:rsidR="00BE5EE5" w:rsidRPr="006D75B9">
        <w:rPr>
          <w:sz w:val="28"/>
          <w:szCs w:val="28"/>
        </w:rPr>
        <w:t>служебных</w:t>
      </w:r>
      <w:r w:rsidRPr="006D75B9">
        <w:rPr>
          <w:sz w:val="28"/>
          <w:szCs w:val="28"/>
        </w:rPr>
        <w:t xml:space="preserve"> процессов, при которой, квалификационная и психологическая подготовленность </w:t>
      </w:r>
      <w:r w:rsidR="00BE5EE5" w:rsidRPr="006D75B9">
        <w:rPr>
          <w:sz w:val="28"/>
          <w:szCs w:val="28"/>
        </w:rPr>
        <w:t>муниципальных служащих и работников</w:t>
      </w:r>
      <w:r w:rsidRPr="006D75B9">
        <w:rPr>
          <w:sz w:val="28"/>
          <w:szCs w:val="28"/>
        </w:rPr>
        <w:t xml:space="preserve"> является приоритетной целью и внутренней потребностью, приводящей к осознанию личной ответственности и к самоконтролю при выполнении всех работ, влияющих на безопасность.</w:t>
      </w:r>
    </w:p>
    <w:p w14:paraId="0590882F" w14:textId="3BEE4A16" w:rsidR="0002683D" w:rsidRPr="006D75B9" w:rsidRDefault="0002683D" w:rsidP="006F6AA1">
      <w:pPr>
        <w:pStyle w:val="a6"/>
        <w:numPr>
          <w:ilvl w:val="3"/>
          <w:numId w:val="42"/>
        </w:numPr>
        <w:tabs>
          <w:tab w:val="left" w:pos="993"/>
        </w:tabs>
        <w:ind w:left="-142" w:firstLine="851"/>
        <w:jc w:val="both"/>
        <w:rPr>
          <w:rFonts w:ascii="Times New Roman" w:hAnsi="Times New Roman" w:cs="Times New Roman"/>
          <w:sz w:val="28"/>
          <w:szCs w:val="28"/>
        </w:rPr>
      </w:pPr>
      <w:r w:rsidRPr="006D75B9">
        <w:rPr>
          <w:rFonts w:ascii="Times New Roman" w:hAnsi="Times New Roman" w:cs="Times New Roman"/>
          <w:sz w:val="28"/>
          <w:szCs w:val="28"/>
        </w:rPr>
        <w:t>Тема 2</w:t>
      </w:r>
      <w:r w:rsidR="006F6AA1" w:rsidRPr="006D75B9">
        <w:rPr>
          <w:rFonts w:ascii="Times New Roman" w:hAnsi="Times New Roman" w:cs="Times New Roman"/>
          <w:sz w:val="28"/>
          <w:szCs w:val="28"/>
        </w:rPr>
        <w:t xml:space="preserve"> «</w:t>
      </w:r>
      <w:r w:rsidR="00217DAE" w:rsidRPr="006D75B9">
        <w:rPr>
          <w:rFonts w:ascii="Times New Roman" w:hAnsi="Times New Roman" w:cs="Times New Roman"/>
          <w:sz w:val="28"/>
          <w:szCs w:val="28"/>
        </w:rPr>
        <w:t>Общие правила поведения в администрации города Чебоксары. Источники опасности на территории администрации города Чебоксары</w:t>
      </w:r>
      <w:r w:rsidR="006F6AA1" w:rsidRPr="006D75B9">
        <w:rPr>
          <w:rFonts w:ascii="Times New Roman" w:hAnsi="Times New Roman" w:cs="Times New Roman"/>
          <w:sz w:val="28"/>
          <w:szCs w:val="28"/>
        </w:rPr>
        <w:t>»</w:t>
      </w:r>
      <w:r w:rsidRPr="006D75B9">
        <w:rPr>
          <w:rFonts w:ascii="Times New Roman" w:hAnsi="Times New Roman" w:cs="Times New Roman"/>
          <w:sz w:val="28"/>
          <w:szCs w:val="28"/>
        </w:rPr>
        <w:t>.</w:t>
      </w:r>
    </w:p>
    <w:p w14:paraId="52EFBAE0" w14:textId="67DC348D" w:rsidR="007B0179" w:rsidRPr="006D75B9" w:rsidRDefault="00BE5EE5" w:rsidP="007B0179">
      <w:pPr>
        <w:pStyle w:val="a3"/>
        <w:numPr>
          <w:ilvl w:val="1"/>
          <w:numId w:val="47"/>
        </w:numPr>
        <w:shd w:val="clear" w:color="auto" w:fill="FFFFFF"/>
        <w:tabs>
          <w:tab w:val="left" w:pos="1276"/>
        </w:tabs>
        <w:ind w:left="0" w:firstLine="709"/>
        <w:jc w:val="both"/>
        <w:rPr>
          <w:color w:val="000000"/>
          <w:sz w:val="28"/>
          <w:szCs w:val="28"/>
        </w:rPr>
      </w:pPr>
      <w:r w:rsidRPr="006D75B9">
        <w:rPr>
          <w:sz w:val="28"/>
          <w:szCs w:val="28"/>
        </w:rPr>
        <w:t>Муниципальные служащие и работники</w:t>
      </w:r>
      <w:r w:rsidRPr="006D75B9">
        <w:rPr>
          <w:color w:val="000000"/>
          <w:sz w:val="28"/>
          <w:szCs w:val="28"/>
        </w:rPr>
        <w:t xml:space="preserve"> </w:t>
      </w:r>
      <w:r w:rsidR="00C73A1E" w:rsidRPr="006D75B9">
        <w:rPr>
          <w:color w:val="000000"/>
          <w:sz w:val="28"/>
          <w:szCs w:val="28"/>
        </w:rPr>
        <w:t>обязаны выполнять</w:t>
      </w:r>
      <w:r w:rsidR="0002683D" w:rsidRPr="006D75B9">
        <w:rPr>
          <w:color w:val="000000"/>
          <w:sz w:val="28"/>
          <w:szCs w:val="28"/>
        </w:rPr>
        <w:t xml:space="preserve"> норм</w:t>
      </w:r>
      <w:r w:rsidR="00C73A1E" w:rsidRPr="006D75B9">
        <w:rPr>
          <w:color w:val="000000"/>
          <w:sz w:val="28"/>
          <w:szCs w:val="28"/>
        </w:rPr>
        <w:t>ы</w:t>
      </w:r>
      <w:r w:rsidR="0002683D" w:rsidRPr="006D75B9">
        <w:rPr>
          <w:color w:val="000000"/>
          <w:sz w:val="28"/>
          <w:szCs w:val="28"/>
        </w:rPr>
        <w:t xml:space="preserve"> </w:t>
      </w:r>
      <w:r w:rsidR="00C73A1E" w:rsidRPr="006D75B9">
        <w:rPr>
          <w:color w:val="000000"/>
          <w:sz w:val="28"/>
          <w:szCs w:val="28"/>
        </w:rPr>
        <w:t>требования, предусмотренные</w:t>
      </w:r>
      <w:r w:rsidR="0002683D" w:rsidRPr="006D75B9">
        <w:rPr>
          <w:color w:val="000000"/>
          <w:sz w:val="28"/>
          <w:szCs w:val="28"/>
        </w:rPr>
        <w:t xml:space="preserve"> коллективным договором, соглашением, трудовым договором и правилами внутреннего трудового распорядка</w:t>
      </w:r>
      <w:r w:rsidR="007B0179" w:rsidRPr="006D75B9">
        <w:rPr>
          <w:color w:val="000000"/>
          <w:sz w:val="28"/>
          <w:szCs w:val="28"/>
        </w:rPr>
        <w:t xml:space="preserve"> администрации города Чебоксары или муниципальных учреждений города Чебоксары, обеспечивающих деятельность администрации города Чебоксары.</w:t>
      </w:r>
    </w:p>
    <w:p w14:paraId="1313F894" w14:textId="613A9FAE" w:rsidR="003B74A0" w:rsidRPr="006D75B9" w:rsidRDefault="00BE5EE5" w:rsidP="00B81A08">
      <w:pPr>
        <w:shd w:val="clear" w:color="auto" w:fill="FFFFFF"/>
        <w:ind w:firstLine="708"/>
        <w:jc w:val="both"/>
        <w:rPr>
          <w:color w:val="000000"/>
          <w:sz w:val="28"/>
          <w:szCs w:val="28"/>
        </w:rPr>
      </w:pPr>
      <w:r w:rsidRPr="006D75B9">
        <w:rPr>
          <w:sz w:val="28"/>
          <w:szCs w:val="28"/>
        </w:rPr>
        <w:t>Муниципальные служащие и работники</w:t>
      </w:r>
      <w:r w:rsidRPr="006D75B9">
        <w:rPr>
          <w:color w:val="000000"/>
          <w:sz w:val="28"/>
          <w:szCs w:val="28"/>
        </w:rPr>
        <w:t xml:space="preserve"> </w:t>
      </w:r>
      <w:r w:rsidR="003B74A0" w:rsidRPr="006D75B9">
        <w:rPr>
          <w:color w:val="000000"/>
          <w:sz w:val="28"/>
          <w:szCs w:val="28"/>
        </w:rPr>
        <w:t>обязаны соблюдать прави</w:t>
      </w:r>
      <w:r w:rsidR="00B81A08" w:rsidRPr="006D75B9">
        <w:rPr>
          <w:color w:val="000000"/>
          <w:sz w:val="28"/>
          <w:szCs w:val="28"/>
        </w:rPr>
        <w:t>ла и инструкции по охране труда</w:t>
      </w:r>
      <w:r w:rsidR="003B74A0" w:rsidRPr="006D75B9">
        <w:rPr>
          <w:color w:val="000000"/>
          <w:sz w:val="28"/>
          <w:szCs w:val="28"/>
        </w:rPr>
        <w:t>.</w:t>
      </w:r>
      <w:r w:rsidR="00B81A08" w:rsidRPr="006D75B9">
        <w:rPr>
          <w:color w:val="000000"/>
          <w:sz w:val="28"/>
          <w:szCs w:val="28"/>
        </w:rPr>
        <w:t xml:space="preserve"> </w:t>
      </w:r>
    </w:p>
    <w:p w14:paraId="00340A67" w14:textId="77777777" w:rsidR="00BD6004" w:rsidRPr="006D75B9" w:rsidRDefault="00BD6004" w:rsidP="00B81A08">
      <w:pPr>
        <w:shd w:val="clear" w:color="auto" w:fill="FFFFFF"/>
        <w:ind w:firstLine="708"/>
        <w:jc w:val="both"/>
        <w:rPr>
          <w:color w:val="000000"/>
          <w:sz w:val="28"/>
          <w:szCs w:val="28"/>
        </w:rPr>
      </w:pPr>
      <w:r w:rsidRPr="006D75B9">
        <w:rPr>
          <w:color w:val="000000"/>
          <w:sz w:val="28"/>
          <w:szCs w:val="28"/>
        </w:rPr>
        <w:t xml:space="preserve">Под рабочим местом понимается та обстановка, в которой </w:t>
      </w:r>
      <w:r w:rsidR="00BE5EE5" w:rsidRPr="006D75B9">
        <w:rPr>
          <w:sz w:val="28"/>
          <w:szCs w:val="28"/>
        </w:rPr>
        <w:t>муниципальный служащий и работник</w:t>
      </w:r>
      <w:r w:rsidR="00BE5EE5" w:rsidRPr="006D75B9">
        <w:rPr>
          <w:color w:val="000000"/>
          <w:sz w:val="28"/>
          <w:szCs w:val="28"/>
        </w:rPr>
        <w:t xml:space="preserve"> </w:t>
      </w:r>
      <w:r w:rsidRPr="006D75B9">
        <w:rPr>
          <w:color w:val="000000"/>
          <w:sz w:val="28"/>
          <w:szCs w:val="28"/>
        </w:rPr>
        <w:t xml:space="preserve">выполняет </w:t>
      </w:r>
      <w:r w:rsidR="001C1CC9" w:rsidRPr="006D75B9">
        <w:rPr>
          <w:color w:val="000000"/>
          <w:sz w:val="28"/>
          <w:szCs w:val="28"/>
        </w:rPr>
        <w:t>свои должностные обязанности</w:t>
      </w:r>
      <w:r w:rsidRPr="006D75B9">
        <w:rPr>
          <w:color w:val="000000"/>
          <w:sz w:val="28"/>
          <w:szCs w:val="28"/>
        </w:rPr>
        <w:t xml:space="preserve">. </w:t>
      </w:r>
      <w:r w:rsidR="001C1CC9" w:rsidRPr="006D75B9">
        <w:rPr>
          <w:color w:val="000000"/>
          <w:sz w:val="28"/>
          <w:szCs w:val="28"/>
        </w:rPr>
        <w:t>О</w:t>
      </w:r>
      <w:r w:rsidRPr="006D75B9">
        <w:rPr>
          <w:color w:val="000000"/>
          <w:sz w:val="28"/>
          <w:szCs w:val="28"/>
        </w:rPr>
        <w:t xml:space="preserve">бщими требованиями </w:t>
      </w:r>
      <w:r w:rsidR="001C1CC9" w:rsidRPr="006D75B9">
        <w:rPr>
          <w:color w:val="000000"/>
          <w:sz w:val="28"/>
          <w:szCs w:val="28"/>
        </w:rPr>
        <w:t xml:space="preserve">к организации рабочего </w:t>
      </w:r>
      <w:r w:rsidR="0081414A" w:rsidRPr="006D75B9">
        <w:rPr>
          <w:color w:val="000000"/>
          <w:sz w:val="28"/>
          <w:szCs w:val="28"/>
        </w:rPr>
        <w:t xml:space="preserve">(служебного) </w:t>
      </w:r>
      <w:r w:rsidR="001C1CC9" w:rsidRPr="006D75B9">
        <w:rPr>
          <w:color w:val="000000"/>
          <w:sz w:val="28"/>
          <w:szCs w:val="28"/>
        </w:rPr>
        <w:t>места являются</w:t>
      </w:r>
      <w:r w:rsidRPr="006D75B9">
        <w:rPr>
          <w:color w:val="000000"/>
          <w:sz w:val="28"/>
          <w:szCs w:val="28"/>
        </w:rPr>
        <w:t xml:space="preserve">: оборудование опасных для работающего зон необходимыми ограждениями, защитными устройствами и приспособлениями, надлежащее освещение, </w:t>
      </w:r>
      <w:r w:rsidR="00AF4E9C" w:rsidRPr="006D75B9">
        <w:rPr>
          <w:color w:val="000000"/>
          <w:sz w:val="28"/>
          <w:szCs w:val="28"/>
        </w:rPr>
        <w:t xml:space="preserve">естественная </w:t>
      </w:r>
      <w:r w:rsidRPr="006D75B9">
        <w:rPr>
          <w:color w:val="000000"/>
          <w:sz w:val="28"/>
          <w:szCs w:val="28"/>
        </w:rPr>
        <w:t xml:space="preserve">вентиляция, </w:t>
      </w:r>
      <w:r w:rsidR="00AF4E9C" w:rsidRPr="006D75B9">
        <w:rPr>
          <w:color w:val="000000"/>
          <w:sz w:val="28"/>
          <w:szCs w:val="28"/>
        </w:rPr>
        <w:t xml:space="preserve">кондиционирование воздуха, </w:t>
      </w:r>
      <w:r w:rsidRPr="006D75B9">
        <w:rPr>
          <w:color w:val="000000"/>
          <w:sz w:val="28"/>
          <w:szCs w:val="28"/>
        </w:rPr>
        <w:t>соответствующая температура воздуха</w:t>
      </w:r>
      <w:r w:rsidR="00AF4E9C" w:rsidRPr="006D75B9">
        <w:rPr>
          <w:color w:val="000000"/>
          <w:sz w:val="28"/>
          <w:szCs w:val="28"/>
        </w:rPr>
        <w:t xml:space="preserve"> помещений</w:t>
      </w:r>
      <w:r w:rsidRPr="006D75B9">
        <w:rPr>
          <w:color w:val="000000"/>
          <w:sz w:val="28"/>
          <w:szCs w:val="28"/>
        </w:rPr>
        <w:t>, устранение помех в выполнении рабочих операций.</w:t>
      </w:r>
    </w:p>
    <w:p w14:paraId="677FD394" w14:textId="77777777" w:rsidR="00416A54" w:rsidRPr="006D75B9" w:rsidRDefault="00416A54" w:rsidP="00AF4E9C">
      <w:pPr>
        <w:shd w:val="clear" w:color="auto" w:fill="FFFFFF"/>
        <w:ind w:firstLine="708"/>
        <w:jc w:val="both"/>
        <w:rPr>
          <w:color w:val="000000"/>
          <w:sz w:val="28"/>
          <w:szCs w:val="28"/>
        </w:rPr>
      </w:pPr>
      <w:r w:rsidRPr="006D75B9">
        <w:rPr>
          <w:color w:val="000000"/>
          <w:sz w:val="28"/>
          <w:szCs w:val="28"/>
        </w:rPr>
        <w:t xml:space="preserve">Рабочее место необходимо содержать в чистоте в течение всего рабочего </w:t>
      </w:r>
      <w:r w:rsidR="0081414A" w:rsidRPr="006D75B9">
        <w:rPr>
          <w:color w:val="000000"/>
          <w:sz w:val="28"/>
          <w:szCs w:val="28"/>
        </w:rPr>
        <w:t xml:space="preserve">(служебного) </w:t>
      </w:r>
      <w:r w:rsidRPr="006D75B9">
        <w:rPr>
          <w:color w:val="000000"/>
          <w:sz w:val="28"/>
          <w:szCs w:val="28"/>
        </w:rPr>
        <w:t>времени. Н</w:t>
      </w:r>
      <w:r w:rsidR="00AF4E9C" w:rsidRPr="006D75B9">
        <w:rPr>
          <w:color w:val="000000"/>
          <w:sz w:val="28"/>
          <w:szCs w:val="28"/>
        </w:rPr>
        <w:t>а</w:t>
      </w:r>
      <w:r w:rsidRPr="006D75B9">
        <w:rPr>
          <w:color w:val="000000"/>
          <w:sz w:val="28"/>
          <w:szCs w:val="28"/>
        </w:rPr>
        <w:t xml:space="preserve"> рабочем месте не должно быть ничего лишнего, мешающего работе.</w:t>
      </w:r>
    </w:p>
    <w:p w14:paraId="3B4756A2" w14:textId="77777777" w:rsidR="003B74A0" w:rsidRPr="006D75B9" w:rsidRDefault="00DB44A3" w:rsidP="007B0179">
      <w:pPr>
        <w:pStyle w:val="a3"/>
        <w:numPr>
          <w:ilvl w:val="1"/>
          <w:numId w:val="47"/>
        </w:numPr>
        <w:shd w:val="clear" w:color="auto" w:fill="FFFFFF"/>
        <w:tabs>
          <w:tab w:val="left" w:pos="1276"/>
        </w:tabs>
        <w:ind w:left="0" w:firstLine="709"/>
        <w:jc w:val="both"/>
        <w:rPr>
          <w:color w:val="000000"/>
          <w:sz w:val="28"/>
          <w:szCs w:val="28"/>
        </w:rPr>
      </w:pPr>
      <w:r w:rsidRPr="006D75B9">
        <w:rPr>
          <w:color w:val="000000"/>
          <w:sz w:val="28"/>
          <w:szCs w:val="28"/>
        </w:rPr>
        <w:t>Основные</w:t>
      </w:r>
      <w:r w:rsidR="003B74A0" w:rsidRPr="006D75B9">
        <w:rPr>
          <w:color w:val="000000"/>
          <w:sz w:val="28"/>
          <w:szCs w:val="28"/>
        </w:rPr>
        <w:t xml:space="preserve"> опасности, действующие на </w:t>
      </w:r>
      <w:r w:rsidR="0081414A" w:rsidRPr="006D75B9">
        <w:rPr>
          <w:color w:val="000000"/>
          <w:sz w:val="28"/>
          <w:szCs w:val="28"/>
        </w:rPr>
        <w:t>муниципальных служащих и работников</w:t>
      </w:r>
      <w:r w:rsidR="003B74A0" w:rsidRPr="006D75B9">
        <w:rPr>
          <w:color w:val="000000"/>
          <w:sz w:val="28"/>
          <w:szCs w:val="28"/>
        </w:rPr>
        <w:t xml:space="preserve">, находящихся на </w:t>
      </w:r>
      <w:r w:rsidR="00BD6004" w:rsidRPr="006D75B9">
        <w:rPr>
          <w:color w:val="000000"/>
          <w:sz w:val="28"/>
          <w:szCs w:val="28"/>
        </w:rPr>
        <w:t xml:space="preserve">рабочих </w:t>
      </w:r>
      <w:r w:rsidR="0081414A" w:rsidRPr="006D75B9">
        <w:rPr>
          <w:color w:val="000000"/>
          <w:sz w:val="28"/>
          <w:szCs w:val="28"/>
        </w:rPr>
        <w:t xml:space="preserve">(служебных) </w:t>
      </w:r>
      <w:r w:rsidR="00BD6004" w:rsidRPr="006D75B9">
        <w:rPr>
          <w:color w:val="000000"/>
          <w:sz w:val="28"/>
          <w:szCs w:val="28"/>
        </w:rPr>
        <w:t>местах</w:t>
      </w:r>
      <w:r w:rsidR="0093640D" w:rsidRPr="006D75B9">
        <w:rPr>
          <w:color w:val="000000"/>
          <w:sz w:val="28"/>
          <w:szCs w:val="28"/>
        </w:rPr>
        <w:t xml:space="preserve"> </w:t>
      </w:r>
      <w:r w:rsidR="00E30A51" w:rsidRPr="006D75B9">
        <w:rPr>
          <w:color w:val="000000"/>
          <w:sz w:val="28"/>
          <w:szCs w:val="28"/>
        </w:rPr>
        <w:t xml:space="preserve">администрации города Чебоксары  </w:t>
      </w:r>
      <w:r w:rsidRPr="006D75B9">
        <w:rPr>
          <w:color w:val="000000"/>
          <w:sz w:val="28"/>
          <w:szCs w:val="28"/>
        </w:rPr>
        <w:t>и опасные события, представляющие угрозу жизни и здоровью</w:t>
      </w:r>
      <w:r w:rsidR="003B74A0" w:rsidRPr="006D75B9">
        <w:rPr>
          <w:color w:val="000000"/>
          <w:sz w:val="28"/>
          <w:szCs w:val="28"/>
        </w:rPr>
        <w:t>:</w:t>
      </w:r>
    </w:p>
    <w:tbl>
      <w:tblPr>
        <w:tblStyle w:val="a5"/>
        <w:tblW w:w="492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5631"/>
      </w:tblGrid>
      <w:tr w:rsidR="00DB44A3" w:rsidRPr="006D75B9" w14:paraId="636AC99A" w14:textId="77777777" w:rsidTr="007B0179">
        <w:tc>
          <w:tcPr>
            <w:tcW w:w="2100" w:type="pct"/>
            <w:tcBorders>
              <w:top w:val="single" w:sz="7" w:space="0" w:color="000000"/>
              <w:left w:val="single" w:sz="7" w:space="0" w:color="000000"/>
              <w:bottom w:val="single" w:sz="7" w:space="0" w:color="000000"/>
              <w:right w:val="single" w:sz="7" w:space="0" w:color="000000"/>
            </w:tcBorders>
          </w:tcPr>
          <w:p w14:paraId="3AD34AFC" w14:textId="77777777" w:rsidR="00DB44A3" w:rsidRPr="006D75B9" w:rsidRDefault="00DB44A3" w:rsidP="00DB44A3">
            <w:pPr>
              <w:jc w:val="center"/>
              <w:rPr>
                <w:bCs/>
                <w:color w:val="000000"/>
                <w:sz w:val="28"/>
                <w:szCs w:val="28"/>
              </w:rPr>
            </w:pPr>
            <w:r w:rsidRPr="006D75B9">
              <w:rPr>
                <w:bCs/>
                <w:color w:val="000000"/>
                <w:sz w:val="28"/>
                <w:szCs w:val="28"/>
              </w:rPr>
              <w:t>Опасности, представляющие угрозу жизни и здоровью работников, а также факторы окружающей среды или трудового процесса, способные привести к травме или профессиональному заболеванию</w:t>
            </w:r>
          </w:p>
        </w:tc>
        <w:tc>
          <w:tcPr>
            <w:tcW w:w="2900" w:type="pct"/>
            <w:tcBorders>
              <w:top w:val="single" w:sz="7" w:space="0" w:color="000000"/>
              <w:left w:val="single" w:sz="7" w:space="0" w:color="000000"/>
              <w:bottom w:val="single" w:sz="7" w:space="0" w:color="000000"/>
              <w:right w:val="single" w:sz="7" w:space="0" w:color="000000"/>
            </w:tcBorders>
          </w:tcPr>
          <w:p w14:paraId="56F07FFC" w14:textId="77777777" w:rsidR="00DB44A3" w:rsidRPr="006D75B9" w:rsidRDefault="00DB44A3" w:rsidP="00DB44A3">
            <w:pPr>
              <w:jc w:val="center"/>
              <w:rPr>
                <w:bCs/>
                <w:color w:val="000000"/>
                <w:sz w:val="28"/>
                <w:szCs w:val="28"/>
              </w:rPr>
            </w:pPr>
            <w:r w:rsidRPr="006D75B9">
              <w:rPr>
                <w:bCs/>
                <w:color w:val="000000"/>
                <w:sz w:val="28"/>
                <w:szCs w:val="28"/>
              </w:rPr>
              <w:t>Опасные события, представляющие угрозу жизни и здоровью работников</w:t>
            </w:r>
          </w:p>
        </w:tc>
      </w:tr>
      <w:tr w:rsidR="007942D8" w:rsidRPr="006D75B9" w14:paraId="78D3DE79" w14:textId="77777777" w:rsidTr="007B0179">
        <w:tc>
          <w:tcPr>
            <w:tcW w:w="2100" w:type="pct"/>
            <w:tcBorders>
              <w:top w:val="single" w:sz="7" w:space="0" w:color="000000"/>
              <w:left w:val="single" w:sz="7" w:space="0" w:color="000000"/>
              <w:bottom w:val="single" w:sz="7" w:space="0" w:color="000000"/>
              <w:right w:val="single" w:sz="7" w:space="0" w:color="000000"/>
            </w:tcBorders>
          </w:tcPr>
          <w:p w14:paraId="12C4F7BC" w14:textId="77777777" w:rsidR="007942D8" w:rsidRPr="006D75B9" w:rsidRDefault="007942D8" w:rsidP="007942D8">
            <w:pPr>
              <w:jc w:val="both"/>
              <w:rPr>
                <w:color w:val="000000"/>
                <w:sz w:val="28"/>
                <w:szCs w:val="28"/>
              </w:rPr>
            </w:pPr>
            <w:r w:rsidRPr="006D75B9">
              <w:rPr>
                <w:color w:val="000000"/>
                <w:sz w:val="28"/>
                <w:szCs w:val="28"/>
              </w:rPr>
              <w:t>Недостаточная освещенность рабочего места</w:t>
            </w:r>
          </w:p>
        </w:tc>
        <w:tc>
          <w:tcPr>
            <w:tcW w:w="2900" w:type="pct"/>
            <w:tcBorders>
              <w:top w:val="single" w:sz="7" w:space="0" w:color="000000"/>
              <w:left w:val="single" w:sz="7" w:space="0" w:color="000000"/>
              <w:bottom w:val="single" w:sz="7" w:space="0" w:color="000000"/>
              <w:right w:val="single" w:sz="7" w:space="0" w:color="000000"/>
            </w:tcBorders>
          </w:tcPr>
          <w:p w14:paraId="29609228" w14:textId="77777777" w:rsidR="007942D8" w:rsidRPr="006D75B9" w:rsidRDefault="005346C0" w:rsidP="00463042">
            <w:pPr>
              <w:jc w:val="both"/>
              <w:rPr>
                <w:color w:val="000000"/>
                <w:sz w:val="28"/>
                <w:szCs w:val="28"/>
              </w:rPr>
            </w:pPr>
            <w:r w:rsidRPr="006D75B9">
              <w:rPr>
                <w:color w:val="000000"/>
                <w:sz w:val="28"/>
                <w:szCs w:val="28"/>
              </w:rPr>
              <w:t xml:space="preserve">Перенапряжение зрительного анализатора, </w:t>
            </w:r>
            <w:r w:rsidR="00463042" w:rsidRPr="006D75B9">
              <w:rPr>
                <w:color w:val="000000"/>
                <w:sz w:val="28"/>
                <w:szCs w:val="28"/>
              </w:rPr>
              <w:t>с</w:t>
            </w:r>
            <w:r w:rsidRPr="006D75B9">
              <w:rPr>
                <w:color w:val="000000"/>
                <w:sz w:val="28"/>
                <w:szCs w:val="28"/>
              </w:rPr>
              <w:t>нижение остроты зрения, психоэмоциональные перегрузки</w:t>
            </w:r>
          </w:p>
        </w:tc>
      </w:tr>
      <w:tr w:rsidR="007942D8" w:rsidRPr="006D75B9" w14:paraId="17FD54BB" w14:textId="77777777" w:rsidTr="007B0179">
        <w:tc>
          <w:tcPr>
            <w:tcW w:w="2100" w:type="pct"/>
            <w:tcBorders>
              <w:top w:val="single" w:sz="7" w:space="0" w:color="000000"/>
              <w:left w:val="single" w:sz="7" w:space="0" w:color="000000"/>
              <w:bottom w:val="single" w:sz="7" w:space="0" w:color="000000"/>
              <w:right w:val="single" w:sz="7" w:space="0" w:color="000000"/>
            </w:tcBorders>
          </w:tcPr>
          <w:p w14:paraId="730AAEE8" w14:textId="77777777" w:rsidR="007942D8" w:rsidRPr="006D75B9" w:rsidRDefault="007942D8" w:rsidP="00647415">
            <w:pPr>
              <w:jc w:val="both"/>
              <w:rPr>
                <w:color w:val="000000"/>
                <w:sz w:val="28"/>
                <w:szCs w:val="28"/>
              </w:rPr>
            </w:pPr>
            <w:r w:rsidRPr="006D75B9">
              <w:rPr>
                <w:color w:val="000000"/>
                <w:sz w:val="28"/>
                <w:szCs w:val="28"/>
              </w:rPr>
              <w:t>Скользкие, обледенелые, зажиренные, мокрые поверхности</w:t>
            </w:r>
          </w:p>
        </w:tc>
        <w:tc>
          <w:tcPr>
            <w:tcW w:w="2900" w:type="pct"/>
            <w:tcBorders>
              <w:top w:val="single" w:sz="7" w:space="0" w:color="000000"/>
              <w:left w:val="single" w:sz="7" w:space="0" w:color="000000"/>
              <w:bottom w:val="single" w:sz="7" w:space="0" w:color="000000"/>
              <w:right w:val="single" w:sz="7" w:space="0" w:color="000000"/>
            </w:tcBorders>
          </w:tcPr>
          <w:p w14:paraId="7BE4EA4C" w14:textId="77777777" w:rsidR="007942D8" w:rsidRPr="006D75B9" w:rsidRDefault="007942D8" w:rsidP="00647415">
            <w:pPr>
              <w:jc w:val="both"/>
              <w:rPr>
                <w:color w:val="000000"/>
                <w:sz w:val="28"/>
                <w:szCs w:val="28"/>
              </w:rPr>
            </w:pPr>
            <w:r w:rsidRPr="006D75B9">
              <w:rPr>
                <w:color w:val="000000"/>
                <w:sz w:val="28"/>
                <w:szCs w:val="28"/>
              </w:rPr>
              <w:t>Падение работника из-за потери равновесия при поскальзывании при передвижении</w:t>
            </w:r>
          </w:p>
        </w:tc>
      </w:tr>
      <w:tr w:rsidR="007942D8" w:rsidRPr="006D75B9" w14:paraId="6E69B478" w14:textId="77777777" w:rsidTr="007B0179">
        <w:tc>
          <w:tcPr>
            <w:tcW w:w="2100" w:type="pct"/>
            <w:tcBorders>
              <w:top w:val="single" w:sz="7" w:space="0" w:color="000000"/>
              <w:left w:val="single" w:sz="7" w:space="0" w:color="000000"/>
              <w:bottom w:val="single" w:sz="7" w:space="0" w:color="000000"/>
              <w:right w:val="single" w:sz="7" w:space="0" w:color="000000"/>
            </w:tcBorders>
          </w:tcPr>
          <w:p w14:paraId="6CA84BCB" w14:textId="77777777" w:rsidR="007942D8" w:rsidRPr="006D75B9" w:rsidRDefault="007942D8" w:rsidP="00647415">
            <w:pPr>
              <w:jc w:val="both"/>
              <w:rPr>
                <w:color w:val="000000"/>
                <w:sz w:val="28"/>
                <w:szCs w:val="28"/>
              </w:rPr>
            </w:pPr>
            <w:r w:rsidRPr="006D75B9">
              <w:rPr>
                <w:color w:val="000000"/>
                <w:sz w:val="28"/>
                <w:szCs w:val="28"/>
              </w:rPr>
              <w:t>Перепад высот</w:t>
            </w:r>
            <w:r w:rsidR="005346C0" w:rsidRPr="006D75B9">
              <w:rPr>
                <w:color w:val="000000"/>
                <w:sz w:val="28"/>
                <w:szCs w:val="28"/>
              </w:rPr>
              <w:t xml:space="preserve"> (ступени лестницы, пороги и др.)</w:t>
            </w:r>
          </w:p>
        </w:tc>
        <w:tc>
          <w:tcPr>
            <w:tcW w:w="2900" w:type="pct"/>
            <w:tcBorders>
              <w:top w:val="single" w:sz="7" w:space="0" w:color="000000"/>
              <w:left w:val="single" w:sz="7" w:space="0" w:color="000000"/>
              <w:bottom w:val="single" w:sz="7" w:space="0" w:color="000000"/>
              <w:right w:val="single" w:sz="7" w:space="0" w:color="000000"/>
            </w:tcBorders>
          </w:tcPr>
          <w:p w14:paraId="0F709DFD" w14:textId="77777777" w:rsidR="007942D8" w:rsidRPr="006D75B9" w:rsidRDefault="007942D8" w:rsidP="005346C0">
            <w:pPr>
              <w:jc w:val="both"/>
              <w:rPr>
                <w:color w:val="000000"/>
                <w:sz w:val="28"/>
                <w:szCs w:val="28"/>
              </w:rPr>
            </w:pPr>
            <w:r w:rsidRPr="006D75B9">
              <w:rPr>
                <w:color w:val="000000"/>
                <w:sz w:val="28"/>
                <w:szCs w:val="28"/>
              </w:rPr>
              <w:t xml:space="preserve">Падение работника </w:t>
            </w:r>
          </w:p>
        </w:tc>
      </w:tr>
      <w:tr w:rsidR="007942D8" w:rsidRPr="006D75B9" w14:paraId="3BE47965" w14:textId="77777777" w:rsidTr="007B0179">
        <w:tc>
          <w:tcPr>
            <w:tcW w:w="2100" w:type="pct"/>
            <w:tcBorders>
              <w:top w:val="single" w:sz="7" w:space="0" w:color="000000"/>
              <w:left w:val="single" w:sz="7" w:space="0" w:color="000000"/>
              <w:bottom w:val="single" w:sz="7" w:space="0" w:color="000000"/>
              <w:right w:val="single" w:sz="7" w:space="0" w:color="000000"/>
            </w:tcBorders>
          </w:tcPr>
          <w:p w14:paraId="683D5D52" w14:textId="77777777" w:rsidR="007942D8" w:rsidRPr="006D75B9" w:rsidRDefault="005346C0" w:rsidP="005346C0">
            <w:pPr>
              <w:jc w:val="both"/>
              <w:rPr>
                <w:color w:val="000000"/>
                <w:sz w:val="28"/>
                <w:szCs w:val="28"/>
              </w:rPr>
            </w:pPr>
            <w:r w:rsidRPr="006D75B9">
              <w:rPr>
                <w:color w:val="000000"/>
                <w:sz w:val="28"/>
                <w:szCs w:val="28"/>
              </w:rPr>
              <w:t>Случайные предметы, в т.ч. снег или сосульки с крыши</w:t>
            </w:r>
          </w:p>
        </w:tc>
        <w:tc>
          <w:tcPr>
            <w:tcW w:w="2900" w:type="pct"/>
            <w:tcBorders>
              <w:top w:val="single" w:sz="7" w:space="0" w:color="000000"/>
              <w:left w:val="single" w:sz="7" w:space="0" w:color="000000"/>
              <w:bottom w:val="single" w:sz="7" w:space="0" w:color="000000"/>
              <w:right w:val="single" w:sz="7" w:space="0" w:color="000000"/>
            </w:tcBorders>
          </w:tcPr>
          <w:p w14:paraId="15320B34" w14:textId="77777777" w:rsidR="007942D8" w:rsidRPr="006D75B9" w:rsidRDefault="005346C0" w:rsidP="005346C0">
            <w:pPr>
              <w:jc w:val="both"/>
              <w:rPr>
                <w:color w:val="000000"/>
                <w:sz w:val="28"/>
                <w:szCs w:val="28"/>
              </w:rPr>
            </w:pPr>
            <w:r w:rsidRPr="006D75B9">
              <w:rPr>
                <w:color w:val="000000"/>
                <w:sz w:val="28"/>
                <w:szCs w:val="28"/>
              </w:rPr>
              <w:t>Удар работника или падение на работника предмета</w:t>
            </w:r>
          </w:p>
        </w:tc>
      </w:tr>
      <w:tr w:rsidR="007942D8" w:rsidRPr="006D75B9" w14:paraId="114283B1" w14:textId="77777777" w:rsidTr="007B0179">
        <w:tc>
          <w:tcPr>
            <w:tcW w:w="2100" w:type="pct"/>
            <w:tcBorders>
              <w:top w:val="single" w:sz="7" w:space="0" w:color="000000"/>
              <w:left w:val="single" w:sz="7" w:space="0" w:color="000000"/>
              <w:bottom w:val="single" w:sz="7" w:space="0" w:color="000000"/>
              <w:right w:val="single" w:sz="7" w:space="0" w:color="000000"/>
            </w:tcBorders>
          </w:tcPr>
          <w:p w14:paraId="4711F7AD" w14:textId="77777777" w:rsidR="007942D8" w:rsidRPr="006D75B9" w:rsidRDefault="007942D8" w:rsidP="00647415">
            <w:pPr>
              <w:jc w:val="both"/>
              <w:rPr>
                <w:color w:val="000000"/>
                <w:sz w:val="28"/>
                <w:szCs w:val="28"/>
              </w:rPr>
            </w:pPr>
            <w:r w:rsidRPr="006D75B9">
              <w:rPr>
                <w:color w:val="000000"/>
                <w:sz w:val="28"/>
                <w:szCs w:val="28"/>
              </w:rPr>
              <w:t>Предмет, перемещаемый или поднимаемый, в том числе на высоту</w:t>
            </w:r>
          </w:p>
        </w:tc>
        <w:tc>
          <w:tcPr>
            <w:tcW w:w="2900" w:type="pct"/>
            <w:tcBorders>
              <w:top w:val="single" w:sz="7" w:space="0" w:color="000000"/>
              <w:left w:val="single" w:sz="7" w:space="0" w:color="000000"/>
              <w:bottom w:val="single" w:sz="7" w:space="0" w:color="000000"/>
              <w:right w:val="single" w:sz="7" w:space="0" w:color="000000"/>
            </w:tcBorders>
          </w:tcPr>
          <w:p w14:paraId="1757757A" w14:textId="77777777" w:rsidR="007942D8" w:rsidRPr="006D75B9" w:rsidRDefault="007942D8" w:rsidP="007942D8">
            <w:pPr>
              <w:jc w:val="both"/>
              <w:rPr>
                <w:color w:val="000000"/>
                <w:sz w:val="28"/>
                <w:szCs w:val="28"/>
              </w:rPr>
            </w:pPr>
            <w:r w:rsidRPr="006D75B9">
              <w:rPr>
                <w:color w:val="000000"/>
                <w:sz w:val="28"/>
                <w:szCs w:val="28"/>
              </w:rPr>
              <w:t>Удар работника или падение на работника предмета, упавшего при перемещении или подъеме</w:t>
            </w:r>
          </w:p>
        </w:tc>
      </w:tr>
      <w:tr w:rsidR="007942D8" w:rsidRPr="006D75B9" w14:paraId="3989DE3D" w14:textId="77777777" w:rsidTr="007B0179">
        <w:tc>
          <w:tcPr>
            <w:tcW w:w="2100" w:type="pct"/>
            <w:tcBorders>
              <w:top w:val="single" w:sz="7" w:space="0" w:color="000000"/>
              <w:left w:val="single" w:sz="7" w:space="0" w:color="000000"/>
              <w:bottom w:val="single" w:sz="7" w:space="0" w:color="000000"/>
              <w:right w:val="single" w:sz="7" w:space="0" w:color="000000"/>
            </w:tcBorders>
          </w:tcPr>
          <w:p w14:paraId="3FC2E3E2" w14:textId="77777777" w:rsidR="007942D8" w:rsidRPr="006D75B9" w:rsidRDefault="007942D8" w:rsidP="00647415">
            <w:pPr>
              <w:jc w:val="both"/>
              <w:rPr>
                <w:color w:val="000000"/>
                <w:sz w:val="28"/>
                <w:szCs w:val="28"/>
              </w:rPr>
            </w:pPr>
            <w:r w:rsidRPr="006D75B9">
              <w:rPr>
                <w:color w:val="000000"/>
                <w:sz w:val="28"/>
                <w:szCs w:val="28"/>
              </w:rPr>
              <w:t>Осколки оборудования, деталей, инструмента, стекла</w:t>
            </w:r>
          </w:p>
        </w:tc>
        <w:tc>
          <w:tcPr>
            <w:tcW w:w="2900" w:type="pct"/>
            <w:tcBorders>
              <w:top w:val="single" w:sz="7" w:space="0" w:color="000000"/>
              <w:left w:val="single" w:sz="7" w:space="0" w:color="000000"/>
              <w:bottom w:val="single" w:sz="7" w:space="0" w:color="000000"/>
              <w:right w:val="single" w:sz="7" w:space="0" w:color="000000"/>
            </w:tcBorders>
          </w:tcPr>
          <w:p w14:paraId="32AD32FD" w14:textId="77777777" w:rsidR="007942D8" w:rsidRPr="006D75B9" w:rsidRDefault="007942D8" w:rsidP="00647415">
            <w:pPr>
              <w:jc w:val="both"/>
              <w:rPr>
                <w:color w:val="000000"/>
                <w:sz w:val="28"/>
                <w:szCs w:val="28"/>
              </w:rPr>
            </w:pPr>
            <w:r w:rsidRPr="006D75B9">
              <w:rPr>
                <w:color w:val="000000"/>
                <w:sz w:val="28"/>
                <w:szCs w:val="28"/>
              </w:rPr>
              <w:t>Удар и/или порез работника отлетающими осколками оборудования, деталей, инструмента, стекла, в том числе оконного</w:t>
            </w:r>
          </w:p>
        </w:tc>
      </w:tr>
      <w:tr w:rsidR="007942D8" w:rsidRPr="006D75B9" w14:paraId="02280688" w14:textId="77777777" w:rsidTr="007B0179">
        <w:tc>
          <w:tcPr>
            <w:tcW w:w="2100" w:type="pct"/>
            <w:tcBorders>
              <w:top w:val="single" w:sz="7" w:space="0" w:color="000000"/>
              <w:left w:val="single" w:sz="7" w:space="0" w:color="000000"/>
              <w:bottom w:val="single" w:sz="7" w:space="0" w:color="000000"/>
              <w:right w:val="single" w:sz="7" w:space="0" w:color="000000"/>
            </w:tcBorders>
          </w:tcPr>
          <w:p w14:paraId="791FAB30" w14:textId="77777777" w:rsidR="007942D8" w:rsidRPr="006D75B9" w:rsidRDefault="007942D8" w:rsidP="00647415">
            <w:pPr>
              <w:jc w:val="both"/>
              <w:rPr>
                <w:color w:val="000000"/>
                <w:sz w:val="28"/>
                <w:szCs w:val="28"/>
              </w:rPr>
            </w:pPr>
            <w:r w:rsidRPr="006D75B9">
              <w:rPr>
                <w:color w:val="000000"/>
                <w:sz w:val="28"/>
                <w:szCs w:val="28"/>
              </w:rPr>
              <w:t>Предметы и элементы конструкции, расположенные на путях следования, в том числе из-за неправильной организации рабочего места</w:t>
            </w:r>
          </w:p>
        </w:tc>
        <w:tc>
          <w:tcPr>
            <w:tcW w:w="2900" w:type="pct"/>
            <w:tcBorders>
              <w:top w:val="single" w:sz="7" w:space="0" w:color="000000"/>
              <w:left w:val="single" w:sz="7" w:space="0" w:color="000000"/>
              <w:bottom w:val="single" w:sz="7" w:space="0" w:color="000000"/>
              <w:right w:val="single" w:sz="7" w:space="0" w:color="000000"/>
            </w:tcBorders>
          </w:tcPr>
          <w:p w14:paraId="4EF75942" w14:textId="77777777" w:rsidR="007942D8" w:rsidRPr="006D75B9" w:rsidRDefault="007942D8" w:rsidP="00647415">
            <w:pPr>
              <w:jc w:val="both"/>
              <w:rPr>
                <w:color w:val="000000"/>
                <w:sz w:val="28"/>
                <w:szCs w:val="28"/>
              </w:rPr>
            </w:pPr>
            <w:r w:rsidRPr="006D75B9">
              <w:rPr>
                <w:color w:val="000000"/>
                <w:sz w:val="28"/>
                <w:szCs w:val="28"/>
              </w:rPr>
              <w:t>Столкновение работника с неподвижным предметом или элементом конструкции, оказавшимся на пути следования</w:t>
            </w:r>
          </w:p>
        </w:tc>
      </w:tr>
      <w:tr w:rsidR="007942D8" w:rsidRPr="006D75B9" w14:paraId="6108976E" w14:textId="77777777" w:rsidTr="007B0179">
        <w:tc>
          <w:tcPr>
            <w:tcW w:w="2100" w:type="pct"/>
            <w:tcBorders>
              <w:top w:val="single" w:sz="7" w:space="0" w:color="000000"/>
              <w:left w:val="single" w:sz="7" w:space="0" w:color="000000"/>
              <w:bottom w:val="single" w:sz="7" w:space="0" w:color="000000"/>
              <w:right w:val="single" w:sz="7" w:space="0" w:color="000000"/>
            </w:tcBorders>
          </w:tcPr>
          <w:p w14:paraId="548F42CE" w14:textId="77777777" w:rsidR="007942D8" w:rsidRPr="006D75B9" w:rsidRDefault="007942D8" w:rsidP="00647415">
            <w:pPr>
              <w:jc w:val="both"/>
              <w:rPr>
                <w:color w:val="000000"/>
                <w:sz w:val="28"/>
                <w:szCs w:val="28"/>
              </w:rPr>
            </w:pPr>
            <w:r w:rsidRPr="006D75B9">
              <w:rPr>
                <w:color w:val="000000"/>
                <w:sz w:val="28"/>
                <w:szCs w:val="28"/>
              </w:rPr>
              <w:t>Неподвижная или подвижная, в том числе вращающаяся колющая поверхность (острие)</w:t>
            </w:r>
          </w:p>
        </w:tc>
        <w:tc>
          <w:tcPr>
            <w:tcW w:w="2900" w:type="pct"/>
            <w:tcBorders>
              <w:top w:val="single" w:sz="7" w:space="0" w:color="000000"/>
              <w:left w:val="single" w:sz="7" w:space="0" w:color="000000"/>
              <w:bottom w:val="single" w:sz="7" w:space="0" w:color="000000"/>
              <w:right w:val="single" w:sz="7" w:space="0" w:color="000000"/>
            </w:tcBorders>
          </w:tcPr>
          <w:p w14:paraId="1702C9E8" w14:textId="77777777" w:rsidR="007942D8" w:rsidRPr="006D75B9" w:rsidRDefault="007942D8" w:rsidP="00DB44A3">
            <w:pPr>
              <w:jc w:val="both"/>
              <w:rPr>
                <w:color w:val="000000"/>
                <w:sz w:val="28"/>
                <w:szCs w:val="28"/>
              </w:rPr>
            </w:pPr>
            <w:r w:rsidRPr="006D75B9">
              <w:rPr>
                <w:color w:val="000000"/>
                <w:sz w:val="28"/>
                <w:szCs w:val="28"/>
              </w:rPr>
              <w:t>Укол или прокол мягких тканей работника, из-за натыкания на неподвижную колющую поверхность (острие), в том числе штыри, арматуру, углы и другие, а также в результате воздействия движущихся колющих частей механизмов и машин</w:t>
            </w:r>
          </w:p>
        </w:tc>
      </w:tr>
      <w:tr w:rsidR="007942D8" w:rsidRPr="006D75B9" w14:paraId="5ED4C393" w14:textId="77777777" w:rsidTr="007B0179">
        <w:tc>
          <w:tcPr>
            <w:tcW w:w="2100" w:type="pct"/>
            <w:tcBorders>
              <w:top w:val="single" w:sz="7" w:space="0" w:color="000000"/>
              <w:left w:val="single" w:sz="7" w:space="0" w:color="000000"/>
              <w:bottom w:val="single" w:sz="7" w:space="0" w:color="000000"/>
              <w:right w:val="single" w:sz="7" w:space="0" w:color="000000"/>
            </w:tcBorders>
          </w:tcPr>
          <w:p w14:paraId="21A6421C" w14:textId="77777777" w:rsidR="007942D8" w:rsidRPr="006D75B9" w:rsidRDefault="007942D8" w:rsidP="00647415">
            <w:pPr>
              <w:jc w:val="both"/>
              <w:rPr>
                <w:color w:val="000000"/>
                <w:sz w:val="28"/>
                <w:szCs w:val="28"/>
              </w:rPr>
            </w:pPr>
            <w:r w:rsidRPr="006D75B9">
              <w:rPr>
                <w:color w:val="000000"/>
                <w:sz w:val="28"/>
                <w:szCs w:val="28"/>
              </w:rPr>
              <w:t>Острые кромки и заусенцы</w:t>
            </w:r>
          </w:p>
        </w:tc>
        <w:tc>
          <w:tcPr>
            <w:tcW w:w="2900" w:type="pct"/>
            <w:tcBorders>
              <w:top w:val="single" w:sz="7" w:space="0" w:color="000000"/>
              <w:left w:val="single" w:sz="7" w:space="0" w:color="000000"/>
              <w:bottom w:val="single" w:sz="7" w:space="0" w:color="000000"/>
              <w:right w:val="single" w:sz="7" w:space="0" w:color="000000"/>
            </w:tcBorders>
          </w:tcPr>
          <w:p w14:paraId="0242FC46" w14:textId="77777777" w:rsidR="007942D8" w:rsidRPr="006D75B9" w:rsidRDefault="007942D8" w:rsidP="00647415">
            <w:pPr>
              <w:jc w:val="both"/>
              <w:rPr>
                <w:color w:val="000000"/>
                <w:sz w:val="28"/>
                <w:szCs w:val="28"/>
              </w:rPr>
            </w:pPr>
            <w:r w:rsidRPr="006D75B9">
              <w:rPr>
                <w:color w:val="000000"/>
                <w:sz w:val="28"/>
                <w:szCs w:val="28"/>
              </w:rPr>
              <w:t>Порез мягких тканей работника в результате воздействия острых кромок и заусенцев</w:t>
            </w:r>
          </w:p>
        </w:tc>
      </w:tr>
      <w:tr w:rsidR="007942D8" w:rsidRPr="006D75B9" w14:paraId="201C867A" w14:textId="77777777" w:rsidTr="007B0179">
        <w:tc>
          <w:tcPr>
            <w:tcW w:w="2100" w:type="pct"/>
            <w:tcBorders>
              <w:top w:val="single" w:sz="7" w:space="0" w:color="000000"/>
              <w:left w:val="single" w:sz="7" w:space="0" w:color="000000"/>
              <w:bottom w:val="single" w:sz="7" w:space="0" w:color="000000"/>
              <w:right w:val="single" w:sz="7" w:space="0" w:color="000000"/>
            </w:tcBorders>
          </w:tcPr>
          <w:p w14:paraId="235FB673" w14:textId="77777777" w:rsidR="007942D8" w:rsidRPr="006D75B9" w:rsidRDefault="007942D8" w:rsidP="00647415">
            <w:pPr>
              <w:jc w:val="both"/>
              <w:rPr>
                <w:color w:val="000000"/>
                <w:sz w:val="28"/>
                <w:szCs w:val="28"/>
              </w:rPr>
            </w:pPr>
            <w:r w:rsidRPr="006D75B9">
              <w:rPr>
                <w:color w:val="000000"/>
                <w:sz w:val="28"/>
                <w:szCs w:val="28"/>
              </w:rPr>
              <w:t xml:space="preserve">Канцелярские ножи и другие </w:t>
            </w:r>
            <w:r w:rsidR="005346C0" w:rsidRPr="006D75B9">
              <w:rPr>
                <w:color w:val="000000"/>
                <w:sz w:val="28"/>
                <w:szCs w:val="28"/>
              </w:rPr>
              <w:t xml:space="preserve">острые </w:t>
            </w:r>
            <w:r w:rsidRPr="006D75B9">
              <w:rPr>
                <w:color w:val="000000"/>
                <w:sz w:val="28"/>
                <w:szCs w:val="28"/>
              </w:rPr>
              <w:t>режущие предметы</w:t>
            </w:r>
          </w:p>
        </w:tc>
        <w:tc>
          <w:tcPr>
            <w:tcW w:w="2900" w:type="pct"/>
            <w:tcBorders>
              <w:top w:val="single" w:sz="7" w:space="0" w:color="000000"/>
              <w:left w:val="single" w:sz="7" w:space="0" w:color="000000"/>
              <w:bottom w:val="single" w:sz="7" w:space="0" w:color="000000"/>
              <w:right w:val="single" w:sz="7" w:space="0" w:color="000000"/>
            </w:tcBorders>
          </w:tcPr>
          <w:p w14:paraId="29E70E4E" w14:textId="77777777" w:rsidR="007942D8" w:rsidRPr="006D75B9" w:rsidRDefault="007942D8" w:rsidP="00DB44A3">
            <w:pPr>
              <w:jc w:val="both"/>
              <w:rPr>
                <w:color w:val="000000"/>
                <w:sz w:val="28"/>
                <w:szCs w:val="28"/>
              </w:rPr>
            </w:pPr>
            <w:r w:rsidRPr="006D75B9">
              <w:rPr>
                <w:color w:val="000000"/>
                <w:sz w:val="28"/>
                <w:szCs w:val="28"/>
              </w:rPr>
              <w:t>Порез мягких тканей или ампутация отдельных частей тела работника в результате воздействия острого режущего инструмента (канцелярские ножи, и другое)</w:t>
            </w:r>
          </w:p>
        </w:tc>
      </w:tr>
      <w:tr w:rsidR="007942D8" w:rsidRPr="006D75B9" w14:paraId="09B70EEF" w14:textId="77777777" w:rsidTr="007B0179">
        <w:tc>
          <w:tcPr>
            <w:tcW w:w="2100" w:type="pct"/>
            <w:tcBorders>
              <w:top w:val="single" w:sz="7" w:space="0" w:color="000000"/>
              <w:left w:val="single" w:sz="7" w:space="0" w:color="000000"/>
              <w:bottom w:val="single" w:sz="7" w:space="0" w:color="000000"/>
              <w:right w:val="single" w:sz="7" w:space="0" w:color="000000"/>
            </w:tcBorders>
          </w:tcPr>
          <w:p w14:paraId="015FBC62" w14:textId="77777777" w:rsidR="007942D8" w:rsidRPr="006D75B9" w:rsidRDefault="007942D8" w:rsidP="00647415">
            <w:pPr>
              <w:jc w:val="both"/>
              <w:rPr>
                <w:color w:val="000000"/>
                <w:sz w:val="28"/>
                <w:szCs w:val="28"/>
              </w:rPr>
            </w:pPr>
            <w:r w:rsidRPr="006D75B9">
              <w:rPr>
                <w:color w:val="000000"/>
                <w:sz w:val="28"/>
                <w:szCs w:val="28"/>
              </w:rPr>
              <w:t>Стеклянные, фарфоровые или керамические предметы, а также пластиковые изделия острыми кромками</w:t>
            </w:r>
          </w:p>
        </w:tc>
        <w:tc>
          <w:tcPr>
            <w:tcW w:w="2900" w:type="pct"/>
            <w:tcBorders>
              <w:top w:val="single" w:sz="7" w:space="0" w:color="000000"/>
              <w:left w:val="single" w:sz="7" w:space="0" w:color="000000"/>
              <w:bottom w:val="single" w:sz="7" w:space="0" w:color="000000"/>
              <w:right w:val="single" w:sz="7" w:space="0" w:color="000000"/>
            </w:tcBorders>
          </w:tcPr>
          <w:p w14:paraId="50CAA8B5" w14:textId="77777777" w:rsidR="007942D8" w:rsidRPr="006D75B9" w:rsidRDefault="007942D8" w:rsidP="00647415">
            <w:pPr>
              <w:jc w:val="both"/>
              <w:rPr>
                <w:color w:val="000000"/>
                <w:sz w:val="28"/>
                <w:szCs w:val="28"/>
              </w:rPr>
            </w:pPr>
            <w:r w:rsidRPr="006D75B9">
              <w:rPr>
                <w:color w:val="000000"/>
                <w:sz w:val="28"/>
                <w:szCs w:val="28"/>
              </w:rPr>
              <w:t>Порез мягких тканей работника разбившимися стеклянными, фарфоровыми и/или керамическими предметами, а также пластиковыми изделиями с острыми краями</w:t>
            </w:r>
          </w:p>
        </w:tc>
      </w:tr>
      <w:tr w:rsidR="007942D8" w:rsidRPr="006D75B9" w14:paraId="236C10EF" w14:textId="77777777" w:rsidTr="007B0179">
        <w:tc>
          <w:tcPr>
            <w:tcW w:w="2100" w:type="pct"/>
            <w:tcBorders>
              <w:top w:val="single" w:sz="7" w:space="0" w:color="000000"/>
              <w:left w:val="single" w:sz="7" w:space="0" w:color="000000"/>
              <w:bottom w:val="single" w:sz="7" w:space="0" w:color="000000"/>
              <w:right w:val="single" w:sz="7" w:space="0" w:color="000000"/>
            </w:tcBorders>
          </w:tcPr>
          <w:p w14:paraId="4EC4AA56" w14:textId="77777777" w:rsidR="007942D8" w:rsidRPr="006D75B9" w:rsidRDefault="007942D8" w:rsidP="00647415">
            <w:pPr>
              <w:jc w:val="both"/>
              <w:rPr>
                <w:color w:val="000000"/>
                <w:sz w:val="28"/>
                <w:szCs w:val="28"/>
              </w:rPr>
            </w:pPr>
            <w:r w:rsidRPr="006D75B9">
              <w:rPr>
                <w:color w:val="000000"/>
                <w:sz w:val="28"/>
                <w:szCs w:val="28"/>
              </w:rPr>
              <w:t>Мелкие стружки, мелкие осколки, крупнодисперсная пыль</w:t>
            </w:r>
          </w:p>
        </w:tc>
        <w:tc>
          <w:tcPr>
            <w:tcW w:w="2900" w:type="pct"/>
            <w:tcBorders>
              <w:top w:val="single" w:sz="7" w:space="0" w:color="000000"/>
              <w:left w:val="single" w:sz="7" w:space="0" w:color="000000"/>
              <w:bottom w:val="single" w:sz="7" w:space="0" w:color="000000"/>
              <w:right w:val="single" w:sz="7" w:space="0" w:color="000000"/>
            </w:tcBorders>
          </w:tcPr>
          <w:p w14:paraId="69C771F7" w14:textId="77777777" w:rsidR="007942D8" w:rsidRPr="006D75B9" w:rsidRDefault="007942D8" w:rsidP="00647415">
            <w:pPr>
              <w:jc w:val="both"/>
              <w:rPr>
                <w:color w:val="000000"/>
                <w:sz w:val="28"/>
                <w:szCs w:val="28"/>
              </w:rPr>
            </w:pPr>
            <w:r w:rsidRPr="006D75B9">
              <w:rPr>
                <w:color w:val="000000"/>
                <w:sz w:val="28"/>
                <w:szCs w:val="28"/>
              </w:rPr>
              <w:t>Попадание в глаза работника стружки, мелких осколков, крупнодисперсной пыли</w:t>
            </w:r>
          </w:p>
        </w:tc>
      </w:tr>
      <w:tr w:rsidR="007942D8" w:rsidRPr="006D75B9" w14:paraId="1D814845" w14:textId="77777777" w:rsidTr="007B0179">
        <w:tc>
          <w:tcPr>
            <w:tcW w:w="2100" w:type="pct"/>
            <w:tcBorders>
              <w:top w:val="single" w:sz="7" w:space="0" w:color="000000"/>
              <w:left w:val="single" w:sz="7" w:space="0" w:color="000000"/>
              <w:bottom w:val="single" w:sz="7" w:space="0" w:color="000000"/>
              <w:right w:val="single" w:sz="7" w:space="0" w:color="000000"/>
            </w:tcBorders>
          </w:tcPr>
          <w:p w14:paraId="03D27280" w14:textId="77777777" w:rsidR="007942D8" w:rsidRPr="006D75B9" w:rsidRDefault="007942D8" w:rsidP="005346C0">
            <w:pPr>
              <w:jc w:val="both"/>
              <w:rPr>
                <w:color w:val="000000"/>
                <w:sz w:val="28"/>
                <w:szCs w:val="28"/>
              </w:rPr>
            </w:pPr>
            <w:r w:rsidRPr="006D75B9">
              <w:rPr>
                <w:color w:val="000000"/>
                <w:sz w:val="28"/>
                <w:szCs w:val="28"/>
              </w:rPr>
              <w:t>Электрический ток</w:t>
            </w:r>
            <w:r w:rsidR="005346C0" w:rsidRPr="006D75B9">
              <w:rPr>
                <w:color w:val="000000"/>
                <w:sz w:val="28"/>
                <w:szCs w:val="28"/>
              </w:rPr>
              <w:t xml:space="preserve"> (контакт с токопроводящими частями, которые находятся под напряжением до 1000 В из-за неисправного состояния оборудования (косвенное прикосновение) </w:t>
            </w:r>
          </w:p>
        </w:tc>
        <w:tc>
          <w:tcPr>
            <w:tcW w:w="2900" w:type="pct"/>
            <w:tcBorders>
              <w:top w:val="single" w:sz="7" w:space="0" w:color="000000"/>
              <w:left w:val="single" w:sz="7" w:space="0" w:color="000000"/>
              <w:bottom w:val="single" w:sz="7" w:space="0" w:color="000000"/>
              <w:right w:val="single" w:sz="7" w:space="0" w:color="000000"/>
            </w:tcBorders>
          </w:tcPr>
          <w:p w14:paraId="3B7F4B87" w14:textId="77777777" w:rsidR="007942D8" w:rsidRPr="006D75B9" w:rsidRDefault="007942D8" w:rsidP="00647415">
            <w:pPr>
              <w:jc w:val="both"/>
              <w:rPr>
                <w:color w:val="000000"/>
                <w:sz w:val="28"/>
                <w:szCs w:val="28"/>
              </w:rPr>
            </w:pPr>
            <w:r w:rsidRPr="006D75B9">
              <w:rPr>
                <w:color w:val="000000"/>
                <w:sz w:val="28"/>
                <w:szCs w:val="28"/>
              </w:rPr>
              <w:t>Удар током и другие травмы, полученные в результате контакта с токоведущими частями, которые находятся под напряжением до 1000 В</w:t>
            </w:r>
          </w:p>
        </w:tc>
      </w:tr>
      <w:tr w:rsidR="007942D8" w:rsidRPr="006D75B9" w14:paraId="2F4DDF96" w14:textId="77777777" w:rsidTr="007B0179">
        <w:tc>
          <w:tcPr>
            <w:tcW w:w="2100" w:type="pct"/>
            <w:tcBorders>
              <w:top w:val="single" w:sz="7" w:space="0" w:color="000000"/>
              <w:left w:val="single" w:sz="7" w:space="0" w:color="000000"/>
              <w:bottom w:val="single" w:sz="7" w:space="0" w:color="000000"/>
              <w:right w:val="single" w:sz="7" w:space="0" w:color="000000"/>
            </w:tcBorders>
          </w:tcPr>
          <w:p w14:paraId="03BE4AD3" w14:textId="77777777" w:rsidR="007942D8" w:rsidRPr="006D75B9" w:rsidRDefault="007942D8" w:rsidP="00647415">
            <w:pPr>
              <w:jc w:val="both"/>
              <w:rPr>
                <w:color w:val="000000"/>
                <w:sz w:val="28"/>
                <w:szCs w:val="28"/>
              </w:rPr>
            </w:pPr>
            <w:r w:rsidRPr="006D75B9">
              <w:rPr>
                <w:color w:val="000000"/>
                <w:sz w:val="28"/>
                <w:szCs w:val="28"/>
              </w:rPr>
              <w:t>Наличие в атмосфере дыма, паров вредных газов и пыли при пожаре</w:t>
            </w:r>
          </w:p>
        </w:tc>
        <w:tc>
          <w:tcPr>
            <w:tcW w:w="2900" w:type="pct"/>
            <w:tcBorders>
              <w:top w:val="single" w:sz="7" w:space="0" w:color="000000"/>
              <w:left w:val="single" w:sz="7" w:space="0" w:color="000000"/>
              <w:bottom w:val="single" w:sz="7" w:space="0" w:color="000000"/>
              <w:right w:val="single" w:sz="7" w:space="0" w:color="000000"/>
            </w:tcBorders>
          </w:tcPr>
          <w:p w14:paraId="36492644" w14:textId="77777777" w:rsidR="007942D8" w:rsidRPr="006D75B9" w:rsidRDefault="007942D8" w:rsidP="00647415">
            <w:pPr>
              <w:jc w:val="both"/>
              <w:rPr>
                <w:color w:val="000000"/>
                <w:sz w:val="28"/>
                <w:szCs w:val="28"/>
              </w:rPr>
            </w:pPr>
            <w:r w:rsidRPr="006D75B9">
              <w:rPr>
                <w:color w:val="000000"/>
                <w:sz w:val="28"/>
                <w:szCs w:val="28"/>
              </w:rPr>
              <w:t>Гипоксия, удушье, вследствие вдыхания дыма, паров вредных газов и пыли при пожаре</w:t>
            </w:r>
          </w:p>
        </w:tc>
      </w:tr>
      <w:tr w:rsidR="007942D8" w:rsidRPr="006D75B9" w14:paraId="5EF119DD" w14:textId="77777777" w:rsidTr="007B0179">
        <w:tc>
          <w:tcPr>
            <w:tcW w:w="2100" w:type="pct"/>
            <w:tcBorders>
              <w:top w:val="single" w:sz="7" w:space="0" w:color="000000"/>
              <w:left w:val="single" w:sz="7" w:space="0" w:color="000000"/>
              <w:bottom w:val="single" w:sz="7" w:space="0" w:color="000000"/>
              <w:right w:val="single" w:sz="7" w:space="0" w:color="000000"/>
            </w:tcBorders>
          </w:tcPr>
          <w:p w14:paraId="59875203" w14:textId="77777777" w:rsidR="007942D8" w:rsidRPr="006D75B9" w:rsidRDefault="007942D8" w:rsidP="00647415">
            <w:pPr>
              <w:jc w:val="both"/>
              <w:rPr>
                <w:color w:val="000000"/>
                <w:sz w:val="28"/>
                <w:szCs w:val="28"/>
              </w:rPr>
            </w:pPr>
            <w:r w:rsidRPr="006D75B9">
              <w:rPr>
                <w:color w:val="000000"/>
                <w:sz w:val="28"/>
                <w:szCs w:val="28"/>
              </w:rPr>
              <w:t>Транспортное средство</w:t>
            </w:r>
          </w:p>
        </w:tc>
        <w:tc>
          <w:tcPr>
            <w:tcW w:w="2900" w:type="pct"/>
            <w:tcBorders>
              <w:top w:val="single" w:sz="7" w:space="0" w:color="000000"/>
              <w:left w:val="single" w:sz="7" w:space="0" w:color="000000"/>
              <w:bottom w:val="single" w:sz="7" w:space="0" w:color="000000"/>
              <w:right w:val="single" w:sz="7" w:space="0" w:color="000000"/>
            </w:tcBorders>
          </w:tcPr>
          <w:p w14:paraId="376212BC" w14:textId="77777777" w:rsidR="007942D8" w:rsidRPr="006D75B9" w:rsidRDefault="007942D8" w:rsidP="00647415">
            <w:pPr>
              <w:jc w:val="both"/>
              <w:rPr>
                <w:color w:val="000000"/>
                <w:sz w:val="28"/>
                <w:szCs w:val="28"/>
              </w:rPr>
            </w:pPr>
            <w:r w:rsidRPr="006D75B9">
              <w:rPr>
                <w:color w:val="000000"/>
                <w:sz w:val="28"/>
                <w:szCs w:val="28"/>
              </w:rPr>
              <w:t>Механические травмы работника вследствие наезда транспортного средства;</w:t>
            </w:r>
          </w:p>
          <w:p w14:paraId="48758160" w14:textId="77777777" w:rsidR="007942D8" w:rsidRPr="006D75B9" w:rsidRDefault="007942D8" w:rsidP="00647415">
            <w:pPr>
              <w:jc w:val="both"/>
              <w:rPr>
                <w:color w:val="000000"/>
                <w:sz w:val="28"/>
                <w:szCs w:val="28"/>
              </w:rPr>
            </w:pPr>
            <w:r w:rsidRPr="006D75B9">
              <w:rPr>
                <w:color w:val="000000"/>
                <w:sz w:val="28"/>
                <w:szCs w:val="28"/>
              </w:rPr>
              <w:t>Механические травмы работника вследствие, раздавливания между двумя сближающимися транспортными средствами</w:t>
            </w:r>
          </w:p>
        </w:tc>
      </w:tr>
      <w:tr w:rsidR="007942D8" w:rsidRPr="006D75B9" w14:paraId="59675494" w14:textId="77777777" w:rsidTr="007B0179">
        <w:tc>
          <w:tcPr>
            <w:tcW w:w="2100" w:type="pct"/>
            <w:tcBorders>
              <w:top w:val="single" w:sz="7" w:space="0" w:color="000000"/>
              <w:left w:val="single" w:sz="7" w:space="0" w:color="000000"/>
              <w:bottom w:val="single" w:sz="7" w:space="0" w:color="000000"/>
              <w:right w:val="single" w:sz="7" w:space="0" w:color="000000"/>
            </w:tcBorders>
          </w:tcPr>
          <w:p w14:paraId="627A12E4" w14:textId="77777777" w:rsidR="007942D8" w:rsidRPr="006D75B9" w:rsidRDefault="007942D8" w:rsidP="00647415">
            <w:pPr>
              <w:jc w:val="both"/>
              <w:rPr>
                <w:color w:val="000000"/>
                <w:sz w:val="28"/>
                <w:szCs w:val="28"/>
              </w:rPr>
            </w:pPr>
            <w:r w:rsidRPr="006D75B9">
              <w:rPr>
                <w:color w:val="000000"/>
                <w:sz w:val="28"/>
                <w:szCs w:val="28"/>
              </w:rPr>
              <w:t>Диспетчеризация процессов, связанная с длительной концентрацией внимания</w:t>
            </w:r>
          </w:p>
        </w:tc>
        <w:tc>
          <w:tcPr>
            <w:tcW w:w="2900" w:type="pct"/>
            <w:tcBorders>
              <w:top w:val="single" w:sz="7" w:space="0" w:color="000000"/>
              <w:left w:val="single" w:sz="7" w:space="0" w:color="000000"/>
              <w:bottom w:val="single" w:sz="7" w:space="0" w:color="000000"/>
              <w:right w:val="single" w:sz="7" w:space="0" w:color="000000"/>
            </w:tcBorders>
          </w:tcPr>
          <w:p w14:paraId="0033AC58" w14:textId="77777777" w:rsidR="007942D8" w:rsidRPr="006D75B9" w:rsidRDefault="007942D8" w:rsidP="00647415">
            <w:pPr>
              <w:jc w:val="both"/>
              <w:rPr>
                <w:color w:val="000000"/>
                <w:sz w:val="28"/>
                <w:szCs w:val="28"/>
              </w:rPr>
            </w:pPr>
            <w:r w:rsidRPr="006D75B9">
              <w:rPr>
                <w:color w:val="000000"/>
                <w:sz w:val="28"/>
                <w:szCs w:val="28"/>
              </w:rPr>
              <w:t>Психоэмоциональные перегрузки</w:t>
            </w:r>
          </w:p>
        </w:tc>
      </w:tr>
      <w:tr w:rsidR="007942D8" w:rsidRPr="006D75B9" w14:paraId="7EA7A297" w14:textId="77777777" w:rsidTr="007B0179">
        <w:tc>
          <w:tcPr>
            <w:tcW w:w="2100" w:type="pct"/>
            <w:tcBorders>
              <w:top w:val="single" w:sz="7" w:space="0" w:color="000000"/>
              <w:left w:val="single" w:sz="7" w:space="0" w:color="000000"/>
              <w:bottom w:val="single" w:sz="7" w:space="0" w:color="000000"/>
              <w:right w:val="single" w:sz="7" w:space="0" w:color="000000"/>
            </w:tcBorders>
          </w:tcPr>
          <w:p w14:paraId="6C249CD6" w14:textId="77777777" w:rsidR="007942D8" w:rsidRPr="006D75B9" w:rsidRDefault="007942D8" w:rsidP="00B13767">
            <w:pPr>
              <w:jc w:val="both"/>
              <w:rPr>
                <w:color w:val="000000"/>
                <w:sz w:val="28"/>
                <w:szCs w:val="28"/>
              </w:rPr>
            </w:pPr>
            <w:r w:rsidRPr="006D75B9">
              <w:rPr>
                <w:color w:val="000000"/>
                <w:sz w:val="28"/>
                <w:szCs w:val="28"/>
              </w:rPr>
              <w:t>Стрессовые ситуации</w:t>
            </w:r>
          </w:p>
        </w:tc>
        <w:tc>
          <w:tcPr>
            <w:tcW w:w="2900" w:type="pct"/>
            <w:tcBorders>
              <w:top w:val="single" w:sz="7" w:space="0" w:color="000000"/>
              <w:left w:val="single" w:sz="7" w:space="0" w:color="000000"/>
              <w:bottom w:val="single" w:sz="7" w:space="0" w:color="000000"/>
              <w:right w:val="single" w:sz="7" w:space="0" w:color="000000"/>
            </w:tcBorders>
          </w:tcPr>
          <w:p w14:paraId="53A1BB9F" w14:textId="77777777" w:rsidR="007942D8" w:rsidRPr="006D75B9" w:rsidRDefault="007942D8" w:rsidP="00B13767">
            <w:pPr>
              <w:jc w:val="both"/>
              <w:rPr>
                <w:color w:val="000000"/>
                <w:sz w:val="28"/>
                <w:szCs w:val="28"/>
              </w:rPr>
            </w:pPr>
            <w:r w:rsidRPr="006D75B9">
              <w:rPr>
                <w:color w:val="000000"/>
                <w:sz w:val="28"/>
                <w:szCs w:val="28"/>
              </w:rPr>
              <w:t>Психоэмоциональные перегрузки</w:t>
            </w:r>
          </w:p>
        </w:tc>
      </w:tr>
      <w:tr w:rsidR="007942D8" w:rsidRPr="006D75B9" w14:paraId="14986A93" w14:textId="77777777" w:rsidTr="007B0179">
        <w:tc>
          <w:tcPr>
            <w:tcW w:w="2100" w:type="pct"/>
            <w:tcBorders>
              <w:top w:val="single" w:sz="7" w:space="0" w:color="000000"/>
              <w:left w:val="single" w:sz="7" w:space="0" w:color="000000"/>
              <w:bottom w:val="single" w:sz="7" w:space="0" w:color="000000"/>
              <w:right w:val="single" w:sz="7" w:space="0" w:color="000000"/>
            </w:tcBorders>
          </w:tcPr>
          <w:p w14:paraId="00158746" w14:textId="77777777" w:rsidR="007942D8" w:rsidRPr="006D75B9" w:rsidRDefault="007942D8" w:rsidP="00647415">
            <w:pPr>
              <w:jc w:val="both"/>
              <w:rPr>
                <w:color w:val="000000"/>
                <w:sz w:val="28"/>
                <w:szCs w:val="28"/>
              </w:rPr>
            </w:pPr>
            <w:r w:rsidRPr="006D75B9">
              <w:rPr>
                <w:color w:val="000000"/>
                <w:sz w:val="28"/>
                <w:szCs w:val="28"/>
              </w:rPr>
              <w:t xml:space="preserve">Насилие от </w:t>
            </w:r>
            <w:r w:rsidR="003357DE" w:rsidRPr="006D75B9">
              <w:rPr>
                <w:color w:val="000000"/>
                <w:sz w:val="28"/>
                <w:szCs w:val="28"/>
              </w:rPr>
              <w:t>враждебно настроенных</w:t>
            </w:r>
            <w:r w:rsidRPr="006D75B9">
              <w:rPr>
                <w:color w:val="000000"/>
                <w:sz w:val="28"/>
                <w:szCs w:val="28"/>
              </w:rPr>
              <w:t xml:space="preserve"> работников/третьих лиц</w:t>
            </w:r>
          </w:p>
        </w:tc>
        <w:tc>
          <w:tcPr>
            <w:tcW w:w="2900" w:type="pct"/>
            <w:tcBorders>
              <w:top w:val="single" w:sz="7" w:space="0" w:color="000000"/>
              <w:left w:val="single" w:sz="7" w:space="0" w:color="000000"/>
              <w:bottom w:val="single" w:sz="7" w:space="0" w:color="000000"/>
              <w:right w:val="single" w:sz="7" w:space="0" w:color="000000"/>
            </w:tcBorders>
          </w:tcPr>
          <w:p w14:paraId="54F34B31" w14:textId="77777777" w:rsidR="007942D8" w:rsidRPr="006D75B9" w:rsidRDefault="007942D8" w:rsidP="00647415">
            <w:pPr>
              <w:jc w:val="both"/>
              <w:rPr>
                <w:color w:val="000000"/>
                <w:sz w:val="28"/>
                <w:szCs w:val="28"/>
              </w:rPr>
            </w:pPr>
            <w:r w:rsidRPr="006D75B9">
              <w:rPr>
                <w:color w:val="000000"/>
                <w:sz w:val="28"/>
                <w:szCs w:val="28"/>
              </w:rPr>
              <w:t>Психофизическая нагрузка</w:t>
            </w:r>
          </w:p>
        </w:tc>
      </w:tr>
    </w:tbl>
    <w:p w14:paraId="363D4D5D" w14:textId="77777777" w:rsidR="000F3D20" w:rsidRPr="006D75B9" w:rsidRDefault="000F3D20" w:rsidP="00647415">
      <w:pPr>
        <w:shd w:val="clear" w:color="auto" w:fill="FFFFFF"/>
        <w:jc w:val="both"/>
        <w:rPr>
          <w:color w:val="000000"/>
          <w:sz w:val="28"/>
          <w:szCs w:val="28"/>
        </w:rPr>
      </w:pPr>
    </w:p>
    <w:p w14:paraId="68CDB8F5" w14:textId="11EC38FE" w:rsidR="000F3D20" w:rsidRPr="006D75B9" w:rsidRDefault="000F3D20" w:rsidP="00763678">
      <w:pPr>
        <w:pStyle w:val="s1"/>
        <w:spacing w:before="0" w:beforeAutospacing="0" w:after="0" w:afterAutospacing="0"/>
        <w:ind w:firstLine="708"/>
        <w:jc w:val="both"/>
        <w:rPr>
          <w:sz w:val="28"/>
          <w:szCs w:val="28"/>
        </w:rPr>
      </w:pPr>
      <w:r w:rsidRPr="006D75B9">
        <w:rPr>
          <w:sz w:val="28"/>
          <w:szCs w:val="28"/>
        </w:rPr>
        <w:t xml:space="preserve">При эксплуатации объектов на </w:t>
      </w:r>
      <w:r w:rsidR="007B0179" w:rsidRPr="006D75B9">
        <w:rPr>
          <w:sz w:val="28"/>
          <w:szCs w:val="28"/>
        </w:rPr>
        <w:t xml:space="preserve">муниципальных служащих или </w:t>
      </w:r>
      <w:r w:rsidRPr="006D75B9">
        <w:rPr>
          <w:sz w:val="28"/>
          <w:szCs w:val="28"/>
        </w:rPr>
        <w:t xml:space="preserve">работников возможно воздействие </w:t>
      </w:r>
      <w:r w:rsidR="007B0179" w:rsidRPr="006D75B9">
        <w:rPr>
          <w:sz w:val="28"/>
          <w:szCs w:val="28"/>
        </w:rPr>
        <w:t>ВОПФ</w:t>
      </w:r>
      <w:r w:rsidRPr="006D75B9">
        <w:rPr>
          <w:sz w:val="28"/>
          <w:szCs w:val="28"/>
        </w:rPr>
        <w:t>, в том числе:</w:t>
      </w:r>
    </w:p>
    <w:p w14:paraId="373D767B" w14:textId="77777777" w:rsidR="000F3D20" w:rsidRPr="006D75B9" w:rsidRDefault="00763678" w:rsidP="007B0179">
      <w:pPr>
        <w:pStyle w:val="a3"/>
        <w:autoSpaceDE w:val="0"/>
        <w:autoSpaceDN w:val="0"/>
        <w:adjustRightInd w:val="0"/>
        <w:ind w:left="0" w:firstLine="720"/>
        <w:jc w:val="both"/>
        <w:rPr>
          <w:sz w:val="28"/>
          <w:szCs w:val="28"/>
        </w:rPr>
      </w:pPr>
      <w:r w:rsidRPr="006D75B9">
        <w:rPr>
          <w:rFonts w:eastAsiaTheme="minorHAnsi"/>
          <w:sz w:val="28"/>
          <w:szCs w:val="28"/>
          <w:lang w:eastAsia="en-US"/>
        </w:rPr>
        <w:t>м</w:t>
      </w:r>
      <w:r w:rsidR="00F3215C" w:rsidRPr="006D75B9">
        <w:rPr>
          <w:rFonts w:eastAsiaTheme="minorHAnsi"/>
          <w:sz w:val="28"/>
          <w:szCs w:val="28"/>
          <w:lang w:eastAsia="en-US"/>
        </w:rPr>
        <w:t>икроклимат</w:t>
      </w:r>
      <w:r w:rsidRPr="006D75B9">
        <w:rPr>
          <w:rFonts w:eastAsiaTheme="minorHAnsi"/>
          <w:sz w:val="28"/>
          <w:szCs w:val="28"/>
          <w:lang w:eastAsia="en-US"/>
        </w:rPr>
        <w:t xml:space="preserve">: </w:t>
      </w:r>
      <w:r w:rsidR="000F3D20" w:rsidRPr="006D75B9">
        <w:rPr>
          <w:sz w:val="28"/>
          <w:szCs w:val="28"/>
        </w:rPr>
        <w:t>температура воздуха рабочей зоны;</w:t>
      </w:r>
      <w:r w:rsidR="00F3215C" w:rsidRPr="006D75B9">
        <w:rPr>
          <w:sz w:val="28"/>
          <w:szCs w:val="28"/>
        </w:rPr>
        <w:t xml:space="preserve"> </w:t>
      </w:r>
      <w:r w:rsidRPr="006D75B9">
        <w:rPr>
          <w:sz w:val="28"/>
          <w:szCs w:val="28"/>
        </w:rPr>
        <w:t xml:space="preserve">относительная </w:t>
      </w:r>
      <w:r w:rsidR="000F3D20" w:rsidRPr="006D75B9">
        <w:rPr>
          <w:sz w:val="28"/>
          <w:szCs w:val="28"/>
        </w:rPr>
        <w:t>влажность воздуха;</w:t>
      </w:r>
      <w:r w:rsidR="00F3215C" w:rsidRPr="006D75B9">
        <w:rPr>
          <w:sz w:val="28"/>
          <w:szCs w:val="28"/>
        </w:rPr>
        <w:t xml:space="preserve"> </w:t>
      </w:r>
      <w:r w:rsidRPr="006D75B9">
        <w:rPr>
          <w:rFonts w:eastAsiaTheme="minorHAnsi"/>
          <w:sz w:val="28"/>
          <w:szCs w:val="28"/>
          <w:lang w:eastAsia="en-US"/>
        </w:rPr>
        <w:t>скорость движения воздуха</w:t>
      </w:r>
      <w:r w:rsidR="000F3D20" w:rsidRPr="006D75B9">
        <w:rPr>
          <w:sz w:val="28"/>
          <w:szCs w:val="28"/>
        </w:rPr>
        <w:t>;</w:t>
      </w:r>
    </w:p>
    <w:p w14:paraId="4BF7209A" w14:textId="77777777" w:rsidR="000F3D20" w:rsidRPr="006D75B9" w:rsidRDefault="00763678" w:rsidP="007B0179">
      <w:pPr>
        <w:pStyle w:val="a3"/>
        <w:autoSpaceDE w:val="0"/>
        <w:autoSpaceDN w:val="0"/>
        <w:adjustRightInd w:val="0"/>
        <w:ind w:left="0" w:firstLine="720"/>
        <w:jc w:val="both"/>
        <w:rPr>
          <w:rFonts w:eastAsiaTheme="minorHAnsi"/>
          <w:sz w:val="28"/>
          <w:szCs w:val="28"/>
          <w:lang w:eastAsia="en-US"/>
        </w:rPr>
      </w:pPr>
      <w:r w:rsidRPr="006D75B9">
        <w:rPr>
          <w:rFonts w:eastAsiaTheme="minorHAnsi"/>
          <w:sz w:val="28"/>
          <w:szCs w:val="28"/>
          <w:lang w:eastAsia="en-US"/>
        </w:rPr>
        <w:t>с</w:t>
      </w:r>
      <w:r w:rsidR="00204EC5" w:rsidRPr="006D75B9">
        <w:rPr>
          <w:rFonts w:eastAsiaTheme="minorHAnsi"/>
          <w:sz w:val="28"/>
          <w:szCs w:val="28"/>
          <w:lang w:eastAsia="en-US"/>
        </w:rPr>
        <w:t>ветовая среда</w:t>
      </w:r>
      <w:r w:rsidRPr="006D75B9">
        <w:rPr>
          <w:rFonts w:eastAsiaTheme="minorHAnsi"/>
          <w:sz w:val="28"/>
          <w:szCs w:val="28"/>
          <w:lang w:eastAsia="en-US"/>
        </w:rPr>
        <w:t>: освещенность рабочей поверхности</w:t>
      </w:r>
      <w:r w:rsidR="000F3D20" w:rsidRPr="006D75B9">
        <w:rPr>
          <w:sz w:val="28"/>
          <w:szCs w:val="28"/>
        </w:rPr>
        <w:t>;</w:t>
      </w:r>
    </w:p>
    <w:p w14:paraId="62AA9E91" w14:textId="77777777" w:rsidR="00763678" w:rsidRPr="006D75B9" w:rsidRDefault="00763678" w:rsidP="007B0179">
      <w:pPr>
        <w:pStyle w:val="a3"/>
        <w:autoSpaceDE w:val="0"/>
        <w:autoSpaceDN w:val="0"/>
        <w:adjustRightInd w:val="0"/>
        <w:ind w:left="0" w:firstLine="720"/>
        <w:jc w:val="both"/>
        <w:rPr>
          <w:rFonts w:eastAsiaTheme="minorHAnsi"/>
          <w:sz w:val="28"/>
          <w:szCs w:val="28"/>
          <w:lang w:eastAsia="en-US"/>
        </w:rPr>
      </w:pPr>
      <w:r w:rsidRPr="006D75B9">
        <w:rPr>
          <w:rFonts w:eastAsiaTheme="minorHAnsi"/>
          <w:sz w:val="28"/>
          <w:szCs w:val="28"/>
          <w:lang w:eastAsia="en-US"/>
        </w:rPr>
        <w:t>н</w:t>
      </w:r>
      <w:r w:rsidR="00566F10" w:rsidRPr="006D75B9">
        <w:rPr>
          <w:rFonts w:eastAsiaTheme="minorHAnsi"/>
          <w:sz w:val="28"/>
          <w:szCs w:val="28"/>
          <w:lang w:eastAsia="en-US"/>
        </w:rPr>
        <w:t>еионизирующие излучения:</w:t>
      </w:r>
      <w:r w:rsidR="00566F10" w:rsidRPr="006D75B9">
        <w:rPr>
          <w:sz w:val="28"/>
          <w:szCs w:val="28"/>
        </w:rPr>
        <w:t xml:space="preserve"> </w:t>
      </w:r>
      <w:r w:rsidRPr="006D75B9">
        <w:rPr>
          <w:rFonts w:eastAsiaTheme="minorHAnsi"/>
          <w:sz w:val="28"/>
          <w:szCs w:val="28"/>
          <w:lang w:eastAsia="en-US"/>
        </w:rPr>
        <w:t>переменное электромагнитное поле радиочастотного диапазона, электростатическое поле, постоянное магнитное поле.</w:t>
      </w:r>
    </w:p>
    <w:p w14:paraId="0EFA6174" w14:textId="4F8C2DD7" w:rsidR="004F5E9D" w:rsidRPr="006D75B9" w:rsidRDefault="007B0179" w:rsidP="007B0179">
      <w:pPr>
        <w:pStyle w:val="a3"/>
        <w:numPr>
          <w:ilvl w:val="1"/>
          <w:numId w:val="47"/>
        </w:numPr>
        <w:shd w:val="clear" w:color="auto" w:fill="FFFFFF"/>
        <w:tabs>
          <w:tab w:val="left" w:pos="1276"/>
        </w:tabs>
        <w:ind w:left="0" w:firstLine="709"/>
        <w:jc w:val="both"/>
        <w:rPr>
          <w:color w:val="000000" w:themeColor="text1"/>
          <w:sz w:val="28"/>
          <w:szCs w:val="28"/>
        </w:rPr>
      </w:pPr>
      <w:r w:rsidRPr="006D75B9">
        <w:rPr>
          <w:color w:val="000000" w:themeColor="text1"/>
          <w:sz w:val="28"/>
          <w:szCs w:val="28"/>
        </w:rPr>
        <w:t>Муниципальные служащие и работники</w:t>
      </w:r>
      <w:r w:rsidR="00C716E0" w:rsidRPr="006D75B9">
        <w:rPr>
          <w:color w:val="000000" w:themeColor="text1"/>
          <w:sz w:val="28"/>
          <w:szCs w:val="28"/>
        </w:rPr>
        <w:t xml:space="preserve"> </w:t>
      </w:r>
      <w:r w:rsidR="00750F2C" w:rsidRPr="006D75B9">
        <w:rPr>
          <w:color w:val="000000" w:themeColor="text1"/>
          <w:sz w:val="28"/>
          <w:szCs w:val="28"/>
        </w:rPr>
        <w:t xml:space="preserve">обязаны соблюдать правила и инструкции по охране труда, правильно применять средства </w:t>
      </w:r>
      <w:r w:rsidR="003358ED" w:rsidRPr="006D75B9">
        <w:rPr>
          <w:color w:val="000000" w:themeColor="text1"/>
          <w:sz w:val="28"/>
          <w:szCs w:val="28"/>
        </w:rPr>
        <w:t>коллективной защиты.</w:t>
      </w:r>
      <w:r w:rsidRPr="006D75B9">
        <w:rPr>
          <w:color w:val="000000" w:themeColor="text1"/>
          <w:sz w:val="28"/>
          <w:szCs w:val="28"/>
        </w:rPr>
        <w:t xml:space="preserve"> </w:t>
      </w:r>
      <w:r w:rsidR="004F5E9D" w:rsidRPr="006D75B9">
        <w:rPr>
          <w:sz w:val="28"/>
          <w:szCs w:val="28"/>
        </w:rPr>
        <w:t xml:space="preserve">Для защиты от воздействия </w:t>
      </w:r>
      <w:r w:rsidRPr="006D75B9">
        <w:rPr>
          <w:sz w:val="28"/>
          <w:szCs w:val="28"/>
        </w:rPr>
        <w:t>ВОПФ</w:t>
      </w:r>
      <w:r w:rsidR="004F5E9D" w:rsidRPr="006D75B9">
        <w:rPr>
          <w:sz w:val="28"/>
          <w:szCs w:val="28"/>
        </w:rPr>
        <w:t xml:space="preserve"> применя</w:t>
      </w:r>
      <w:r w:rsidR="003358ED" w:rsidRPr="006D75B9">
        <w:rPr>
          <w:sz w:val="28"/>
          <w:szCs w:val="28"/>
        </w:rPr>
        <w:t>ют</w:t>
      </w:r>
      <w:r w:rsidR="004F5E9D" w:rsidRPr="006D75B9">
        <w:rPr>
          <w:sz w:val="28"/>
          <w:szCs w:val="28"/>
        </w:rPr>
        <w:t xml:space="preserve">ся средства коллективной защиты, предназначенные для защиты любого </w:t>
      </w:r>
      <w:r w:rsidRPr="006D75B9">
        <w:rPr>
          <w:sz w:val="28"/>
          <w:szCs w:val="28"/>
        </w:rPr>
        <w:t>человека</w:t>
      </w:r>
      <w:r w:rsidR="004F5E9D" w:rsidRPr="006D75B9">
        <w:rPr>
          <w:sz w:val="28"/>
          <w:szCs w:val="28"/>
        </w:rPr>
        <w:t xml:space="preserve"> (группы </w:t>
      </w:r>
      <w:r w:rsidRPr="006D75B9">
        <w:rPr>
          <w:sz w:val="28"/>
          <w:szCs w:val="28"/>
        </w:rPr>
        <w:t>людей</w:t>
      </w:r>
      <w:r w:rsidR="004F5E9D" w:rsidRPr="006D75B9">
        <w:rPr>
          <w:sz w:val="28"/>
          <w:szCs w:val="28"/>
        </w:rPr>
        <w:t>), находящегося (находящихся) в рабочей зоне</w:t>
      </w:r>
      <w:r w:rsidRPr="006D75B9">
        <w:rPr>
          <w:sz w:val="28"/>
          <w:szCs w:val="28"/>
        </w:rPr>
        <w:t xml:space="preserve">, к которым </w:t>
      </w:r>
      <w:r w:rsidR="004F5E9D" w:rsidRPr="006D75B9">
        <w:rPr>
          <w:sz w:val="28"/>
          <w:szCs w:val="28"/>
        </w:rPr>
        <w:t>относятся средства, конструктивно или функционально связанные с производственным</w:t>
      </w:r>
      <w:r w:rsidRPr="006D75B9">
        <w:rPr>
          <w:sz w:val="28"/>
          <w:szCs w:val="28"/>
        </w:rPr>
        <w:t xml:space="preserve"> (служебным)</w:t>
      </w:r>
      <w:r w:rsidR="004F5E9D" w:rsidRPr="006D75B9">
        <w:rPr>
          <w:sz w:val="28"/>
          <w:szCs w:val="28"/>
        </w:rPr>
        <w:t xml:space="preserve"> процессом или технологическим оборудованием.</w:t>
      </w:r>
    </w:p>
    <w:p w14:paraId="36795F21" w14:textId="77777777" w:rsidR="004F5E9D" w:rsidRPr="006D75B9" w:rsidRDefault="004F5E9D" w:rsidP="00647415">
      <w:pPr>
        <w:widowControl w:val="0"/>
        <w:tabs>
          <w:tab w:val="left" w:pos="1020"/>
        </w:tabs>
        <w:ind w:left="709"/>
        <w:contextualSpacing/>
        <w:jc w:val="both"/>
        <w:rPr>
          <w:sz w:val="28"/>
          <w:szCs w:val="28"/>
        </w:rPr>
      </w:pPr>
      <w:r w:rsidRPr="006D75B9">
        <w:rPr>
          <w:sz w:val="28"/>
          <w:szCs w:val="28"/>
        </w:rPr>
        <w:t>Средства коллективной защиты обеспечивают защиту работающих:</w:t>
      </w:r>
    </w:p>
    <w:p w14:paraId="69435378" w14:textId="77777777" w:rsidR="000F3D20" w:rsidRPr="006D75B9" w:rsidRDefault="000F3D20" w:rsidP="007B0179">
      <w:pPr>
        <w:widowControl w:val="0"/>
        <w:tabs>
          <w:tab w:val="left" w:pos="1020"/>
        </w:tabs>
        <w:ind w:firstLine="709"/>
        <w:contextualSpacing/>
        <w:jc w:val="both"/>
        <w:rPr>
          <w:iCs/>
          <w:sz w:val="28"/>
          <w:szCs w:val="28"/>
        </w:rPr>
      </w:pPr>
      <w:r w:rsidRPr="006D75B9">
        <w:rPr>
          <w:iCs/>
          <w:sz w:val="28"/>
          <w:szCs w:val="28"/>
        </w:rPr>
        <w:t>от воздействия механических факторов (устройства оградительные, предохранительные и тормозные; устройства дистанционного управления, автоматического контроля и сигнализации);</w:t>
      </w:r>
    </w:p>
    <w:p w14:paraId="56E624AB" w14:textId="77777777" w:rsidR="000F3D20" w:rsidRPr="006D75B9" w:rsidRDefault="000F3D20" w:rsidP="007B0179">
      <w:pPr>
        <w:widowControl w:val="0"/>
        <w:tabs>
          <w:tab w:val="left" w:pos="1030"/>
        </w:tabs>
        <w:ind w:firstLine="709"/>
        <w:contextualSpacing/>
        <w:jc w:val="both"/>
        <w:rPr>
          <w:iCs/>
          <w:sz w:val="28"/>
          <w:szCs w:val="28"/>
        </w:rPr>
      </w:pPr>
      <w:r w:rsidRPr="006D75B9">
        <w:rPr>
          <w:iCs/>
          <w:sz w:val="28"/>
          <w:szCs w:val="28"/>
        </w:rPr>
        <w:t>поражения электрическим током (оградительные устройства; устройства автоматического контроля и сигнализации; изолирующие устройства и покрытия; устройства защитного заземления и зануления; устройства автоматического отключения; устройства выравнивания потенциалов и понижения напряжения; устройства дистанционного управления; предохранительные устройства; молниеотводы и разрядники);</w:t>
      </w:r>
    </w:p>
    <w:p w14:paraId="56199A8C" w14:textId="77777777" w:rsidR="000F3D20" w:rsidRPr="006D75B9" w:rsidRDefault="000F3D20" w:rsidP="007B0179">
      <w:pPr>
        <w:widowControl w:val="0"/>
        <w:tabs>
          <w:tab w:val="left" w:pos="1074"/>
        </w:tabs>
        <w:ind w:firstLine="709"/>
        <w:contextualSpacing/>
        <w:jc w:val="both"/>
        <w:rPr>
          <w:iCs/>
          <w:sz w:val="28"/>
          <w:szCs w:val="28"/>
        </w:rPr>
      </w:pPr>
      <w:r w:rsidRPr="006D75B9">
        <w:rPr>
          <w:iCs/>
          <w:sz w:val="28"/>
          <w:szCs w:val="28"/>
        </w:rPr>
        <w:t>падения с высоты (ограждения, защитные сетки);</w:t>
      </w:r>
    </w:p>
    <w:p w14:paraId="2F4AD250" w14:textId="77777777" w:rsidR="000F3D20" w:rsidRPr="006D75B9" w:rsidRDefault="000F3D20" w:rsidP="007B0179">
      <w:pPr>
        <w:widowControl w:val="0"/>
        <w:tabs>
          <w:tab w:val="left" w:pos="1029"/>
        </w:tabs>
        <w:ind w:firstLine="709"/>
        <w:contextualSpacing/>
        <w:jc w:val="both"/>
        <w:rPr>
          <w:iCs/>
          <w:sz w:val="28"/>
          <w:szCs w:val="28"/>
        </w:rPr>
      </w:pPr>
      <w:r w:rsidRPr="006D75B9">
        <w:rPr>
          <w:iCs/>
          <w:sz w:val="28"/>
          <w:szCs w:val="28"/>
        </w:rPr>
        <w:t>повышенного уровня шума (устройства звукоизолирующие, звукопоглощающие; глушители шума; устройства дистанционного управления, автоматического контроля и сигнализации); повышенного уровня вибрации (устройства оградительные; устройства виброизолирующие, виброгасящие и вибропоглощающие; устройства дистанционного управления автоматического контроля и сигнализации);</w:t>
      </w:r>
    </w:p>
    <w:p w14:paraId="64731EA7" w14:textId="77777777" w:rsidR="000F3D20" w:rsidRPr="006D75B9" w:rsidRDefault="000F3D20" w:rsidP="007B0179">
      <w:pPr>
        <w:widowControl w:val="0"/>
        <w:tabs>
          <w:tab w:val="left" w:pos="1033"/>
        </w:tabs>
        <w:ind w:firstLine="709"/>
        <w:contextualSpacing/>
        <w:jc w:val="both"/>
        <w:rPr>
          <w:iCs/>
          <w:sz w:val="28"/>
          <w:szCs w:val="28"/>
        </w:rPr>
      </w:pPr>
      <w:r w:rsidRPr="006D75B9">
        <w:rPr>
          <w:iCs/>
          <w:sz w:val="28"/>
          <w:szCs w:val="28"/>
        </w:rPr>
        <w:t>повышенного уровня статического электричества (устройства заземляющие, экранирующие, увлажняющие; нейтрализаторы, антиэлектростатические вещества);</w:t>
      </w:r>
    </w:p>
    <w:p w14:paraId="2F6BD379" w14:textId="77777777" w:rsidR="000F3D20" w:rsidRPr="006D75B9" w:rsidRDefault="000F3D20" w:rsidP="007B0179">
      <w:pPr>
        <w:widowControl w:val="0"/>
        <w:tabs>
          <w:tab w:val="left" w:pos="1042"/>
        </w:tabs>
        <w:ind w:firstLine="709"/>
        <w:contextualSpacing/>
        <w:jc w:val="both"/>
        <w:rPr>
          <w:iCs/>
          <w:sz w:val="28"/>
          <w:szCs w:val="28"/>
        </w:rPr>
      </w:pPr>
      <w:r w:rsidRPr="006D75B9">
        <w:rPr>
          <w:iCs/>
          <w:sz w:val="28"/>
          <w:szCs w:val="28"/>
        </w:rPr>
        <w:t>пониженных или повышенных температур поверхностей оборудования, материалов и заготовок (устройства оградительные, термоизолирующие и экранирующие; устройства дистанционного управления, автоматического контроля и сигнализации);</w:t>
      </w:r>
    </w:p>
    <w:p w14:paraId="569C8486" w14:textId="77777777" w:rsidR="000F3D20" w:rsidRPr="006D75B9" w:rsidRDefault="000F3D20" w:rsidP="007B0179">
      <w:pPr>
        <w:widowControl w:val="0"/>
        <w:tabs>
          <w:tab w:val="left" w:pos="1038"/>
        </w:tabs>
        <w:ind w:firstLine="709"/>
        <w:contextualSpacing/>
        <w:jc w:val="both"/>
        <w:rPr>
          <w:iCs/>
          <w:sz w:val="28"/>
          <w:szCs w:val="28"/>
        </w:rPr>
      </w:pPr>
      <w:r w:rsidRPr="006D75B9">
        <w:rPr>
          <w:iCs/>
          <w:sz w:val="28"/>
          <w:szCs w:val="28"/>
        </w:rPr>
        <w:t>повышенных или пониженных температур воздуха и температурных перепадов (устройства оградительные и термоизолирующие; устройства для обогрева и охлаждения; устройства дистанционного управления, автоматического контроля и сигнализации);</w:t>
      </w:r>
    </w:p>
    <w:p w14:paraId="4D94F207" w14:textId="77777777" w:rsidR="000F3D20" w:rsidRPr="006D75B9" w:rsidRDefault="000F3D20" w:rsidP="007B0179">
      <w:pPr>
        <w:widowControl w:val="0"/>
        <w:tabs>
          <w:tab w:val="left" w:pos="1033"/>
        </w:tabs>
        <w:ind w:firstLine="709"/>
        <w:contextualSpacing/>
        <w:jc w:val="both"/>
        <w:rPr>
          <w:iCs/>
          <w:sz w:val="28"/>
          <w:szCs w:val="28"/>
        </w:rPr>
      </w:pPr>
      <w:r w:rsidRPr="006D75B9">
        <w:rPr>
          <w:iCs/>
          <w:sz w:val="28"/>
          <w:szCs w:val="28"/>
        </w:rPr>
        <w:t>повышенного уровня ультразвука (устройства оградительные, звукоизолирующие и звукопоглощающие; устройства дистанционного управления, автоматического контроля и сигнализации);</w:t>
      </w:r>
    </w:p>
    <w:p w14:paraId="6615DF37" w14:textId="4FC77103" w:rsidR="000F3D20" w:rsidRPr="006D75B9" w:rsidRDefault="000F3D20" w:rsidP="007B0179">
      <w:pPr>
        <w:widowControl w:val="0"/>
        <w:tabs>
          <w:tab w:val="left" w:pos="993"/>
        </w:tabs>
        <w:ind w:firstLine="709"/>
        <w:contextualSpacing/>
        <w:jc w:val="both"/>
        <w:rPr>
          <w:iCs/>
          <w:sz w:val="28"/>
          <w:szCs w:val="28"/>
        </w:rPr>
      </w:pPr>
      <w:r w:rsidRPr="006D75B9">
        <w:rPr>
          <w:iCs/>
          <w:sz w:val="28"/>
          <w:szCs w:val="28"/>
        </w:rPr>
        <w:t>повышенного уровня ионизирующих излучений (устройства оградительные, герметизирующие и защитные покрытия; устройства улавливания и очистки воздуха и жидкостей; средства дезактивации; устройства автоматического контроля; устройства дистанционного управления; средства защиты при транспортировании и временном хранении радиоактивных веществ; емкости для радиоактивных отходов);</w:t>
      </w:r>
    </w:p>
    <w:p w14:paraId="702137AA" w14:textId="77777777" w:rsidR="000F3D20" w:rsidRPr="006D75B9" w:rsidRDefault="000F3D20" w:rsidP="007B0179">
      <w:pPr>
        <w:widowControl w:val="0"/>
        <w:tabs>
          <w:tab w:val="left" w:pos="1275"/>
        </w:tabs>
        <w:ind w:firstLine="709"/>
        <w:contextualSpacing/>
        <w:jc w:val="both"/>
        <w:rPr>
          <w:iCs/>
          <w:sz w:val="28"/>
          <w:szCs w:val="28"/>
        </w:rPr>
      </w:pPr>
      <w:r w:rsidRPr="006D75B9">
        <w:rPr>
          <w:iCs/>
          <w:sz w:val="28"/>
          <w:szCs w:val="28"/>
        </w:rPr>
        <w:t>повышенного уровня электромагнитных излучений (устройства оградительные, герметизирующие и защитные покрытия; устройства дистанционного управления, автоматического контроля и сигнализации);</w:t>
      </w:r>
    </w:p>
    <w:p w14:paraId="45616A2C" w14:textId="77777777" w:rsidR="000F3D20" w:rsidRPr="006D75B9" w:rsidRDefault="000F3D20" w:rsidP="007B0179">
      <w:pPr>
        <w:widowControl w:val="0"/>
        <w:tabs>
          <w:tab w:val="left" w:pos="1275"/>
        </w:tabs>
        <w:ind w:firstLine="709"/>
        <w:contextualSpacing/>
        <w:jc w:val="both"/>
        <w:rPr>
          <w:iCs/>
          <w:sz w:val="28"/>
          <w:szCs w:val="28"/>
        </w:rPr>
      </w:pPr>
      <w:r w:rsidRPr="006D75B9">
        <w:rPr>
          <w:iCs/>
          <w:sz w:val="28"/>
          <w:szCs w:val="28"/>
        </w:rPr>
        <w:t>повышенной напряженности электромагнитных полей (устройства оградительные, изолирующие и защитные покрытия; устройства защитного заземления);</w:t>
      </w:r>
    </w:p>
    <w:p w14:paraId="4532E5BD" w14:textId="77777777" w:rsidR="000F3D20" w:rsidRPr="006D75B9" w:rsidRDefault="000F3D20" w:rsidP="007B0179">
      <w:pPr>
        <w:widowControl w:val="0"/>
        <w:tabs>
          <w:tab w:val="left" w:pos="1275"/>
        </w:tabs>
        <w:ind w:firstLine="709"/>
        <w:contextualSpacing/>
        <w:jc w:val="both"/>
        <w:rPr>
          <w:iCs/>
          <w:sz w:val="28"/>
          <w:szCs w:val="28"/>
        </w:rPr>
      </w:pPr>
      <w:r w:rsidRPr="006D75B9">
        <w:rPr>
          <w:iCs/>
          <w:sz w:val="28"/>
          <w:szCs w:val="28"/>
        </w:rPr>
        <w:t>воздействия химических факторов (устройства оградительные, герметизирующие; устройства для вентиляции и очистки воздуха, для удаления токсичных веществ; устройства дистанционного управления, автоматического контроля и сигнализации);</w:t>
      </w:r>
    </w:p>
    <w:p w14:paraId="4CA44FA3" w14:textId="77777777" w:rsidR="000F3D20" w:rsidRPr="006D75B9" w:rsidRDefault="000F3D20" w:rsidP="007B0179">
      <w:pPr>
        <w:widowControl w:val="0"/>
        <w:tabs>
          <w:tab w:val="left" w:pos="1143"/>
        </w:tabs>
        <w:ind w:firstLine="709"/>
        <w:contextualSpacing/>
        <w:jc w:val="both"/>
        <w:rPr>
          <w:iCs/>
          <w:sz w:val="28"/>
          <w:szCs w:val="28"/>
        </w:rPr>
      </w:pPr>
      <w:r w:rsidRPr="006D75B9">
        <w:rPr>
          <w:iCs/>
          <w:sz w:val="28"/>
          <w:szCs w:val="28"/>
        </w:rPr>
        <w:t xml:space="preserve">воздействия биологических факторов (устройства оградительные и герметизирующие; оборудование и препараты для дезинфекции, дезинсекции, стерилизации, дератизации; устройства для вентиляции и очистки воздуха; устройства дистанционного управления, автоматического контроля и сигнализации). </w:t>
      </w:r>
    </w:p>
    <w:p w14:paraId="56900119" w14:textId="1849BF8C" w:rsidR="004F5E9D" w:rsidRPr="006D75B9" w:rsidRDefault="004F5E9D" w:rsidP="00647415">
      <w:pPr>
        <w:ind w:firstLine="709"/>
        <w:contextualSpacing/>
        <w:jc w:val="both"/>
        <w:rPr>
          <w:sz w:val="28"/>
          <w:szCs w:val="28"/>
        </w:rPr>
      </w:pPr>
      <w:r w:rsidRPr="006D75B9">
        <w:rPr>
          <w:sz w:val="28"/>
          <w:szCs w:val="28"/>
        </w:rPr>
        <w:t xml:space="preserve">Установка (применение) средств коллективной защиты осуществляется в зависимости от конкретных </w:t>
      </w:r>
      <w:r w:rsidR="007B0179" w:rsidRPr="006D75B9">
        <w:rPr>
          <w:sz w:val="28"/>
          <w:szCs w:val="28"/>
        </w:rPr>
        <w:t xml:space="preserve">ВОПФ </w:t>
      </w:r>
      <w:r w:rsidRPr="006D75B9">
        <w:rPr>
          <w:sz w:val="28"/>
          <w:szCs w:val="28"/>
        </w:rPr>
        <w:t>на основании проектных решений, принятых в соответствии с нормативными правовыми актами и технической (эксплуатационной) документацией организации-изготовителя.</w:t>
      </w:r>
    </w:p>
    <w:p w14:paraId="6D86F099" w14:textId="77777777" w:rsidR="004F5E9D" w:rsidRPr="006D75B9" w:rsidRDefault="004F5E9D" w:rsidP="00647415">
      <w:pPr>
        <w:ind w:firstLine="709"/>
        <w:contextualSpacing/>
        <w:jc w:val="both"/>
        <w:rPr>
          <w:sz w:val="28"/>
          <w:szCs w:val="28"/>
        </w:rPr>
      </w:pPr>
      <w:r w:rsidRPr="006D75B9">
        <w:rPr>
          <w:sz w:val="28"/>
          <w:szCs w:val="28"/>
        </w:rPr>
        <w:t>К средствам коллективной защиты также относятся сигнальные цвета, знаки безопасности и сигнальная разметка. Знаки безопасности должны быть хорошо видны и различимы, не отвлекать внимания работников и не препятствовать выполнению производственных операций.</w:t>
      </w:r>
    </w:p>
    <w:p w14:paraId="6CC91996" w14:textId="77777777" w:rsidR="004F5E9D" w:rsidRPr="006D75B9" w:rsidRDefault="004F5E9D" w:rsidP="00463042">
      <w:pPr>
        <w:ind w:firstLine="709"/>
        <w:contextualSpacing/>
        <w:jc w:val="both"/>
        <w:rPr>
          <w:sz w:val="28"/>
          <w:szCs w:val="28"/>
        </w:rPr>
      </w:pPr>
      <w:r w:rsidRPr="006D75B9">
        <w:rPr>
          <w:sz w:val="28"/>
          <w:szCs w:val="28"/>
        </w:rPr>
        <w:t>Сигнальные цвета применяются для обозначения поверхностей, конструкций, приспособлений, узлов и элементов технологического оборудования, являющихся источниками опасности для работников, для обозначения защитных устройств, ограждений и блокировок, а также для знаков безопасности, сигнальной разметки, обозначения путей эвакуации и других визуальных средств обеспечения безопасности работников.</w:t>
      </w:r>
    </w:p>
    <w:p w14:paraId="79E78101" w14:textId="77777777" w:rsidR="004F5E9D" w:rsidRPr="006D75B9" w:rsidRDefault="004F5E9D" w:rsidP="00463042">
      <w:pPr>
        <w:ind w:firstLine="709"/>
        <w:contextualSpacing/>
        <w:jc w:val="both"/>
        <w:rPr>
          <w:sz w:val="28"/>
          <w:szCs w:val="28"/>
        </w:rPr>
      </w:pPr>
      <w:r w:rsidRPr="006D75B9">
        <w:rPr>
          <w:sz w:val="28"/>
          <w:szCs w:val="28"/>
        </w:rPr>
        <w:t>Сигнальная разметка выполняется на поверхности строительных конструкций, элементов зданий, сооружений, транспортных средств, оборудования и применяется в местах наличия опасности и препятствий.</w:t>
      </w:r>
    </w:p>
    <w:p w14:paraId="414D0AC2" w14:textId="77777777" w:rsidR="00750F2C" w:rsidRPr="006D75B9" w:rsidRDefault="002C4BA8" w:rsidP="007B0179">
      <w:pPr>
        <w:pStyle w:val="a3"/>
        <w:numPr>
          <w:ilvl w:val="1"/>
          <w:numId w:val="47"/>
        </w:numPr>
        <w:shd w:val="clear" w:color="auto" w:fill="FFFFFF"/>
        <w:tabs>
          <w:tab w:val="left" w:pos="1276"/>
        </w:tabs>
        <w:ind w:left="0" w:firstLine="709"/>
        <w:jc w:val="both"/>
        <w:rPr>
          <w:iCs/>
          <w:sz w:val="28"/>
          <w:szCs w:val="28"/>
        </w:rPr>
      </w:pPr>
      <w:r w:rsidRPr="006D75B9">
        <w:rPr>
          <w:iCs/>
          <w:color w:val="000000"/>
          <w:sz w:val="28"/>
          <w:szCs w:val="28"/>
        </w:rPr>
        <w:t xml:space="preserve">Техника безопасности при работе на </w:t>
      </w:r>
      <w:r w:rsidRPr="006D75B9">
        <w:rPr>
          <w:iCs/>
          <w:sz w:val="28"/>
          <w:szCs w:val="28"/>
        </w:rPr>
        <w:t xml:space="preserve">персональных компьютерах, аппаратах копировально-множительной техники настольного типа, единичных стационарных копировально-множительных аппаратах, используемых периодически для нужд </w:t>
      </w:r>
      <w:r w:rsidR="00C716E0" w:rsidRPr="006D75B9">
        <w:rPr>
          <w:iCs/>
          <w:sz w:val="28"/>
          <w:szCs w:val="28"/>
        </w:rPr>
        <w:t>а</w:t>
      </w:r>
      <w:r w:rsidR="00E4125F" w:rsidRPr="006D75B9">
        <w:rPr>
          <w:iCs/>
          <w:sz w:val="28"/>
          <w:szCs w:val="28"/>
        </w:rPr>
        <w:t>дминистрации города Чебоксары</w:t>
      </w:r>
      <w:r w:rsidRPr="006D75B9">
        <w:rPr>
          <w:iCs/>
          <w:sz w:val="28"/>
          <w:szCs w:val="28"/>
        </w:rPr>
        <w:t>, иной офисной организационной технике, а также бытовой технике, не используемой в технологическом процессе производства. Опасности при работе.</w:t>
      </w:r>
    </w:p>
    <w:p w14:paraId="43A29702" w14:textId="2701315F" w:rsidR="002C4BA8" w:rsidRPr="006D75B9" w:rsidRDefault="002C4BA8" w:rsidP="00463042">
      <w:pPr>
        <w:tabs>
          <w:tab w:val="left" w:pos="1134"/>
        </w:tabs>
        <w:spacing w:before="10" w:after="10"/>
        <w:ind w:firstLine="709"/>
        <w:jc w:val="both"/>
        <w:rPr>
          <w:sz w:val="28"/>
          <w:szCs w:val="28"/>
        </w:rPr>
      </w:pPr>
      <w:bookmarkStart w:id="17" w:name="sub_13"/>
      <w:r w:rsidRPr="006D75B9">
        <w:rPr>
          <w:sz w:val="28"/>
          <w:szCs w:val="28"/>
        </w:rPr>
        <w:t xml:space="preserve">При эксплуатации персонального компьютера и другой оргтехники и бытовых приборов на работника могут оказывать действие следующие </w:t>
      </w:r>
      <w:r w:rsidR="00FB4656" w:rsidRPr="006D75B9">
        <w:rPr>
          <w:sz w:val="28"/>
          <w:szCs w:val="28"/>
        </w:rPr>
        <w:t>ВОПФ</w:t>
      </w:r>
      <w:r w:rsidRPr="006D75B9">
        <w:rPr>
          <w:sz w:val="28"/>
          <w:szCs w:val="28"/>
        </w:rPr>
        <w:t>:</w:t>
      </w:r>
    </w:p>
    <w:bookmarkEnd w:id="17"/>
    <w:p w14:paraId="4F87FC18" w14:textId="77777777" w:rsidR="002C4BA8" w:rsidRPr="006D75B9" w:rsidRDefault="002C4BA8" w:rsidP="00463042">
      <w:pPr>
        <w:tabs>
          <w:tab w:val="left" w:pos="1134"/>
        </w:tabs>
        <w:spacing w:before="10" w:after="10"/>
        <w:ind w:firstLine="709"/>
        <w:jc w:val="both"/>
        <w:rPr>
          <w:sz w:val="28"/>
          <w:szCs w:val="28"/>
        </w:rPr>
      </w:pPr>
      <w:r w:rsidRPr="006D75B9">
        <w:rPr>
          <w:sz w:val="28"/>
          <w:szCs w:val="28"/>
        </w:rPr>
        <w:t>повышенный уровень электромагнитных излучений;</w:t>
      </w:r>
    </w:p>
    <w:p w14:paraId="2EDF12CA" w14:textId="77777777" w:rsidR="002C4BA8" w:rsidRPr="006D75B9" w:rsidRDefault="002C4BA8" w:rsidP="00463042">
      <w:pPr>
        <w:tabs>
          <w:tab w:val="left" w:pos="1134"/>
        </w:tabs>
        <w:spacing w:before="10" w:after="10"/>
        <w:ind w:firstLine="709"/>
        <w:jc w:val="both"/>
        <w:rPr>
          <w:sz w:val="28"/>
          <w:szCs w:val="28"/>
        </w:rPr>
      </w:pPr>
      <w:r w:rsidRPr="006D75B9">
        <w:rPr>
          <w:sz w:val="28"/>
          <w:szCs w:val="28"/>
        </w:rPr>
        <w:t>повышенный уровень статического электричества;</w:t>
      </w:r>
    </w:p>
    <w:p w14:paraId="3EE0A2B4" w14:textId="77777777" w:rsidR="002C4BA8" w:rsidRPr="006D75B9" w:rsidRDefault="002C4BA8" w:rsidP="00463042">
      <w:pPr>
        <w:tabs>
          <w:tab w:val="left" w:pos="1134"/>
        </w:tabs>
        <w:spacing w:before="10" w:after="10"/>
        <w:ind w:firstLine="709"/>
        <w:jc w:val="both"/>
        <w:rPr>
          <w:sz w:val="28"/>
          <w:szCs w:val="28"/>
        </w:rPr>
      </w:pPr>
      <w:r w:rsidRPr="006D75B9">
        <w:rPr>
          <w:sz w:val="28"/>
          <w:szCs w:val="28"/>
        </w:rPr>
        <w:t>пониженная ионизация воздуха;</w:t>
      </w:r>
    </w:p>
    <w:p w14:paraId="4ACEACA1" w14:textId="77777777" w:rsidR="002C4BA8" w:rsidRPr="006D75B9" w:rsidRDefault="002C4BA8" w:rsidP="00463042">
      <w:pPr>
        <w:tabs>
          <w:tab w:val="left" w:pos="1134"/>
        </w:tabs>
        <w:spacing w:before="10" w:after="10"/>
        <w:ind w:firstLine="709"/>
        <w:jc w:val="both"/>
        <w:rPr>
          <w:sz w:val="28"/>
          <w:szCs w:val="28"/>
        </w:rPr>
      </w:pPr>
      <w:r w:rsidRPr="006D75B9">
        <w:rPr>
          <w:sz w:val="28"/>
          <w:szCs w:val="28"/>
        </w:rPr>
        <w:t>статические физические перегрузки;</w:t>
      </w:r>
    </w:p>
    <w:p w14:paraId="75C18323" w14:textId="77777777" w:rsidR="002C4BA8" w:rsidRPr="006D75B9" w:rsidRDefault="002C4BA8" w:rsidP="00463042">
      <w:pPr>
        <w:tabs>
          <w:tab w:val="left" w:pos="1134"/>
        </w:tabs>
        <w:spacing w:before="10" w:after="10"/>
        <w:ind w:firstLine="709"/>
        <w:jc w:val="both"/>
        <w:rPr>
          <w:sz w:val="28"/>
          <w:szCs w:val="28"/>
        </w:rPr>
      </w:pPr>
      <w:r w:rsidRPr="006D75B9">
        <w:rPr>
          <w:sz w:val="28"/>
          <w:szCs w:val="28"/>
        </w:rPr>
        <w:t>перенапряжение зрительных анализаторов.</w:t>
      </w:r>
    </w:p>
    <w:p w14:paraId="1BD0D013" w14:textId="77777777" w:rsidR="002C4BA8" w:rsidRPr="006D75B9" w:rsidRDefault="002C4BA8" w:rsidP="00463042">
      <w:pPr>
        <w:tabs>
          <w:tab w:val="left" w:pos="1134"/>
        </w:tabs>
        <w:spacing w:before="10" w:after="10"/>
        <w:ind w:firstLine="709"/>
        <w:jc w:val="both"/>
        <w:rPr>
          <w:sz w:val="28"/>
          <w:szCs w:val="28"/>
        </w:rPr>
      </w:pPr>
      <w:bookmarkStart w:id="18" w:name="sub_31"/>
      <w:r w:rsidRPr="006D75B9">
        <w:rPr>
          <w:sz w:val="28"/>
          <w:szCs w:val="28"/>
        </w:rPr>
        <w:t>Работнику при работе на персональном компьютере запрещается:</w:t>
      </w:r>
    </w:p>
    <w:bookmarkEnd w:id="18"/>
    <w:p w14:paraId="34CB3435" w14:textId="77777777" w:rsidR="002C4BA8" w:rsidRPr="006D75B9" w:rsidRDefault="002C4BA8" w:rsidP="00463042">
      <w:pPr>
        <w:tabs>
          <w:tab w:val="left" w:pos="1134"/>
        </w:tabs>
        <w:spacing w:before="10" w:after="10"/>
        <w:ind w:firstLine="709"/>
        <w:jc w:val="both"/>
        <w:rPr>
          <w:sz w:val="28"/>
          <w:szCs w:val="28"/>
        </w:rPr>
      </w:pPr>
      <w:r w:rsidRPr="006D75B9">
        <w:rPr>
          <w:sz w:val="28"/>
          <w:szCs w:val="28"/>
        </w:rPr>
        <w:t>эксплуатировать электропровода и кабели с видимыми нарушениями изоляции и со следами термического воздействия;</w:t>
      </w:r>
    </w:p>
    <w:p w14:paraId="729E9DC8" w14:textId="77777777" w:rsidR="002C4BA8" w:rsidRPr="006D75B9" w:rsidRDefault="002C4BA8" w:rsidP="00463042">
      <w:pPr>
        <w:tabs>
          <w:tab w:val="left" w:pos="1134"/>
        </w:tabs>
        <w:spacing w:before="10" w:after="10"/>
        <w:ind w:firstLine="709"/>
        <w:jc w:val="both"/>
        <w:rPr>
          <w:sz w:val="28"/>
          <w:szCs w:val="28"/>
        </w:rPr>
      </w:pPr>
      <w:r w:rsidRPr="006D75B9">
        <w:rPr>
          <w:sz w:val="28"/>
          <w:szCs w:val="28"/>
        </w:rPr>
        <w:t>пользоваться розетками, рубильниками, другими электроустановочными изделиями с повреждениями;</w:t>
      </w:r>
    </w:p>
    <w:p w14:paraId="4A17FB44" w14:textId="77777777" w:rsidR="002C4BA8" w:rsidRPr="006D75B9" w:rsidRDefault="002C4BA8" w:rsidP="00463042">
      <w:pPr>
        <w:tabs>
          <w:tab w:val="left" w:pos="1134"/>
        </w:tabs>
        <w:spacing w:before="10" w:after="10"/>
        <w:ind w:firstLine="709"/>
        <w:jc w:val="both"/>
        <w:rPr>
          <w:sz w:val="28"/>
          <w:szCs w:val="28"/>
        </w:rPr>
      </w:pPr>
      <w:r w:rsidRPr="006D75B9">
        <w:rPr>
          <w:sz w:val="28"/>
          <w:szCs w:val="28"/>
        </w:rPr>
        <w:t>использовать нестандартные (самодельные)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14:paraId="150F320D" w14:textId="77777777" w:rsidR="002C4BA8" w:rsidRPr="006D75B9" w:rsidRDefault="002C4BA8" w:rsidP="00463042">
      <w:pPr>
        <w:tabs>
          <w:tab w:val="left" w:pos="1134"/>
        </w:tabs>
        <w:spacing w:before="10" w:after="10"/>
        <w:ind w:firstLine="709"/>
        <w:jc w:val="both"/>
        <w:rPr>
          <w:sz w:val="28"/>
          <w:szCs w:val="28"/>
        </w:rPr>
      </w:pPr>
      <w:r w:rsidRPr="006D75B9">
        <w:rPr>
          <w:sz w:val="28"/>
          <w:szCs w:val="28"/>
        </w:rPr>
        <w:t>прикасаться к задней панели системного блока (процессора) при включенном питании;</w:t>
      </w:r>
    </w:p>
    <w:p w14:paraId="02FFE81B" w14:textId="77777777" w:rsidR="002C4BA8" w:rsidRPr="006D75B9" w:rsidRDefault="002C4BA8" w:rsidP="00463042">
      <w:pPr>
        <w:tabs>
          <w:tab w:val="left" w:pos="1134"/>
        </w:tabs>
        <w:spacing w:before="10" w:after="10"/>
        <w:ind w:firstLine="709"/>
        <w:jc w:val="both"/>
        <w:rPr>
          <w:sz w:val="28"/>
          <w:szCs w:val="28"/>
        </w:rPr>
      </w:pPr>
      <w:r w:rsidRPr="006D75B9">
        <w:rPr>
          <w:sz w:val="28"/>
          <w:szCs w:val="28"/>
        </w:rPr>
        <w:t>загораживать заднюю стенку системного блока (прибора, аппарата) или ставить его вплотную к стене, это приводит к нарушению охлаждения системного блока (прибора, аппарата) и его перегреву;</w:t>
      </w:r>
    </w:p>
    <w:p w14:paraId="2E77FCF2" w14:textId="77777777" w:rsidR="002C4BA8" w:rsidRPr="006D75B9" w:rsidRDefault="002C4BA8" w:rsidP="00463042">
      <w:pPr>
        <w:tabs>
          <w:tab w:val="left" w:pos="1134"/>
        </w:tabs>
        <w:spacing w:before="10" w:after="10"/>
        <w:ind w:firstLine="709"/>
        <w:jc w:val="both"/>
        <w:rPr>
          <w:sz w:val="28"/>
          <w:szCs w:val="28"/>
        </w:rPr>
      </w:pPr>
      <w:r w:rsidRPr="006D75B9">
        <w:rPr>
          <w:sz w:val="28"/>
          <w:szCs w:val="28"/>
        </w:rPr>
        <w:t>переключать разъемы интерфейсных кабелей периферийных устройств при включенном питании;</w:t>
      </w:r>
    </w:p>
    <w:p w14:paraId="4C2F9F0A" w14:textId="77777777" w:rsidR="002C4BA8" w:rsidRPr="006D75B9" w:rsidRDefault="002C4BA8" w:rsidP="00463042">
      <w:pPr>
        <w:tabs>
          <w:tab w:val="left" w:pos="1134"/>
        </w:tabs>
        <w:spacing w:before="10" w:after="10"/>
        <w:ind w:firstLine="709"/>
        <w:jc w:val="both"/>
        <w:rPr>
          <w:sz w:val="28"/>
          <w:szCs w:val="28"/>
        </w:rPr>
      </w:pPr>
      <w:r w:rsidRPr="006D75B9">
        <w:rPr>
          <w:sz w:val="28"/>
          <w:szCs w:val="28"/>
        </w:rPr>
        <w:t>допускать попадание влаги на поверхность системного блока (процессора), монитора, рабочую поверхность клавиатуры, дисководов, принтеров и других устройств;</w:t>
      </w:r>
    </w:p>
    <w:p w14:paraId="59F52C48" w14:textId="77777777" w:rsidR="002C4BA8" w:rsidRPr="006D75B9" w:rsidRDefault="002C4BA8" w:rsidP="00463042">
      <w:pPr>
        <w:tabs>
          <w:tab w:val="left" w:pos="1134"/>
        </w:tabs>
        <w:spacing w:before="10" w:after="10"/>
        <w:ind w:firstLine="709"/>
        <w:jc w:val="both"/>
        <w:rPr>
          <w:sz w:val="28"/>
          <w:szCs w:val="28"/>
        </w:rPr>
      </w:pPr>
      <w:r w:rsidRPr="006D75B9">
        <w:rPr>
          <w:sz w:val="28"/>
          <w:szCs w:val="28"/>
        </w:rPr>
        <w:t>производить самостоятельное вскрытие и ремонт оборудования;</w:t>
      </w:r>
    </w:p>
    <w:p w14:paraId="2DB0A458" w14:textId="77777777" w:rsidR="002C4BA8" w:rsidRPr="006D75B9" w:rsidRDefault="002C4BA8" w:rsidP="00463042">
      <w:pPr>
        <w:tabs>
          <w:tab w:val="left" w:pos="1134"/>
        </w:tabs>
        <w:spacing w:before="10" w:after="10"/>
        <w:ind w:firstLine="709"/>
        <w:jc w:val="both"/>
        <w:rPr>
          <w:sz w:val="28"/>
          <w:szCs w:val="28"/>
        </w:rPr>
      </w:pPr>
      <w:r w:rsidRPr="006D75B9">
        <w:rPr>
          <w:sz w:val="28"/>
          <w:szCs w:val="28"/>
        </w:rPr>
        <w:t xml:space="preserve">работать на </w:t>
      </w:r>
      <w:r w:rsidR="00482D1A" w:rsidRPr="006D75B9">
        <w:rPr>
          <w:sz w:val="28"/>
          <w:szCs w:val="28"/>
        </w:rPr>
        <w:t>оборудовании</w:t>
      </w:r>
      <w:r w:rsidRPr="006D75B9">
        <w:rPr>
          <w:sz w:val="28"/>
          <w:szCs w:val="28"/>
        </w:rPr>
        <w:t xml:space="preserve"> при снятых кожухах;</w:t>
      </w:r>
    </w:p>
    <w:p w14:paraId="6C9D83CE" w14:textId="77777777" w:rsidR="002C4BA8" w:rsidRPr="006D75B9" w:rsidRDefault="002C4BA8" w:rsidP="00463042">
      <w:pPr>
        <w:tabs>
          <w:tab w:val="left" w:pos="1134"/>
        </w:tabs>
        <w:spacing w:before="10" w:after="10"/>
        <w:ind w:firstLine="709"/>
        <w:jc w:val="both"/>
        <w:rPr>
          <w:sz w:val="28"/>
          <w:szCs w:val="28"/>
        </w:rPr>
      </w:pPr>
      <w:r w:rsidRPr="006D75B9">
        <w:rPr>
          <w:sz w:val="28"/>
          <w:szCs w:val="28"/>
        </w:rPr>
        <w:t>отключать оборудование от электросети и выдергивать электровилку, держась за шнур.</w:t>
      </w:r>
    </w:p>
    <w:p w14:paraId="71D66CBF" w14:textId="77777777" w:rsidR="006E1719" w:rsidRPr="006D75B9" w:rsidRDefault="006E1719" w:rsidP="00463042">
      <w:pPr>
        <w:tabs>
          <w:tab w:val="left" w:pos="1134"/>
        </w:tabs>
        <w:spacing w:before="10" w:after="10"/>
        <w:ind w:firstLine="709"/>
        <w:jc w:val="both"/>
        <w:rPr>
          <w:sz w:val="28"/>
          <w:szCs w:val="28"/>
        </w:rPr>
      </w:pPr>
      <w:r w:rsidRPr="006D75B9">
        <w:rPr>
          <w:sz w:val="28"/>
          <w:szCs w:val="28"/>
        </w:rPr>
        <w:t>Во всех случаях обрыва проводов питания, неисправности заземления и других повреждений, появления гари немедленно отключить питание и сообщить об аварийной ситуации.</w:t>
      </w:r>
      <w:r w:rsidR="005D4E37" w:rsidRPr="006D75B9">
        <w:rPr>
          <w:sz w:val="28"/>
          <w:szCs w:val="28"/>
        </w:rPr>
        <w:t xml:space="preserve"> Не приступать к работе до устранения неисправностей.</w:t>
      </w:r>
    </w:p>
    <w:p w14:paraId="65BA323A" w14:textId="065AE783" w:rsidR="00D10AAB" w:rsidRPr="006D75B9" w:rsidRDefault="0002683D" w:rsidP="006D75B9">
      <w:pPr>
        <w:pStyle w:val="a3"/>
        <w:numPr>
          <w:ilvl w:val="1"/>
          <w:numId w:val="47"/>
        </w:numPr>
        <w:shd w:val="clear" w:color="auto" w:fill="FFFFFF"/>
        <w:tabs>
          <w:tab w:val="left" w:pos="1276"/>
        </w:tabs>
        <w:ind w:left="0" w:firstLine="709"/>
        <w:jc w:val="both"/>
        <w:rPr>
          <w:sz w:val="28"/>
          <w:szCs w:val="28"/>
        </w:rPr>
      </w:pPr>
      <w:r w:rsidRPr="006D75B9">
        <w:rPr>
          <w:iCs/>
          <w:color w:val="000000"/>
          <w:sz w:val="28"/>
          <w:szCs w:val="28"/>
        </w:rPr>
        <w:t>Содействие и сотрудничество с работодателем в деле обеспечения здоровых и безопасных условий труда.</w:t>
      </w:r>
      <w:r w:rsidR="007B0179" w:rsidRPr="006D75B9">
        <w:rPr>
          <w:iCs/>
          <w:color w:val="000000"/>
          <w:sz w:val="28"/>
          <w:szCs w:val="28"/>
        </w:rPr>
        <w:t xml:space="preserve"> </w:t>
      </w:r>
      <w:r w:rsidR="00D10AAB" w:rsidRPr="006D75B9">
        <w:rPr>
          <w:sz w:val="28"/>
          <w:szCs w:val="28"/>
        </w:rPr>
        <w:t xml:space="preserve">Непосредственно перед выполнением работы необходимо провести оценку возможных рисков, выявить </w:t>
      </w:r>
      <w:r w:rsidR="00FB4656" w:rsidRPr="006D75B9">
        <w:rPr>
          <w:sz w:val="28"/>
          <w:szCs w:val="28"/>
        </w:rPr>
        <w:t>ВОПФ</w:t>
      </w:r>
      <w:r w:rsidR="00D10AAB" w:rsidRPr="006D75B9">
        <w:rPr>
          <w:sz w:val="28"/>
          <w:szCs w:val="28"/>
        </w:rPr>
        <w:t>, определить специфику работы. Если есть опасности или вы не уверены в безопасности выполнения работы, обратитесь к руководителю работ с требованием обеспечить безопасные условия труда и/или получить дополнительный целевой инструктаж.</w:t>
      </w:r>
    </w:p>
    <w:p w14:paraId="3325CA6A" w14:textId="77777777" w:rsidR="00005EFE" w:rsidRPr="006D75B9" w:rsidRDefault="0002683D" w:rsidP="007B0179">
      <w:pPr>
        <w:pStyle w:val="a3"/>
        <w:numPr>
          <w:ilvl w:val="1"/>
          <w:numId w:val="47"/>
        </w:numPr>
        <w:shd w:val="clear" w:color="auto" w:fill="FFFFFF"/>
        <w:tabs>
          <w:tab w:val="left" w:pos="1276"/>
        </w:tabs>
        <w:ind w:left="0" w:firstLine="709"/>
        <w:jc w:val="both"/>
        <w:rPr>
          <w:iCs/>
          <w:color w:val="000000"/>
          <w:sz w:val="28"/>
          <w:szCs w:val="28"/>
        </w:rPr>
      </w:pPr>
      <w:r w:rsidRPr="006D75B9">
        <w:rPr>
          <w:iCs/>
          <w:color w:val="000000"/>
          <w:sz w:val="28"/>
          <w:szCs w:val="28"/>
        </w:rPr>
        <w:t xml:space="preserve">Правила поведения работающих в зданиях, помещениях и на территории </w:t>
      </w:r>
      <w:r w:rsidR="00E30A51" w:rsidRPr="006D75B9">
        <w:rPr>
          <w:iCs/>
          <w:color w:val="000000"/>
          <w:sz w:val="28"/>
          <w:szCs w:val="28"/>
        </w:rPr>
        <w:t>администрации города Чебоксары</w:t>
      </w:r>
      <w:r w:rsidRPr="006D75B9">
        <w:rPr>
          <w:iCs/>
          <w:color w:val="000000"/>
          <w:sz w:val="28"/>
          <w:szCs w:val="28"/>
        </w:rPr>
        <w:t>: общие правила поведения работающих; пропускной и внутриобъектовый режим</w:t>
      </w:r>
      <w:r w:rsidR="00C716E0" w:rsidRPr="006D75B9">
        <w:rPr>
          <w:iCs/>
          <w:color w:val="000000"/>
          <w:sz w:val="28"/>
          <w:szCs w:val="28"/>
        </w:rPr>
        <w:t>.</w:t>
      </w:r>
      <w:r w:rsidRPr="006D75B9">
        <w:rPr>
          <w:iCs/>
          <w:color w:val="000000"/>
          <w:sz w:val="28"/>
          <w:szCs w:val="28"/>
        </w:rPr>
        <w:t xml:space="preserve"> </w:t>
      </w:r>
    </w:p>
    <w:p w14:paraId="4BD31B33" w14:textId="77777777" w:rsidR="00005EFE" w:rsidRPr="006D75B9" w:rsidRDefault="00005EFE" w:rsidP="00463042">
      <w:pPr>
        <w:autoSpaceDE w:val="0"/>
        <w:autoSpaceDN w:val="0"/>
        <w:adjustRightInd w:val="0"/>
        <w:ind w:firstLine="709"/>
        <w:jc w:val="both"/>
        <w:rPr>
          <w:color w:val="000000" w:themeColor="text1"/>
          <w:sz w:val="28"/>
          <w:szCs w:val="28"/>
        </w:rPr>
      </w:pPr>
      <w:r w:rsidRPr="006D75B9">
        <w:rPr>
          <w:color w:val="000000" w:themeColor="text1"/>
          <w:sz w:val="28"/>
          <w:szCs w:val="28"/>
        </w:rPr>
        <w:t>Для обеспечения безопасности работающих и сохранности товарно-материальных ценностей, в административных помещениях организовано круглосуточное видеонаблюдение с выводом камер наблюдения на пульт.</w:t>
      </w:r>
    </w:p>
    <w:p w14:paraId="7CC7536F" w14:textId="77777777" w:rsidR="00005EFE" w:rsidRPr="006D75B9" w:rsidRDefault="00005EFE" w:rsidP="00463042">
      <w:pPr>
        <w:pStyle w:val="Style10"/>
        <w:widowControl/>
        <w:tabs>
          <w:tab w:val="left" w:pos="993"/>
        </w:tabs>
        <w:ind w:firstLine="709"/>
        <w:jc w:val="both"/>
        <w:rPr>
          <w:rStyle w:val="FontStyle37"/>
          <w:b w:val="0"/>
          <w:color w:val="000000" w:themeColor="text1"/>
          <w:sz w:val="28"/>
          <w:szCs w:val="28"/>
        </w:rPr>
      </w:pPr>
      <w:r w:rsidRPr="006D75B9">
        <w:rPr>
          <w:rStyle w:val="FontStyle37"/>
          <w:b w:val="0"/>
          <w:color w:val="000000" w:themeColor="text1"/>
          <w:sz w:val="28"/>
          <w:szCs w:val="28"/>
        </w:rPr>
        <w:t xml:space="preserve">Находясь на территориях и в </w:t>
      </w:r>
      <w:r w:rsidR="007E120A" w:rsidRPr="006D75B9">
        <w:rPr>
          <w:color w:val="000000" w:themeColor="text1"/>
          <w:sz w:val="28"/>
          <w:szCs w:val="28"/>
        </w:rPr>
        <w:t xml:space="preserve">административных </w:t>
      </w:r>
      <w:r w:rsidRPr="006D75B9">
        <w:rPr>
          <w:rStyle w:val="FontStyle37"/>
          <w:b w:val="0"/>
          <w:color w:val="000000" w:themeColor="text1"/>
          <w:sz w:val="28"/>
          <w:szCs w:val="28"/>
        </w:rPr>
        <w:t xml:space="preserve">помещениях </w:t>
      </w:r>
      <w:r w:rsidR="000D1C45" w:rsidRPr="006D75B9">
        <w:rPr>
          <w:color w:val="000000"/>
          <w:sz w:val="28"/>
          <w:szCs w:val="28"/>
        </w:rPr>
        <w:t xml:space="preserve">администрации города Чебоксары  </w:t>
      </w:r>
      <w:r w:rsidRPr="006D75B9">
        <w:rPr>
          <w:rStyle w:val="FontStyle37"/>
          <w:b w:val="0"/>
          <w:color w:val="000000" w:themeColor="text1"/>
          <w:sz w:val="28"/>
          <w:szCs w:val="28"/>
        </w:rPr>
        <w:t>необходимо:</w:t>
      </w:r>
    </w:p>
    <w:p w14:paraId="05D8B659" w14:textId="77777777" w:rsidR="00005EFE" w:rsidRPr="006D75B9" w:rsidRDefault="00005EFE" w:rsidP="00463042">
      <w:pPr>
        <w:pStyle w:val="Style10"/>
        <w:widowControl/>
        <w:tabs>
          <w:tab w:val="left" w:pos="993"/>
        </w:tabs>
        <w:ind w:firstLine="709"/>
        <w:jc w:val="both"/>
        <w:rPr>
          <w:rFonts w:eastAsia="Times New Roman"/>
          <w:bCs/>
          <w:color w:val="000000" w:themeColor="text1"/>
          <w:sz w:val="28"/>
          <w:szCs w:val="28"/>
        </w:rPr>
      </w:pPr>
      <w:r w:rsidRPr="006D75B9">
        <w:rPr>
          <w:rFonts w:eastAsia="Times New Roman"/>
          <w:bCs/>
          <w:color w:val="000000" w:themeColor="text1"/>
          <w:sz w:val="28"/>
          <w:szCs w:val="28"/>
        </w:rPr>
        <w:t xml:space="preserve">передвигаться строго по маршрутам безопасного передвижения; </w:t>
      </w:r>
    </w:p>
    <w:p w14:paraId="65D832E5" w14:textId="77777777" w:rsidR="00470DF1" w:rsidRPr="006D75B9" w:rsidRDefault="00005EFE" w:rsidP="00463042">
      <w:pPr>
        <w:pStyle w:val="Style10"/>
        <w:widowControl/>
        <w:tabs>
          <w:tab w:val="left" w:pos="993"/>
        </w:tabs>
        <w:ind w:firstLine="709"/>
        <w:jc w:val="both"/>
        <w:rPr>
          <w:rFonts w:eastAsia="Times New Roman"/>
          <w:bCs/>
          <w:sz w:val="28"/>
          <w:szCs w:val="28"/>
        </w:rPr>
      </w:pPr>
      <w:r w:rsidRPr="006D75B9">
        <w:rPr>
          <w:rFonts w:eastAsia="Times New Roman"/>
          <w:bCs/>
          <w:sz w:val="28"/>
          <w:szCs w:val="28"/>
        </w:rPr>
        <w:t>быть осторожным и внимательным при движении по территории, лестницам;</w:t>
      </w:r>
      <w:r w:rsidR="00470DF1" w:rsidRPr="006D75B9">
        <w:rPr>
          <w:rFonts w:eastAsia="Times New Roman"/>
          <w:bCs/>
          <w:sz w:val="28"/>
          <w:szCs w:val="28"/>
        </w:rPr>
        <w:t xml:space="preserve"> при подъеме (спуске) по лестнице необходимо :смотреть перед собой; держаться за перила; не пользоваться телефоном;</w:t>
      </w:r>
    </w:p>
    <w:p w14:paraId="32256EBB" w14:textId="77777777" w:rsidR="00005EFE" w:rsidRPr="006D75B9" w:rsidRDefault="00005EFE" w:rsidP="00463042">
      <w:pPr>
        <w:pStyle w:val="Style10"/>
        <w:widowControl/>
        <w:tabs>
          <w:tab w:val="left" w:pos="993"/>
        </w:tabs>
        <w:ind w:firstLine="709"/>
        <w:jc w:val="both"/>
        <w:rPr>
          <w:rFonts w:eastAsia="Times New Roman"/>
          <w:bCs/>
          <w:sz w:val="28"/>
          <w:szCs w:val="28"/>
        </w:rPr>
      </w:pPr>
      <w:r w:rsidRPr="006D75B9">
        <w:rPr>
          <w:rFonts w:eastAsia="Times New Roman"/>
          <w:bCs/>
          <w:sz w:val="28"/>
          <w:szCs w:val="28"/>
        </w:rPr>
        <w:t>быть внимательным к предупредительным сигналам, подаваемым в</w:t>
      </w:r>
      <w:r w:rsidR="00C815F7" w:rsidRPr="006D75B9">
        <w:rPr>
          <w:rFonts w:eastAsia="Times New Roman"/>
          <w:bCs/>
          <w:sz w:val="28"/>
          <w:szCs w:val="28"/>
        </w:rPr>
        <w:t>одителями всех видов транспорта</w:t>
      </w:r>
      <w:r w:rsidRPr="006D75B9">
        <w:rPr>
          <w:rFonts w:eastAsia="Times New Roman"/>
          <w:bCs/>
          <w:sz w:val="28"/>
          <w:szCs w:val="28"/>
        </w:rPr>
        <w:t>;</w:t>
      </w:r>
    </w:p>
    <w:p w14:paraId="6115D938" w14:textId="77777777" w:rsidR="00005EFE" w:rsidRPr="006D75B9" w:rsidRDefault="00005EFE" w:rsidP="00463042">
      <w:pPr>
        <w:pStyle w:val="Style10"/>
        <w:widowControl/>
        <w:tabs>
          <w:tab w:val="left" w:pos="993"/>
        </w:tabs>
        <w:ind w:firstLine="709"/>
        <w:jc w:val="both"/>
        <w:rPr>
          <w:rFonts w:eastAsia="Times New Roman"/>
          <w:bCs/>
          <w:sz w:val="28"/>
          <w:szCs w:val="28"/>
        </w:rPr>
      </w:pPr>
      <w:r w:rsidRPr="006D75B9">
        <w:rPr>
          <w:rFonts w:eastAsia="Times New Roman"/>
          <w:bCs/>
          <w:sz w:val="28"/>
          <w:szCs w:val="28"/>
        </w:rPr>
        <w:t>выполнять требования предупредительных плакатов, световых и звуковых сигналов в местах пересечения транспорта;</w:t>
      </w:r>
    </w:p>
    <w:p w14:paraId="1E3B18A8" w14:textId="77777777" w:rsidR="00005EFE" w:rsidRPr="006D75B9" w:rsidRDefault="00005EFE" w:rsidP="00463042">
      <w:pPr>
        <w:pStyle w:val="Style10"/>
        <w:widowControl/>
        <w:tabs>
          <w:tab w:val="left" w:pos="993"/>
        </w:tabs>
        <w:ind w:firstLine="709"/>
        <w:jc w:val="both"/>
        <w:rPr>
          <w:rFonts w:eastAsia="Times New Roman"/>
          <w:bCs/>
          <w:sz w:val="28"/>
          <w:szCs w:val="28"/>
        </w:rPr>
      </w:pPr>
      <w:r w:rsidRPr="006D75B9">
        <w:rPr>
          <w:rFonts w:eastAsia="Times New Roman"/>
          <w:bCs/>
          <w:sz w:val="28"/>
          <w:szCs w:val="28"/>
        </w:rPr>
        <w:t>не находится в местах, не предназначенных для прохода людей, не перебегать дорогу перед близко движущимся транспортом;</w:t>
      </w:r>
    </w:p>
    <w:p w14:paraId="5C2D9A4E" w14:textId="77777777" w:rsidR="00005EFE" w:rsidRPr="006D75B9" w:rsidRDefault="00005EFE" w:rsidP="00463042">
      <w:pPr>
        <w:pStyle w:val="Style10"/>
        <w:widowControl/>
        <w:tabs>
          <w:tab w:val="left" w:pos="993"/>
        </w:tabs>
        <w:ind w:firstLine="709"/>
        <w:jc w:val="both"/>
        <w:rPr>
          <w:rFonts w:eastAsia="Times New Roman"/>
          <w:bCs/>
          <w:sz w:val="28"/>
          <w:szCs w:val="28"/>
        </w:rPr>
      </w:pPr>
      <w:r w:rsidRPr="006D75B9">
        <w:rPr>
          <w:rFonts w:eastAsia="Times New Roman"/>
          <w:bCs/>
          <w:sz w:val="28"/>
          <w:szCs w:val="28"/>
        </w:rPr>
        <w:t>не подниматься на крыши зданий и металлоконструкций;</w:t>
      </w:r>
    </w:p>
    <w:p w14:paraId="5C8581CB" w14:textId="77777777" w:rsidR="00005EFE" w:rsidRPr="006D75B9" w:rsidRDefault="00005EFE" w:rsidP="00463042">
      <w:pPr>
        <w:pStyle w:val="Style10"/>
        <w:widowControl/>
        <w:tabs>
          <w:tab w:val="left" w:pos="993"/>
        </w:tabs>
        <w:ind w:firstLine="709"/>
        <w:jc w:val="both"/>
        <w:rPr>
          <w:rFonts w:eastAsia="Times New Roman"/>
          <w:bCs/>
          <w:sz w:val="28"/>
          <w:szCs w:val="28"/>
        </w:rPr>
      </w:pPr>
      <w:r w:rsidRPr="006D75B9">
        <w:rPr>
          <w:rFonts w:eastAsia="Times New Roman"/>
          <w:bCs/>
          <w:sz w:val="28"/>
          <w:szCs w:val="28"/>
        </w:rPr>
        <w:t>не курить и не пользоваться открытым огнем;</w:t>
      </w:r>
    </w:p>
    <w:p w14:paraId="08D13253" w14:textId="77777777" w:rsidR="00005EFE" w:rsidRPr="006D75B9" w:rsidRDefault="00005EFE" w:rsidP="00463042">
      <w:pPr>
        <w:pStyle w:val="Style10"/>
        <w:widowControl/>
        <w:tabs>
          <w:tab w:val="left" w:pos="993"/>
        </w:tabs>
        <w:ind w:firstLine="709"/>
        <w:jc w:val="both"/>
        <w:rPr>
          <w:rFonts w:eastAsia="Times New Roman"/>
          <w:bCs/>
          <w:sz w:val="28"/>
          <w:szCs w:val="28"/>
        </w:rPr>
      </w:pPr>
      <w:r w:rsidRPr="006D75B9">
        <w:rPr>
          <w:rFonts w:eastAsia="Times New Roman"/>
          <w:bCs/>
          <w:sz w:val="28"/>
          <w:szCs w:val="28"/>
        </w:rPr>
        <w:t>курение разрешается только в специально оборудованных местах, обозначенных надписями или знаками;</w:t>
      </w:r>
    </w:p>
    <w:p w14:paraId="5C844B01" w14:textId="77777777" w:rsidR="00005EFE" w:rsidRPr="006D75B9" w:rsidRDefault="00005EFE" w:rsidP="00463042">
      <w:pPr>
        <w:pStyle w:val="Style10"/>
        <w:widowControl/>
        <w:tabs>
          <w:tab w:val="left" w:pos="993"/>
        </w:tabs>
        <w:ind w:firstLine="709"/>
        <w:jc w:val="both"/>
        <w:rPr>
          <w:rFonts w:eastAsia="Times New Roman"/>
          <w:bCs/>
          <w:sz w:val="28"/>
          <w:szCs w:val="28"/>
        </w:rPr>
      </w:pPr>
      <w:r w:rsidRPr="006D75B9">
        <w:rPr>
          <w:rFonts w:eastAsia="Times New Roman"/>
          <w:bCs/>
          <w:sz w:val="28"/>
          <w:szCs w:val="28"/>
        </w:rPr>
        <w:t>не находиться вблизи мест проведения опасных работ (газоопасных</w:t>
      </w:r>
      <w:r w:rsidR="007E120A" w:rsidRPr="006D75B9">
        <w:rPr>
          <w:rFonts w:eastAsia="Times New Roman"/>
          <w:bCs/>
          <w:sz w:val="28"/>
          <w:szCs w:val="28"/>
        </w:rPr>
        <w:t xml:space="preserve"> работ</w:t>
      </w:r>
      <w:r w:rsidRPr="006D75B9">
        <w:rPr>
          <w:rFonts w:eastAsia="Times New Roman"/>
          <w:bCs/>
          <w:sz w:val="28"/>
          <w:szCs w:val="28"/>
        </w:rPr>
        <w:t xml:space="preserve">, </w:t>
      </w:r>
      <w:r w:rsidR="007E120A" w:rsidRPr="006D75B9">
        <w:rPr>
          <w:rFonts w:eastAsia="Times New Roman"/>
          <w:bCs/>
          <w:sz w:val="28"/>
          <w:szCs w:val="28"/>
        </w:rPr>
        <w:t xml:space="preserve">работ </w:t>
      </w:r>
      <w:r w:rsidRPr="006D75B9">
        <w:rPr>
          <w:rFonts w:eastAsia="Times New Roman"/>
          <w:bCs/>
          <w:sz w:val="28"/>
          <w:szCs w:val="28"/>
        </w:rPr>
        <w:t>в колодцах и др.), обходить на безопасном расстоянии места, где ведутся работы на высоте;</w:t>
      </w:r>
    </w:p>
    <w:p w14:paraId="5A3E4FAF" w14:textId="77777777" w:rsidR="00005EFE" w:rsidRPr="006D75B9" w:rsidRDefault="00005EFE" w:rsidP="00463042">
      <w:pPr>
        <w:pStyle w:val="Style10"/>
        <w:widowControl/>
        <w:tabs>
          <w:tab w:val="left" w:pos="993"/>
        </w:tabs>
        <w:ind w:firstLine="709"/>
        <w:jc w:val="both"/>
        <w:rPr>
          <w:rFonts w:eastAsia="Times New Roman"/>
          <w:bCs/>
          <w:sz w:val="28"/>
          <w:szCs w:val="28"/>
        </w:rPr>
      </w:pPr>
      <w:r w:rsidRPr="006D75B9">
        <w:rPr>
          <w:rFonts w:eastAsia="Times New Roman"/>
          <w:bCs/>
          <w:sz w:val="28"/>
          <w:szCs w:val="28"/>
        </w:rPr>
        <w:t>не облокачиваться на работающее оборудование, не отвлекать работающих посторонними разговорами;</w:t>
      </w:r>
    </w:p>
    <w:p w14:paraId="2383E31D" w14:textId="77777777" w:rsidR="00005EFE" w:rsidRPr="006D75B9" w:rsidRDefault="00005EFE" w:rsidP="00463042">
      <w:pPr>
        <w:pStyle w:val="Style10"/>
        <w:widowControl/>
        <w:tabs>
          <w:tab w:val="left" w:pos="993"/>
        </w:tabs>
        <w:ind w:firstLine="709"/>
        <w:jc w:val="both"/>
        <w:rPr>
          <w:rFonts w:eastAsia="Times New Roman"/>
          <w:bCs/>
          <w:sz w:val="28"/>
          <w:szCs w:val="28"/>
        </w:rPr>
      </w:pPr>
      <w:r w:rsidRPr="006D75B9">
        <w:rPr>
          <w:rFonts w:eastAsia="Times New Roman"/>
          <w:bCs/>
          <w:sz w:val="28"/>
          <w:szCs w:val="28"/>
        </w:rPr>
        <w:t>не распивать спиртные напитки;</w:t>
      </w:r>
    </w:p>
    <w:p w14:paraId="15AC90A7" w14:textId="77777777" w:rsidR="00005EFE" w:rsidRPr="006D75B9" w:rsidRDefault="00005EFE" w:rsidP="00463042">
      <w:pPr>
        <w:pStyle w:val="Style10"/>
        <w:widowControl/>
        <w:tabs>
          <w:tab w:val="left" w:pos="993"/>
        </w:tabs>
        <w:ind w:firstLine="709"/>
        <w:jc w:val="both"/>
        <w:rPr>
          <w:rFonts w:eastAsia="Times New Roman"/>
          <w:bCs/>
          <w:sz w:val="28"/>
          <w:szCs w:val="28"/>
        </w:rPr>
      </w:pPr>
      <w:r w:rsidRPr="006D75B9">
        <w:rPr>
          <w:rFonts w:eastAsia="Times New Roman"/>
          <w:bCs/>
          <w:sz w:val="28"/>
          <w:szCs w:val="28"/>
        </w:rPr>
        <w:t>не принимать пищу на рабочем месте, прием пищи разрешается только в</w:t>
      </w:r>
      <w:r w:rsidR="00463042" w:rsidRPr="006D75B9">
        <w:rPr>
          <w:rFonts w:eastAsia="Times New Roman"/>
          <w:bCs/>
          <w:sz w:val="28"/>
          <w:szCs w:val="28"/>
        </w:rPr>
        <w:t> </w:t>
      </w:r>
      <w:r w:rsidRPr="006D75B9">
        <w:rPr>
          <w:rFonts w:eastAsia="Times New Roman"/>
          <w:bCs/>
          <w:sz w:val="28"/>
          <w:szCs w:val="28"/>
        </w:rPr>
        <w:t>специально оборудованных местах;</w:t>
      </w:r>
    </w:p>
    <w:p w14:paraId="1836043A" w14:textId="77777777" w:rsidR="00005EFE" w:rsidRPr="006D75B9" w:rsidRDefault="00005EFE" w:rsidP="00463042">
      <w:pPr>
        <w:pStyle w:val="Style10"/>
        <w:widowControl/>
        <w:tabs>
          <w:tab w:val="left" w:pos="993"/>
        </w:tabs>
        <w:ind w:firstLine="709"/>
        <w:jc w:val="both"/>
        <w:rPr>
          <w:rFonts w:eastAsia="Times New Roman"/>
          <w:bCs/>
          <w:sz w:val="28"/>
          <w:szCs w:val="28"/>
        </w:rPr>
      </w:pPr>
      <w:r w:rsidRPr="006D75B9">
        <w:rPr>
          <w:rFonts w:eastAsia="Times New Roman"/>
          <w:bCs/>
          <w:sz w:val="28"/>
          <w:szCs w:val="28"/>
        </w:rPr>
        <w:t xml:space="preserve">особую осторожность проявлять при выходе на территорию </w:t>
      </w:r>
      <w:r w:rsidR="007E120A" w:rsidRPr="006D75B9">
        <w:rPr>
          <w:rStyle w:val="FontStyle37"/>
          <w:b w:val="0"/>
          <w:color w:val="000000" w:themeColor="text1"/>
          <w:sz w:val="28"/>
          <w:szCs w:val="28"/>
        </w:rPr>
        <w:t>организации</w:t>
      </w:r>
      <w:r w:rsidRPr="006D75B9">
        <w:rPr>
          <w:rFonts w:eastAsia="Times New Roman"/>
          <w:bCs/>
          <w:sz w:val="28"/>
          <w:szCs w:val="28"/>
        </w:rPr>
        <w:t xml:space="preserve">, </w:t>
      </w:r>
      <w:r w:rsidR="007E120A" w:rsidRPr="006D75B9">
        <w:rPr>
          <w:rFonts w:eastAsia="Times New Roman"/>
          <w:bCs/>
          <w:sz w:val="28"/>
          <w:szCs w:val="28"/>
        </w:rPr>
        <w:t>где имеется движение транспорта.</w:t>
      </w:r>
    </w:p>
    <w:p w14:paraId="6B4CE954" w14:textId="4076886A" w:rsidR="00C06284" w:rsidRPr="006D75B9" w:rsidRDefault="0002683D" w:rsidP="00D96D95">
      <w:pPr>
        <w:pStyle w:val="a6"/>
        <w:numPr>
          <w:ilvl w:val="3"/>
          <w:numId w:val="42"/>
        </w:numPr>
        <w:tabs>
          <w:tab w:val="left" w:pos="993"/>
          <w:tab w:val="left" w:pos="1134"/>
        </w:tabs>
        <w:ind w:left="-142" w:firstLine="851"/>
        <w:jc w:val="both"/>
        <w:rPr>
          <w:rFonts w:ascii="Times New Roman" w:hAnsi="Times New Roman" w:cs="Times New Roman"/>
          <w:sz w:val="28"/>
          <w:szCs w:val="28"/>
        </w:rPr>
      </w:pPr>
      <w:r w:rsidRPr="006D75B9">
        <w:rPr>
          <w:rFonts w:ascii="Times New Roman" w:hAnsi="Times New Roman" w:cs="Times New Roman"/>
          <w:sz w:val="28"/>
          <w:szCs w:val="28"/>
        </w:rPr>
        <w:t>Тема 3</w:t>
      </w:r>
      <w:r w:rsidR="007B0179" w:rsidRPr="006D75B9">
        <w:rPr>
          <w:rFonts w:ascii="Times New Roman" w:hAnsi="Times New Roman" w:cs="Times New Roman"/>
          <w:sz w:val="28"/>
          <w:szCs w:val="28"/>
        </w:rPr>
        <w:t xml:space="preserve"> «</w:t>
      </w:r>
      <w:r w:rsidRPr="006D75B9">
        <w:rPr>
          <w:rFonts w:ascii="Times New Roman" w:hAnsi="Times New Roman" w:cs="Times New Roman"/>
          <w:sz w:val="28"/>
          <w:szCs w:val="28"/>
        </w:rPr>
        <w:t>Средства обеспечения производствен</w:t>
      </w:r>
      <w:r w:rsidR="00463042" w:rsidRPr="006D75B9">
        <w:rPr>
          <w:rFonts w:ascii="Times New Roman" w:hAnsi="Times New Roman" w:cs="Times New Roman"/>
          <w:sz w:val="28"/>
          <w:szCs w:val="28"/>
        </w:rPr>
        <w:t>ной санитарии и личной гигиены</w:t>
      </w:r>
      <w:r w:rsidR="007B0179" w:rsidRPr="006D75B9">
        <w:rPr>
          <w:rFonts w:ascii="Times New Roman" w:hAnsi="Times New Roman" w:cs="Times New Roman"/>
          <w:sz w:val="28"/>
          <w:szCs w:val="28"/>
        </w:rPr>
        <w:t>».</w:t>
      </w:r>
    </w:p>
    <w:p w14:paraId="00A02791" w14:textId="77777777" w:rsidR="00C06284" w:rsidRPr="006D75B9" w:rsidRDefault="003A493E" w:rsidP="00C06284">
      <w:pPr>
        <w:shd w:val="clear" w:color="auto" w:fill="FFFFFF"/>
        <w:ind w:firstLine="567"/>
        <w:jc w:val="both"/>
        <w:rPr>
          <w:sz w:val="28"/>
          <w:szCs w:val="28"/>
        </w:rPr>
      </w:pPr>
      <w:r w:rsidRPr="006D75B9">
        <w:rPr>
          <w:sz w:val="28"/>
          <w:szCs w:val="28"/>
        </w:rPr>
        <w:t xml:space="preserve">Все работники должны соблюдать правила личной гигиены. </w:t>
      </w:r>
    </w:p>
    <w:p w14:paraId="7AA26011" w14:textId="77777777" w:rsidR="00D96D95" w:rsidRPr="006D75B9" w:rsidRDefault="00D96D95" w:rsidP="00D96D95">
      <w:pPr>
        <w:tabs>
          <w:tab w:val="left" w:pos="1985"/>
        </w:tabs>
        <w:ind w:firstLine="567"/>
        <w:contextualSpacing/>
        <w:jc w:val="both"/>
        <w:rPr>
          <w:sz w:val="28"/>
          <w:szCs w:val="28"/>
        </w:rPr>
      </w:pPr>
      <w:r w:rsidRPr="006D75B9">
        <w:rPr>
          <w:sz w:val="28"/>
          <w:szCs w:val="28"/>
        </w:rPr>
        <w:t>Ответственность за соблюдение правил личной гигиены и содержание рабочего места в надлежащем состоянии несет каждый работник.</w:t>
      </w:r>
    </w:p>
    <w:p w14:paraId="1B1A9675" w14:textId="77777777" w:rsidR="003A493E" w:rsidRPr="006D75B9" w:rsidRDefault="003A493E" w:rsidP="00C06284">
      <w:pPr>
        <w:shd w:val="clear" w:color="auto" w:fill="FFFFFF"/>
        <w:ind w:firstLine="567"/>
        <w:jc w:val="both"/>
        <w:rPr>
          <w:sz w:val="28"/>
          <w:szCs w:val="28"/>
        </w:rPr>
      </w:pPr>
      <w:r w:rsidRPr="006D75B9">
        <w:rPr>
          <w:sz w:val="28"/>
          <w:szCs w:val="28"/>
        </w:rPr>
        <w:t>Принимать пищу только в предназначенных для этой цели местах, отвечающих санитарно-гигиеническим требованиям. Прием пищи на рабочем месте запрещается.</w:t>
      </w:r>
    </w:p>
    <w:p w14:paraId="3F7BA640" w14:textId="6144F7CC" w:rsidR="003A493E" w:rsidRPr="006D75B9" w:rsidRDefault="003A493E" w:rsidP="00D96D95">
      <w:pPr>
        <w:ind w:firstLine="567"/>
        <w:contextualSpacing/>
        <w:jc w:val="both"/>
        <w:rPr>
          <w:sz w:val="28"/>
          <w:szCs w:val="28"/>
        </w:rPr>
      </w:pPr>
      <w:r w:rsidRPr="006D75B9">
        <w:rPr>
          <w:sz w:val="28"/>
          <w:szCs w:val="28"/>
        </w:rPr>
        <w:t>Для обеспечения санитарно-бытовых удобств для работающих оборудованы:</w:t>
      </w:r>
      <w:r w:rsidR="00D96D95" w:rsidRPr="006D75B9">
        <w:rPr>
          <w:sz w:val="28"/>
          <w:szCs w:val="28"/>
        </w:rPr>
        <w:t xml:space="preserve"> </w:t>
      </w:r>
      <w:r w:rsidRPr="006D75B9">
        <w:rPr>
          <w:sz w:val="28"/>
          <w:szCs w:val="28"/>
        </w:rPr>
        <w:t xml:space="preserve">гардеробы (шкафы, вешалки и др.) для </w:t>
      </w:r>
      <w:r w:rsidR="00C06284" w:rsidRPr="006D75B9">
        <w:rPr>
          <w:sz w:val="28"/>
          <w:szCs w:val="28"/>
        </w:rPr>
        <w:t>хранения одежды и личных вещей</w:t>
      </w:r>
      <w:r w:rsidRPr="006D75B9">
        <w:rPr>
          <w:sz w:val="28"/>
          <w:szCs w:val="28"/>
        </w:rPr>
        <w:t>;</w:t>
      </w:r>
      <w:r w:rsidR="00D96D95" w:rsidRPr="006D75B9">
        <w:rPr>
          <w:sz w:val="28"/>
          <w:szCs w:val="28"/>
        </w:rPr>
        <w:t xml:space="preserve"> </w:t>
      </w:r>
      <w:r w:rsidR="00C06284" w:rsidRPr="006D75B9">
        <w:rPr>
          <w:sz w:val="28"/>
          <w:szCs w:val="28"/>
        </w:rPr>
        <w:t xml:space="preserve">умывальники, </w:t>
      </w:r>
      <w:r w:rsidRPr="006D75B9">
        <w:rPr>
          <w:sz w:val="28"/>
          <w:szCs w:val="28"/>
        </w:rPr>
        <w:t>туалеты</w:t>
      </w:r>
      <w:r w:rsidR="00D96D95" w:rsidRPr="006D75B9">
        <w:rPr>
          <w:sz w:val="28"/>
          <w:szCs w:val="28"/>
        </w:rPr>
        <w:t>.</w:t>
      </w:r>
    </w:p>
    <w:p w14:paraId="3FFA458C" w14:textId="37693E1A" w:rsidR="003A493E" w:rsidRPr="006D75B9" w:rsidRDefault="003A493E" w:rsidP="0081414A">
      <w:pPr>
        <w:autoSpaceDE w:val="0"/>
        <w:autoSpaceDN w:val="0"/>
        <w:adjustRightInd w:val="0"/>
        <w:ind w:firstLine="567"/>
        <w:jc w:val="both"/>
        <w:rPr>
          <w:sz w:val="28"/>
          <w:szCs w:val="28"/>
        </w:rPr>
      </w:pPr>
      <w:r w:rsidRPr="006D75B9">
        <w:rPr>
          <w:sz w:val="28"/>
          <w:szCs w:val="28"/>
        </w:rPr>
        <w:t xml:space="preserve">Статьей 29 </w:t>
      </w:r>
      <w:r w:rsidR="00323971" w:rsidRPr="006D75B9">
        <w:rPr>
          <w:sz w:val="28"/>
          <w:szCs w:val="28"/>
        </w:rPr>
        <w:t>Фед</w:t>
      </w:r>
      <w:r w:rsidR="0081414A" w:rsidRPr="006D75B9">
        <w:rPr>
          <w:sz w:val="28"/>
          <w:szCs w:val="28"/>
        </w:rPr>
        <w:t>ерального закона от 30.03.1999 №</w:t>
      </w:r>
      <w:r w:rsidR="00323971" w:rsidRPr="006D75B9">
        <w:rPr>
          <w:sz w:val="28"/>
          <w:szCs w:val="28"/>
        </w:rPr>
        <w:t xml:space="preserve"> 52-ФЗ </w:t>
      </w:r>
      <w:r w:rsidR="00D96D95" w:rsidRPr="006D75B9">
        <w:rPr>
          <w:sz w:val="28"/>
          <w:szCs w:val="28"/>
        </w:rPr>
        <w:t>«</w:t>
      </w:r>
      <w:r w:rsidR="00323971" w:rsidRPr="006D75B9">
        <w:rPr>
          <w:sz w:val="28"/>
          <w:szCs w:val="28"/>
        </w:rPr>
        <w:t>О санитарно-эпидемиологическом благополучии населения</w:t>
      </w:r>
      <w:r w:rsidR="00D96D95" w:rsidRPr="006D75B9">
        <w:rPr>
          <w:sz w:val="28"/>
          <w:szCs w:val="28"/>
        </w:rPr>
        <w:t>»</w:t>
      </w:r>
      <w:r w:rsidR="00323971" w:rsidRPr="006D75B9">
        <w:rPr>
          <w:sz w:val="28"/>
          <w:szCs w:val="28"/>
        </w:rPr>
        <w:t xml:space="preserve">, </w:t>
      </w:r>
      <w:r w:rsidRPr="006D75B9">
        <w:rPr>
          <w:sz w:val="28"/>
          <w:szCs w:val="28"/>
        </w:rPr>
        <w:t xml:space="preserve"> в целях предупреждения возникновения и распространения инфекционных заболеваний и массовых неинфекционных заболеваний (отравлений) </w:t>
      </w:r>
      <w:r w:rsidR="00841BB5" w:rsidRPr="006D75B9">
        <w:rPr>
          <w:sz w:val="28"/>
          <w:szCs w:val="28"/>
        </w:rPr>
        <w:t xml:space="preserve">предусмотрено </w:t>
      </w:r>
      <w:r w:rsidRPr="006D75B9">
        <w:rPr>
          <w:sz w:val="28"/>
          <w:szCs w:val="28"/>
        </w:rPr>
        <w:t>своевремен</w:t>
      </w:r>
      <w:r w:rsidR="00841BB5" w:rsidRPr="006D75B9">
        <w:rPr>
          <w:sz w:val="28"/>
          <w:szCs w:val="28"/>
        </w:rPr>
        <w:t>но и в полном объеме проводить</w:t>
      </w:r>
      <w:r w:rsidRPr="006D75B9">
        <w:rPr>
          <w:sz w:val="28"/>
          <w:szCs w:val="28"/>
        </w:rPr>
        <w:t xml:space="preserve"> санитарно-противоэпидемические (профилактические) мероприятия, в том числе мероприятия по осуществлению профилактических прививок</w:t>
      </w:r>
      <w:r w:rsidR="00841BB5" w:rsidRPr="006D75B9">
        <w:rPr>
          <w:sz w:val="28"/>
          <w:szCs w:val="28"/>
        </w:rPr>
        <w:t>,</w:t>
      </w:r>
      <w:r w:rsidR="003B790B" w:rsidRPr="006D75B9">
        <w:rPr>
          <w:sz w:val="28"/>
          <w:szCs w:val="28"/>
        </w:rPr>
        <w:t xml:space="preserve">  предусмотренные санитарными правилами и иными нормативными правовыми актами Российской Федерации</w:t>
      </w:r>
      <w:r w:rsidRPr="006D75B9">
        <w:rPr>
          <w:sz w:val="28"/>
          <w:szCs w:val="28"/>
        </w:rPr>
        <w:t>.</w:t>
      </w:r>
    </w:p>
    <w:p w14:paraId="7F4AF2BB" w14:textId="5CFF74DC" w:rsidR="003A493E" w:rsidRPr="006D75B9" w:rsidRDefault="003A493E" w:rsidP="0081414A">
      <w:pPr>
        <w:autoSpaceDE w:val="0"/>
        <w:autoSpaceDN w:val="0"/>
        <w:adjustRightInd w:val="0"/>
        <w:ind w:firstLine="567"/>
        <w:jc w:val="both"/>
        <w:rPr>
          <w:sz w:val="28"/>
          <w:szCs w:val="28"/>
        </w:rPr>
      </w:pPr>
      <w:r w:rsidRPr="006D75B9">
        <w:rPr>
          <w:sz w:val="28"/>
          <w:szCs w:val="28"/>
        </w:rPr>
        <w:t>Обязательную вакцинацию проводят работникам, которые заняты в определенных сферах деятельности и входят в группы повышенного риска. Основани</w:t>
      </w:r>
      <w:r w:rsidR="00D96D95" w:rsidRPr="006D75B9">
        <w:rPr>
          <w:sz w:val="28"/>
          <w:szCs w:val="28"/>
        </w:rPr>
        <w:t>я:</w:t>
      </w:r>
      <w:r w:rsidRPr="006D75B9">
        <w:rPr>
          <w:sz w:val="28"/>
          <w:szCs w:val="28"/>
        </w:rPr>
        <w:t xml:space="preserve"> национальный календарь профилактических прививок, утвержденный </w:t>
      </w:r>
      <w:r w:rsidR="00323971" w:rsidRPr="006D75B9">
        <w:rPr>
          <w:rFonts w:eastAsiaTheme="minorHAnsi"/>
          <w:sz w:val="28"/>
          <w:szCs w:val="28"/>
          <w:lang w:eastAsia="en-US"/>
        </w:rPr>
        <w:t xml:space="preserve">Приказом </w:t>
      </w:r>
      <w:r w:rsidR="0081414A" w:rsidRPr="006D75B9">
        <w:rPr>
          <w:rFonts w:eastAsiaTheme="minorHAnsi"/>
          <w:sz w:val="28"/>
          <w:szCs w:val="28"/>
          <w:lang w:eastAsia="en-US"/>
        </w:rPr>
        <w:t>Минздрава России от 06.12.2021 №</w:t>
      </w:r>
      <w:r w:rsidR="00323971" w:rsidRPr="006D75B9">
        <w:rPr>
          <w:rFonts w:eastAsiaTheme="minorHAnsi"/>
          <w:sz w:val="28"/>
          <w:szCs w:val="28"/>
          <w:lang w:eastAsia="en-US"/>
        </w:rPr>
        <w:t xml:space="preserve"> 1122н </w:t>
      </w:r>
      <w:r w:rsidR="00D96D95" w:rsidRPr="006D75B9">
        <w:rPr>
          <w:rFonts w:eastAsiaTheme="minorHAnsi"/>
          <w:sz w:val="28"/>
          <w:szCs w:val="28"/>
          <w:lang w:eastAsia="en-US"/>
        </w:rPr>
        <w:t>«</w:t>
      </w:r>
      <w:r w:rsidR="00323971" w:rsidRPr="006D75B9">
        <w:rPr>
          <w:rFonts w:eastAsiaTheme="minorHAnsi"/>
          <w:sz w:val="28"/>
          <w:szCs w:val="28"/>
          <w:lang w:eastAsia="en-US"/>
        </w:rPr>
        <w: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r w:rsidR="00D96D95" w:rsidRPr="006D75B9">
        <w:rPr>
          <w:rFonts w:eastAsiaTheme="minorHAnsi"/>
          <w:sz w:val="28"/>
          <w:szCs w:val="28"/>
          <w:lang w:eastAsia="en-US"/>
        </w:rPr>
        <w:t>»</w:t>
      </w:r>
      <w:r w:rsidR="00323971" w:rsidRPr="006D75B9">
        <w:rPr>
          <w:sz w:val="28"/>
          <w:szCs w:val="28"/>
        </w:rPr>
        <w:t>, статья</w:t>
      </w:r>
      <w:r w:rsidR="00463042" w:rsidRPr="006D75B9">
        <w:rPr>
          <w:sz w:val="28"/>
          <w:szCs w:val="28"/>
        </w:rPr>
        <w:t xml:space="preserve"> 9 </w:t>
      </w:r>
      <w:r w:rsidR="00323971" w:rsidRPr="006D75B9">
        <w:rPr>
          <w:rFonts w:eastAsiaTheme="minorHAnsi"/>
          <w:sz w:val="28"/>
          <w:szCs w:val="28"/>
          <w:lang w:eastAsia="en-US"/>
        </w:rPr>
        <w:t>Фед</w:t>
      </w:r>
      <w:r w:rsidR="0081414A" w:rsidRPr="006D75B9">
        <w:rPr>
          <w:rFonts w:eastAsiaTheme="minorHAnsi"/>
          <w:sz w:val="28"/>
          <w:szCs w:val="28"/>
          <w:lang w:eastAsia="en-US"/>
        </w:rPr>
        <w:t>ерального закона от 17.09.1998 №</w:t>
      </w:r>
      <w:r w:rsidR="00323971" w:rsidRPr="006D75B9">
        <w:rPr>
          <w:rFonts w:eastAsiaTheme="minorHAnsi"/>
          <w:sz w:val="28"/>
          <w:szCs w:val="28"/>
          <w:lang w:eastAsia="en-US"/>
        </w:rPr>
        <w:t xml:space="preserve"> 157-ФЗ </w:t>
      </w:r>
      <w:r w:rsidR="00D96D95" w:rsidRPr="006D75B9">
        <w:rPr>
          <w:rFonts w:eastAsiaTheme="minorHAnsi"/>
          <w:sz w:val="28"/>
          <w:szCs w:val="28"/>
          <w:lang w:eastAsia="en-US"/>
        </w:rPr>
        <w:t>«</w:t>
      </w:r>
      <w:r w:rsidR="00323971" w:rsidRPr="006D75B9">
        <w:rPr>
          <w:rFonts w:eastAsiaTheme="minorHAnsi"/>
          <w:sz w:val="28"/>
          <w:szCs w:val="28"/>
          <w:lang w:eastAsia="en-US"/>
        </w:rPr>
        <w:t>Об иммунопрофилактике инфекционных болезней</w:t>
      </w:r>
      <w:r w:rsidR="00D96D95" w:rsidRPr="006D75B9">
        <w:rPr>
          <w:rFonts w:eastAsiaTheme="minorHAnsi"/>
          <w:sz w:val="28"/>
          <w:szCs w:val="28"/>
          <w:lang w:eastAsia="en-US"/>
        </w:rPr>
        <w:t>»</w:t>
      </w:r>
      <w:r w:rsidRPr="006D75B9">
        <w:rPr>
          <w:sz w:val="28"/>
          <w:szCs w:val="28"/>
        </w:rPr>
        <w:t>.</w:t>
      </w:r>
    </w:p>
    <w:p w14:paraId="794EFF31" w14:textId="6A35AB2E" w:rsidR="0002683D" w:rsidRPr="006D75B9" w:rsidRDefault="0002683D" w:rsidP="00D96D95">
      <w:pPr>
        <w:pStyle w:val="a6"/>
        <w:numPr>
          <w:ilvl w:val="3"/>
          <w:numId w:val="42"/>
        </w:numPr>
        <w:tabs>
          <w:tab w:val="left" w:pos="993"/>
          <w:tab w:val="left" w:pos="1134"/>
        </w:tabs>
        <w:ind w:left="-142" w:firstLine="851"/>
        <w:jc w:val="both"/>
        <w:rPr>
          <w:rFonts w:ascii="Times New Roman" w:hAnsi="Times New Roman" w:cs="Times New Roman"/>
          <w:sz w:val="28"/>
          <w:szCs w:val="28"/>
        </w:rPr>
      </w:pPr>
      <w:r w:rsidRPr="006D75B9">
        <w:rPr>
          <w:rFonts w:ascii="Times New Roman" w:hAnsi="Times New Roman" w:cs="Times New Roman"/>
          <w:sz w:val="28"/>
          <w:szCs w:val="28"/>
        </w:rPr>
        <w:t>Тема 4</w:t>
      </w:r>
      <w:r w:rsidR="00D96D95" w:rsidRPr="006D75B9">
        <w:rPr>
          <w:rFonts w:ascii="Times New Roman" w:hAnsi="Times New Roman" w:cs="Times New Roman"/>
          <w:sz w:val="28"/>
          <w:szCs w:val="28"/>
        </w:rPr>
        <w:t xml:space="preserve"> «</w:t>
      </w:r>
      <w:r w:rsidR="00BE5EE5" w:rsidRPr="006D75B9">
        <w:rPr>
          <w:rFonts w:ascii="Times New Roman" w:hAnsi="Times New Roman" w:cs="Times New Roman"/>
          <w:sz w:val="28"/>
          <w:szCs w:val="28"/>
        </w:rPr>
        <w:t>Обстоятельства и причины отдельных характерных несчастных случаев на производстве, аварий, пожаров, происшедших в аналогичных учреждениях из-за нарушения требований охраны труда. Телефонные номера служб спасения</w:t>
      </w:r>
      <w:r w:rsidR="00D96D95" w:rsidRPr="006D75B9">
        <w:rPr>
          <w:rFonts w:ascii="Times New Roman" w:hAnsi="Times New Roman" w:cs="Times New Roman"/>
          <w:sz w:val="28"/>
          <w:szCs w:val="28"/>
        </w:rPr>
        <w:t>»</w:t>
      </w:r>
      <w:r w:rsidR="00E01773" w:rsidRPr="006D75B9">
        <w:rPr>
          <w:rFonts w:ascii="Times New Roman" w:hAnsi="Times New Roman" w:cs="Times New Roman"/>
          <w:sz w:val="28"/>
          <w:szCs w:val="28"/>
        </w:rPr>
        <w:t>.</w:t>
      </w:r>
    </w:p>
    <w:p w14:paraId="66A10664" w14:textId="5361D19A" w:rsidR="002066B6" w:rsidRPr="006D75B9" w:rsidRDefault="00136D47" w:rsidP="00463042">
      <w:pPr>
        <w:shd w:val="clear" w:color="auto" w:fill="FFFFFF"/>
        <w:ind w:firstLine="709"/>
        <w:jc w:val="both"/>
        <w:rPr>
          <w:sz w:val="28"/>
          <w:szCs w:val="28"/>
        </w:rPr>
      </w:pPr>
      <w:r w:rsidRPr="006D75B9">
        <w:rPr>
          <w:sz w:val="28"/>
          <w:szCs w:val="28"/>
        </w:rPr>
        <w:t>11.1. </w:t>
      </w:r>
      <w:r w:rsidR="00D96D95" w:rsidRPr="006D75B9">
        <w:rPr>
          <w:sz w:val="28"/>
          <w:szCs w:val="28"/>
        </w:rPr>
        <w:t>Д</w:t>
      </w:r>
      <w:r w:rsidR="002066B6" w:rsidRPr="006D75B9">
        <w:rPr>
          <w:sz w:val="28"/>
          <w:szCs w:val="28"/>
        </w:rPr>
        <w:t xml:space="preserve">о </w:t>
      </w:r>
      <w:r w:rsidR="00D96D95" w:rsidRPr="006D75B9">
        <w:rPr>
          <w:sz w:val="28"/>
          <w:szCs w:val="28"/>
        </w:rPr>
        <w:t xml:space="preserve">муниципального служащего / </w:t>
      </w:r>
      <w:r w:rsidR="002066B6" w:rsidRPr="006D75B9">
        <w:rPr>
          <w:sz w:val="28"/>
          <w:szCs w:val="28"/>
        </w:rPr>
        <w:t xml:space="preserve">работника </w:t>
      </w:r>
      <w:r w:rsidR="00D96D95" w:rsidRPr="006D75B9">
        <w:rPr>
          <w:sz w:val="28"/>
          <w:szCs w:val="28"/>
        </w:rPr>
        <w:t xml:space="preserve">доводится </w:t>
      </w:r>
      <w:r w:rsidR="002066B6" w:rsidRPr="006D75B9">
        <w:rPr>
          <w:sz w:val="28"/>
          <w:szCs w:val="28"/>
        </w:rPr>
        <w:t>информаци</w:t>
      </w:r>
      <w:r w:rsidR="00D96D95" w:rsidRPr="006D75B9">
        <w:rPr>
          <w:sz w:val="28"/>
          <w:szCs w:val="28"/>
        </w:rPr>
        <w:t>я</w:t>
      </w:r>
      <w:r w:rsidR="002066B6" w:rsidRPr="006D75B9">
        <w:rPr>
          <w:sz w:val="28"/>
          <w:szCs w:val="28"/>
        </w:rPr>
        <w:t xml:space="preserve"> о</w:t>
      </w:r>
      <w:r w:rsidR="00E01773" w:rsidRPr="006D75B9">
        <w:rPr>
          <w:sz w:val="28"/>
          <w:szCs w:val="28"/>
        </w:rPr>
        <w:t xml:space="preserve"> произошедших несчастных случаях, авариях, пожарах</w:t>
      </w:r>
      <w:r w:rsidR="002066B6" w:rsidRPr="006D75B9">
        <w:rPr>
          <w:sz w:val="28"/>
          <w:szCs w:val="28"/>
        </w:rPr>
        <w:t>, происшедших на аналогичных предприятиях из-за нарушения требований охраны труда.</w:t>
      </w:r>
    </w:p>
    <w:p w14:paraId="4A7F1374" w14:textId="77777777" w:rsidR="00EB41C8" w:rsidRPr="006D75B9" w:rsidRDefault="00EB41C8" w:rsidP="00463042">
      <w:pPr>
        <w:shd w:val="clear" w:color="auto" w:fill="FFFFFF"/>
        <w:ind w:firstLine="709"/>
        <w:jc w:val="both"/>
        <w:rPr>
          <w:sz w:val="28"/>
          <w:szCs w:val="28"/>
        </w:rPr>
      </w:pPr>
      <w:r w:rsidRPr="006D75B9">
        <w:rPr>
          <w:sz w:val="28"/>
          <w:szCs w:val="28"/>
        </w:rPr>
        <w:t>Анализ показал, что чаще всего тяжелые травмы на производстве получают те, кто только начинает работать (со стажем от 1 до 6 месяцев) - 13 случаев (</w:t>
      </w:r>
      <w:r w:rsidR="00E01773" w:rsidRPr="006D75B9">
        <w:rPr>
          <w:sz w:val="28"/>
          <w:szCs w:val="28"/>
        </w:rPr>
        <w:t xml:space="preserve">средняя </w:t>
      </w:r>
      <w:r w:rsidRPr="006D75B9">
        <w:rPr>
          <w:sz w:val="28"/>
          <w:szCs w:val="28"/>
        </w:rPr>
        <w:t>год</w:t>
      </w:r>
      <w:r w:rsidR="00E01773" w:rsidRPr="006D75B9">
        <w:rPr>
          <w:sz w:val="28"/>
          <w:szCs w:val="28"/>
        </w:rPr>
        <w:t xml:space="preserve">овая статистика по </w:t>
      </w:r>
      <w:r w:rsidR="00463042" w:rsidRPr="006D75B9">
        <w:rPr>
          <w:sz w:val="28"/>
          <w:szCs w:val="28"/>
        </w:rPr>
        <w:t>р</w:t>
      </w:r>
      <w:r w:rsidR="00E01773" w:rsidRPr="006D75B9">
        <w:rPr>
          <w:sz w:val="28"/>
          <w:szCs w:val="28"/>
        </w:rPr>
        <w:t>еспублике), с</w:t>
      </w:r>
      <w:r w:rsidRPr="006D75B9">
        <w:rPr>
          <w:sz w:val="28"/>
          <w:szCs w:val="28"/>
        </w:rPr>
        <w:t>реди т</w:t>
      </w:r>
      <w:r w:rsidR="00463042" w:rsidRPr="006D75B9">
        <w:rPr>
          <w:sz w:val="28"/>
          <w:szCs w:val="28"/>
        </w:rPr>
        <w:t>ех, кто работает от 1 года до 4 </w:t>
      </w:r>
      <w:r w:rsidRPr="006D75B9">
        <w:rPr>
          <w:sz w:val="28"/>
          <w:szCs w:val="28"/>
        </w:rPr>
        <w:t xml:space="preserve">лет - 9 случаев и стаж работы которых от 5 до 9 лет - 6 случаев. </w:t>
      </w:r>
    </w:p>
    <w:p w14:paraId="081A1CEA" w14:textId="77777777" w:rsidR="002066B6" w:rsidRPr="006D75B9" w:rsidRDefault="00C5734A" w:rsidP="00463042">
      <w:pPr>
        <w:shd w:val="clear" w:color="auto" w:fill="FFFFFF"/>
        <w:ind w:firstLine="709"/>
        <w:jc w:val="both"/>
        <w:rPr>
          <w:sz w:val="28"/>
          <w:szCs w:val="28"/>
        </w:rPr>
      </w:pPr>
      <w:r w:rsidRPr="006D75B9">
        <w:rPr>
          <w:sz w:val="28"/>
          <w:szCs w:val="28"/>
        </w:rPr>
        <w:t>Основные причины несчастных случаев</w:t>
      </w:r>
      <w:r w:rsidR="002066B6" w:rsidRPr="006D75B9">
        <w:rPr>
          <w:sz w:val="28"/>
          <w:szCs w:val="28"/>
        </w:rPr>
        <w:t xml:space="preserve"> на производстве:</w:t>
      </w:r>
    </w:p>
    <w:p w14:paraId="6CD3F354" w14:textId="77777777" w:rsidR="00C5734A" w:rsidRPr="006D75B9" w:rsidRDefault="00C5734A" w:rsidP="00463042">
      <w:pPr>
        <w:ind w:firstLine="709"/>
        <w:jc w:val="both"/>
        <w:rPr>
          <w:sz w:val="28"/>
          <w:szCs w:val="28"/>
        </w:rPr>
      </w:pPr>
      <w:r w:rsidRPr="006D75B9">
        <w:rPr>
          <w:sz w:val="28"/>
          <w:szCs w:val="28"/>
        </w:rPr>
        <w:t>неудовлетворительная организация производства работ;</w:t>
      </w:r>
    </w:p>
    <w:p w14:paraId="1A2AD1CF" w14:textId="77777777" w:rsidR="00C5734A" w:rsidRPr="006D75B9" w:rsidRDefault="00C5734A" w:rsidP="00463042">
      <w:pPr>
        <w:ind w:firstLine="709"/>
        <w:jc w:val="both"/>
        <w:rPr>
          <w:sz w:val="28"/>
          <w:szCs w:val="28"/>
        </w:rPr>
      </w:pPr>
      <w:r w:rsidRPr="006D75B9">
        <w:rPr>
          <w:sz w:val="28"/>
          <w:szCs w:val="28"/>
        </w:rPr>
        <w:t>нарушение технологического процесса;</w:t>
      </w:r>
    </w:p>
    <w:p w14:paraId="77BFA213" w14:textId="77777777" w:rsidR="00C5734A" w:rsidRPr="006D75B9" w:rsidRDefault="00C5734A" w:rsidP="00463042">
      <w:pPr>
        <w:ind w:firstLine="709"/>
        <w:jc w:val="both"/>
        <w:rPr>
          <w:sz w:val="28"/>
          <w:szCs w:val="28"/>
        </w:rPr>
      </w:pPr>
      <w:r w:rsidRPr="006D75B9">
        <w:rPr>
          <w:sz w:val="28"/>
          <w:szCs w:val="28"/>
        </w:rPr>
        <w:t>нарушение требований безопасности при эксплуатации транспортных средств;</w:t>
      </w:r>
    </w:p>
    <w:p w14:paraId="0DB9B5BB" w14:textId="77777777" w:rsidR="00C5734A" w:rsidRPr="006D75B9" w:rsidRDefault="00C5734A" w:rsidP="00463042">
      <w:pPr>
        <w:ind w:firstLine="709"/>
        <w:jc w:val="both"/>
        <w:rPr>
          <w:sz w:val="28"/>
          <w:szCs w:val="28"/>
        </w:rPr>
      </w:pPr>
      <w:r w:rsidRPr="006D75B9">
        <w:rPr>
          <w:sz w:val="28"/>
          <w:szCs w:val="28"/>
        </w:rPr>
        <w:t>неприменение средств коллективной защиты;</w:t>
      </w:r>
    </w:p>
    <w:p w14:paraId="287D801B" w14:textId="77777777" w:rsidR="00C5734A" w:rsidRPr="006D75B9" w:rsidRDefault="00C5734A" w:rsidP="00463042">
      <w:pPr>
        <w:ind w:firstLine="709"/>
        <w:jc w:val="both"/>
        <w:rPr>
          <w:sz w:val="28"/>
          <w:szCs w:val="28"/>
        </w:rPr>
      </w:pPr>
      <w:r w:rsidRPr="006D75B9">
        <w:rPr>
          <w:sz w:val="28"/>
          <w:szCs w:val="28"/>
        </w:rPr>
        <w:t>нарушение работником трудового распорядка и дисциплины труда;</w:t>
      </w:r>
    </w:p>
    <w:p w14:paraId="71A855FC" w14:textId="77777777" w:rsidR="00C5734A" w:rsidRPr="006D75B9" w:rsidRDefault="00C5734A" w:rsidP="00463042">
      <w:pPr>
        <w:ind w:firstLine="709"/>
        <w:jc w:val="both"/>
        <w:rPr>
          <w:sz w:val="28"/>
          <w:szCs w:val="28"/>
        </w:rPr>
      </w:pPr>
      <w:r w:rsidRPr="006D75B9">
        <w:rPr>
          <w:sz w:val="28"/>
          <w:szCs w:val="28"/>
        </w:rPr>
        <w:t>нарушение правил дорожного движения;</w:t>
      </w:r>
    </w:p>
    <w:p w14:paraId="61F79E01" w14:textId="77777777" w:rsidR="00C5734A" w:rsidRPr="006D75B9" w:rsidRDefault="00C5734A" w:rsidP="00463042">
      <w:pPr>
        <w:ind w:firstLine="709"/>
        <w:jc w:val="both"/>
        <w:rPr>
          <w:sz w:val="28"/>
          <w:szCs w:val="28"/>
        </w:rPr>
      </w:pPr>
      <w:r w:rsidRPr="006D75B9">
        <w:rPr>
          <w:sz w:val="28"/>
          <w:szCs w:val="28"/>
        </w:rPr>
        <w:t>эксплуатация неисправных машин;</w:t>
      </w:r>
    </w:p>
    <w:p w14:paraId="73757722" w14:textId="77777777" w:rsidR="00C5734A" w:rsidRPr="006D75B9" w:rsidRDefault="00C5734A" w:rsidP="00463042">
      <w:pPr>
        <w:ind w:firstLine="709"/>
        <w:jc w:val="both"/>
        <w:rPr>
          <w:sz w:val="28"/>
          <w:szCs w:val="28"/>
        </w:rPr>
      </w:pPr>
      <w:r w:rsidRPr="006D75B9">
        <w:rPr>
          <w:sz w:val="28"/>
          <w:szCs w:val="28"/>
        </w:rPr>
        <w:t>недостатки в организации и проведении подготовки работников;</w:t>
      </w:r>
    </w:p>
    <w:p w14:paraId="7C684D55" w14:textId="77777777" w:rsidR="00C5734A" w:rsidRPr="006D75B9" w:rsidRDefault="00C5734A" w:rsidP="00463042">
      <w:pPr>
        <w:ind w:firstLine="709"/>
        <w:jc w:val="both"/>
        <w:rPr>
          <w:sz w:val="28"/>
          <w:szCs w:val="28"/>
        </w:rPr>
      </w:pPr>
      <w:r w:rsidRPr="006D75B9">
        <w:rPr>
          <w:sz w:val="28"/>
          <w:szCs w:val="28"/>
        </w:rPr>
        <w:t>неудовлетворительное содержание и недостатки в организации рабочих мест;</w:t>
      </w:r>
    </w:p>
    <w:p w14:paraId="486BAAFE" w14:textId="77777777" w:rsidR="00C5734A" w:rsidRPr="006D75B9" w:rsidRDefault="00C5734A" w:rsidP="00463042">
      <w:pPr>
        <w:ind w:firstLine="709"/>
        <w:jc w:val="both"/>
        <w:rPr>
          <w:sz w:val="28"/>
          <w:szCs w:val="28"/>
        </w:rPr>
      </w:pPr>
      <w:r w:rsidRPr="006D75B9">
        <w:rPr>
          <w:sz w:val="28"/>
          <w:szCs w:val="28"/>
        </w:rPr>
        <w:t>конструктивные недостатки оборудования;</w:t>
      </w:r>
    </w:p>
    <w:p w14:paraId="658BA884" w14:textId="77777777" w:rsidR="00C5734A" w:rsidRPr="006D75B9" w:rsidRDefault="00C5734A" w:rsidP="00463042">
      <w:pPr>
        <w:ind w:firstLine="709"/>
        <w:jc w:val="both"/>
        <w:rPr>
          <w:sz w:val="28"/>
          <w:szCs w:val="28"/>
        </w:rPr>
      </w:pPr>
      <w:r w:rsidRPr="006D75B9">
        <w:rPr>
          <w:sz w:val="28"/>
          <w:szCs w:val="28"/>
        </w:rPr>
        <w:t>неприменение работником средств индивидуальной защиты.</w:t>
      </w:r>
    </w:p>
    <w:p w14:paraId="39CCAC6A" w14:textId="77777777" w:rsidR="00C5734A" w:rsidRPr="006D75B9" w:rsidRDefault="00C5734A" w:rsidP="00463042">
      <w:pPr>
        <w:ind w:firstLine="709"/>
        <w:jc w:val="both"/>
        <w:rPr>
          <w:sz w:val="28"/>
          <w:szCs w:val="28"/>
        </w:rPr>
      </w:pPr>
      <w:r w:rsidRPr="006D75B9">
        <w:rPr>
          <w:sz w:val="28"/>
          <w:szCs w:val="28"/>
        </w:rPr>
        <w:t>Основными нарушениями требований трудового законодательства, выявляемыми Гострудинспекцией в ходе расследования несчастных случаев и контрольно-надзорной деятельности</w:t>
      </w:r>
      <w:r w:rsidR="00463042" w:rsidRPr="006D75B9">
        <w:rPr>
          <w:sz w:val="28"/>
          <w:szCs w:val="28"/>
        </w:rPr>
        <w:t>,</w:t>
      </w:r>
      <w:r w:rsidRPr="006D75B9">
        <w:rPr>
          <w:sz w:val="28"/>
          <w:szCs w:val="28"/>
        </w:rPr>
        <w:t xml:space="preserve"> являются:</w:t>
      </w:r>
    </w:p>
    <w:p w14:paraId="7BFF3DE3" w14:textId="77777777" w:rsidR="00C5734A" w:rsidRPr="006D75B9" w:rsidRDefault="00C5734A" w:rsidP="00463042">
      <w:pPr>
        <w:ind w:firstLine="709"/>
        <w:jc w:val="both"/>
        <w:rPr>
          <w:sz w:val="28"/>
          <w:szCs w:val="28"/>
        </w:rPr>
      </w:pPr>
      <w:r w:rsidRPr="006D75B9">
        <w:rPr>
          <w:sz w:val="28"/>
          <w:szCs w:val="28"/>
        </w:rPr>
        <w:t>осуществление строительного производства при отсутствии организационно-технологической документации на строительное производство, предусматривающей перечень мероприятий и решений по определению технических средств и методов работ для конкретных видов выполняемых процессов и работ, обеспечивающих выполнение требований законодательства Российской Федерации по охране труда;</w:t>
      </w:r>
    </w:p>
    <w:p w14:paraId="09F63670" w14:textId="77777777" w:rsidR="00C5734A" w:rsidRPr="006D75B9" w:rsidRDefault="00C5734A" w:rsidP="00463042">
      <w:pPr>
        <w:ind w:firstLine="709"/>
        <w:jc w:val="both"/>
        <w:rPr>
          <w:sz w:val="28"/>
          <w:szCs w:val="28"/>
        </w:rPr>
      </w:pPr>
      <w:r w:rsidRPr="006D75B9">
        <w:rPr>
          <w:sz w:val="28"/>
          <w:szCs w:val="28"/>
        </w:rPr>
        <w:t>несоблюдение требований безопасности при осуществлении погрузочно-разгрузочных работ и складирования материалов, использование не исправного технологического оборудования и технологической оснастки;</w:t>
      </w:r>
    </w:p>
    <w:p w14:paraId="45931BA9" w14:textId="77777777" w:rsidR="00C5734A" w:rsidRPr="006D75B9" w:rsidRDefault="00C5734A" w:rsidP="00463042">
      <w:pPr>
        <w:ind w:firstLine="709"/>
        <w:jc w:val="both"/>
        <w:rPr>
          <w:sz w:val="28"/>
          <w:szCs w:val="28"/>
        </w:rPr>
      </w:pPr>
      <w:r w:rsidRPr="006D75B9">
        <w:rPr>
          <w:sz w:val="28"/>
          <w:szCs w:val="28"/>
        </w:rPr>
        <w:t>допуск работников к работам повышенной опасности без прохождения ими обучения и проверки знаний в установленном порядке;</w:t>
      </w:r>
    </w:p>
    <w:p w14:paraId="37990C58" w14:textId="77777777" w:rsidR="00C5734A" w:rsidRPr="006D75B9" w:rsidRDefault="00C5734A" w:rsidP="00463042">
      <w:pPr>
        <w:ind w:firstLine="709"/>
        <w:jc w:val="both"/>
        <w:rPr>
          <w:sz w:val="28"/>
          <w:szCs w:val="28"/>
        </w:rPr>
      </w:pPr>
      <w:r w:rsidRPr="006D75B9">
        <w:rPr>
          <w:sz w:val="28"/>
          <w:szCs w:val="28"/>
        </w:rPr>
        <w:t>невыдача средств индивидуальной защиты или использование средств защиты при работе на высоте, не отвечающих характеру выполняемых работ;</w:t>
      </w:r>
    </w:p>
    <w:p w14:paraId="057B5FAB" w14:textId="77777777" w:rsidR="00C5734A" w:rsidRPr="006D75B9" w:rsidRDefault="00C5734A" w:rsidP="00463042">
      <w:pPr>
        <w:ind w:firstLine="709"/>
        <w:jc w:val="both"/>
        <w:rPr>
          <w:sz w:val="28"/>
          <w:szCs w:val="28"/>
        </w:rPr>
      </w:pPr>
      <w:r w:rsidRPr="006D75B9">
        <w:rPr>
          <w:sz w:val="28"/>
          <w:szCs w:val="28"/>
        </w:rPr>
        <w:t>эксплуатация строительных лесов, не оборудованных защитными ограждениями высотой не менее 1,1 м, предотвращающими возможное падение людей и т.д.</w:t>
      </w:r>
    </w:p>
    <w:p w14:paraId="6BC4645D" w14:textId="3AC182AA" w:rsidR="00875672" w:rsidRPr="006D75B9" w:rsidRDefault="00136D47" w:rsidP="00463042">
      <w:pPr>
        <w:shd w:val="clear" w:color="auto" w:fill="FFFFFF"/>
        <w:ind w:firstLine="709"/>
        <w:jc w:val="both"/>
        <w:rPr>
          <w:sz w:val="28"/>
          <w:szCs w:val="28"/>
        </w:rPr>
      </w:pPr>
      <w:r w:rsidRPr="006D75B9">
        <w:rPr>
          <w:sz w:val="28"/>
          <w:szCs w:val="28"/>
        </w:rPr>
        <w:t>11.2. </w:t>
      </w:r>
      <w:r w:rsidR="002066B6" w:rsidRPr="006D75B9">
        <w:rPr>
          <w:sz w:val="28"/>
          <w:szCs w:val="28"/>
        </w:rPr>
        <w:t>Сведения о телефонных номерах служб спасения</w:t>
      </w:r>
      <w:r w:rsidR="00463042" w:rsidRPr="006D75B9">
        <w:rPr>
          <w:sz w:val="28"/>
          <w:szCs w:val="28"/>
        </w:rPr>
        <w:t>:</w:t>
      </w:r>
      <w:r w:rsidR="00D96D95" w:rsidRPr="006D75B9">
        <w:rPr>
          <w:sz w:val="28"/>
          <w:szCs w:val="28"/>
        </w:rPr>
        <w:t xml:space="preserve"> </w:t>
      </w:r>
      <w:r w:rsidR="00875672" w:rsidRPr="006D75B9">
        <w:rPr>
          <w:sz w:val="28"/>
          <w:szCs w:val="28"/>
        </w:rPr>
        <w:t>со</w:t>
      </w:r>
      <w:r w:rsidR="00F45226" w:rsidRPr="006D75B9">
        <w:rPr>
          <w:sz w:val="28"/>
          <w:szCs w:val="28"/>
        </w:rPr>
        <w:t xml:space="preserve"> стационарных телефонов- «01», </w:t>
      </w:r>
      <w:r w:rsidR="00875672" w:rsidRPr="006D75B9">
        <w:rPr>
          <w:sz w:val="28"/>
          <w:szCs w:val="28"/>
        </w:rPr>
        <w:t>с мобильных телефонов - «112»</w:t>
      </w:r>
      <w:r w:rsidR="008337B1" w:rsidRPr="006D75B9">
        <w:rPr>
          <w:sz w:val="28"/>
          <w:szCs w:val="28"/>
        </w:rPr>
        <w:t>.</w:t>
      </w:r>
    </w:p>
    <w:p w14:paraId="684B4004" w14:textId="77777777" w:rsidR="00875672" w:rsidRPr="006D75B9" w:rsidRDefault="00875672" w:rsidP="00463042">
      <w:pPr>
        <w:shd w:val="clear" w:color="auto" w:fill="FFFFFF"/>
        <w:ind w:firstLine="709"/>
        <w:jc w:val="both"/>
        <w:rPr>
          <w:sz w:val="28"/>
          <w:szCs w:val="28"/>
        </w:rPr>
      </w:pPr>
      <w:r w:rsidRPr="006D75B9">
        <w:rPr>
          <w:sz w:val="28"/>
          <w:szCs w:val="28"/>
        </w:rPr>
        <w:t xml:space="preserve">По </w:t>
      </w:r>
      <w:r w:rsidR="008337B1" w:rsidRPr="006D75B9">
        <w:rPr>
          <w:sz w:val="28"/>
          <w:szCs w:val="28"/>
        </w:rPr>
        <w:t>Чувашской Р</w:t>
      </w:r>
      <w:r w:rsidRPr="006D75B9">
        <w:rPr>
          <w:sz w:val="28"/>
          <w:szCs w:val="28"/>
        </w:rPr>
        <w:t>еспублике:</w:t>
      </w:r>
    </w:p>
    <w:p w14:paraId="29E3B996" w14:textId="77777777" w:rsidR="00875672" w:rsidRPr="006D75B9" w:rsidRDefault="008E320A" w:rsidP="00463042">
      <w:pPr>
        <w:shd w:val="clear" w:color="auto" w:fill="FFFFFF"/>
        <w:ind w:firstLine="709"/>
        <w:jc w:val="both"/>
        <w:rPr>
          <w:sz w:val="28"/>
          <w:szCs w:val="28"/>
        </w:rPr>
      </w:pPr>
      <w:hyperlink r:id="rId13" w:history="1">
        <w:r w:rsidR="00875672" w:rsidRPr="006D75B9">
          <w:rPr>
            <w:sz w:val="28"/>
            <w:szCs w:val="28"/>
          </w:rPr>
          <w:t>Единая дежурно-диспетчерская служба 0-74</w:t>
        </w:r>
      </w:hyperlink>
    </w:p>
    <w:p w14:paraId="20538B0F" w14:textId="77777777" w:rsidR="00875672" w:rsidRPr="006D75B9" w:rsidRDefault="00875672" w:rsidP="00463042">
      <w:pPr>
        <w:shd w:val="clear" w:color="auto" w:fill="FFFFFF"/>
        <w:ind w:firstLine="709"/>
        <w:jc w:val="both"/>
        <w:rPr>
          <w:sz w:val="28"/>
          <w:szCs w:val="28"/>
        </w:rPr>
      </w:pPr>
      <w:r w:rsidRPr="006D75B9">
        <w:rPr>
          <w:sz w:val="28"/>
          <w:szCs w:val="28"/>
        </w:rPr>
        <w:t>Номера вызова экстренных служб с мобильных телефонов</w:t>
      </w:r>
      <w:r w:rsidR="0088700E" w:rsidRPr="006D75B9">
        <w:rPr>
          <w:sz w:val="28"/>
          <w:szCs w:val="28"/>
        </w:rPr>
        <w:t>:</w:t>
      </w:r>
    </w:p>
    <w:p w14:paraId="400A7094" w14:textId="77777777" w:rsidR="008337B1" w:rsidRPr="006D75B9" w:rsidRDefault="008337B1" w:rsidP="00463042">
      <w:pPr>
        <w:shd w:val="clear" w:color="auto" w:fill="FFFFFF"/>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5F5"/>
        <w:tblCellMar>
          <w:top w:w="15" w:type="dxa"/>
          <w:left w:w="15" w:type="dxa"/>
          <w:bottom w:w="15" w:type="dxa"/>
          <w:right w:w="15" w:type="dxa"/>
        </w:tblCellMar>
        <w:tblLook w:val="04A0" w:firstRow="1" w:lastRow="0" w:firstColumn="1" w:lastColumn="0" w:noHBand="0" w:noVBand="1"/>
      </w:tblPr>
      <w:tblGrid>
        <w:gridCol w:w="8424"/>
        <w:gridCol w:w="1335"/>
      </w:tblGrid>
      <w:tr w:rsidR="0088700E" w:rsidRPr="006D75B9" w14:paraId="065BF9A8" w14:textId="77777777" w:rsidTr="00D96D95">
        <w:tc>
          <w:tcPr>
            <w:tcW w:w="8424" w:type="dxa"/>
            <w:shd w:val="clear" w:color="auto" w:fill="auto"/>
            <w:tcMar>
              <w:top w:w="30" w:type="dxa"/>
              <w:left w:w="60" w:type="dxa"/>
              <w:bottom w:w="30" w:type="dxa"/>
              <w:right w:w="60" w:type="dxa"/>
            </w:tcMar>
            <w:vAlign w:val="center"/>
            <w:hideMark/>
          </w:tcPr>
          <w:p w14:paraId="6B8DA518" w14:textId="77777777" w:rsidR="0088700E" w:rsidRPr="006D75B9" w:rsidRDefault="0088700E" w:rsidP="00D96D95">
            <w:pPr>
              <w:pStyle w:val="a6"/>
              <w:jc w:val="center"/>
              <w:rPr>
                <w:rFonts w:ascii="Times New Roman" w:eastAsia="Times New Roman" w:hAnsi="Times New Roman" w:cs="Times New Roman"/>
                <w:sz w:val="28"/>
                <w:szCs w:val="28"/>
                <w:lang w:eastAsia="ru-RU"/>
              </w:rPr>
            </w:pPr>
            <w:r w:rsidRPr="006D75B9">
              <w:rPr>
                <w:rFonts w:ascii="Times New Roman" w:eastAsia="Times New Roman" w:hAnsi="Times New Roman" w:cs="Times New Roman"/>
                <w:sz w:val="28"/>
                <w:szCs w:val="28"/>
                <w:lang w:eastAsia="ru-RU"/>
              </w:rPr>
              <w:t>Служба</w:t>
            </w:r>
          </w:p>
        </w:tc>
        <w:tc>
          <w:tcPr>
            <w:tcW w:w="1335" w:type="dxa"/>
            <w:shd w:val="clear" w:color="auto" w:fill="auto"/>
            <w:tcMar>
              <w:top w:w="30" w:type="dxa"/>
              <w:left w:w="60" w:type="dxa"/>
              <w:bottom w:w="30" w:type="dxa"/>
              <w:right w:w="60" w:type="dxa"/>
            </w:tcMar>
            <w:vAlign w:val="center"/>
            <w:hideMark/>
          </w:tcPr>
          <w:p w14:paraId="340386ED" w14:textId="458FCAE6" w:rsidR="0088700E" w:rsidRPr="006D75B9" w:rsidRDefault="0088700E" w:rsidP="00D96D95">
            <w:pPr>
              <w:pStyle w:val="a6"/>
              <w:jc w:val="center"/>
              <w:rPr>
                <w:rFonts w:ascii="Times New Roman" w:eastAsia="Times New Roman" w:hAnsi="Times New Roman" w:cs="Times New Roman"/>
                <w:sz w:val="28"/>
                <w:szCs w:val="28"/>
                <w:lang w:eastAsia="ru-RU"/>
              </w:rPr>
            </w:pPr>
            <w:r w:rsidRPr="006D75B9">
              <w:rPr>
                <w:rFonts w:ascii="Times New Roman" w:eastAsia="Times New Roman" w:hAnsi="Times New Roman" w:cs="Times New Roman"/>
                <w:sz w:val="28"/>
                <w:szCs w:val="28"/>
                <w:lang w:eastAsia="ru-RU"/>
              </w:rPr>
              <w:t xml:space="preserve">Номер </w:t>
            </w:r>
          </w:p>
        </w:tc>
      </w:tr>
      <w:tr w:rsidR="0088700E" w:rsidRPr="006D75B9" w14:paraId="516085D0" w14:textId="77777777" w:rsidTr="00D96D95">
        <w:tc>
          <w:tcPr>
            <w:tcW w:w="8424" w:type="dxa"/>
            <w:shd w:val="clear" w:color="auto" w:fill="auto"/>
            <w:tcMar>
              <w:top w:w="30" w:type="dxa"/>
              <w:left w:w="60" w:type="dxa"/>
              <w:bottom w:w="30" w:type="dxa"/>
              <w:right w:w="60" w:type="dxa"/>
            </w:tcMar>
            <w:vAlign w:val="center"/>
            <w:hideMark/>
          </w:tcPr>
          <w:p w14:paraId="1185676B" w14:textId="77777777" w:rsidR="0088700E" w:rsidRPr="006D75B9" w:rsidRDefault="0088700E" w:rsidP="00D96D95">
            <w:pPr>
              <w:pStyle w:val="a6"/>
              <w:rPr>
                <w:rFonts w:ascii="Times New Roman" w:eastAsia="Times New Roman" w:hAnsi="Times New Roman" w:cs="Times New Roman"/>
                <w:sz w:val="28"/>
                <w:szCs w:val="28"/>
                <w:lang w:eastAsia="ru-RU"/>
              </w:rPr>
            </w:pPr>
            <w:r w:rsidRPr="006D75B9">
              <w:rPr>
                <w:rFonts w:ascii="Times New Roman" w:eastAsia="Times New Roman" w:hAnsi="Times New Roman" w:cs="Times New Roman"/>
                <w:sz w:val="28"/>
                <w:szCs w:val="28"/>
                <w:lang w:eastAsia="ru-RU"/>
              </w:rPr>
              <w:t>Единый телефон пожарных и спасателей в Чувашской Республике</w:t>
            </w:r>
          </w:p>
        </w:tc>
        <w:tc>
          <w:tcPr>
            <w:tcW w:w="1335" w:type="dxa"/>
            <w:shd w:val="clear" w:color="auto" w:fill="auto"/>
            <w:tcMar>
              <w:top w:w="30" w:type="dxa"/>
              <w:left w:w="60" w:type="dxa"/>
              <w:bottom w:w="30" w:type="dxa"/>
              <w:right w:w="60" w:type="dxa"/>
            </w:tcMar>
            <w:vAlign w:val="center"/>
            <w:hideMark/>
          </w:tcPr>
          <w:p w14:paraId="45DD2EFD" w14:textId="77777777" w:rsidR="0088700E" w:rsidRPr="006D75B9" w:rsidRDefault="0088700E" w:rsidP="00D96D95">
            <w:pPr>
              <w:pStyle w:val="a6"/>
              <w:jc w:val="center"/>
              <w:rPr>
                <w:rFonts w:ascii="Times New Roman" w:eastAsia="Times New Roman" w:hAnsi="Times New Roman" w:cs="Times New Roman"/>
                <w:sz w:val="28"/>
                <w:szCs w:val="28"/>
                <w:lang w:eastAsia="ru-RU"/>
              </w:rPr>
            </w:pPr>
            <w:r w:rsidRPr="006D75B9">
              <w:rPr>
                <w:rFonts w:ascii="Times New Roman" w:eastAsia="Times New Roman" w:hAnsi="Times New Roman" w:cs="Times New Roman"/>
                <w:sz w:val="28"/>
                <w:szCs w:val="28"/>
                <w:lang w:eastAsia="ru-RU"/>
              </w:rPr>
              <w:t>101</w:t>
            </w:r>
          </w:p>
        </w:tc>
      </w:tr>
      <w:tr w:rsidR="0088700E" w:rsidRPr="006D75B9" w14:paraId="386C0D25" w14:textId="77777777" w:rsidTr="00D96D95">
        <w:tc>
          <w:tcPr>
            <w:tcW w:w="8424" w:type="dxa"/>
            <w:shd w:val="clear" w:color="auto" w:fill="auto"/>
            <w:tcMar>
              <w:top w:w="30" w:type="dxa"/>
              <w:left w:w="60" w:type="dxa"/>
              <w:bottom w:w="30" w:type="dxa"/>
              <w:right w:w="60" w:type="dxa"/>
            </w:tcMar>
            <w:vAlign w:val="center"/>
            <w:hideMark/>
          </w:tcPr>
          <w:p w14:paraId="7EFA5799" w14:textId="77777777" w:rsidR="0088700E" w:rsidRPr="006D75B9" w:rsidRDefault="0088700E" w:rsidP="00D96D95">
            <w:pPr>
              <w:pStyle w:val="a6"/>
              <w:rPr>
                <w:rFonts w:ascii="Times New Roman" w:eastAsia="Times New Roman" w:hAnsi="Times New Roman" w:cs="Times New Roman"/>
                <w:sz w:val="28"/>
                <w:szCs w:val="28"/>
                <w:lang w:eastAsia="ru-RU"/>
              </w:rPr>
            </w:pPr>
            <w:r w:rsidRPr="006D75B9">
              <w:rPr>
                <w:rFonts w:ascii="Times New Roman" w:eastAsia="Times New Roman" w:hAnsi="Times New Roman" w:cs="Times New Roman"/>
                <w:sz w:val="28"/>
                <w:szCs w:val="28"/>
                <w:lang w:eastAsia="ru-RU"/>
              </w:rPr>
              <w:t>Единый телефон спасения в Чувашской Республике</w:t>
            </w:r>
          </w:p>
        </w:tc>
        <w:tc>
          <w:tcPr>
            <w:tcW w:w="1335" w:type="dxa"/>
            <w:shd w:val="clear" w:color="auto" w:fill="auto"/>
            <w:tcMar>
              <w:top w:w="30" w:type="dxa"/>
              <w:left w:w="60" w:type="dxa"/>
              <w:bottom w:w="30" w:type="dxa"/>
              <w:right w:w="60" w:type="dxa"/>
            </w:tcMar>
            <w:vAlign w:val="center"/>
            <w:hideMark/>
          </w:tcPr>
          <w:p w14:paraId="64FF7D05" w14:textId="77777777" w:rsidR="0088700E" w:rsidRPr="006D75B9" w:rsidRDefault="0088700E" w:rsidP="00D96D95">
            <w:pPr>
              <w:pStyle w:val="a6"/>
              <w:jc w:val="center"/>
              <w:rPr>
                <w:rFonts w:ascii="Times New Roman" w:eastAsia="Times New Roman" w:hAnsi="Times New Roman" w:cs="Times New Roman"/>
                <w:sz w:val="28"/>
                <w:szCs w:val="28"/>
                <w:lang w:eastAsia="ru-RU"/>
              </w:rPr>
            </w:pPr>
            <w:r w:rsidRPr="006D75B9">
              <w:rPr>
                <w:rFonts w:ascii="Times New Roman" w:eastAsia="Times New Roman" w:hAnsi="Times New Roman" w:cs="Times New Roman"/>
                <w:sz w:val="28"/>
                <w:szCs w:val="28"/>
                <w:lang w:eastAsia="ru-RU"/>
              </w:rPr>
              <w:t>112</w:t>
            </w:r>
          </w:p>
        </w:tc>
      </w:tr>
      <w:tr w:rsidR="0088700E" w:rsidRPr="006D75B9" w14:paraId="30906545" w14:textId="77777777" w:rsidTr="00D96D95">
        <w:tc>
          <w:tcPr>
            <w:tcW w:w="8424" w:type="dxa"/>
            <w:shd w:val="clear" w:color="auto" w:fill="auto"/>
            <w:tcMar>
              <w:top w:w="30" w:type="dxa"/>
              <w:left w:w="60" w:type="dxa"/>
              <w:bottom w:w="30" w:type="dxa"/>
              <w:right w:w="60" w:type="dxa"/>
            </w:tcMar>
            <w:vAlign w:val="center"/>
            <w:hideMark/>
          </w:tcPr>
          <w:p w14:paraId="24412699" w14:textId="77777777" w:rsidR="0088700E" w:rsidRPr="006D75B9" w:rsidRDefault="0088700E" w:rsidP="00D96D95">
            <w:pPr>
              <w:pStyle w:val="a6"/>
              <w:rPr>
                <w:rFonts w:ascii="Times New Roman" w:eastAsia="Times New Roman" w:hAnsi="Times New Roman" w:cs="Times New Roman"/>
                <w:sz w:val="28"/>
                <w:szCs w:val="28"/>
                <w:lang w:eastAsia="ru-RU"/>
              </w:rPr>
            </w:pPr>
            <w:r w:rsidRPr="006D75B9">
              <w:rPr>
                <w:rFonts w:ascii="Times New Roman" w:eastAsia="Times New Roman" w:hAnsi="Times New Roman" w:cs="Times New Roman"/>
                <w:sz w:val="28"/>
                <w:szCs w:val="28"/>
                <w:lang w:eastAsia="ru-RU"/>
              </w:rPr>
              <w:t>Полиция в Чувашской Республике</w:t>
            </w:r>
          </w:p>
        </w:tc>
        <w:tc>
          <w:tcPr>
            <w:tcW w:w="1335" w:type="dxa"/>
            <w:shd w:val="clear" w:color="auto" w:fill="auto"/>
            <w:tcMar>
              <w:top w:w="30" w:type="dxa"/>
              <w:left w:w="60" w:type="dxa"/>
              <w:bottom w:w="30" w:type="dxa"/>
              <w:right w:w="60" w:type="dxa"/>
            </w:tcMar>
            <w:vAlign w:val="center"/>
            <w:hideMark/>
          </w:tcPr>
          <w:p w14:paraId="72729378" w14:textId="77777777" w:rsidR="0088700E" w:rsidRPr="006D75B9" w:rsidRDefault="0088700E" w:rsidP="00D96D95">
            <w:pPr>
              <w:pStyle w:val="a6"/>
              <w:jc w:val="center"/>
              <w:rPr>
                <w:rFonts w:ascii="Times New Roman" w:eastAsia="Times New Roman" w:hAnsi="Times New Roman" w:cs="Times New Roman"/>
                <w:sz w:val="28"/>
                <w:szCs w:val="28"/>
                <w:lang w:eastAsia="ru-RU"/>
              </w:rPr>
            </w:pPr>
            <w:r w:rsidRPr="006D75B9">
              <w:rPr>
                <w:rFonts w:ascii="Times New Roman" w:eastAsia="Times New Roman" w:hAnsi="Times New Roman" w:cs="Times New Roman"/>
                <w:sz w:val="28"/>
                <w:szCs w:val="28"/>
                <w:lang w:eastAsia="ru-RU"/>
              </w:rPr>
              <w:t>102</w:t>
            </w:r>
          </w:p>
        </w:tc>
      </w:tr>
      <w:tr w:rsidR="0088700E" w:rsidRPr="006D75B9" w14:paraId="0128E048" w14:textId="77777777" w:rsidTr="00D96D95">
        <w:tc>
          <w:tcPr>
            <w:tcW w:w="8424" w:type="dxa"/>
            <w:shd w:val="clear" w:color="auto" w:fill="auto"/>
            <w:tcMar>
              <w:top w:w="30" w:type="dxa"/>
              <w:left w:w="60" w:type="dxa"/>
              <w:bottom w:w="30" w:type="dxa"/>
              <w:right w:w="60" w:type="dxa"/>
            </w:tcMar>
            <w:vAlign w:val="center"/>
            <w:hideMark/>
          </w:tcPr>
          <w:p w14:paraId="2E89D984" w14:textId="77777777" w:rsidR="0088700E" w:rsidRPr="006D75B9" w:rsidRDefault="0088700E" w:rsidP="00D96D95">
            <w:pPr>
              <w:pStyle w:val="a6"/>
              <w:rPr>
                <w:rFonts w:ascii="Times New Roman" w:eastAsia="Times New Roman" w:hAnsi="Times New Roman" w:cs="Times New Roman"/>
                <w:sz w:val="28"/>
                <w:szCs w:val="28"/>
                <w:lang w:eastAsia="ru-RU"/>
              </w:rPr>
            </w:pPr>
            <w:r w:rsidRPr="006D75B9">
              <w:rPr>
                <w:rFonts w:ascii="Times New Roman" w:eastAsia="Times New Roman" w:hAnsi="Times New Roman" w:cs="Times New Roman"/>
                <w:sz w:val="28"/>
                <w:szCs w:val="28"/>
                <w:lang w:eastAsia="ru-RU"/>
              </w:rPr>
              <w:t>Скорая помощь в Чувашской Республике</w:t>
            </w:r>
          </w:p>
        </w:tc>
        <w:tc>
          <w:tcPr>
            <w:tcW w:w="1335" w:type="dxa"/>
            <w:shd w:val="clear" w:color="auto" w:fill="auto"/>
            <w:tcMar>
              <w:top w:w="30" w:type="dxa"/>
              <w:left w:w="60" w:type="dxa"/>
              <w:bottom w:w="30" w:type="dxa"/>
              <w:right w:w="60" w:type="dxa"/>
            </w:tcMar>
            <w:vAlign w:val="center"/>
            <w:hideMark/>
          </w:tcPr>
          <w:p w14:paraId="796A616F" w14:textId="77777777" w:rsidR="0088700E" w:rsidRPr="006D75B9" w:rsidRDefault="0088700E" w:rsidP="00D96D95">
            <w:pPr>
              <w:pStyle w:val="a6"/>
              <w:jc w:val="center"/>
              <w:rPr>
                <w:rFonts w:ascii="Times New Roman" w:eastAsia="Times New Roman" w:hAnsi="Times New Roman" w:cs="Times New Roman"/>
                <w:sz w:val="28"/>
                <w:szCs w:val="28"/>
                <w:lang w:eastAsia="ru-RU"/>
              </w:rPr>
            </w:pPr>
            <w:r w:rsidRPr="006D75B9">
              <w:rPr>
                <w:rFonts w:ascii="Times New Roman" w:eastAsia="Times New Roman" w:hAnsi="Times New Roman" w:cs="Times New Roman"/>
                <w:sz w:val="28"/>
                <w:szCs w:val="28"/>
                <w:lang w:eastAsia="ru-RU"/>
              </w:rPr>
              <w:t>103</w:t>
            </w:r>
          </w:p>
        </w:tc>
      </w:tr>
      <w:tr w:rsidR="0088700E" w:rsidRPr="006D75B9" w14:paraId="6A21A8A8" w14:textId="77777777" w:rsidTr="00D96D95">
        <w:tc>
          <w:tcPr>
            <w:tcW w:w="8424" w:type="dxa"/>
            <w:shd w:val="clear" w:color="auto" w:fill="auto"/>
            <w:tcMar>
              <w:top w:w="30" w:type="dxa"/>
              <w:left w:w="60" w:type="dxa"/>
              <w:bottom w:w="30" w:type="dxa"/>
              <w:right w:w="60" w:type="dxa"/>
            </w:tcMar>
            <w:vAlign w:val="center"/>
            <w:hideMark/>
          </w:tcPr>
          <w:p w14:paraId="1830CE80" w14:textId="77777777" w:rsidR="0088700E" w:rsidRPr="006D75B9" w:rsidRDefault="0088700E" w:rsidP="00D96D95">
            <w:pPr>
              <w:pStyle w:val="a6"/>
              <w:rPr>
                <w:rFonts w:ascii="Times New Roman" w:eastAsia="Times New Roman" w:hAnsi="Times New Roman" w:cs="Times New Roman"/>
                <w:sz w:val="28"/>
                <w:szCs w:val="28"/>
                <w:lang w:eastAsia="ru-RU"/>
              </w:rPr>
            </w:pPr>
            <w:r w:rsidRPr="006D75B9">
              <w:rPr>
                <w:rFonts w:ascii="Times New Roman" w:eastAsia="Times New Roman" w:hAnsi="Times New Roman" w:cs="Times New Roman"/>
                <w:sz w:val="28"/>
                <w:szCs w:val="28"/>
                <w:lang w:eastAsia="ru-RU"/>
              </w:rPr>
              <w:t>Аварийная газовая служба в Чувашской Республике</w:t>
            </w:r>
          </w:p>
        </w:tc>
        <w:tc>
          <w:tcPr>
            <w:tcW w:w="1335" w:type="dxa"/>
            <w:shd w:val="clear" w:color="auto" w:fill="auto"/>
            <w:tcMar>
              <w:top w:w="30" w:type="dxa"/>
              <w:left w:w="60" w:type="dxa"/>
              <w:bottom w:w="30" w:type="dxa"/>
              <w:right w:w="60" w:type="dxa"/>
            </w:tcMar>
            <w:vAlign w:val="center"/>
            <w:hideMark/>
          </w:tcPr>
          <w:p w14:paraId="236EBBA7" w14:textId="77777777" w:rsidR="0088700E" w:rsidRPr="006D75B9" w:rsidRDefault="0088700E" w:rsidP="00D96D95">
            <w:pPr>
              <w:pStyle w:val="a6"/>
              <w:jc w:val="center"/>
              <w:rPr>
                <w:rFonts w:ascii="Times New Roman" w:eastAsia="Times New Roman" w:hAnsi="Times New Roman" w:cs="Times New Roman"/>
                <w:sz w:val="28"/>
                <w:szCs w:val="28"/>
                <w:lang w:eastAsia="ru-RU"/>
              </w:rPr>
            </w:pPr>
            <w:r w:rsidRPr="006D75B9">
              <w:rPr>
                <w:rFonts w:ascii="Times New Roman" w:eastAsia="Times New Roman" w:hAnsi="Times New Roman" w:cs="Times New Roman"/>
                <w:sz w:val="28"/>
                <w:szCs w:val="28"/>
                <w:lang w:eastAsia="ru-RU"/>
              </w:rPr>
              <w:t>104</w:t>
            </w:r>
          </w:p>
        </w:tc>
      </w:tr>
    </w:tbl>
    <w:p w14:paraId="285012F5" w14:textId="77777777" w:rsidR="008337B1" w:rsidRPr="006D75B9" w:rsidRDefault="008337B1" w:rsidP="00E01773">
      <w:pPr>
        <w:shd w:val="clear" w:color="auto" w:fill="FFFFFF"/>
        <w:ind w:firstLine="708"/>
        <w:jc w:val="both"/>
        <w:rPr>
          <w:color w:val="000000"/>
          <w:sz w:val="28"/>
          <w:szCs w:val="28"/>
        </w:rPr>
      </w:pPr>
    </w:p>
    <w:p w14:paraId="22F3FB9A" w14:textId="77777777" w:rsidR="002066B6" w:rsidRPr="006D75B9" w:rsidRDefault="002066B6" w:rsidP="00E01773">
      <w:pPr>
        <w:shd w:val="clear" w:color="auto" w:fill="FFFFFF"/>
        <w:ind w:firstLine="708"/>
        <w:jc w:val="both"/>
        <w:rPr>
          <w:color w:val="000000"/>
          <w:sz w:val="28"/>
          <w:szCs w:val="28"/>
        </w:rPr>
      </w:pPr>
      <w:r w:rsidRPr="006D75B9">
        <w:rPr>
          <w:color w:val="000000"/>
          <w:sz w:val="28"/>
          <w:szCs w:val="28"/>
        </w:rPr>
        <w:t>В необходимых случаях работник должен вызвать службы спасения. Для этого информация</w:t>
      </w:r>
      <w:r w:rsidR="00E01773" w:rsidRPr="006D75B9">
        <w:rPr>
          <w:color w:val="000000"/>
          <w:sz w:val="28"/>
          <w:szCs w:val="28"/>
        </w:rPr>
        <w:t xml:space="preserve"> </w:t>
      </w:r>
      <w:r w:rsidRPr="006D75B9">
        <w:rPr>
          <w:color w:val="000000"/>
          <w:sz w:val="28"/>
          <w:szCs w:val="28"/>
        </w:rPr>
        <w:t xml:space="preserve">о телефонных номерах размещена на видных местах в </w:t>
      </w:r>
      <w:r w:rsidR="00192DE3" w:rsidRPr="006D75B9">
        <w:rPr>
          <w:color w:val="000000"/>
          <w:sz w:val="28"/>
          <w:szCs w:val="28"/>
        </w:rPr>
        <w:t>а</w:t>
      </w:r>
      <w:r w:rsidR="00E4125F" w:rsidRPr="006D75B9">
        <w:rPr>
          <w:color w:val="000000"/>
          <w:sz w:val="28"/>
          <w:szCs w:val="28"/>
        </w:rPr>
        <w:t>дминистрации города Чебоксары</w:t>
      </w:r>
      <w:r w:rsidRPr="006D75B9">
        <w:rPr>
          <w:color w:val="000000"/>
          <w:sz w:val="28"/>
          <w:szCs w:val="28"/>
        </w:rPr>
        <w:t>, на каждом этаже, на плане эвакуации на случай пожара.</w:t>
      </w:r>
    </w:p>
    <w:p w14:paraId="0507F813" w14:textId="77777777" w:rsidR="002066B6" w:rsidRPr="006D75B9" w:rsidRDefault="002066B6" w:rsidP="00E01773">
      <w:pPr>
        <w:shd w:val="clear" w:color="auto" w:fill="FFFFFF"/>
        <w:ind w:firstLine="708"/>
        <w:jc w:val="both"/>
        <w:rPr>
          <w:color w:val="000000"/>
          <w:sz w:val="28"/>
          <w:szCs w:val="28"/>
        </w:rPr>
      </w:pPr>
      <w:r w:rsidRPr="006D75B9">
        <w:rPr>
          <w:color w:val="000000"/>
          <w:sz w:val="28"/>
          <w:szCs w:val="28"/>
        </w:rPr>
        <w:t>Санитарные посты с аптечками размещаются на определенном месте, обозначены знаком.</w:t>
      </w:r>
    </w:p>
    <w:p w14:paraId="1DC49C10" w14:textId="77777777" w:rsidR="00E01773" w:rsidRPr="006D75B9" w:rsidRDefault="002066B6" w:rsidP="00E01773">
      <w:pPr>
        <w:shd w:val="clear" w:color="auto" w:fill="FFFFFF"/>
        <w:ind w:firstLine="708"/>
        <w:jc w:val="both"/>
        <w:rPr>
          <w:color w:val="000000"/>
          <w:sz w:val="28"/>
          <w:szCs w:val="28"/>
        </w:rPr>
      </w:pPr>
      <w:r w:rsidRPr="006D75B9">
        <w:rPr>
          <w:color w:val="000000"/>
          <w:sz w:val="28"/>
          <w:szCs w:val="28"/>
        </w:rPr>
        <w:t xml:space="preserve">Средства пожаротушения размещены в каждом </w:t>
      </w:r>
      <w:r w:rsidR="00E01773" w:rsidRPr="006D75B9">
        <w:rPr>
          <w:color w:val="000000"/>
          <w:sz w:val="28"/>
          <w:szCs w:val="28"/>
        </w:rPr>
        <w:t>этаже в здании</w:t>
      </w:r>
      <w:r w:rsidRPr="006D75B9">
        <w:rPr>
          <w:color w:val="000000"/>
          <w:sz w:val="28"/>
          <w:szCs w:val="28"/>
        </w:rPr>
        <w:t xml:space="preserve"> предприятия.</w:t>
      </w:r>
      <w:r w:rsidR="00E01773" w:rsidRPr="006D75B9">
        <w:rPr>
          <w:color w:val="000000"/>
          <w:sz w:val="28"/>
          <w:szCs w:val="28"/>
        </w:rPr>
        <w:t xml:space="preserve"> </w:t>
      </w:r>
      <w:r w:rsidRPr="006D75B9">
        <w:rPr>
          <w:color w:val="000000"/>
          <w:sz w:val="28"/>
          <w:szCs w:val="28"/>
        </w:rPr>
        <w:t>Они обозначены знаком</w:t>
      </w:r>
      <w:r w:rsidR="00E01773" w:rsidRPr="006D75B9">
        <w:rPr>
          <w:color w:val="000000"/>
          <w:sz w:val="28"/>
          <w:szCs w:val="28"/>
        </w:rPr>
        <w:t xml:space="preserve"> «огнетушитель»</w:t>
      </w:r>
      <w:r w:rsidRPr="006D75B9">
        <w:rPr>
          <w:color w:val="000000"/>
          <w:sz w:val="28"/>
          <w:szCs w:val="28"/>
        </w:rPr>
        <w:t xml:space="preserve">. </w:t>
      </w:r>
    </w:p>
    <w:p w14:paraId="1AA3DD45" w14:textId="77777777" w:rsidR="002066B6" w:rsidRPr="006D75B9" w:rsidRDefault="002066B6" w:rsidP="00E01773">
      <w:pPr>
        <w:shd w:val="clear" w:color="auto" w:fill="FFFFFF"/>
        <w:ind w:firstLine="708"/>
        <w:jc w:val="both"/>
        <w:rPr>
          <w:color w:val="000000"/>
          <w:sz w:val="28"/>
          <w:szCs w:val="28"/>
        </w:rPr>
      </w:pPr>
      <w:r w:rsidRPr="006D75B9">
        <w:rPr>
          <w:color w:val="000000"/>
          <w:sz w:val="28"/>
          <w:szCs w:val="28"/>
        </w:rPr>
        <w:t>Запрещается применять средства пожаротушения не по назначению.</w:t>
      </w:r>
    </w:p>
    <w:p w14:paraId="1B6C502C" w14:textId="1C0D581F" w:rsidR="0002683D" w:rsidRPr="006D75B9" w:rsidRDefault="0002683D" w:rsidP="00136D47">
      <w:pPr>
        <w:pStyle w:val="a6"/>
        <w:numPr>
          <w:ilvl w:val="3"/>
          <w:numId w:val="42"/>
        </w:numPr>
        <w:tabs>
          <w:tab w:val="left" w:pos="993"/>
          <w:tab w:val="left" w:pos="1134"/>
        </w:tabs>
        <w:ind w:left="-142" w:firstLine="851"/>
        <w:jc w:val="both"/>
        <w:rPr>
          <w:rFonts w:ascii="Times New Roman" w:hAnsi="Times New Roman" w:cs="Times New Roman"/>
          <w:sz w:val="28"/>
          <w:szCs w:val="28"/>
        </w:rPr>
      </w:pPr>
      <w:r w:rsidRPr="006D75B9">
        <w:rPr>
          <w:rFonts w:ascii="Times New Roman" w:hAnsi="Times New Roman" w:cs="Times New Roman"/>
          <w:sz w:val="28"/>
          <w:szCs w:val="28"/>
        </w:rPr>
        <w:t>Тема 5</w:t>
      </w:r>
      <w:r w:rsidR="00136D47" w:rsidRPr="006D75B9">
        <w:rPr>
          <w:rFonts w:ascii="Times New Roman" w:hAnsi="Times New Roman" w:cs="Times New Roman"/>
          <w:sz w:val="28"/>
          <w:szCs w:val="28"/>
        </w:rPr>
        <w:t xml:space="preserve"> «</w:t>
      </w:r>
      <w:r w:rsidR="00BE5EE5" w:rsidRPr="006D75B9">
        <w:rPr>
          <w:rFonts w:ascii="Times New Roman" w:hAnsi="Times New Roman" w:cs="Times New Roman"/>
          <w:sz w:val="28"/>
          <w:szCs w:val="28"/>
        </w:rPr>
        <w:t>Действия муниципальных служащих при возникновении возможных аварийных ситуаций. Виды сигнализаций и звуковых оповещений при возникновении аварийных ситуаций</w:t>
      </w:r>
      <w:r w:rsidR="00136D47" w:rsidRPr="006D75B9">
        <w:rPr>
          <w:rFonts w:ascii="Times New Roman" w:hAnsi="Times New Roman" w:cs="Times New Roman"/>
          <w:sz w:val="28"/>
          <w:szCs w:val="28"/>
        </w:rPr>
        <w:t>»</w:t>
      </w:r>
      <w:r w:rsidRPr="006D75B9">
        <w:rPr>
          <w:rFonts w:ascii="Times New Roman" w:hAnsi="Times New Roman" w:cs="Times New Roman"/>
          <w:sz w:val="28"/>
          <w:szCs w:val="28"/>
        </w:rPr>
        <w:t>.</w:t>
      </w:r>
    </w:p>
    <w:p w14:paraId="254C72FD" w14:textId="77777777" w:rsidR="00E77C90" w:rsidRPr="006D75B9" w:rsidRDefault="00E77C90" w:rsidP="00F45226">
      <w:pPr>
        <w:shd w:val="clear" w:color="auto" w:fill="FFFFFF"/>
        <w:ind w:firstLine="708"/>
        <w:jc w:val="both"/>
        <w:rPr>
          <w:color w:val="000000"/>
          <w:sz w:val="28"/>
          <w:szCs w:val="28"/>
        </w:rPr>
      </w:pPr>
      <w:r w:rsidRPr="006D75B9">
        <w:rPr>
          <w:color w:val="000000"/>
          <w:sz w:val="28"/>
          <w:szCs w:val="28"/>
        </w:rPr>
        <w:t xml:space="preserve">В случае обнаружения на территории </w:t>
      </w:r>
      <w:r w:rsidR="000D1C45" w:rsidRPr="006D75B9">
        <w:rPr>
          <w:color w:val="000000"/>
          <w:sz w:val="28"/>
          <w:szCs w:val="28"/>
        </w:rPr>
        <w:t xml:space="preserve">администрации города Чебоксары  </w:t>
      </w:r>
      <w:r w:rsidR="00E01773" w:rsidRPr="006D75B9">
        <w:rPr>
          <w:color w:val="000000"/>
          <w:sz w:val="28"/>
          <w:szCs w:val="28"/>
        </w:rPr>
        <w:t>или прилегающих к ней</w:t>
      </w:r>
      <w:r w:rsidRPr="006D75B9">
        <w:rPr>
          <w:color w:val="000000"/>
          <w:sz w:val="28"/>
          <w:szCs w:val="28"/>
        </w:rPr>
        <w:t xml:space="preserve"> территориях дыма, огня, признаков загазованности немедленно сообщить вышестоящему руководителю, принять меры к тушению пожара имеющимися средствами пожаротушения при отсутствии угрозы собственной безопасности</w:t>
      </w:r>
      <w:r w:rsidR="00192DE3" w:rsidRPr="006D75B9">
        <w:rPr>
          <w:color w:val="000000"/>
          <w:sz w:val="28"/>
          <w:szCs w:val="28"/>
        </w:rPr>
        <w:t>.</w:t>
      </w:r>
      <w:r w:rsidRPr="006D75B9">
        <w:rPr>
          <w:color w:val="000000"/>
          <w:sz w:val="28"/>
          <w:szCs w:val="28"/>
        </w:rPr>
        <w:t xml:space="preserve"> В</w:t>
      </w:r>
      <w:r w:rsidR="00192DE3" w:rsidRPr="006D75B9">
        <w:rPr>
          <w:color w:val="000000"/>
          <w:sz w:val="28"/>
          <w:szCs w:val="28"/>
        </w:rPr>
        <w:t> </w:t>
      </w:r>
      <w:r w:rsidRPr="006D75B9">
        <w:rPr>
          <w:color w:val="000000"/>
          <w:sz w:val="28"/>
          <w:szCs w:val="28"/>
        </w:rPr>
        <w:t>случае обнаружения нарушений требований охраны труда, которые создают угрозу здоровью или личной безопасности, сообщите об этом непосредственному руководителю или другому ответственному лицу и следуйте его указаниям</w:t>
      </w:r>
      <w:r w:rsidR="00192DE3" w:rsidRPr="006D75B9">
        <w:rPr>
          <w:color w:val="000000"/>
          <w:sz w:val="28"/>
          <w:szCs w:val="28"/>
        </w:rPr>
        <w:t>:</w:t>
      </w:r>
    </w:p>
    <w:p w14:paraId="00E426EF" w14:textId="77777777" w:rsidR="00E77C90" w:rsidRPr="006D75B9" w:rsidRDefault="00E77C90" w:rsidP="00192DE3">
      <w:pPr>
        <w:pStyle w:val="Style10"/>
        <w:widowControl/>
        <w:adjustRightInd/>
        <w:ind w:firstLine="709"/>
        <w:jc w:val="both"/>
        <w:rPr>
          <w:rFonts w:eastAsia="Times New Roman"/>
          <w:color w:val="000000" w:themeColor="text1"/>
          <w:sz w:val="28"/>
          <w:szCs w:val="28"/>
        </w:rPr>
      </w:pPr>
      <w:r w:rsidRPr="006D75B9">
        <w:rPr>
          <w:rFonts w:eastAsia="Times New Roman"/>
          <w:color w:val="000000" w:themeColor="text1"/>
          <w:sz w:val="28"/>
          <w:szCs w:val="28"/>
        </w:rPr>
        <w:t>при травмировании работника оказать пострадавшему первую помощь в</w:t>
      </w:r>
      <w:r w:rsidR="00192DE3" w:rsidRPr="006D75B9">
        <w:rPr>
          <w:rFonts w:eastAsia="Times New Roman"/>
          <w:color w:val="000000" w:themeColor="text1"/>
          <w:sz w:val="28"/>
          <w:szCs w:val="28"/>
        </w:rPr>
        <w:t> </w:t>
      </w:r>
      <w:r w:rsidRPr="006D75B9">
        <w:rPr>
          <w:rFonts w:eastAsia="Times New Roman"/>
          <w:color w:val="000000" w:themeColor="text1"/>
          <w:sz w:val="28"/>
          <w:szCs w:val="28"/>
        </w:rPr>
        <w:t>ра</w:t>
      </w:r>
      <w:r w:rsidR="0087569D" w:rsidRPr="006D75B9">
        <w:rPr>
          <w:rFonts w:eastAsia="Times New Roman"/>
          <w:color w:val="000000" w:themeColor="text1"/>
          <w:sz w:val="28"/>
          <w:szCs w:val="28"/>
        </w:rPr>
        <w:t>мках Приказа Минздрава от 04.05.</w:t>
      </w:r>
      <w:r w:rsidRPr="006D75B9">
        <w:rPr>
          <w:rFonts w:eastAsia="Times New Roman"/>
          <w:color w:val="000000" w:themeColor="text1"/>
          <w:sz w:val="28"/>
          <w:szCs w:val="28"/>
        </w:rPr>
        <w:t xml:space="preserve">2012 </w:t>
      </w:r>
      <w:r w:rsidR="00F45226" w:rsidRPr="006D75B9">
        <w:rPr>
          <w:rFonts w:eastAsia="Times New Roman"/>
          <w:color w:val="000000" w:themeColor="text1"/>
          <w:sz w:val="28"/>
          <w:szCs w:val="28"/>
        </w:rPr>
        <w:t>№</w:t>
      </w:r>
      <w:r w:rsidRPr="006D75B9">
        <w:rPr>
          <w:rFonts w:eastAsia="Times New Roman"/>
          <w:color w:val="000000" w:themeColor="text1"/>
          <w:sz w:val="28"/>
          <w:szCs w:val="28"/>
        </w:rPr>
        <w:t xml:space="preserve"> 477н </w:t>
      </w:r>
      <w:r w:rsidR="00F45226" w:rsidRPr="006D75B9">
        <w:rPr>
          <w:rFonts w:eastAsia="Times New Roman"/>
          <w:color w:val="000000" w:themeColor="text1"/>
          <w:sz w:val="28"/>
          <w:szCs w:val="28"/>
        </w:rPr>
        <w:t>«</w:t>
      </w:r>
      <w:r w:rsidRPr="006D75B9">
        <w:rPr>
          <w:rFonts w:eastAsia="Times New Roman"/>
          <w:color w:val="000000" w:themeColor="text1"/>
          <w:sz w:val="28"/>
          <w:szCs w:val="28"/>
        </w:rPr>
        <w:t>Об утверждении перечня состояний, при которых оказывается первая помощь, и перечня мероприятий по оказанию первой помощи</w:t>
      </w:r>
      <w:r w:rsidR="00F45226" w:rsidRPr="006D75B9">
        <w:rPr>
          <w:rFonts w:eastAsia="Times New Roman"/>
          <w:color w:val="000000" w:themeColor="text1"/>
          <w:sz w:val="28"/>
          <w:szCs w:val="28"/>
        </w:rPr>
        <w:t>»;</w:t>
      </w:r>
    </w:p>
    <w:p w14:paraId="4BB65C31" w14:textId="77777777" w:rsidR="00E77C90" w:rsidRPr="006D75B9" w:rsidRDefault="00E77C90" w:rsidP="00192DE3">
      <w:pPr>
        <w:pStyle w:val="Style10"/>
        <w:widowControl/>
        <w:adjustRightInd/>
        <w:ind w:firstLine="709"/>
        <w:jc w:val="both"/>
        <w:rPr>
          <w:rFonts w:eastAsia="Times New Roman"/>
          <w:color w:val="000000" w:themeColor="text1"/>
          <w:sz w:val="28"/>
          <w:szCs w:val="28"/>
        </w:rPr>
      </w:pPr>
      <w:r w:rsidRPr="006D75B9">
        <w:rPr>
          <w:rFonts w:eastAsia="Times New Roman"/>
          <w:color w:val="000000" w:themeColor="text1"/>
          <w:sz w:val="28"/>
          <w:szCs w:val="28"/>
        </w:rPr>
        <w:t xml:space="preserve">при несчастном случае </w:t>
      </w:r>
      <w:r w:rsidR="00C979A9" w:rsidRPr="006D75B9">
        <w:rPr>
          <w:rFonts w:eastAsia="Times New Roman"/>
          <w:color w:val="000000" w:themeColor="text1"/>
          <w:sz w:val="28"/>
          <w:szCs w:val="28"/>
        </w:rPr>
        <w:t xml:space="preserve">оказать пострадавшему первую помощь </w:t>
      </w:r>
      <w:r w:rsidR="00F45226" w:rsidRPr="006D75B9">
        <w:rPr>
          <w:rFonts w:eastAsia="Times New Roman"/>
          <w:color w:val="000000" w:themeColor="text1"/>
          <w:sz w:val="28"/>
          <w:szCs w:val="28"/>
        </w:rPr>
        <w:t>в рамках Приказа Минздрава от 04.05.</w:t>
      </w:r>
      <w:r w:rsidR="00C979A9" w:rsidRPr="006D75B9">
        <w:rPr>
          <w:rFonts w:eastAsia="Times New Roman"/>
          <w:color w:val="000000" w:themeColor="text1"/>
          <w:sz w:val="28"/>
          <w:szCs w:val="28"/>
        </w:rPr>
        <w:t xml:space="preserve">2012 года </w:t>
      </w:r>
      <w:r w:rsidR="00F45226" w:rsidRPr="006D75B9">
        <w:rPr>
          <w:rFonts w:eastAsia="Times New Roman"/>
          <w:color w:val="000000" w:themeColor="text1"/>
          <w:sz w:val="28"/>
          <w:szCs w:val="28"/>
        </w:rPr>
        <w:t>№</w:t>
      </w:r>
      <w:r w:rsidR="00C979A9" w:rsidRPr="006D75B9">
        <w:rPr>
          <w:rFonts w:eastAsia="Times New Roman"/>
          <w:color w:val="000000" w:themeColor="text1"/>
          <w:sz w:val="28"/>
          <w:szCs w:val="28"/>
        </w:rPr>
        <w:t xml:space="preserve"> 477н </w:t>
      </w:r>
      <w:r w:rsidR="00F45226" w:rsidRPr="006D75B9">
        <w:rPr>
          <w:rFonts w:eastAsia="Times New Roman"/>
          <w:color w:val="000000" w:themeColor="text1"/>
          <w:sz w:val="28"/>
          <w:szCs w:val="28"/>
        </w:rPr>
        <w:t>«</w:t>
      </w:r>
      <w:r w:rsidR="00C979A9" w:rsidRPr="006D75B9">
        <w:rPr>
          <w:rFonts w:eastAsia="Times New Roman"/>
          <w:color w:val="000000" w:themeColor="text1"/>
          <w:sz w:val="28"/>
          <w:szCs w:val="28"/>
        </w:rPr>
        <w:t>Об утверждении перечня состояний, при которых оказывается первая помощь, и перечня мероприятий по оказанию первой помощи</w:t>
      </w:r>
      <w:r w:rsidR="00F45226" w:rsidRPr="006D75B9">
        <w:rPr>
          <w:rFonts w:eastAsia="Times New Roman"/>
          <w:color w:val="000000" w:themeColor="text1"/>
          <w:sz w:val="28"/>
          <w:szCs w:val="28"/>
        </w:rPr>
        <w:t>»</w:t>
      </w:r>
      <w:r w:rsidR="00C979A9" w:rsidRPr="006D75B9">
        <w:rPr>
          <w:rFonts w:eastAsia="Times New Roman"/>
          <w:color w:val="000000" w:themeColor="text1"/>
          <w:sz w:val="28"/>
          <w:szCs w:val="28"/>
        </w:rPr>
        <w:t xml:space="preserve">, </w:t>
      </w:r>
      <w:r w:rsidRPr="006D75B9">
        <w:rPr>
          <w:rFonts w:eastAsia="Times New Roman"/>
          <w:color w:val="000000" w:themeColor="text1"/>
          <w:sz w:val="28"/>
          <w:szCs w:val="28"/>
        </w:rPr>
        <w:t>вызвать скорую помощь, сообщить о произошедшем руководителю.</w:t>
      </w:r>
    </w:p>
    <w:p w14:paraId="2DFB9493" w14:textId="77777777" w:rsidR="00E77C90" w:rsidRPr="006D75B9" w:rsidRDefault="00E77C90" w:rsidP="00192DE3">
      <w:pPr>
        <w:shd w:val="clear" w:color="auto" w:fill="FFFFFF"/>
        <w:ind w:firstLine="709"/>
        <w:jc w:val="both"/>
        <w:rPr>
          <w:color w:val="000000"/>
          <w:sz w:val="28"/>
          <w:szCs w:val="28"/>
        </w:rPr>
      </w:pPr>
      <w:r w:rsidRPr="006D75B9">
        <w:rPr>
          <w:color w:val="000000"/>
          <w:sz w:val="28"/>
          <w:szCs w:val="28"/>
        </w:rPr>
        <w:t>При обнаружении каких-либо неполадок в работе офисного оборудования сообщите об</w:t>
      </w:r>
      <w:r w:rsidR="0087569D" w:rsidRPr="006D75B9">
        <w:rPr>
          <w:color w:val="000000"/>
          <w:sz w:val="28"/>
          <w:szCs w:val="28"/>
        </w:rPr>
        <w:t xml:space="preserve"> </w:t>
      </w:r>
      <w:r w:rsidRPr="006D75B9">
        <w:rPr>
          <w:color w:val="000000"/>
          <w:sz w:val="28"/>
          <w:szCs w:val="28"/>
        </w:rPr>
        <w:t>этом непосредственному руководителю или другому ответственному лицу.</w:t>
      </w:r>
    </w:p>
    <w:p w14:paraId="277FA95D" w14:textId="770AB641" w:rsidR="002F5DCF" w:rsidRPr="006D75B9" w:rsidRDefault="00136D47" w:rsidP="00F45226">
      <w:pPr>
        <w:shd w:val="clear" w:color="auto" w:fill="FFFFFF"/>
        <w:ind w:firstLine="708"/>
        <w:jc w:val="both"/>
        <w:rPr>
          <w:color w:val="000000"/>
          <w:sz w:val="28"/>
          <w:szCs w:val="28"/>
        </w:rPr>
      </w:pPr>
      <w:r w:rsidRPr="006D75B9">
        <w:rPr>
          <w:color w:val="000000"/>
          <w:sz w:val="28"/>
          <w:szCs w:val="28"/>
        </w:rPr>
        <w:t>Существует пять типов с</w:t>
      </w:r>
      <w:r w:rsidR="00E77C90" w:rsidRPr="006D75B9">
        <w:rPr>
          <w:color w:val="000000"/>
          <w:sz w:val="28"/>
          <w:szCs w:val="28"/>
        </w:rPr>
        <w:t>истем оповещения и управления эвакуацией людей при пожаре</w:t>
      </w:r>
      <w:r w:rsidR="002F5DCF" w:rsidRPr="006D75B9">
        <w:rPr>
          <w:color w:val="000000"/>
          <w:sz w:val="28"/>
          <w:szCs w:val="28"/>
        </w:rPr>
        <w:t>:</w:t>
      </w:r>
    </w:p>
    <w:p w14:paraId="466ED08A" w14:textId="668CFE44" w:rsidR="00E77C90" w:rsidRPr="006D75B9" w:rsidRDefault="00136D47" w:rsidP="00F45226">
      <w:pPr>
        <w:shd w:val="clear" w:color="auto" w:fill="FFFFFF"/>
        <w:ind w:firstLine="708"/>
        <w:jc w:val="both"/>
        <w:rPr>
          <w:color w:val="000000"/>
          <w:sz w:val="28"/>
          <w:szCs w:val="28"/>
        </w:rPr>
      </w:pPr>
      <w:r w:rsidRPr="006D75B9">
        <w:rPr>
          <w:color w:val="000000"/>
          <w:sz w:val="28"/>
          <w:szCs w:val="28"/>
        </w:rPr>
        <w:t>т</w:t>
      </w:r>
      <w:r w:rsidR="00E77C90" w:rsidRPr="006D75B9">
        <w:rPr>
          <w:color w:val="000000"/>
          <w:sz w:val="28"/>
          <w:szCs w:val="28"/>
        </w:rPr>
        <w:t>ип</w:t>
      </w:r>
      <w:r w:rsidRPr="006D75B9">
        <w:rPr>
          <w:color w:val="000000"/>
          <w:sz w:val="28"/>
          <w:szCs w:val="28"/>
        </w:rPr>
        <w:t> </w:t>
      </w:r>
      <w:r w:rsidR="00E77C90" w:rsidRPr="006D75B9">
        <w:rPr>
          <w:color w:val="000000"/>
          <w:sz w:val="28"/>
          <w:szCs w:val="28"/>
        </w:rPr>
        <w:t>1</w:t>
      </w:r>
      <w:r w:rsidR="00192DE3" w:rsidRPr="006D75B9">
        <w:rPr>
          <w:color w:val="000000"/>
          <w:sz w:val="28"/>
          <w:szCs w:val="28"/>
        </w:rPr>
        <w:t>.</w:t>
      </w:r>
      <w:r w:rsidRPr="006D75B9">
        <w:rPr>
          <w:color w:val="000000"/>
          <w:sz w:val="28"/>
          <w:szCs w:val="28"/>
        </w:rPr>
        <w:t> о</w:t>
      </w:r>
      <w:r w:rsidR="00E77C90" w:rsidRPr="006D75B9">
        <w:rPr>
          <w:color w:val="000000"/>
          <w:sz w:val="28"/>
          <w:szCs w:val="28"/>
        </w:rPr>
        <w:t>повещение при помощи звука (сирена, сигнал тонированного плана)</w:t>
      </w:r>
      <w:r w:rsidRPr="006D75B9">
        <w:rPr>
          <w:color w:val="000000"/>
          <w:sz w:val="28"/>
          <w:szCs w:val="28"/>
        </w:rPr>
        <w:t>;</w:t>
      </w:r>
    </w:p>
    <w:p w14:paraId="244320F7" w14:textId="019F37D6" w:rsidR="00E77C90" w:rsidRPr="006D75B9" w:rsidRDefault="00136D47" w:rsidP="00F45226">
      <w:pPr>
        <w:shd w:val="clear" w:color="auto" w:fill="FFFFFF"/>
        <w:ind w:firstLine="708"/>
        <w:jc w:val="both"/>
        <w:rPr>
          <w:color w:val="000000"/>
          <w:sz w:val="28"/>
          <w:szCs w:val="28"/>
        </w:rPr>
      </w:pPr>
      <w:r w:rsidRPr="006D75B9">
        <w:rPr>
          <w:color w:val="000000"/>
          <w:sz w:val="28"/>
          <w:szCs w:val="28"/>
        </w:rPr>
        <w:t>т</w:t>
      </w:r>
      <w:r w:rsidR="00E77C90" w:rsidRPr="006D75B9">
        <w:rPr>
          <w:color w:val="000000"/>
          <w:sz w:val="28"/>
          <w:szCs w:val="28"/>
        </w:rPr>
        <w:t>ип</w:t>
      </w:r>
      <w:r w:rsidRPr="006D75B9">
        <w:rPr>
          <w:color w:val="000000"/>
          <w:sz w:val="28"/>
          <w:szCs w:val="28"/>
        </w:rPr>
        <w:t> </w:t>
      </w:r>
      <w:r w:rsidR="00E77C90" w:rsidRPr="006D75B9">
        <w:rPr>
          <w:color w:val="000000"/>
          <w:sz w:val="28"/>
          <w:szCs w:val="28"/>
        </w:rPr>
        <w:t>2</w:t>
      </w:r>
      <w:r w:rsidR="00192DE3" w:rsidRPr="006D75B9">
        <w:rPr>
          <w:color w:val="000000"/>
          <w:sz w:val="28"/>
          <w:szCs w:val="28"/>
        </w:rPr>
        <w:t>.</w:t>
      </w:r>
      <w:r w:rsidRPr="006D75B9">
        <w:rPr>
          <w:color w:val="000000"/>
          <w:sz w:val="28"/>
          <w:szCs w:val="28"/>
        </w:rPr>
        <w:t> з</w:t>
      </w:r>
      <w:r w:rsidR="00E77C90" w:rsidRPr="006D75B9">
        <w:rPr>
          <w:color w:val="000000"/>
          <w:sz w:val="28"/>
          <w:szCs w:val="28"/>
        </w:rPr>
        <w:t>вуковое оповещение и световое оповещение (при помощи мигающего знака «выход»)</w:t>
      </w:r>
      <w:r w:rsidRPr="006D75B9">
        <w:rPr>
          <w:color w:val="000000"/>
          <w:sz w:val="28"/>
          <w:szCs w:val="28"/>
        </w:rPr>
        <w:t>;</w:t>
      </w:r>
    </w:p>
    <w:p w14:paraId="3E546D9C" w14:textId="7B6A680C" w:rsidR="00E77C90" w:rsidRPr="006D75B9" w:rsidRDefault="00136D47" w:rsidP="00F45226">
      <w:pPr>
        <w:shd w:val="clear" w:color="auto" w:fill="FFFFFF"/>
        <w:ind w:firstLine="708"/>
        <w:jc w:val="both"/>
        <w:rPr>
          <w:color w:val="000000"/>
          <w:sz w:val="28"/>
          <w:szCs w:val="28"/>
        </w:rPr>
      </w:pPr>
      <w:r w:rsidRPr="006D75B9">
        <w:rPr>
          <w:color w:val="000000"/>
          <w:sz w:val="28"/>
          <w:szCs w:val="28"/>
        </w:rPr>
        <w:t>т</w:t>
      </w:r>
      <w:r w:rsidR="00E77C90" w:rsidRPr="006D75B9">
        <w:rPr>
          <w:color w:val="000000"/>
          <w:sz w:val="28"/>
          <w:szCs w:val="28"/>
        </w:rPr>
        <w:t>ип</w:t>
      </w:r>
      <w:r w:rsidRPr="006D75B9">
        <w:rPr>
          <w:color w:val="000000"/>
          <w:sz w:val="28"/>
          <w:szCs w:val="28"/>
        </w:rPr>
        <w:t> </w:t>
      </w:r>
      <w:r w:rsidR="00E77C90" w:rsidRPr="006D75B9">
        <w:rPr>
          <w:color w:val="000000"/>
          <w:sz w:val="28"/>
          <w:szCs w:val="28"/>
        </w:rPr>
        <w:t>3</w:t>
      </w:r>
      <w:r w:rsidR="00192DE3" w:rsidRPr="006D75B9">
        <w:rPr>
          <w:color w:val="000000"/>
          <w:sz w:val="28"/>
          <w:szCs w:val="28"/>
        </w:rPr>
        <w:t>.</w:t>
      </w:r>
      <w:r w:rsidRPr="006D75B9">
        <w:rPr>
          <w:color w:val="000000"/>
          <w:sz w:val="28"/>
          <w:szCs w:val="28"/>
        </w:rPr>
        <w:t> о</w:t>
      </w:r>
      <w:r w:rsidR="00E77C90" w:rsidRPr="006D75B9">
        <w:rPr>
          <w:color w:val="000000"/>
          <w:sz w:val="28"/>
          <w:szCs w:val="28"/>
        </w:rPr>
        <w:t>повещение речевое и световое</w:t>
      </w:r>
      <w:r w:rsidRPr="006D75B9">
        <w:rPr>
          <w:color w:val="000000"/>
          <w:sz w:val="28"/>
          <w:szCs w:val="28"/>
        </w:rPr>
        <w:t>;</w:t>
      </w:r>
    </w:p>
    <w:p w14:paraId="47FDD742" w14:textId="2D4F5EF5" w:rsidR="00E77C90" w:rsidRPr="006D75B9" w:rsidRDefault="00136D47" w:rsidP="00F45226">
      <w:pPr>
        <w:shd w:val="clear" w:color="auto" w:fill="FFFFFF"/>
        <w:ind w:firstLine="708"/>
        <w:jc w:val="both"/>
        <w:rPr>
          <w:color w:val="000000"/>
          <w:sz w:val="28"/>
          <w:szCs w:val="28"/>
        </w:rPr>
      </w:pPr>
      <w:r w:rsidRPr="006D75B9">
        <w:rPr>
          <w:color w:val="000000"/>
          <w:sz w:val="28"/>
          <w:szCs w:val="28"/>
        </w:rPr>
        <w:t>т</w:t>
      </w:r>
      <w:r w:rsidR="00E77C90" w:rsidRPr="006D75B9">
        <w:rPr>
          <w:color w:val="000000"/>
          <w:sz w:val="28"/>
          <w:szCs w:val="28"/>
        </w:rPr>
        <w:t>ип</w:t>
      </w:r>
      <w:r w:rsidRPr="006D75B9">
        <w:rPr>
          <w:color w:val="000000"/>
          <w:sz w:val="28"/>
          <w:szCs w:val="28"/>
        </w:rPr>
        <w:t> </w:t>
      </w:r>
      <w:r w:rsidR="00E77C90" w:rsidRPr="006D75B9">
        <w:rPr>
          <w:color w:val="000000"/>
          <w:sz w:val="28"/>
          <w:szCs w:val="28"/>
        </w:rPr>
        <w:t>4</w:t>
      </w:r>
      <w:r w:rsidR="00192DE3" w:rsidRPr="006D75B9">
        <w:rPr>
          <w:color w:val="000000"/>
          <w:sz w:val="28"/>
          <w:szCs w:val="28"/>
        </w:rPr>
        <w:t>.</w:t>
      </w:r>
      <w:r w:rsidRPr="006D75B9">
        <w:rPr>
          <w:color w:val="000000"/>
          <w:sz w:val="28"/>
          <w:szCs w:val="28"/>
        </w:rPr>
        <w:t> п</w:t>
      </w:r>
      <w:r w:rsidR="00E77C90" w:rsidRPr="006D75B9">
        <w:rPr>
          <w:color w:val="000000"/>
          <w:sz w:val="28"/>
          <w:szCs w:val="28"/>
        </w:rPr>
        <w:t>редполагает оповещение речевое, световое, зонное и с применением обратной связи с</w:t>
      </w:r>
      <w:r w:rsidR="0087569D" w:rsidRPr="006D75B9">
        <w:rPr>
          <w:color w:val="000000"/>
          <w:sz w:val="28"/>
          <w:szCs w:val="28"/>
        </w:rPr>
        <w:t xml:space="preserve"> </w:t>
      </w:r>
      <w:r w:rsidR="00E77C90" w:rsidRPr="006D75B9">
        <w:rPr>
          <w:color w:val="000000"/>
          <w:sz w:val="28"/>
          <w:szCs w:val="28"/>
        </w:rPr>
        <w:t>диспетчером</w:t>
      </w:r>
      <w:r w:rsidRPr="006D75B9">
        <w:rPr>
          <w:color w:val="000000"/>
          <w:sz w:val="28"/>
          <w:szCs w:val="28"/>
        </w:rPr>
        <w:t>;</w:t>
      </w:r>
    </w:p>
    <w:p w14:paraId="7037D3CB" w14:textId="233D058D" w:rsidR="00E77C90" w:rsidRPr="006D75B9" w:rsidRDefault="00136D47" w:rsidP="00F45226">
      <w:pPr>
        <w:shd w:val="clear" w:color="auto" w:fill="FFFFFF"/>
        <w:ind w:firstLine="708"/>
        <w:jc w:val="both"/>
        <w:rPr>
          <w:color w:val="000000"/>
          <w:sz w:val="28"/>
          <w:szCs w:val="28"/>
        </w:rPr>
      </w:pPr>
      <w:r w:rsidRPr="006D75B9">
        <w:rPr>
          <w:color w:val="000000"/>
          <w:sz w:val="28"/>
          <w:szCs w:val="28"/>
        </w:rPr>
        <w:t>т</w:t>
      </w:r>
      <w:r w:rsidR="00E77C90" w:rsidRPr="006D75B9">
        <w:rPr>
          <w:color w:val="000000"/>
          <w:sz w:val="28"/>
          <w:szCs w:val="28"/>
        </w:rPr>
        <w:t>ип</w:t>
      </w:r>
      <w:r w:rsidRPr="006D75B9">
        <w:rPr>
          <w:color w:val="000000"/>
          <w:sz w:val="28"/>
          <w:szCs w:val="28"/>
        </w:rPr>
        <w:t> </w:t>
      </w:r>
      <w:r w:rsidR="00E77C90" w:rsidRPr="006D75B9">
        <w:rPr>
          <w:color w:val="000000"/>
          <w:sz w:val="28"/>
          <w:szCs w:val="28"/>
        </w:rPr>
        <w:t>5</w:t>
      </w:r>
      <w:r w:rsidR="00192DE3" w:rsidRPr="006D75B9">
        <w:rPr>
          <w:color w:val="000000"/>
          <w:sz w:val="28"/>
          <w:szCs w:val="28"/>
        </w:rPr>
        <w:t>.</w:t>
      </w:r>
      <w:r w:rsidRPr="006D75B9">
        <w:rPr>
          <w:color w:val="000000"/>
          <w:sz w:val="28"/>
          <w:szCs w:val="28"/>
        </w:rPr>
        <w:t> п</w:t>
      </w:r>
      <w:r w:rsidR="00E77C90" w:rsidRPr="006D75B9">
        <w:rPr>
          <w:color w:val="000000"/>
          <w:sz w:val="28"/>
          <w:szCs w:val="28"/>
        </w:rPr>
        <w:t>редполагает извещение при помощи текстовых сообщений, мигающих знаков, зонного</w:t>
      </w:r>
      <w:r w:rsidR="0087569D" w:rsidRPr="006D75B9">
        <w:rPr>
          <w:color w:val="000000"/>
          <w:sz w:val="28"/>
          <w:szCs w:val="28"/>
        </w:rPr>
        <w:t xml:space="preserve"> </w:t>
      </w:r>
      <w:r w:rsidR="00E77C90" w:rsidRPr="006D75B9">
        <w:rPr>
          <w:color w:val="000000"/>
          <w:sz w:val="28"/>
          <w:szCs w:val="28"/>
        </w:rPr>
        <w:t>оповещения, зонного оповещения, с применением обратной связи с диспетчерской, использование</w:t>
      </w:r>
      <w:r w:rsidR="0087569D" w:rsidRPr="006D75B9">
        <w:rPr>
          <w:color w:val="000000"/>
          <w:sz w:val="28"/>
          <w:szCs w:val="28"/>
        </w:rPr>
        <w:t xml:space="preserve"> о</w:t>
      </w:r>
      <w:r w:rsidR="00E77C90" w:rsidRPr="006D75B9">
        <w:rPr>
          <w:color w:val="000000"/>
          <w:sz w:val="28"/>
          <w:szCs w:val="28"/>
        </w:rPr>
        <w:t>дновременно нескольких видом оповещений, возможность координации всеми системами</w:t>
      </w:r>
      <w:r w:rsidR="0087569D" w:rsidRPr="006D75B9">
        <w:rPr>
          <w:color w:val="000000"/>
          <w:sz w:val="28"/>
          <w:szCs w:val="28"/>
        </w:rPr>
        <w:t xml:space="preserve"> </w:t>
      </w:r>
      <w:r w:rsidR="00E77C90" w:rsidRPr="006D75B9">
        <w:rPr>
          <w:color w:val="000000"/>
          <w:sz w:val="28"/>
          <w:szCs w:val="28"/>
        </w:rPr>
        <w:t>одновременно с</w:t>
      </w:r>
      <w:r w:rsidR="00192DE3" w:rsidRPr="006D75B9">
        <w:rPr>
          <w:color w:val="000000"/>
          <w:sz w:val="28"/>
          <w:szCs w:val="28"/>
        </w:rPr>
        <w:t> </w:t>
      </w:r>
      <w:r w:rsidR="00E77C90" w:rsidRPr="006D75B9">
        <w:rPr>
          <w:color w:val="000000"/>
          <w:sz w:val="28"/>
          <w:szCs w:val="28"/>
        </w:rPr>
        <w:t>диспетчерским постом.</w:t>
      </w:r>
    </w:p>
    <w:p w14:paraId="28C50444" w14:textId="20564B34" w:rsidR="0002683D" w:rsidRPr="006D75B9" w:rsidRDefault="00503D5F" w:rsidP="00136D47">
      <w:pPr>
        <w:pStyle w:val="a6"/>
        <w:numPr>
          <w:ilvl w:val="3"/>
          <w:numId w:val="42"/>
        </w:numPr>
        <w:tabs>
          <w:tab w:val="left" w:pos="993"/>
          <w:tab w:val="left" w:pos="1134"/>
        </w:tabs>
        <w:ind w:left="-142" w:firstLine="851"/>
        <w:jc w:val="both"/>
        <w:rPr>
          <w:rFonts w:ascii="Times New Roman" w:hAnsi="Times New Roman" w:cs="Times New Roman"/>
          <w:sz w:val="28"/>
          <w:szCs w:val="28"/>
        </w:rPr>
      </w:pPr>
      <w:r w:rsidRPr="006D75B9">
        <w:rPr>
          <w:rFonts w:ascii="Times New Roman" w:hAnsi="Times New Roman" w:cs="Times New Roman"/>
          <w:sz w:val="28"/>
          <w:szCs w:val="28"/>
        </w:rPr>
        <w:t>Тема 6</w:t>
      </w:r>
      <w:r w:rsidR="00136D47" w:rsidRPr="006D75B9">
        <w:rPr>
          <w:rFonts w:ascii="Times New Roman" w:hAnsi="Times New Roman" w:cs="Times New Roman"/>
          <w:sz w:val="28"/>
          <w:szCs w:val="28"/>
        </w:rPr>
        <w:t xml:space="preserve"> «</w:t>
      </w:r>
      <w:r w:rsidR="00A934D7" w:rsidRPr="006D75B9">
        <w:rPr>
          <w:rFonts w:ascii="Times New Roman" w:hAnsi="Times New Roman" w:cs="Times New Roman"/>
          <w:sz w:val="28"/>
          <w:szCs w:val="28"/>
        </w:rPr>
        <w:t>Оказание</w:t>
      </w:r>
      <w:r w:rsidR="0002683D" w:rsidRPr="006D75B9">
        <w:rPr>
          <w:rFonts w:ascii="Times New Roman" w:hAnsi="Times New Roman" w:cs="Times New Roman"/>
          <w:sz w:val="28"/>
          <w:szCs w:val="28"/>
        </w:rPr>
        <w:t xml:space="preserve"> первой помощи пострадавшим</w:t>
      </w:r>
      <w:r w:rsidR="00136D47" w:rsidRPr="006D75B9">
        <w:rPr>
          <w:rFonts w:ascii="Times New Roman" w:hAnsi="Times New Roman" w:cs="Times New Roman"/>
          <w:sz w:val="28"/>
          <w:szCs w:val="28"/>
        </w:rPr>
        <w:t>».</w:t>
      </w:r>
    </w:p>
    <w:p w14:paraId="29415F60" w14:textId="77777777" w:rsidR="002066B6" w:rsidRPr="006D75B9" w:rsidRDefault="002066B6" w:rsidP="00A934D7">
      <w:pPr>
        <w:ind w:firstLine="708"/>
        <w:contextualSpacing/>
        <w:jc w:val="both"/>
        <w:rPr>
          <w:sz w:val="28"/>
          <w:szCs w:val="28"/>
        </w:rPr>
      </w:pPr>
      <w:r w:rsidRPr="006D75B9">
        <w:rPr>
          <w:sz w:val="28"/>
          <w:szCs w:val="28"/>
        </w:rPr>
        <w:t xml:space="preserve">В случае травмирования немедленно оказать на месте первую помощь пострадавшему (или себе) и вызвать скорую помощь любым средством связи или через окружающих. Немедленно прекратить работу в случае появления аварийной ситуации, которая может принести вред здоровью, работающему или здоровью окружающих людей. </w:t>
      </w:r>
    </w:p>
    <w:p w14:paraId="02F67480" w14:textId="0C493AD7" w:rsidR="002066B6" w:rsidRPr="006D75B9" w:rsidRDefault="002066B6" w:rsidP="0087569D">
      <w:pPr>
        <w:ind w:firstLine="708"/>
        <w:contextualSpacing/>
        <w:jc w:val="both"/>
        <w:rPr>
          <w:color w:val="000000"/>
          <w:sz w:val="28"/>
          <w:szCs w:val="28"/>
        </w:rPr>
      </w:pPr>
      <w:r w:rsidRPr="006D75B9">
        <w:rPr>
          <w:color w:val="000000"/>
          <w:sz w:val="28"/>
          <w:szCs w:val="28"/>
        </w:rPr>
        <w:t>Порядок первоочередных мер по оказанию помощи определяется конкретной ситуацией.</w:t>
      </w:r>
      <w:r w:rsidR="00136D47" w:rsidRPr="006D75B9">
        <w:rPr>
          <w:color w:val="000000"/>
          <w:sz w:val="28"/>
          <w:szCs w:val="28"/>
        </w:rPr>
        <w:t xml:space="preserve"> </w:t>
      </w:r>
      <w:r w:rsidRPr="006D75B9">
        <w:rPr>
          <w:color w:val="000000"/>
          <w:sz w:val="28"/>
          <w:szCs w:val="28"/>
        </w:rPr>
        <w:t xml:space="preserve">Перечень состояний, при которых можно оказывать первую помощь, и мероприятия по оказанию первой помощи установлены приказом Минздравсоцразвития от 04.05.2012 № 477н.  </w:t>
      </w:r>
    </w:p>
    <w:p w14:paraId="43DFF7F7" w14:textId="77777777" w:rsidR="002066B6" w:rsidRPr="006D75B9" w:rsidRDefault="002066B6" w:rsidP="00A934D7">
      <w:pPr>
        <w:widowControl w:val="0"/>
        <w:tabs>
          <w:tab w:val="left" w:pos="967"/>
        </w:tabs>
        <w:ind w:left="709"/>
        <w:contextualSpacing/>
        <w:jc w:val="both"/>
        <w:rPr>
          <w:sz w:val="28"/>
          <w:szCs w:val="28"/>
        </w:rPr>
      </w:pPr>
      <w:r w:rsidRPr="006D75B9">
        <w:rPr>
          <w:sz w:val="28"/>
          <w:szCs w:val="28"/>
        </w:rPr>
        <w:t>Состояния</w:t>
      </w:r>
      <w:r w:rsidR="00B545A3" w:rsidRPr="006D75B9">
        <w:rPr>
          <w:sz w:val="28"/>
          <w:szCs w:val="28"/>
        </w:rPr>
        <w:t>,</w:t>
      </w:r>
      <w:r w:rsidRPr="006D75B9">
        <w:rPr>
          <w:sz w:val="28"/>
          <w:szCs w:val="28"/>
        </w:rPr>
        <w:t xml:space="preserve"> при которых оказывается первая помощь:</w:t>
      </w:r>
    </w:p>
    <w:p w14:paraId="023891AF" w14:textId="1F14A0E9" w:rsidR="002066B6" w:rsidRPr="006D75B9" w:rsidRDefault="00136D47" w:rsidP="00A934D7">
      <w:pPr>
        <w:widowControl w:val="0"/>
        <w:tabs>
          <w:tab w:val="left" w:pos="851"/>
        </w:tabs>
        <w:ind w:left="709"/>
        <w:contextualSpacing/>
        <w:jc w:val="both"/>
        <w:rPr>
          <w:sz w:val="28"/>
          <w:szCs w:val="28"/>
        </w:rPr>
      </w:pPr>
      <w:r w:rsidRPr="006D75B9">
        <w:rPr>
          <w:sz w:val="28"/>
          <w:szCs w:val="28"/>
        </w:rPr>
        <w:t>о</w:t>
      </w:r>
      <w:r w:rsidR="002066B6" w:rsidRPr="006D75B9">
        <w:rPr>
          <w:sz w:val="28"/>
          <w:szCs w:val="28"/>
        </w:rPr>
        <w:t>тсутствие сознания;</w:t>
      </w:r>
      <w:bookmarkStart w:id="19" w:name="P001D"/>
      <w:bookmarkEnd w:id="19"/>
    </w:p>
    <w:p w14:paraId="4F398D9C" w14:textId="0E517ADE" w:rsidR="002066B6" w:rsidRPr="006D75B9" w:rsidRDefault="00136D47" w:rsidP="00A934D7">
      <w:pPr>
        <w:widowControl w:val="0"/>
        <w:tabs>
          <w:tab w:val="left" w:pos="851"/>
        </w:tabs>
        <w:ind w:left="709"/>
        <w:contextualSpacing/>
        <w:jc w:val="both"/>
        <w:rPr>
          <w:sz w:val="28"/>
          <w:szCs w:val="28"/>
        </w:rPr>
      </w:pPr>
      <w:r w:rsidRPr="006D75B9">
        <w:rPr>
          <w:sz w:val="28"/>
          <w:szCs w:val="28"/>
        </w:rPr>
        <w:t>о</w:t>
      </w:r>
      <w:r w:rsidR="002066B6" w:rsidRPr="006D75B9">
        <w:rPr>
          <w:sz w:val="28"/>
          <w:szCs w:val="28"/>
        </w:rPr>
        <w:t>становка дыхания и кровообращения;</w:t>
      </w:r>
      <w:bookmarkStart w:id="20" w:name="P001F"/>
      <w:bookmarkEnd w:id="20"/>
    </w:p>
    <w:p w14:paraId="6DFA8BDD" w14:textId="3A31ED31" w:rsidR="002066B6" w:rsidRPr="006D75B9" w:rsidRDefault="00136D47" w:rsidP="00A934D7">
      <w:pPr>
        <w:widowControl w:val="0"/>
        <w:tabs>
          <w:tab w:val="left" w:pos="851"/>
        </w:tabs>
        <w:ind w:left="709"/>
        <w:contextualSpacing/>
        <w:jc w:val="both"/>
        <w:rPr>
          <w:sz w:val="28"/>
          <w:szCs w:val="28"/>
        </w:rPr>
      </w:pPr>
      <w:r w:rsidRPr="006D75B9">
        <w:rPr>
          <w:sz w:val="28"/>
          <w:szCs w:val="28"/>
        </w:rPr>
        <w:t>н</w:t>
      </w:r>
      <w:r w:rsidR="002066B6" w:rsidRPr="006D75B9">
        <w:rPr>
          <w:sz w:val="28"/>
          <w:szCs w:val="28"/>
        </w:rPr>
        <w:t>аружные кровотечения;</w:t>
      </w:r>
      <w:bookmarkStart w:id="21" w:name="P0021"/>
      <w:bookmarkEnd w:id="21"/>
    </w:p>
    <w:p w14:paraId="3FD4873C" w14:textId="50A28A9D" w:rsidR="002066B6" w:rsidRPr="006D75B9" w:rsidRDefault="00136D47" w:rsidP="00A934D7">
      <w:pPr>
        <w:widowControl w:val="0"/>
        <w:tabs>
          <w:tab w:val="left" w:pos="851"/>
        </w:tabs>
        <w:ind w:left="709"/>
        <w:contextualSpacing/>
        <w:jc w:val="both"/>
        <w:rPr>
          <w:sz w:val="28"/>
          <w:szCs w:val="28"/>
        </w:rPr>
      </w:pPr>
      <w:r w:rsidRPr="006D75B9">
        <w:rPr>
          <w:sz w:val="28"/>
          <w:szCs w:val="28"/>
        </w:rPr>
        <w:t>и</w:t>
      </w:r>
      <w:r w:rsidR="002066B6" w:rsidRPr="006D75B9">
        <w:rPr>
          <w:sz w:val="28"/>
          <w:szCs w:val="28"/>
        </w:rPr>
        <w:t>нородные тела верхних дыхательных путей;</w:t>
      </w:r>
      <w:bookmarkStart w:id="22" w:name="P0023"/>
      <w:bookmarkEnd w:id="22"/>
    </w:p>
    <w:p w14:paraId="5754DCA4" w14:textId="21E3AB89" w:rsidR="0087569D" w:rsidRPr="006D75B9" w:rsidRDefault="00136D47" w:rsidP="0087569D">
      <w:pPr>
        <w:widowControl w:val="0"/>
        <w:tabs>
          <w:tab w:val="left" w:pos="851"/>
        </w:tabs>
        <w:ind w:left="709"/>
        <w:contextualSpacing/>
        <w:jc w:val="both"/>
        <w:rPr>
          <w:sz w:val="28"/>
          <w:szCs w:val="28"/>
        </w:rPr>
      </w:pPr>
      <w:r w:rsidRPr="006D75B9">
        <w:rPr>
          <w:sz w:val="28"/>
          <w:szCs w:val="28"/>
        </w:rPr>
        <w:t>т</w:t>
      </w:r>
      <w:r w:rsidR="002066B6" w:rsidRPr="006D75B9">
        <w:rPr>
          <w:sz w:val="28"/>
          <w:szCs w:val="28"/>
        </w:rPr>
        <w:t>равмы различных областей тела;</w:t>
      </w:r>
      <w:bookmarkStart w:id="23" w:name="P0025"/>
      <w:bookmarkEnd w:id="23"/>
    </w:p>
    <w:p w14:paraId="6DA1633B" w14:textId="2B07B344" w:rsidR="002066B6" w:rsidRPr="006D75B9" w:rsidRDefault="00136D47" w:rsidP="0087569D">
      <w:pPr>
        <w:widowControl w:val="0"/>
        <w:tabs>
          <w:tab w:val="left" w:pos="851"/>
        </w:tabs>
        <w:ind w:left="709"/>
        <w:contextualSpacing/>
        <w:jc w:val="both"/>
        <w:rPr>
          <w:sz w:val="28"/>
          <w:szCs w:val="28"/>
        </w:rPr>
      </w:pPr>
      <w:r w:rsidRPr="006D75B9">
        <w:rPr>
          <w:sz w:val="28"/>
          <w:szCs w:val="28"/>
        </w:rPr>
        <w:t>о</w:t>
      </w:r>
      <w:r w:rsidR="002066B6" w:rsidRPr="006D75B9">
        <w:rPr>
          <w:sz w:val="28"/>
          <w:szCs w:val="28"/>
        </w:rPr>
        <w:t>жоги, эффекты воздействия высоких температур, теплового излучения;</w:t>
      </w:r>
      <w:bookmarkStart w:id="24" w:name="P0027"/>
      <w:bookmarkEnd w:id="24"/>
    </w:p>
    <w:p w14:paraId="6368BE99" w14:textId="62B058DB" w:rsidR="002066B6" w:rsidRPr="006D75B9" w:rsidRDefault="00136D47" w:rsidP="00A934D7">
      <w:pPr>
        <w:widowControl w:val="0"/>
        <w:tabs>
          <w:tab w:val="left" w:pos="851"/>
        </w:tabs>
        <w:ind w:left="709"/>
        <w:contextualSpacing/>
        <w:jc w:val="both"/>
        <w:rPr>
          <w:sz w:val="28"/>
          <w:szCs w:val="28"/>
        </w:rPr>
      </w:pPr>
      <w:r w:rsidRPr="006D75B9">
        <w:rPr>
          <w:sz w:val="28"/>
          <w:szCs w:val="28"/>
        </w:rPr>
        <w:t>о</w:t>
      </w:r>
      <w:r w:rsidR="002066B6" w:rsidRPr="006D75B9">
        <w:rPr>
          <w:sz w:val="28"/>
          <w:szCs w:val="28"/>
        </w:rPr>
        <w:t>тморожение и другие эффекты воздействия низких температур;</w:t>
      </w:r>
      <w:bookmarkStart w:id="25" w:name="P0029"/>
      <w:bookmarkEnd w:id="25"/>
    </w:p>
    <w:p w14:paraId="4464F0A3" w14:textId="1B9E6265" w:rsidR="002066B6" w:rsidRPr="006D75B9" w:rsidRDefault="00136D47" w:rsidP="00A934D7">
      <w:pPr>
        <w:widowControl w:val="0"/>
        <w:tabs>
          <w:tab w:val="left" w:pos="851"/>
        </w:tabs>
        <w:ind w:left="709"/>
        <w:contextualSpacing/>
        <w:jc w:val="both"/>
        <w:rPr>
          <w:sz w:val="28"/>
          <w:szCs w:val="28"/>
        </w:rPr>
      </w:pPr>
      <w:r w:rsidRPr="006D75B9">
        <w:rPr>
          <w:sz w:val="28"/>
          <w:szCs w:val="28"/>
        </w:rPr>
        <w:t>о</w:t>
      </w:r>
      <w:r w:rsidR="002066B6" w:rsidRPr="006D75B9">
        <w:rPr>
          <w:sz w:val="28"/>
          <w:szCs w:val="28"/>
        </w:rPr>
        <w:t>травления.</w:t>
      </w:r>
    </w:p>
    <w:p w14:paraId="6F707D1F" w14:textId="77777777" w:rsidR="0002683D" w:rsidRPr="006D75B9" w:rsidRDefault="0002683D" w:rsidP="0087569D">
      <w:pPr>
        <w:shd w:val="clear" w:color="auto" w:fill="FFFFFF"/>
        <w:ind w:firstLine="708"/>
        <w:jc w:val="both"/>
        <w:rPr>
          <w:color w:val="000000"/>
          <w:sz w:val="28"/>
          <w:szCs w:val="28"/>
        </w:rPr>
      </w:pPr>
      <w:r w:rsidRPr="006D75B9">
        <w:rPr>
          <w:color w:val="000000"/>
          <w:sz w:val="28"/>
          <w:szCs w:val="28"/>
        </w:rPr>
        <w:t>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14:paraId="497CFB48" w14:textId="263189F2" w:rsidR="00B545A3" w:rsidRPr="006D75B9" w:rsidRDefault="00B545A3" w:rsidP="00B545A3">
      <w:pPr>
        <w:shd w:val="clear" w:color="auto" w:fill="FFFFFF"/>
        <w:jc w:val="center"/>
        <w:rPr>
          <w:color w:val="000000"/>
          <w:sz w:val="28"/>
          <w:szCs w:val="28"/>
        </w:rPr>
        <w:sectPr w:rsidR="00B545A3" w:rsidRPr="006D75B9" w:rsidSect="004049D6">
          <w:headerReference w:type="default" r:id="rId14"/>
          <w:footerReference w:type="default" r:id="rId15"/>
          <w:pgSz w:w="11906" w:h="16838"/>
          <w:pgMar w:top="993" w:right="707" w:bottom="851" w:left="1560" w:header="426" w:footer="489" w:gutter="0"/>
          <w:cols w:space="708"/>
          <w:docGrid w:linePitch="360"/>
        </w:sectPr>
      </w:pPr>
      <w:r w:rsidRPr="006D75B9">
        <w:rPr>
          <w:color w:val="000000"/>
          <w:sz w:val="28"/>
          <w:szCs w:val="28"/>
        </w:rPr>
        <w:t>____________________</w:t>
      </w:r>
    </w:p>
    <w:p w14:paraId="5AC0DE15" w14:textId="77777777" w:rsidR="00B545A3" w:rsidRPr="006D75B9" w:rsidRDefault="002F5DCF" w:rsidP="003A29EE">
      <w:pPr>
        <w:pStyle w:val="1"/>
        <w:spacing w:before="0"/>
        <w:ind w:left="6372"/>
        <w:rPr>
          <w:rStyle w:val="a9"/>
          <w:rFonts w:ascii="Times New Roman" w:hAnsi="Times New Roman" w:cs="Times New Roman"/>
          <w:color w:val="auto"/>
        </w:rPr>
      </w:pPr>
      <w:r w:rsidRPr="006D75B9">
        <w:rPr>
          <w:rStyle w:val="a9"/>
          <w:rFonts w:ascii="Times New Roman" w:hAnsi="Times New Roman" w:cs="Times New Roman"/>
          <w:color w:val="auto"/>
        </w:rPr>
        <w:t xml:space="preserve">Приложение </w:t>
      </w:r>
    </w:p>
    <w:p w14:paraId="3414BF2B" w14:textId="07AA1CAE" w:rsidR="002F5DCF" w:rsidRPr="006D75B9" w:rsidRDefault="00DD3EAC" w:rsidP="003A29EE">
      <w:pPr>
        <w:pStyle w:val="1"/>
        <w:spacing w:before="0"/>
        <w:ind w:left="6372"/>
        <w:rPr>
          <w:rStyle w:val="a9"/>
          <w:rFonts w:ascii="Times New Roman" w:hAnsi="Times New Roman" w:cs="Times New Roman"/>
          <w:color w:val="auto"/>
        </w:rPr>
      </w:pPr>
      <w:r w:rsidRPr="006D75B9">
        <w:rPr>
          <w:rStyle w:val="a9"/>
          <w:rFonts w:ascii="Times New Roman" w:hAnsi="Times New Roman" w:cs="Times New Roman"/>
          <w:color w:val="auto"/>
        </w:rPr>
        <w:t>к программе вводного инструктажа</w:t>
      </w:r>
    </w:p>
    <w:p w14:paraId="1AF6B1E9" w14:textId="77777777" w:rsidR="002F5DCF" w:rsidRPr="006D75B9" w:rsidRDefault="002F5DCF" w:rsidP="00647415">
      <w:pPr>
        <w:pStyle w:val="a7"/>
        <w:spacing w:before="0" w:beforeAutospacing="0" w:after="0" w:afterAutospacing="0"/>
        <w:contextualSpacing/>
        <w:jc w:val="both"/>
        <w:rPr>
          <w:rStyle w:val="a9"/>
          <w:b w:val="0"/>
          <w:color w:val="FF0000"/>
          <w:sz w:val="28"/>
          <w:szCs w:val="28"/>
        </w:rPr>
      </w:pPr>
    </w:p>
    <w:p w14:paraId="0513F098" w14:textId="415C1552" w:rsidR="002F5DCF" w:rsidRPr="006D75B9" w:rsidRDefault="002F5DCF" w:rsidP="00B0239E">
      <w:pPr>
        <w:jc w:val="center"/>
        <w:rPr>
          <w:sz w:val="28"/>
          <w:szCs w:val="28"/>
        </w:rPr>
      </w:pPr>
      <w:r w:rsidRPr="006D75B9">
        <w:rPr>
          <w:sz w:val="28"/>
          <w:szCs w:val="28"/>
        </w:rPr>
        <w:t>Вопросы по проверке качества усвоения вводного инструктажа</w:t>
      </w:r>
      <w:r w:rsidR="007D7BC9" w:rsidRPr="006D75B9">
        <w:rPr>
          <w:sz w:val="28"/>
          <w:szCs w:val="28"/>
        </w:rPr>
        <w:t xml:space="preserve"> для работников администрации города Чебоксары</w:t>
      </w:r>
    </w:p>
    <w:p w14:paraId="04AAB13A" w14:textId="77777777" w:rsidR="003A29EE" w:rsidRPr="006D75B9" w:rsidRDefault="003A29EE" w:rsidP="00B0239E">
      <w:pPr>
        <w:jc w:val="center"/>
        <w:rPr>
          <w:sz w:val="28"/>
          <w:szCs w:val="28"/>
        </w:rPr>
      </w:pPr>
    </w:p>
    <w:p w14:paraId="6901AC7E" w14:textId="1DB4EFB1" w:rsidR="002F5DCF" w:rsidRPr="006D75B9" w:rsidRDefault="002F5DCF" w:rsidP="00647415">
      <w:pPr>
        <w:jc w:val="both"/>
        <w:rPr>
          <w:sz w:val="28"/>
          <w:szCs w:val="28"/>
        </w:rPr>
      </w:pPr>
      <w:r w:rsidRPr="006D75B9">
        <w:rPr>
          <w:sz w:val="28"/>
          <w:szCs w:val="28"/>
        </w:rPr>
        <w:t>Ф.И.О. инструктируемого_________________________</w:t>
      </w:r>
      <w:r w:rsidR="00D76B16" w:rsidRPr="006D75B9">
        <w:rPr>
          <w:sz w:val="28"/>
          <w:szCs w:val="28"/>
        </w:rPr>
        <w:t>_____</w:t>
      </w:r>
      <w:r w:rsidR="003A29EE" w:rsidRPr="006D75B9">
        <w:rPr>
          <w:sz w:val="28"/>
          <w:szCs w:val="28"/>
        </w:rPr>
        <w:t>______</w:t>
      </w:r>
      <w:r w:rsidR="00D76B16" w:rsidRPr="006D75B9">
        <w:rPr>
          <w:sz w:val="28"/>
          <w:szCs w:val="28"/>
        </w:rPr>
        <w:t>________</w:t>
      </w:r>
    </w:p>
    <w:p w14:paraId="00433D3C" w14:textId="5ED28949" w:rsidR="002F5DCF" w:rsidRPr="006D75B9" w:rsidRDefault="002F5DCF" w:rsidP="00647415">
      <w:pPr>
        <w:jc w:val="both"/>
        <w:rPr>
          <w:sz w:val="28"/>
          <w:szCs w:val="28"/>
        </w:rPr>
      </w:pPr>
      <w:r w:rsidRPr="006D75B9">
        <w:rPr>
          <w:sz w:val="28"/>
          <w:szCs w:val="28"/>
        </w:rPr>
        <w:t>Должность, подразделение ________________________</w:t>
      </w:r>
      <w:r w:rsidR="00D76B16" w:rsidRPr="006D75B9">
        <w:rPr>
          <w:sz w:val="28"/>
          <w:szCs w:val="28"/>
        </w:rPr>
        <w:t>_______________</w:t>
      </w:r>
      <w:r w:rsidR="003A29EE" w:rsidRPr="006D75B9">
        <w:rPr>
          <w:sz w:val="28"/>
          <w:szCs w:val="28"/>
        </w:rPr>
        <w:t>____</w:t>
      </w:r>
    </w:p>
    <w:p w14:paraId="2E90EA02" w14:textId="4DE9A40A" w:rsidR="002F5DCF" w:rsidRPr="006D75B9" w:rsidRDefault="002F5DCF" w:rsidP="00647415">
      <w:pPr>
        <w:jc w:val="both"/>
        <w:rPr>
          <w:sz w:val="28"/>
          <w:szCs w:val="28"/>
        </w:rPr>
      </w:pPr>
      <w:r w:rsidRPr="006D75B9">
        <w:rPr>
          <w:sz w:val="28"/>
          <w:szCs w:val="28"/>
        </w:rPr>
        <w:t>Дата опроса _______________________________</w:t>
      </w:r>
    </w:p>
    <w:p w14:paraId="086E25F3" w14:textId="1CE8FBD9" w:rsidR="002F5DCF" w:rsidRPr="006D75B9" w:rsidRDefault="002F5DCF" w:rsidP="00647415">
      <w:pPr>
        <w:jc w:val="both"/>
        <w:rPr>
          <w:sz w:val="28"/>
          <w:szCs w:val="28"/>
        </w:rPr>
      </w:pPr>
    </w:p>
    <w:p w14:paraId="221B7294" w14:textId="4A037B45" w:rsidR="003A29EE" w:rsidRPr="006D75B9" w:rsidRDefault="003A29EE" w:rsidP="003A29EE">
      <w:pPr>
        <w:tabs>
          <w:tab w:val="left" w:pos="993"/>
        </w:tabs>
        <w:ind w:firstLine="709"/>
        <w:jc w:val="both"/>
        <w:rPr>
          <w:sz w:val="28"/>
          <w:szCs w:val="28"/>
        </w:rPr>
      </w:pPr>
      <w:r w:rsidRPr="006D75B9">
        <w:rPr>
          <w:sz w:val="28"/>
          <w:szCs w:val="28"/>
        </w:rPr>
        <w:t>1. В соответствии с Трудовым кодексом Российской Федерации ответственность за обеспечение безопасных условий и охраны труда в организации возлагается на:</w:t>
      </w:r>
    </w:p>
    <w:p w14:paraId="12076B77" w14:textId="0DCAF6AE" w:rsidR="003A29EE" w:rsidRPr="006D75B9" w:rsidRDefault="003A29EE" w:rsidP="003A29EE">
      <w:pPr>
        <w:tabs>
          <w:tab w:val="left" w:pos="993"/>
        </w:tabs>
        <w:ind w:firstLine="709"/>
        <w:jc w:val="both"/>
        <w:rPr>
          <w:sz w:val="28"/>
          <w:szCs w:val="28"/>
        </w:rPr>
      </w:pPr>
      <w:r w:rsidRPr="006D75B9">
        <w:rPr>
          <w:sz w:val="28"/>
          <w:szCs w:val="28"/>
        </w:rPr>
        <w:t>руководителей структурных подразделений</w:t>
      </w:r>
      <w:r w:rsidR="000C2B87" w:rsidRPr="006D75B9">
        <w:rPr>
          <w:sz w:val="28"/>
          <w:szCs w:val="28"/>
        </w:rPr>
        <w:t>;</w:t>
      </w:r>
    </w:p>
    <w:p w14:paraId="41B26396" w14:textId="3E6628CF" w:rsidR="003A29EE" w:rsidRPr="006D75B9" w:rsidRDefault="003A29EE" w:rsidP="003A29EE">
      <w:pPr>
        <w:tabs>
          <w:tab w:val="left" w:pos="993"/>
        </w:tabs>
        <w:ind w:firstLine="709"/>
        <w:jc w:val="both"/>
        <w:rPr>
          <w:sz w:val="28"/>
          <w:szCs w:val="28"/>
        </w:rPr>
      </w:pPr>
      <w:r w:rsidRPr="006D75B9">
        <w:rPr>
          <w:sz w:val="28"/>
          <w:szCs w:val="28"/>
        </w:rPr>
        <w:t>работодателя</w:t>
      </w:r>
      <w:r w:rsidR="000C2B87" w:rsidRPr="006D75B9">
        <w:rPr>
          <w:sz w:val="28"/>
          <w:szCs w:val="28"/>
        </w:rPr>
        <w:t>;</w:t>
      </w:r>
    </w:p>
    <w:p w14:paraId="73A34389" w14:textId="70385E7E" w:rsidR="003A29EE" w:rsidRPr="006D75B9" w:rsidRDefault="003A29EE" w:rsidP="003A29EE">
      <w:pPr>
        <w:tabs>
          <w:tab w:val="left" w:pos="993"/>
        </w:tabs>
        <w:ind w:firstLine="709"/>
        <w:jc w:val="both"/>
        <w:rPr>
          <w:sz w:val="28"/>
          <w:szCs w:val="28"/>
        </w:rPr>
      </w:pPr>
      <w:r w:rsidRPr="006D75B9">
        <w:rPr>
          <w:sz w:val="28"/>
          <w:szCs w:val="28"/>
        </w:rPr>
        <w:t>службу охраны труда</w:t>
      </w:r>
      <w:r w:rsidR="000C2B87" w:rsidRPr="006D75B9">
        <w:rPr>
          <w:sz w:val="28"/>
          <w:szCs w:val="28"/>
        </w:rPr>
        <w:t>.</w:t>
      </w:r>
    </w:p>
    <w:p w14:paraId="5962DB00" w14:textId="0CF83F1F" w:rsidR="003A29EE" w:rsidRPr="006D75B9" w:rsidRDefault="003A29EE" w:rsidP="003A29EE">
      <w:pPr>
        <w:tabs>
          <w:tab w:val="left" w:pos="993"/>
        </w:tabs>
        <w:ind w:firstLine="709"/>
        <w:jc w:val="both"/>
        <w:rPr>
          <w:sz w:val="28"/>
          <w:szCs w:val="28"/>
        </w:rPr>
      </w:pPr>
      <w:r w:rsidRPr="006D75B9">
        <w:rPr>
          <w:sz w:val="28"/>
          <w:szCs w:val="28"/>
        </w:rPr>
        <w:t>2. Каковы цели в области охраны труда?</w:t>
      </w:r>
    </w:p>
    <w:p w14:paraId="40786F22" w14:textId="7C905532" w:rsidR="003A29EE" w:rsidRPr="006D75B9" w:rsidRDefault="003A29EE" w:rsidP="003A29EE">
      <w:pPr>
        <w:tabs>
          <w:tab w:val="left" w:pos="993"/>
        </w:tabs>
        <w:ind w:firstLine="709"/>
        <w:jc w:val="both"/>
        <w:rPr>
          <w:sz w:val="28"/>
          <w:szCs w:val="28"/>
        </w:rPr>
      </w:pPr>
      <w:r w:rsidRPr="006D75B9">
        <w:rPr>
          <w:sz w:val="28"/>
          <w:szCs w:val="28"/>
        </w:rPr>
        <w:t>3 В чем заключается политика в области охраны труда?</w:t>
      </w:r>
    </w:p>
    <w:p w14:paraId="674C46E9" w14:textId="3B5ECE82" w:rsidR="003A29EE" w:rsidRPr="006D75B9" w:rsidRDefault="003A29EE" w:rsidP="003A29EE">
      <w:pPr>
        <w:tabs>
          <w:tab w:val="left" w:pos="993"/>
        </w:tabs>
        <w:ind w:firstLine="709"/>
        <w:jc w:val="both"/>
        <w:rPr>
          <w:sz w:val="28"/>
          <w:szCs w:val="28"/>
        </w:rPr>
      </w:pPr>
      <w:r w:rsidRPr="006D75B9">
        <w:rPr>
          <w:sz w:val="28"/>
          <w:szCs w:val="28"/>
        </w:rPr>
        <w:t>4. Чем регламентируется трудовой распорядок на предприятии?</w:t>
      </w:r>
    </w:p>
    <w:p w14:paraId="7449577F" w14:textId="3D8E0B0C" w:rsidR="003A29EE" w:rsidRPr="006D75B9" w:rsidRDefault="003A29EE" w:rsidP="003A29EE">
      <w:pPr>
        <w:tabs>
          <w:tab w:val="left" w:pos="993"/>
        </w:tabs>
        <w:ind w:firstLine="709"/>
        <w:jc w:val="both"/>
        <w:rPr>
          <w:sz w:val="28"/>
          <w:szCs w:val="28"/>
        </w:rPr>
      </w:pPr>
      <w:r w:rsidRPr="006D75B9">
        <w:rPr>
          <w:sz w:val="28"/>
          <w:szCs w:val="28"/>
        </w:rPr>
        <w:t>правилами внутреннего трудового распорядка</w:t>
      </w:r>
      <w:r w:rsidR="000C2B87" w:rsidRPr="006D75B9">
        <w:rPr>
          <w:sz w:val="28"/>
          <w:szCs w:val="28"/>
        </w:rPr>
        <w:t>;</w:t>
      </w:r>
    </w:p>
    <w:p w14:paraId="3CAE90D5" w14:textId="0D4AAE31" w:rsidR="003A29EE" w:rsidRPr="006D75B9" w:rsidRDefault="003A29EE" w:rsidP="003A29EE">
      <w:pPr>
        <w:tabs>
          <w:tab w:val="left" w:pos="993"/>
        </w:tabs>
        <w:ind w:firstLine="709"/>
        <w:jc w:val="both"/>
        <w:rPr>
          <w:sz w:val="28"/>
          <w:szCs w:val="28"/>
        </w:rPr>
      </w:pPr>
      <w:r w:rsidRPr="006D75B9">
        <w:rPr>
          <w:sz w:val="28"/>
          <w:szCs w:val="28"/>
        </w:rPr>
        <w:t>трудовыми договорами</w:t>
      </w:r>
      <w:r w:rsidR="000C2B87" w:rsidRPr="006D75B9">
        <w:rPr>
          <w:sz w:val="28"/>
          <w:szCs w:val="28"/>
        </w:rPr>
        <w:t>;</w:t>
      </w:r>
    </w:p>
    <w:p w14:paraId="0FF71239" w14:textId="7CF58593" w:rsidR="003A29EE" w:rsidRPr="006D75B9" w:rsidRDefault="003A29EE" w:rsidP="003A29EE">
      <w:pPr>
        <w:tabs>
          <w:tab w:val="left" w:pos="993"/>
        </w:tabs>
        <w:ind w:firstLine="709"/>
        <w:jc w:val="both"/>
        <w:rPr>
          <w:sz w:val="28"/>
          <w:szCs w:val="28"/>
        </w:rPr>
      </w:pPr>
      <w:r w:rsidRPr="006D75B9">
        <w:rPr>
          <w:sz w:val="28"/>
          <w:szCs w:val="28"/>
        </w:rPr>
        <w:t>организационно-распорядительными документами.</w:t>
      </w:r>
    </w:p>
    <w:p w14:paraId="1482DC31" w14:textId="029CDDA9" w:rsidR="003A29EE" w:rsidRPr="006D75B9" w:rsidRDefault="003A29EE" w:rsidP="003A29EE">
      <w:pPr>
        <w:tabs>
          <w:tab w:val="left" w:pos="993"/>
        </w:tabs>
        <w:ind w:firstLine="709"/>
        <w:jc w:val="both"/>
        <w:rPr>
          <w:sz w:val="28"/>
          <w:szCs w:val="28"/>
        </w:rPr>
      </w:pPr>
      <w:r w:rsidRPr="006D75B9">
        <w:rPr>
          <w:sz w:val="28"/>
          <w:szCs w:val="28"/>
        </w:rPr>
        <w:t>5 </w:t>
      </w:r>
      <w:r w:rsidRPr="006D75B9">
        <w:rPr>
          <w:sz w:val="28"/>
          <w:szCs w:val="28"/>
        </w:rPr>
        <w:tab/>
        <w:t>Виды ответственности за нарушения действующего законодательства об охране труда?</w:t>
      </w:r>
    </w:p>
    <w:p w14:paraId="7B460236" w14:textId="050957AF" w:rsidR="003A29EE" w:rsidRPr="006D75B9" w:rsidRDefault="003A29EE" w:rsidP="003A29EE">
      <w:pPr>
        <w:tabs>
          <w:tab w:val="left" w:pos="993"/>
        </w:tabs>
        <w:ind w:firstLine="709"/>
        <w:jc w:val="both"/>
        <w:rPr>
          <w:sz w:val="28"/>
          <w:szCs w:val="28"/>
        </w:rPr>
      </w:pPr>
      <w:r w:rsidRPr="006D75B9">
        <w:rPr>
          <w:sz w:val="28"/>
          <w:szCs w:val="28"/>
        </w:rPr>
        <w:t>дисциплинарная, административная, уголовная</w:t>
      </w:r>
      <w:r w:rsidR="000C2B87" w:rsidRPr="006D75B9">
        <w:rPr>
          <w:sz w:val="28"/>
          <w:szCs w:val="28"/>
        </w:rPr>
        <w:t>;</w:t>
      </w:r>
    </w:p>
    <w:p w14:paraId="47CFDD95" w14:textId="52758BCC" w:rsidR="003A29EE" w:rsidRPr="006D75B9" w:rsidRDefault="003A29EE" w:rsidP="003A29EE">
      <w:pPr>
        <w:tabs>
          <w:tab w:val="left" w:pos="993"/>
        </w:tabs>
        <w:ind w:firstLine="709"/>
        <w:jc w:val="both"/>
        <w:rPr>
          <w:sz w:val="28"/>
          <w:szCs w:val="28"/>
        </w:rPr>
      </w:pPr>
      <w:r w:rsidRPr="006D75B9">
        <w:rPr>
          <w:sz w:val="28"/>
          <w:szCs w:val="28"/>
        </w:rPr>
        <w:t>выговор, лишение премии, увольнение</w:t>
      </w:r>
      <w:r w:rsidR="000C2B87" w:rsidRPr="006D75B9">
        <w:rPr>
          <w:sz w:val="28"/>
          <w:szCs w:val="28"/>
        </w:rPr>
        <w:t>;</w:t>
      </w:r>
    </w:p>
    <w:p w14:paraId="0C7482A9" w14:textId="0280E5EF" w:rsidR="003A29EE" w:rsidRPr="006D75B9" w:rsidRDefault="003A29EE" w:rsidP="003A29EE">
      <w:pPr>
        <w:tabs>
          <w:tab w:val="left" w:pos="993"/>
        </w:tabs>
        <w:ind w:firstLine="709"/>
        <w:jc w:val="both"/>
        <w:rPr>
          <w:sz w:val="28"/>
          <w:szCs w:val="28"/>
        </w:rPr>
      </w:pPr>
      <w:r w:rsidRPr="006D75B9">
        <w:rPr>
          <w:sz w:val="28"/>
          <w:szCs w:val="28"/>
        </w:rPr>
        <w:t>дисциплинарная и уголовная</w:t>
      </w:r>
      <w:r w:rsidR="000C2B87" w:rsidRPr="006D75B9">
        <w:rPr>
          <w:sz w:val="28"/>
          <w:szCs w:val="28"/>
        </w:rPr>
        <w:t>.</w:t>
      </w:r>
    </w:p>
    <w:p w14:paraId="6CC54597" w14:textId="5E263950" w:rsidR="003A29EE" w:rsidRPr="006D75B9" w:rsidRDefault="003A29EE" w:rsidP="003A29EE">
      <w:pPr>
        <w:tabs>
          <w:tab w:val="left" w:pos="993"/>
        </w:tabs>
        <w:ind w:firstLine="709"/>
        <w:jc w:val="both"/>
        <w:rPr>
          <w:sz w:val="28"/>
          <w:szCs w:val="28"/>
        </w:rPr>
      </w:pPr>
      <w:r w:rsidRPr="006D75B9">
        <w:rPr>
          <w:sz w:val="28"/>
          <w:szCs w:val="28"/>
        </w:rPr>
        <w:t>6. Основные опасности, действующие на работников, находящихся на рабочих местах организации?</w:t>
      </w:r>
    </w:p>
    <w:p w14:paraId="670B9489" w14:textId="2601A69E" w:rsidR="003A29EE" w:rsidRPr="006D75B9" w:rsidRDefault="003A29EE" w:rsidP="003A29EE">
      <w:pPr>
        <w:tabs>
          <w:tab w:val="left" w:pos="993"/>
        </w:tabs>
        <w:ind w:firstLine="709"/>
        <w:jc w:val="both"/>
        <w:rPr>
          <w:sz w:val="28"/>
          <w:szCs w:val="28"/>
        </w:rPr>
      </w:pPr>
      <w:r w:rsidRPr="006D75B9">
        <w:rPr>
          <w:sz w:val="28"/>
          <w:szCs w:val="28"/>
        </w:rPr>
        <w:t>скользкие, обледенелые, зажиренные, мокрые поверхности</w:t>
      </w:r>
      <w:r w:rsidR="000C2B87" w:rsidRPr="006D75B9">
        <w:rPr>
          <w:sz w:val="28"/>
          <w:szCs w:val="28"/>
        </w:rPr>
        <w:t>;</w:t>
      </w:r>
    </w:p>
    <w:p w14:paraId="424E2E27" w14:textId="2861B5FF" w:rsidR="003A29EE" w:rsidRPr="006D75B9" w:rsidRDefault="003A29EE" w:rsidP="003A29EE">
      <w:pPr>
        <w:tabs>
          <w:tab w:val="left" w:pos="993"/>
        </w:tabs>
        <w:ind w:firstLine="709"/>
        <w:jc w:val="both"/>
        <w:rPr>
          <w:sz w:val="28"/>
          <w:szCs w:val="28"/>
        </w:rPr>
      </w:pPr>
      <w:r w:rsidRPr="006D75B9">
        <w:rPr>
          <w:sz w:val="28"/>
          <w:szCs w:val="28"/>
        </w:rPr>
        <w:t>перепад высот (ступени лестницы, пороги и др.)</w:t>
      </w:r>
      <w:r w:rsidR="000C2B87" w:rsidRPr="006D75B9">
        <w:rPr>
          <w:sz w:val="28"/>
          <w:szCs w:val="28"/>
        </w:rPr>
        <w:t>;</w:t>
      </w:r>
    </w:p>
    <w:p w14:paraId="4C4D549A" w14:textId="478FC3C4" w:rsidR="003A29EE" w:rsidRPr="006D75B9" w:rsidRDefault="003A29EE" w:rsidP="003A29EE">
      <w:pPr>
        <w:tabs>
          <w:tab w:val="left" w:pos="993"/>
        </w:tabs>
        <w:ind w:firstLine="709"/>
        <w:jc w:val="both"/>
        <w:rPr>
          <w:sz w:val="28"/>
          <w:szCs w:val="28"/>
        </w:rPr>
      </w:pPr>
      <w:r w:rsidRPr="006D75B9">
        <w:rPr>
          <w:sz w:val="28"/>
          <w:szCs w:val="28"/>
        </w:rPr>
        <w:t>случайные предметы, в т.ч. снег или сосульки с крыши</w:t>
      </w:r>
      <w:r w:rsidR="000C2B87" w:rsidRPr="006D75B9">
        <w:rPr>
          <w:sz w:val="28"/>
          <w:szCs w:val="28"/>
        </w:rPr>
        <w:t>;</w:t>
      </w:r>
    </w:p>
    <w:p w14:paraId="4DB367E5" w14:textId="7155FEA8" w:rsidR="003A29EE" w:rsidRPr="006D75B9" w:rsidRDefault="003A29EE" w:rsidP="003A29EE">
      <w:pPr>
        <w:tabs>
          <w:tab w:val="left" w:pos="993"/>
        </w:tabs>
        <w:ind w:firstLine="709"/>
        <w:jc w:val="both"/>
        <w:rPr>
          <w:sz w:val="28"/>
          <w:szCs w:val="28"/>
        </w:rPr>
      </w:pPr>
      <w:r w:rsidRPr="006D75B9">
        <w:rPr>
          <w:sz w:val="28"/>
          <w:szCs w:val="28"/>
        </w:rPr>
        <w:t>предмет, перемещаемый или поднимаемый, в том числе на высоту</w:t>
      </w:r>
      <w:r w:rsidR="000C2B87" w:rsidRPr="006D75B9">
        <w:rPr>
          <w:sz w:val="28"/>
          <w:szCs w:val="28"/>
        </w:rPr>
        <w:t>;</w:t>
      </w:r>
    </w:p>
    <w:p w14:paraId="76A58EC2" w14:textId="0B1765AD" w:rsidR="003A29EE" w:rsidRPr="006D75B9" w:rsidRDefault="003A29EE" w:rsidP="003A29EE">
      <w:pPr>
        <w:tabs>
          <w:tab w:val="left" w:pos="993"/>
        </w:tabs>
        <w:ind w:firstLine="709"/>
        <w:jc w:val="both"/>
        <w:rPr>
          <w:sz w:val="28"/>
          <w:szCs w:val="28"/>
        </w:rPr>
      </w:pPr>
      <w:r w:rsidRPr="006D75B9">
        <w:rPr>
          <w:sz w:val="28"/>
          <w:szCs w:val="28"/>
        </w:rPr>
        <w:t>все перечисленное</w:t>
      </w:r>
      <w:r w:rsidR="000C2B87" w:rsidRPr="006D75B9">
        <w:rPr>
          <w:sz w:val="28"/>
          <w:szCs w:val="28"/>
        </w:rPr>
        <w:t>.</w:t>
      </w:r>
    </w:p>
    <w:p w14:paraId="4862AF1F" w14:textId="572AC406" w:rsidR="003A29EE" w:rsidRPr="006D75B9" w:rsidRDefault="003A29EE" w:rsidP="003A29EE">
      <w:pPr>
        <w:tabs>
          <w:tab w:val="left" w:pos="993"/>
        </w:tabs>
        <w:ind w:firstLine="709"/>
        <w:jc w:val="both"/>
        <w:rPr>
          <w:sz w:val="28"/>
          <w:szCs w:val="28"/>
        </w:rPr>
      </w:pPr>
      <w:r w:rsidRPr="006D75B9">
        <w:rPr>
          <w:sz w:val="28"/>
          <w:szCs w:val="28"/>
        </w:rPr>
        <w:t xml:space="preserve">7. Меры безопасности при передвижении по лестницам? </w:t>
      </w:r>
    </w:p>
    <w:p w14:paraId="0CE521D7" w14:textId="16DC2D36" w:rsidR="003A29EE" w:rsidRPr="006D75B9" w:rsidRDefault="003A29EE" w:rsidP="003A29EE">
      <w:pPr>
        <w:tabs>
          <w:tab w:val="left" w:pos="993"/>
        </w:tabs>
        <w:ind w:firstLine="709"/>
        <w:jc w:val="both"/>
        <w:rPr>
          <w:sz w:val="28"/>
          <w:szCs w:val="28"/>
        </w:rPr>
      </w:pPr>
      <w:r w:rsidRPr="006D75B9">
        <w:rPr>
          <w:sz w:val="28"/>
          <w:szCs w:val="28"/>
        </w:rPr>
        <w:t>при движении по лестнице телефон необходимо держать в правой руке</w:t>
      </w:r>
    </w:p>
    <w:p w14:paraId="4D4FE5F5" w14:textId="1BA44E07" w:rsidR="003A29EE" w:rsidRPr="006D75B9" w:rsidRDefault="003A29EE" w:rsidP="003A29EE">
      <w:pPr>
        <w:tabs>
          <w:tab w:val="left" w:pos="993"/>
        </w:tabs>
        <w:ind w:firstLine="709"/>
        <w:jc w:val="both"/>
        <w:rPr>
          <w:sz w:val="28"/>
          <w:szCs w:val="28"/>
        </w:rPr>
      </w:pPr>
      <w:r w:rsidRPr="006D75B9">
        <w:rPr>
          <w:sz w:val="28"/>
          <w:szCs w:val="28"/>
        </w:rPr>
        <w:t>при переходе по лестнице необходимо держаться за перила</w:t>
      </w:r>
      <w:r w:rsidR="000C2B87" w:rsidRPr="006D75B9">
        <w:rPr>
          <w:sz w:val="28"/>
          <w:szCs w:val="28"/>
        </w:rPr>
        <w:t>;</w:t>
      </w:r>
    </w:p>
    <w:p w14:paraId="0D35D255" w14:textId="1BC153EB" w:rsidR="003A29EE" w:rsidRPr="006D75B9" w:rsidRDefault="003A29EE" w:rsidP="003A29EE">
      <w:pPr>
        <w:tabs>
          <w:tab w:val="left" w:pos="993"/>
        </w:tabs>
        <w:ind w:firstLine="709"/>
        <w:jc w:val="both"/>
        <w:rPr>
          <w:sz w:val="28"/>
          <w:szCs w:val="28"/>
        </w:rPr>
      </w:pPr>
      <w:r w:rsidRPr="006D75B9">
        <w:rPr>
          <w:sz w:val="28"/>
          <w:szCs w:val="28"/>
        </w:rPr>
        <w:t>если есть необходимость, допускается при движении по лестнице перешагивать через две ступеньки.</w:t>
      </w:r>
    </w:p>
    <w:p w14:paraId="64D2B0B0" w14:textId="1EAF0F85" w:rsidR="003A29EE" w:rsidRPr="006D75B9" w:rsidRDefault="003A29EE" w:rsidP="003A29EE">
      <w:pPr>
        <w:tabs>
          <w:tab w:val="left" w:pos="993"/>
        </w:tabs>
        <w:ind w:firstLine="709"/>
        <w:jc w:val="both"/>
        <w:rPr>
          <w:sz w:val="28"/>
          <w:szCs w:val="28"/>
        </w:rPr>
      </w:pPr>
      <w:r w:rsidRPr="006D75B9">
        <w:rPr>
          <w:sz w:val="28"/>
          <w:szCs w:val="28"/>
        </w:rPr>
        <w:t>8. Основные причины производственного травматизма?</w:t>
      </w:r>
    </w:p>
    <w:p w14:paraId="01D1376B" w14:textId="09523485" w:rsidR="003A29EE" w:rsidRPr="006D75B9" w:rsidRDefault="003A29EE" w:rsidP="003A29EE">
      <w:pPr>
        <w:tabs>
          <w:tab w:val="left" w:pos="993"/>
        </w:tabs>
        <w:ind w:firstLine="709"/>
        <w:jc w:val="both"/>
        <w:rPr>
          <w:sz w:val="28"/>
          <w:szCs w:val="28"/>
        </w:rPr>
      </w:pPr>
      <w:r w:rsidRPr="006D75B9">
        <w:rPr>
          <w:sz w:val="28"/>
          <w:szCs w:val="28"/>
        </w:rPr>
        <w:t>неудовлетворительная организация производства работ</w:t>
      </w:r>
      <w:r w:rsidR="000C2B87" w:rsidRPr="006D75B9">
        <w:rPr>
          <w:sz w:val="28"/>
          <w:szCs w:val="28"/>
        </w:rPr>
        <w:t>;</w:t>
      </w:r>
    </w:p>
    <w:p w14:paraId="5247B16D" w14:textId="31B57ADB" w:rsidR="003A29EE" w:rsidRPr="006D75B9" w:rsidRDefault="003A29EE" w:rsidP="003A29EE">
      <w:pPr>
        <w:tabs>
          <w:tab w:val="left" w:pos="993"/>
        </w:tabs>
        <w:ind w:firstLine="709"/>
        <w:jc w:val="both"/>
        <w:rPr>
          <w:sz w:val="28"/>
          <w:szCs w:val="28"/>
        </w:rPr>
      </w:pPr>
      <w:r w:rsidRPr="006D75B9">
        <w:rPr>
          <w:sz w:val="28"/>
          <w:szCs w:val="28"/>
        </w:rPr>
        <w:t>нарушение технологического процесса</w:t>
      </w:r>
      <w:r w:rsidR="000C2B87" w:rsidRPr="006D75B9">
        <w:rPr>
          <w:sz w:val="28"/>
          <w:szCs w:val="28"/>
        </w:rPr>
        <w:t>;</w:t>
      </w:r>
    </w:p>
    <w:p w14:paraId="236E8D3A" w14:textId="1A36E14D" w:rsidR="003A29EE" w:rsidRPr="006D75B9" w:rsidRDefault="003A29EE" w:rsidP="003A29EE">
      <w:pPr>
        <w:tabs>
          <w:tab w:val="left" w:pos="993"/>
        </w:tabs>
        <w:ind w:firstLine="709"/>
        <w:jc w:val="both"/>
        <w:rPr>
          <w:sz w:val="28"/>
          <w:szCs w:val="28"/>
        </w:rPr>
      </w:pPr>
      <w:r w:rsidRPr="006D75B9">
        <w:rPr>
          <w:sz w:val="28"/>
          <w:szCs w:val="28"/>
        </w:rPr>
        <w:t>нарушение требований безопасности при эксплуатации транспортных средств</w:t>
      </w:r>
      <w:r w:rsidR="000C2B87" w:rsidRPr="006D75B9">
        <w:rPr>
          <w:sz w:val="28"/>
          <w:szCs w:val="28"/>
        </w:rPr>
        <w:t>;</w:t>
      </w:r>
    </w:p>
    <w:p w14:paraId="632CA064" w14:textId="466E1439" w:rsidR="003A29EE" w:rsidRPr="006D75B9" w:rsidRDefault="003A29EE" w:rsidP="003A29EE">
      <w:pPr>
        <w:tabs>
          <w:tab w:val="left" w:pos="993"/>
        </w:tabs>
        <w:ind w:firstLine="709"/>
        <w:jc w:val="both"/>
        <w:rPr>
          <w:sz w:val="28"/>
          <w:szCs w:val="28"/>
        </w:rPr>
      </w:pPr>
      <w:r w:rsidRPr="006D75B9">
        <w:rPr>
          <w:sz w:val="28"/>
          <w:szCs w:val="28"/>
        </w:rPr>
        <w:t>отсутствие на рабочем месте документации по охране труда</w:t>
      </w:r>
      <w:r w:rsidR="000C2B87" w:rsidRPr="006D75B9">
        <w:rPr>
          <w:sz w:val="28"/>
          <w:szCs w:val="28"/>
        </w:rPr>
        <w:t>.</w:t>
      </w:r>
    </w:p>
    <w:p w14:paraId="4212109E" w14:textId="3CF32607" w:rsidR="003A29EE" w:rsidRPr="006D75B9" w:rsidRDefault="003A29EE" w:rsidP="003A29EE">
      <w:pPr>
        <w:tabs>
          <w:tab w:val="left" w:pos="993"/>
        </w:tabs>
        <w:ind w:firstLine="709"/>
        <w:jc w:val="both"/>
        <w:rPr>
          <w:sz w:val="28"/>
          <w:szCs w:val="28"/>
        </w:rPr>
      </w:pPr>
      <w:r w:rsidRPr="006D75B9">
        <w:rPr>
          <w:sz w:val="28"/>
          <w:szCs w:val="28"/>
        </w:rPr>
        <w:t>9. Под рабочим местом понимается:</w:t>
      </w:r>
    </w:p>
    <w:p w14:paraId="4A1453A4" w14:textId="080AB2F7" w:rsidR="003A29EE" w:rsidRPr="006D75B9" w:rsidRDefault="003A29EE" w:rsidP="003A29EE">
      <w:pPr>
        <w:tabs>
          <w:tab w:val="left" w:pos="993"/>
        </w:tabs>
        <w:ind w:firstLine="709"/>
        <w:jc w:val="both"/>
        <w:rPr>
          <w:sz w:val="28"/>
          <w:szCs w:val="28"/>
        </w:rPr>
      </w:pPr>
      <w:r w:rsidRPr="006D75B9">
        <w:rPr>
          <w:sz w:val="28"/>
          <w:szCs w:val="28"/>
        </w:rPr>
        <w:t>рабочий стол работника</w:t>
      </w:r>
      <w:r w:rsidR="000C2B87" w:rsidRPr="006D75B9">
        <w:rPr>
          <w:sz w:val="28"/>
          <w:szCs w:val="28"/>
        </w:rPr>
        <w:t>;</w:t>
      </w:r>
      <w:r w:rsidRPr="006D75B9">
        <w:rPr>
          <w:sz w:val="28"/>
          <w:szCs w:val="28"/>
        </w:rPr>
        <w:t xml:space="preserve"> </w:t>
      </w:r>
    </w:p>
    <w:p w14:paraId="08D9970B" w14:textId="1D80628F" w:rsidR="003A29EE" w:rsidRPr="006D75B9" w:rsidRDefault="003A29EE" w:rsidP="003A29EE">
      <w:pPr>
        <w:tabs>
          <w:tab w:val="left" w:pos="993"/>
        </w:tabs>
        <w:ind w:firstLine="709"/>
        <w:jc w:val="both"/>
        <w:rPr>
          <w:sz w:val="28"/>
          <w:szCs w:val="28"/>
        </w:rPr>
      </w:pPr>
      <w:r w:rsidRPr="006D75B9">
        <w:rPr>
          <w:sz w:val="28"/>
          <w:szCs w:val="28"/>
        </w:rPr>
        <w:t>обстановка, в которой работник выполняет свои должностные обязанности</w:t>
      </w:r>
      <w:r w:rsidR="000C2B87" w:rsidRPr="006D75B9">
        <w:rPr>
          <w:sz w:val="28"/>
          <w:szCs w:val="28"/>
        </w:rPr>
        <w:t>;</w:t>
      </w:r>
    </w:p>
    <w:p w14:paraId="1E843A05" w14:textId="6151BD99" w:rsidR="003A29EE" w:rsidRPr="006D75B9" w:rsidRDefault="003A29EE" w:rsidP="003A29EE">
      <w:pPr>
        <w:tabs>
          <w:tab w:val="left" w:pos="993"/>
        </w:tabs>
        <w:ind w:firstLine="709"/>
        <w:jc w:val="both"/>
        <w:rPr>
          <w:sz w:val="28"/>
          <w:szCs w:val="28"/>
        </w:rPr>
      </w:pPr>
      <w:r w:rsidRPr="006D75B9">
        <w:rPr>
          <w:sz w:val="28"/>
          <w:szCs w:val="28"/>
        </w:rPr>
        <w:t>здание администрации</w:t>
      </w:r>
      <w:r w:rsidR="000C2B87" w:rsidRPr="006D75B9">
        <w:rPr>
          <w:sz w:val="28"/>
          <w:szCs w:val="28"/>
        </w:rPr>
        <w:t>.</w:t>
      </w:r>
    </w:p>
    <w:p w14:paraId="51B28E0F" w14:textId="0CD5A38E" w:rsidR="003A29EE" w:rsidRPr="006D75B9" w:rsidRDefault="003A29EE" w:rsidP="003A29EE">
      <w:pPr>
        <w:tabs>
          <w:tab w:val="left" w:pos="993"/>
        </w:tabs>
        <w:ind w:firstLine="709"/>
        <w:jc w:val="both"/>
        <w:rPr>
          <w:sz w:val="28"/>
          <w:szCs w:val="28"/>
        </w:rPr>
      </w:pPr>
      <w:r w:rsidRPr="006D75B9">
        <w:rPr>
          <w:sz w:val="28"/>
          <w:szCs w:val="28"/>
        </w:rPr>
        <w:t>10. Что относится к средствам коллективной защиты?</w:t>
      </w:r>
    </w:p>
    <w:p w14:paraId="4A00B0C9" w14:textId="17E37286" w:rsidR="003A29EE" w:rsidRPr="006D75B9" w:rsidRDefault="003A29EE" w:rsidP="003A29EE">
      <w:pPr>
        <w:tabs>
          <w:tab w:val="left" w:pos="993"/>
        </w:tabs>
        <w:ind w:firstLine="709"/>
        <w:jc w:val="both"/>
        <w:rPr>
          <w:sz w:val="28"/>
          <w:szCs w:val="28"/>
        </w:rPr>
      </w:pPr>
      <w:r w:rsidRPr="006D75B9">
        <w:rPr>
          <w:sz w:val="28"/>
          <w:szCs w:val="28"/>
        </w:rPr>
        <w:t>средства, конструктивно или функционально связанные с производственным процессом или технологическим оборудованием и предназначенные для защиты любого работника (группы работников), находящегося (находящихся) в рабочей зоне</w:t>
      </w:r>
      <w:r w:rsidR="000C2B87" w:rsidRPr="006D75B9">
        <w:rPr>
          <w:sz w:val="28"/>
          <w:szCs w:val="28"/>
        </w:rPr>
        <w:t>;</w:t>
      </w:r>
    </w:p>
    <w:p w14:paraId="178AF8F9" w14:textId="0BAD2D4A" w:rsidR="003A29EE" w:rsidRPr="006D75B9" w:rsidRDefault="003A29EE" w:rsidP="003A29EE">
      <w:pPr>
        <w:tabs>
          <w:tab w:val="left" w:pos="993"/>
        </w:tabs>
        <w:ind w:firstLine="709"/>
        <w:jc w:val="both"/>
        <w:rPr>
          <w:sz w:val="28"/>
          <w:szCs w:val="28"/>
        </w:rPr>
      </w:pPr>
      <w:r w:rsidRPr="006D75B9">
        <w:rPr>
          <w:sz w:val="28"/>
          <w:szCs w:val="28"/>
        </w:rPr>
        <w:t>средства, предназначенные для защиты любого работника (группы работников), находящегося (находящихся) в рабочей зоне</w:t>
      </w:r>
      <w:r w:rsidR="000C2B87" w:rsidRPr="006D75B9">
        <w:rPr>
          <w:sz w:val="28"/>
          <w:szCs w:val="28"/>
        </w:rPr>
        <w:t>;</w:t>
      </w:r>
    </w:p>
    <w:p w14:paraId="497E15CA" w14:textId="0DAF229D" w:rsidR="003A29EE" w:rsidRPr="006D75B9" w:rsidRDefault="003A29EE" w:rsidP="003A29EE">
      <w:pPr>
        <w:tabs>
          <w:tab w:val="left" w:pos="993"/>
        </w:tabs>
        <w:ind w:firstLine="709"/>
        <w:jc w:val="both"/>
        <w:rPr>
          <w:sz w:val="28"/>
          <w:szCs w:val="28"/>
        </w:rPr>
      </w:pPr>
      <w:r w:rsidRPr="006D75B9">
        <w:rPr>
          <w:sz w:val="28"/>
          <w:szCs w:val="28"/>
        </w:rPr>
        <w:t>средства, конструктивно или функционально связанные с производственным процессом или технологическим оборудованием</w:t>
      </w:r>
      <w:r w:rsidR="000C2B87" w:rsidRPr="006D75B9">
        <w:rPr>
          <w:sz w:val="28"/>
          <w:szCs w:val="28"/>
        </w:rPr>
        <w:t>.</w:t>
      </w:r>
    </w:p>
    <w:p w14:paraId="0516BC1B" w14:textId="7CB84037" w:rsidR="003A29EE" w:rsidRPr="006D75B9" w:rsidRDefault="003A29EE" w:rsidP="003A29EE">
      <w:pPr>
        <w:tabs>
          <w:tab w:val="left" w:pos="993"/>
        </w:tabs>
        <w:ind w:firstLine="709"/>
        <w:jc w:val="both"/>
        <w:rPr>
          <w:sz w:val="28"/>
          <w:szCs w:val="28"/>
        </w:rPr>
      </w:pPr>
      <w:r w:rsidRPr="006D75B9">
        <w:rPr>
          <w:sz w:val="28"/>
          <w:szCs w:val="28"/>
        </w:rPr>
        <w:t>11. О чем работник обязан немедленно известить своего руководителя?</w:t>
      </w:r>
    </w:p>
    <w:p w14:paraId="543B037E" w14:textId="12CF9364" w:rsidR="003A29EE" w:rsidRPr="006D75B9" w:rsidRDefault="003A29EE" w:rsidP="003A29EE">
      <w:pPr>
        <w:tabs>
          <w:tab w:val="left" w:pos="993"/>
        </w:tabs>
        <w:ind w:firstLine="709"/>
        <w:jc w:val="both"/>
        <w:rPr>
          <w:sz w:val="28"/>
          <w:szCs w:val="28"/>
        </w:rPr>
      </w:pPr>
      <w:r w:rsidRPr="006D75B9">
        <w:rPr>
          <w:sz w:val="28"/>
          <w:szCs w:val="28"/>
        </w:rPr>
        <w:t>о любой ситуации угрожающей жизни и здоровью людей</w:t>
      </w:r>
      <w:r w:rsidR="000C2B87" w:rsidRPr="006D75B9">
        <w:rPr>
          <w:sz w:val="28"/>
          <w:szCs w:val="28"/>
        </w:rPr>
        <w:t>;</w:t>
      </w:r>
    </w:p>
    <w:p w14:paraId="7701CEA3" w14:textId="40561934" w:rsidR="003A29EE" w:rsidRPr="006D75B9" w:rsidRDefault="003A29EE" w:rsidP="003A29EE">
      <w:pPr>
        <w:tabs>
          <w:tab w:val="left" w:pos="993"/>
        </w:tabs>
        <w:ind w:firstLine="709"/>
        <w:jc w:val="both"/>
        <w:rPr>
          <w:sz w:val="28"/>
          <w:szCs w:val="28"/>
        </w:rPr>
      </w:pPr>
      <w:r w:rsidRPr="006D75B9">
        <w:rPr>
          <w:sz w:val="28"/>
          <w:szCs w:val="28"/>
        </w:rPr>
        <w:t>об ухудшении состояния своего здоровья</w:t>
      </w:r>
      <w:r w:rsidR="000C2B87" w:rsidRPr="006D75B9">
        <w:rPr>
          <w:sz w:val="28"/>
          <w:szCs w:val="28"/>
        </w:rPr>
        <w:t>;</w:t>
      </w:r>
    </w:p>
    <w:p w14:paraId="1B614990" w14:textId="4211AA5F" w:rsidR="003A29EE" w:rsidRPr="006D75B9" w:rsidRDefault="003A29EE" w:rsidP="003A29EE">
      <w:pPr>
        <w:tabs>
          <w:tab w:val="left" w:pos="993"/>
        </w:tabs>
        <w:ind w:firstLine="709"/>
        <w:jc w:val="both"/>
        <w:rPr>
          <w:sz w:val="28"/>
          <w:szCs w:val="28"/>
        </w:rPr>
      </w:pPr>
      <w:r w:rsidRPr="006D75B9">
        <w:rPr>
          <w:sz w:val="28"/>
          <w:szCs w:val="28"/>
        </w:rPr>
        <w:t>о каждом несчастном случае, происшедшем на производстве</w:t>
      </w:r>
      <w:r w:rsidR="000C2B87" w:rsidRPr="006D75B9">
        <w:rPr>
          <w:sz w:val="28"/>
          <w:szCs w:val="28"/>
        </w:rPr>
        <w:t>;</w:t>
      </w:r>
    </w:p>
    <w:p w14:paraId="7E4FE702" w14:textId="3AC1C71E" w:rsidR="003A29EE" w:rsidRPr="006D75B9" w:rsidRDefault="003A29EE" w:rsidP="003A29EE">
      <w:pPr>
        <w:tabs>
          <w:tab w:val="left" w:pos="993"/>
        </w:tabs>
        <w:ind w:firstLine="709"/>
        <w:jc w:val="both"/>
        <w:rPr>
          <w:sz w:val="28"/>
          <w:szCs w:val="28"/>
        </w:rPr>
      </w:pPr>
      <w:r w:rsidRPr="006D75B9">
        <w:rPr>
          <w:sz w:val="28"/>
          <w:szCs w:val="28"/>
        </w:rPr>
        <w:t>о всем перечисленном</w:t>
      </w:r>
      <w:r w:rsidR="000C2B87" w:rsidRPr="006D75B9">
        <w:rPr>
          <w:sz w:val="28"/>
          <w:szCs w:val="28"/>
        </w:rPr>
        <w:t>.</w:t>
      </w:r>
    </w:p>
    <w:p w14:paraId="5A5E45CA" w14:textId="4C5149C0" w:rsidR="003A29EE" w:rsidRPr="006D75B9" w:rsidRDefault="003A29EE" w:rsidP="003A29EE">
      <w:pPr>
        <w:tabs>
          <w:tab w:val="left" w:pos="993"/>
        </w:tabs>
        <w:ind w:firstLine="709"/>
        <w:jc w:val="both"/>
        <w:rPr>
          <w:sz w:val="28"/>
          <w:szCs w:val="28"/>
        </w:rPr>
      </w:pPr>
      <w:r w:rsidRPr="006D75B9">
        <w:rPr>
          <w:sz w:val="28"/>
          <w:szCs w:val="28"/>
        </w:rPr>
        <w:t>12. Кому необходимо сообщить при возникновении несчастного случая или при ухудшении здоровья?</w:t>
      </w:r>
    </w:p>
    <w:p w14:paraId="6DA83F34" w14:textId="3700A41D" w:rsidR="003A29EE" w:rsidRPr="006D75B9" w:rsidRDefault="003A29EE" w:rsidP="003A29EE">
      <w:pPr>
        <w:tabs>
          <w:tab w:val="left" w:pos="993"/>
        </w:tabs>
        <w:ind w:firstLine="709"/>
        <w:jc w:val="both"/>
        <w:rPr>
          <w:sz w:val="28"/>
          <w:szCs w:val="28"/>
        </w:rPr>
      </w:pPr>
      <w:r w:rsidRPr="006D75B9">
        <w:rPr>
          <w:sz w:val="28"/>
          <w:szCs w:val="28"/>
        </w:rPr>
        <w:t>работникам, находящимся рядом</w:t>
      </w:r>
      <w:r w:rsidR="000C2B87" w:rsidRPr="006D75B9">
        <w:rPr>
          <w:sz w:val="28"/>
          <w:szCs w:val="28"/>
        </w:rPr>
        <w:t>;</w:t>
      </w:r>
    </w:p>
    <w:p w14:paraId="6A8DB283" w14:textId="2EA4BAB0" w:rsidR="003A29EE" w:rsidRPr="006D75B9" w:rsidRDefault="003A29EE" w:rsidP="003A29EE">
      <w:pPr>
        <w:tabs>
          <w:tab w:val="left" w:pos="993"/>
        </w:tabs>
        <w:ind w:firstLine="709"/>
        <w:jc w:val="both"/>
        <w:rPr>
          <w:sz w:val="28"/>
          <w:szCs w:val="28"/>
        </w:rPr>
      </w:pPr>
      <w:r w:rsidRPr="006D75B9">
        <w:rPr>
          <w:sz w:val="28"/>
          <w:szCs w:val="28"/>
        </w:rPr>
        <w:t>непосредственному руководителю</w:t>
      </w:r>
      <w:r w:rsidR="000C2B87" w:rsidRPr="006D75B9">
        <w:rPr>
          <w:sz w:val="28"/>
          <w:szCs w:val="28"/>
        </w:rPr>
        <w:t>;</w:t>
      </w:r>
    </w:p>
    <w:p w14:paraId="31127F5C" w14:textId="7E6550C4" w:rsidR="003A29EE" w:rsidRPr="006D75B9" w:rsidRDefault="003A29EE" w:rsidP="003A29EE">
      <w:pPr>
        <w:tabs>
          <w:tab w:val="left" w:pos="993"/>
        </w:tabs>
        <w:ind w:firstLine="709"/>
        <w:jc w:val="both"/>
        <w:rPr>
          <w:sz w:val="28"/>
          <w:szCs w:val="28"/>
        </w:rPr>
      </w:pPr>
      <w:r w:rsidRPr="006D75B9">
        <w:rPr>
          <w:sz w:val="28"/>
          <w:szCs w:val="28"/>
        </w:rPr>
        <w:t>скорой помощи.</w:t>
      </w:r>
    </w:p>
    <w:p w14:paraId="43E50391" w14:textId="2FCAAFE7" w:rsidR="00B545A3" w:rsidRPr="006D75B9" w:rsidRDefault="00B545A3" w:rsidP="00B545A3">
      <w:pPr>
        <w:pStyle w:val="a3"/>
        <w:shd w:val="clear" w:color="auto" w:fill="FFFFFF"/>
        <w:spacing w:before="100" w:beforeAutospacing="1" w:after="100" w:afterAutospacing="1"/>
        <w:jc w:val="center"/>
        <w:rPr>
          <w:color w:val="000000"/>
          <w:sz w:val="28"/>
          <w:szCs w:val="28"/>
        </w:rPr>
        <w:sectPr w:rsidR="00B545A3" w:rsidRPr="006D75B9" w:rsidSect="00B545A3">
          <w:pgSz w:w="11906" w:h="16838"/>
          <w:pgMar w:top="1276" w:right="851" w:bottom="993" w:left="1701" w:header="709" w:footer="709" w:gutter="0"/>
          <w:cols w:space="708"/>
          <w:docGrid w:linePitch="360"/>
        </w:sectPr>
      </w:pPr>
      <w:r w:rsidRPr="006D75B9">
        <w:rPr>
          <w:color w:val="000000"/>
          <w:sz w:val="28"/>
          <w:szCs w:val="28"/>
        </w:rPr>
        <w:t>________________________</w:t>
      </w:r>
    </w:p>
    <w:p w14:paraId="43C6B9AD" w14:textId="77777777" w:rsidR="00D45EF2" w:rsidRPr="006D75B9" w:rsidRDefault="00D45EF2" w:rsidP="00B545A3">
      <w:pPr>
        <w:pStyle w:val="a3"/>
        <w:shd w:val="clear" w:color="auto" w:fill="FFFFFF"/>
        <w:spacing w:before="100" w:beforeAutospacing="1" w:after="100" w:afterAutospacing="1"/>
        <w:ind w:left="4678"/>
        <w:rPr>
          <w:color w:val="000000"/>
          <w:sz w:val="28"/>
          <w:szCs w:val="28"/>
        </w:rPr>
      </w:pPr>
      <w:r w:rsidRPr="006D75B9">
        <w:rPr>
          <w:color w:val="000000"/>
          <w:sz w:val="28"/>
          <w:szCs w:val="28"/>
        </w:rPr>
        <w:t xml:space="preserve">Приложение № </w:t>
      </w:r>
      <w:r w:rsidR="001D0961" w:rsidRPr="006D75B9">
        <w:rPr>
          <w:color w:val="000000"/>
          <w:sz w:val="28"/>
          <w:szCs w:val="28"/>
        </w:rPr>
        <w:t>2</w:t>
      </w:r>
    </w:p>
    <w:p w14:paraId="39CE002F" w14:textId="77777777" w:rsidR="00D45EF2" w:rsidRPr="006D75B9" w:rsidRDefault="00D45EF2" w:rsidP="00B545A3">
      <w:pPr>
        <w:pStyle w:val="a3"/>
        <w:shd w:val="clear" w:color="auto" w:fill="FFFFFF"/>
        <w:spacing w:before="100" w:beforeAutospacing="1" w:after="100" w:afterAutospacing="1"/>
        <w:ind w:left="4678"/>
        <w:rPr>
          <w:sz w:val="28"/>
          <w:szCs w:val="28"/>
        </w:rPr>
      </w:pPr>
      <w:r w:rsidRPr="006D75B9">
        <w:rPr>
          <w:color w:val="000000"/>
          <w:sz w:val="28"/>
          <w:szCs w:val="28"/>
        </w:rPr>
        <w:t xml:space="preserve">к </w:t>
      </w:r>
      <w:r w:rsidRPr="006D75B9">
        <w:rPr>
          <w:sz w:val="28"/>
          <w:szCs w:val="28"/>
        </w:rPr>
        <w:t xml:space="preserve">Положению о порядке обучения </w:t>
      </w:r>
    </w:p>
    <w:p w14:paraId="2EE9D8DA" w14:textId="77777777" w:rsidR="00D45EF2" w:rsidRPr="006D75B9" w:rsidRDefault="00D45EF2" w:rsidP="00B545A3">
      <w:pPr>
        <w:pStyle w:val="a3"/>
        <w:shd w:val="clear" w:color="auto" w:fill="FFFFFF"/>
        <w:spacing w:before="100" w:beforeAutospacing="1" w:after="100" w:afterAutospacing="1"/>
        <w:ind w:left="4678"/>
        <w:rPr>
          <w:color w:val="000000"/>
          <w:sz w:val="28"/>
          <w:szCs w:val="28"/>
        </w:rPr>
      </w:pPr>
      <w:r w:rsidRPr="006D75B9">
        <w:rPr>
          <w:sz w:val="28"/>
          <w:szCs w:val="28"/>
        </w:rPr>
        <w:t>и проверки знаний требований охраны труда</w:t>
      </w:r>
      <w:r w:rsidR="007D7BC9" w:rsidRPr="006D75B9">
        <w:rPr>
          <w:sz w:val="28"/>
          <w:szCs w:val="28"/>
        </w:rPr>
        <w:t xml:space="preserve"> администрации города Чебоксары</w:t>
      </w:r>
    </w:p>
    <w:p w14:paraId="54C8BB81" w14:textId="4B6DCD7A" w:rsidR="000C2B87" w:rsidRPr="006D75B9" w:rsidRDefault="000C2B87" w:rsidP="000C2B87">
      <w:pPr>
        <w:autoSpaceDE w:val="0"/>
        <w:autoSpaceDN w:val="0"/>
        <w:adjustRightInd w:val="0"/>
        <w:jc w:val="center"/>
        <w:rPr>
          <w:color w:val="000000"/>
          <w:sz w:val="28"/>
          <w:szCs w:val="28"/>
        </w:rPr>
      </w:pPr>
      <w:r w:rsidRPr="006D75B9">
        <w:rPr>
          <w:color w:val="000000"/>
          <w:sz w:val="28"/>
          <w:szCs w:val="28"/>
        </w:rPr>
        <w:t>Форма журнала</w:t>
      </w:r>
    </w:p>
    <w:p w14:paraId="33CE1F34" w14:textId="77777777" w:rsidR="000C2B87" w:rsidRPr="006D75B9" w:rsidRDefault="000C2B87" w:rsidP="000C2B87">
      <w:pPr>
        <w:autoSpaceDE w:val="0"/>
        <w:autoSpaceDN w:val="0"/>
        <w:adjustRightInd w:val="0"/>
        <w:jc w:val="center"/>
        <w:rPr>
          <w:color w:val="000000"/>
          <w:sz w:val="28"/>
          <w:szCs w:val="28"/>
        </w:rPr>
      </w:pPr>
      <w:r w:rsidRPr="006D75B9">
        <w:rPr>
          <w:color w:val="000000"/>
          <w:sz w:val="28"/>
          <w:szCs w:val="28"/>
        </w:rPr>
        <w:t>регистрации вводного инструктажа</w:t>
      </w:r>
    </w:p>
    <w:p w14:paraId="5C30EB80" w14:textId="4E70B0AA" w:rsidR="009917C8" w:rsidRPr="006D75B9" w:rsidRDefault="009917C8" w:rsidP="00647415">
      <w:pPr>
        <w:autoSpaceDE w:val="0"/>
        <w:autoSpaceDN w:val="0"/>
        <w:adjustRightInd w:val="0"/>
        <w:jc w:val="both"/>
        <w:rPr>
          <w:color w:val="000000"/>
          <w:sz w:val="28"/>
          <w:szCs w:val="28"/>
        </w:rPr>
      </w:pPr>
    </w:p>
    <w:p w14:paraId="54364073" w14:textId="77777777" w:rsidR="000C2B87" w:rsidRPr="006D75B9" w:rsidRDefault="000C2B87" w:rsidP="00647415">
      <w:pPr>
        <w:autoSpaceDE w:val="0"/>
        <w:autoSpaceDN w:val="0"/>
        <w:adjustRightInd w:val="0"/>
        <w:jc w:val="both"/>
        <w:rPr>
          <w:color w:val="000000"/>
          <w:sz w:val="28"/>
          <w:szCs w:val="28"/>
        </w:rPr>
      </w:pPr>
    </w:p>
    <w:tbl>
      <w:tblPr>
        <w:tblW w:w="2577" w:type="pct"/>
        <w:jc w:val="center"/>
        <w:tblCellMar>
          <w:left w:w="105" w:type="dxa"/>
          <w:right w:w="105" w:type="dxa"/>
        </w:tblCellMar>
        <w:tblLook w:val="0000" w:firstRow="0" w:lastRow="0" w:firstColumn="0" w:lastColumn="0" w:noHBand="0" w:noVBand="0"/>
      </w:tblPr>
      <w:tblGrid>
        <w:gridCol w:w="4929"/>
      </w:tblGrid>
      <w:tr w:rsidR="00A10323" w:rsidRPr="006D75B9" w14:paraId="0D751387" w14:textId="77777777" w:rsidTr="00A10323">
        <w:trPr>
          <w:jc w:val="center"/>
        </w:trPr>
        <w:tc>
          <w:tcPr>
            <w:tcW w:w="5000" w:type="pct"/>
            <w:tcBorders>
              <w:left w:val="nil"/>
              <w:bottom w:val="single" w:sz="2" w:space="0" w:color="auto"/>
              <w:right w:val="nil"/>
            </w:tcBorders>
          </w:tcPr>
          <w:p w14:paraId="5BC77234" w14:textId="77777777" w:rsidR="00A10323" w:rsidRPr="006D75B9" w:rsidRDefault="00A10323" w:rsidP="00A10323">
            <w:pPr>
              <w:autoSpaceDE w:val="0"/>
              <w:autoSpaceDN w:val="0"/>
              <w:adjustRightInd w:val="0"/>
              <w:jc w:val="center"/>
              <w:rPr>
                <w:color w:val="244061"/>
                <w:sz w:val="28"/>
                <w:szCs w:val="28"/>
              </w:rPr>
            </w:pPr>
          </w:p>
        </w:tc>
      </w:tr>
      <w:tr w:rsidR="00A10323" w:rsidRPr="006D75B9" w14:paraId="08BCA5B4" w14:textId="77777777" w:rsidTr="00A10323">
        <w:trPr>
          <w:jc w:val="center"/>
        </w:trPr>
        <w:tc>
          <w:tcPr>
            <w:tcW w:w="5000" w:type="pct"/>
            <w:tcBorders>
              <w:top w:val="single" w:sz="2" w:space="0" w:color="auto"/>
              <w:left w:val="nil"/>
              <w:bottom w:val="nil"/>
              <w:right w:val="nil"/>
            </w:tcBorders>
          </w:tcPr>
          <w:p w14:paraId="5F7AE554" w14:textId="77777777" w:rsidR="00A10323" w:rsidRPr="006D75B9" w:rsidRDefault="00A10323" w:rsidP="00A10323">
            <w:pPr>
              <w:autoSpaceDE w:val="0"/>
              <w:autoSpaceDN w:val="0"/>
              <w:adjustRightInd w:val="0"/>
              <w:jc w:val="center"/>
              <w:rPr>
                <w:color w:val="000000"/>
                <w:sz w:val="20"/>
                <w:szCs w:val="20"/>
              </w:rPr>
            </w:pPr>
            <w:r w:rsidRPr="006D75B9">
              <w:rPr>
                <w:color w:val="000000"/>
                <w:sz w:val="20"/>
                <w:szCs w:val="20"/>
              </w:rPr>
              <w:t>(наименование организации)</w:t>
            </w:r>
          </w:p>
        </w:tc>
      </w:tr>
    </w:tbl>
    <w:p w14:paraId="482DAA3B" w14:textId="77777777" w:rsidR="009917C8" w:rsidRPr="006D75B9" w:rsidRDefault="009917C8" w:rsidP="00647415">
      <w:pPr>
        <w:autoSpaceDE w:val="0"/>
        <w:autoSpaceDN w:val="0"/>
        <w:adjustRightInd w:val="0"/>
        <w:jc w:val="both"/>
        <w:rPr>
          <w:color w:val="000000"/>
          <w:sz w:val="28"/>
          <w:szCs w:val="28"/>
        </w:rPr>
      </w:pPr>
    </w:p>
    <w:p w14:paraId="1AE869FC" w14:textId="77777777" w:rsidR="009917C8" w:rsidRPr="006D75B9" w:rsidRDefault="009917C8" w:rsidP="00647415">
      <w:pPr>
        <w:autoSpaceDE w:val="0"/>
        <w:autoSpaceDN w:val="0"/>
        <w:adjustRightInd w:val="0"/>
        <w:jc w:val="both"/>
        <w:rPr>
          <w:color w:val="000000"/>
          <w:sz w:val="28"/>
          <w:szCs w:val="28"/>
        </w:rPr>
      </w:pPr>
    </w:p>
    <w:p w14:paraId="6136A623" w14:textId="77777777" w:rsidR="009917C8" w:rsidRPr="006D75B9" w:rsidRDefault="009917C8" w:rsidP="00E90D81">
      <w:pPr>
        <w:autoSpaceDE w:val="0"/>
        <w:autoSpaceDN w:val="0"/>
        <w:adjustRightInd w:val="0"/>
        <w:jc w:val="center"/>
        <w:rPr>
          <w:color w:val="000000"/>
          <w:sz w:val="28"/>
          <w:szCs w:val="28"/>
        </w:rPr>
      </w:pPr>
      <w:r w:rsidRPr="006D75B9">
        <w:rPr>
          <w:color w:val="000000"/>
          <w:sz w:val="28"/>
          <w:szCs w:val="28"/>
        </w:rPr>
        <w:t>ЖУРНАЛ</w:t>
      </w:r>
    </w:p>
    <w:p w14:paraId="08907265" w14:textId="77777777" w:rsidR="009917C8" w:rsidRPr="006D75B9" w:rsidRDefault="009917C8" w:rsidP="00E90D81">
      <w:pPr>
        <w:autoSpaceDE w:val="0"/>
        <w:autoSpaceDN w:val="0"/>
        <w:adjustRightInd w:val="0"/>
        <w:jc w:val="center"/>
        <w:rPr>
          <w:color w:val="000000"/>
          <w:sz w:val="28"/>
          <w:szCs w:val="28"/>
        </w:rPr>
      </w:pPr>
      <w:r w:rsidRPr="006D75B9">
        <w:rPr>
          <w:color w:val="000000"/>
          <w:sz w:val="28"/>
          <w:szCs w:val="28"/>
        </w:rPr>
        <w:t>регистрации вводного инструктажа</w:t>
      </w:r>
    </w:p>
    <w:p w14:paraId="288152D3" w14:textId="77777777" w:rsidR="009917C8" w:rsidRPr="006D75B9" w:rsidRDefault="009917C8" w:rsidP="00647415">
      <w:pPr>
        <w:autoSpaceDE w:val="0"/>
        <w:autoSpaceDN w:val="0"/>
        <w:adjustRightInd w:val="0"/>
        <w:jc w:val="both"/>
        <w:rPr>
          <w:color w:val="000000"/>
          <w:sz w:val="28"/>
          <w:szCs w:val="28"/>
        </w:rPr>
      </w:pPr>
    </w:p>
    <w:p w14:paraId="04534318" w14:textId="77777777" w:rsidR="009917C8" w:rsidRPr="006D75B9" w:rsidRDefault="009917C8" w:rsidP="00647415">
      <w:pPr>
        <w:autoSpaceDE w:val="0"/>
        <w:autoSpaceDN w:val="0"/>
        <w:adjustRightInd w:val="0"/>
        <w:jc w:val="both"/>
        <w:rPr>
          <w:color w:val="000000"/>
          <w:sz w:val="28"/>
          <w:szCs w:val="28"/>
        </w:rPr>
      </w:pPr>
    </w:p>
    <w:tbl>
      <w:tblPr>
        <w:tblW w:w="5000" w:type="pct"/>
        <w:tblCellMar>
          <w:left w:w="28" w:type="dxa"/>
          <w:right w:w="28" w:type="dxa"/>
        </w:tblCellMar>
        <w:tblLook w:val="0000" w:firstRow="0" w:lastRow="0" w:firstColumn="0" w:lastColumn="0" w:noHBand="0" w:noVBand="0"/>
      </w:tblPr>
      <w:tblGrid>
        <w:gridCol w:w="4448"/>
        <w:gridCol w:w="1100"/>
        <w:gridCol w:w="2739"/>
        <w:gridCol w:w="356"/>
        <w:gridCol w:w="383"/>
        <w:gridCol w:w="384"/>
      </w:tblGrid>
      <w:tr w:rsidR="009917C8" w:rsidRPr="006D75B9" w14:paraId="2BC6EB34" w14:textId="77777777" w:rsidTr="00C431B8">
        <w:tc>
          <w:tcPr>
            <w:tcW w:w="2366" w:type="pct"/>
            <w:tcBorders>
              <w:top w:val="nil"/>
              <w:left w:val="nil"/>
              <w:bottom w:val="nil"/>
              <w:right w:val="nil"/>
            </w:tcBorders>
          </w:tcPr>
          <w:p w14:paraId="0941AC6A" w14:textId="77777777" w:rsidR="009917C8" w:rsidRPr="006D75B9" w:rsidRDefault="009917C8" w:rsidP="00647415">
            <w:pPr>
              <w:autoSpaceDE w:val="0"/>
              <w:autoSpaceDN w:val="0"/>
              <w:adjustRightInd w:val="0"/>
              <w:jc w:val="both"/>
              <w:rPr>
                <w:color w:val="000000"/>
                <w:sz w:val="28"/>
                <w:szCs w:val="28"/>
              </w:rPr>
            </w:pPr>
          </w:p>
        </w:tc>
        <w:tc>
          <w:tcPr>
            <w:tcW w:w="572" w:type="pct"/>
            <w:tcBorders>
              <w:top w:val="nil"/>
              <w:left w:val="nil"/>
              <w:bottom w:val="nil"/>
              <w:right w:val="nil"/>
            </w:tcBorders>
          </w:tcPr>
          <w:p w14:paraId="378016EE" w14:textId="77777777" w:rsidR="009917C8" w:rsidRPr="006D75B9" w:rsidRDefault="009917C8" w:rsidP="00647415">
            <w:pPr>
              <w:autoSpaceDE w:val="0"/>
              <w:autoSpaceDN w:val="0"/>
              <w:adjustRightInd w:val="0"/>
              <w:jc w:val="both"/>
              <w:rPr>
                <w:color w:val="000000"/>
                <w:sz w:val="28"/>
                <w:szCs w:val="28"/>
              </w:rPr>
            </w:pPr>
            <w:r w:rsidRPr="006D75B9">
              <w:rPr>
                <w:color w:val="000000"/>
                <w:sz w:val="28"/>
                <w:szCs w:val="28"/>
              </w:rPr>
              <w:t xml:space="preserve">Начат </w:t>
            </w:r>
          </w:p>
        </w:tc>
        <w:tc>
          <w:tcPr>
            <w:tcW w:w="1458" w:type="pct"/>
            <w:tcBorders>
              <w:top w:val="nil"/>
              <w:left w:val="nil"/>
              <w:bottom w:val="nil"/>
              <w:right w:val="nil"/>
            </w:tcBorders>
          </w:tcPr>
          <w:p w14:paraId="47FC79AF" w14:textId="77777777" w:rsidR="009917C8" w:rsidRPr="006D75B9" w:rsidRDefault="009917C8" w:rsidP="00647415">
            <w:pPr>
              <w:autoSpaceDE w:val="0"/>
              <w:autoSpaceDN w:val="0"/>
              <w:adjustRightInd w:val="0"/>
              <w:jc w:val="both"/>
              <w:rPr>
                <w:color w:val="244061"/>
                <w:sz w:val="28"/>
                <w:szCs w:val="28"/>
              </w:rPr>
            </w:pPr>
          </w:p>
        </w:tc>
        <w:tc>
          <w:tcPr>
            <w:tcW w:w="192" w:type="pct"/>
            <w:tcBorders>
              <w:top w:val="nil"/>
              <w:left w:val="nil"/>
              <w:bottom w:val="nil"/>
              <w:right w:val="nil"/>
            </w:tcBorders>
          </w:tcPr>
          <w:p w14:paraId="3BD50484" w14:textId="77777777" w:rsidR="009917C8" w:rsidRPr="006D75B9" w:rsidRDefault="009917C8" w:rsidP="00647415">
            <w:pPr>
              <w:autoSpaceDE w:val="0"/>
              <w:autoSpaceDN w:val="0"/>
              <w:adjustRightInd w:val="0"/>
              <w:jc w:val="both"/>
              <w:rPr>
                <w:color w:val="000000"/>
                <w:sz w:val="28"/>
                <w:szCs w:val="28"/>
              </w:rPr>
            </w:pPr>
            <w:r w:rsidRPr="006D75B9">
              <w:rPr>
                <w:color w:val="000000"/>
                <w:sz w:val="28"/>
                <w:szCs w:val="28"/>
              </w:rPr>
              <w:t>20</w:t>
            </w:r>
          </w:p>
        </w:tc>
        <w:tc>
          <w:tcPr>
            <w:tcW w:w="206" w:type="pct"/>
            <w:tcBorders>
              <w:top w:val="nil"/>
              <w:left w:val="nil"/>
              <w:bottom w:val="nil"/>
              <w:right w:val="nil"/>
            </w:tcBorders>
          </w:tcPr>
          <w:p w14:paraId="761B22E7" w14:textId="77777777" w:rsidR="009917C8" w:rsidRPr="006D75B9" w:rsidRDefault="009917C8" w:rsidP="00647415">
            <w:pPr>
              <w:autoSpaceDE w:val="0"/>
              <w:autoSpaceDN w:val="0"/>
              <w:adjustRightInd w:val="0"/>
              <w:jc w:val="both"/>
              <w:rPr>
                <w:color w:val="244061"/>
                <w:sz w:val="28"/>
                <w:szCs w:val="28"/>
              </w:rPr>
            </w:pPr>
          </w:p>
        </w:tc>
        <w:tc>
          <w:tcPr>
            <w:tcW w:w="206" w:type="pct"/>
            <w:tcBorders>
              <w:top w:val="nil"/>
              <w:left w:val="nil"/>
              <w:bottom w:val="nil"/>
              <w:right w:val="nil"/>
            </w:tcBorders>
          </w:tcPr>
          <w:p w14:paraId="0A16E7CA" w14:textId="77777777" w:rsidR="009917C8" w:rsidRPr="006D75B9" w:rsidRDefault="009917C8" w:rsidP="00647415">
            <w:pPr>
              <w:autoSpaceDE w:val="0"/>
              <w:autoSpaceDN w:val="0"/>
              <w:adjustRightInd w:val="0"/>
              <w:jc w:val="both"/>
              <w:rPr>
                <w:color w:val="000000"/>
                <w:sz w:val="28"/>
                <w:szCs w:val="28"/>
              </w:rPr>
            </w:pPr>
            <w:r w:rsidRPr="006D75B9">
              <w:rPr>
                <w:color w:val="000000"/>
                <w:sz w:val="28"/>
                <w:szCs w:val="28"/>
              </w:rPr>
              <w:t>г.</w:t>
            </w:r>
          </w:p>
        </w:tc>
      </w:tr>
      <w:tr w:rsidR="009917C8" w:rsidRPr="006D75B9" w14:paraId="25DB3EAE" w14:textId="77777777" w:rsidTr="00C431B8">
        <w:tc>
          <w:tcPr>
            <w:tcW w:w="2366" w:type="pct"/>
            <w:tcBorders>
              <w:top w:val="nil"/>
              <w:left w:val="nil"/>
              <w:bottom w:val="nil"/>
              <w:right w:val="nil"/>
            </w:tcBorders>
          </w:tcPr>
          <w:p w14:paraId="0939F3EC" w14:textId="77777777" w:rsidR="009917C8" w:rsidRPr="006D75B9" w:rsidRDefault="009917C8" w:rsidP="00647415">
            <w:pPr>
              <w:autoSpaceDE w:val="0"/>
              <w:autoSpaceDN w:val="0"/>
              <w:adjustRightInd w:val="0"/>
              <w:jc w:val="both"/>
              <w:rPr>
                <w:color w:val="000000"/>
                <w:sz w:val="28"/>
                <w:szCs w:val="28"/>
              </w:rPr>
            </w:pPr>
          </w:p>
        </w:tc>
        <w:tc>
          <w:tcPr>
            <w:tcW w:w="572" w:type="pct"/>
            <w:tcBorders>
              <w:top w:val="nil"/>
              <w:left w:val="nil"/>
              <w:bottom w:val="nil"/>
              <w:right w:val="nil"/>
            </w:tcBorders>
          </w:tcPr>
          <w:p w14:paraId="0F4F69E6" w14:textId="77777777" w:rsidR="009917C8" w:rsidRPr="006D75B9" w:rsidRDefault="009917C8" w:rsidP="00647415">
            <w:pPr>
              <w:autoSpaceDE w:val="0"/>
              <w:autoSpaceDN w:val="0"/>
              <w:adjustRightInd w:val="0"/>
              <w:jc w:val="both"/>
              <w:rPr>
                <w:color w:val="000000"/>
                <w:sz w:val="28"/>
                <w:szCs w:val="28"/>
              </w:rPr>
            </w:pPr>
          </w:p>
        </w:tc>
        <w:tc>
          <w:tcPr>
            <w:tcW w:w="1458" w:type="pct"/>
            <w:tcBorders>
              <w:top w:val="single" w:sz="2" w:space="0" w:color="auto"/>
              <w:left w:val="nil"/>
              <w:bottom w:val="nil"/>
              <w:right w:val="nil"/>
            </w:tcBorders>
          </w:tcPr>
          <w:p w14:paraId="749E42C4" w14:textId="77777777" w:rsidR="009917C8" w:rsidRPr="006D75B9" w:rsidRDefault="009917C8" w:rsidP="00647415">
            <w:pPr>
              <w:autoSpaceDE w:val="0"/>
              <w:autoSpaceDN w:val="0"/>
              <w:adjustRightInd w:val="0"/>
              <w:jc w:val="both"/>
              <w:rPr>
                <w:color w:val="000000"/>
                <w:sz w:val="28"/>
                <w:szCs w:val="28"/>
              </w:rPr>
            </w:pPr>
          </w:p>
        </w:tc>
        <w:tc>
          <w:tcPr>
            <w:tcW w:w="192" w:type="pct"/>
            <w:tcBorders>
              <w:top w:val="nil"/>
              <w:left w:val="nil"/>
              <w:bottom w:val="nil"/>
              <w:right w:val="nil"/>
            </w:tcBorders>
          </w:tcPr>
          <w:p w14:paraId="76744B77" w14:textId="77777777" w:rsidR="009917C8" w:rsidRPr="006D75B9" w:rsidRDefault="009917C8" w:rsidP="00647415">
            <w:pPr>
              <w:autoSpaceDE w:val="0"/>
              <w:autoSpaceDN w:val="0"/>
              <w:adjustRightInd w:val="0"/>
              <w:jc w:val="both"/>
              <w:rPr>
                <w:color w:val="000000"/>
                <w:sz w:val="28"/>
                <w:szCs w:val="28"/>
              </w:rPr>
            </w:pPr>
          </w:p>
        </w:tc>
        <w:tc>
          <w:tcPr>
            <w:tcW w:w="206" w:type="pct"/>
            <w:tcBorders>
              <w:top w:val="single" w:sz="2" w:space="0" w:color="auto"/>
              <w:left w:val="nil"/>
              <w:bottom w:val="nil"/>
              <w:right w:val="nil"/>
            </w:tcBorders>
          </w:tcPr>
          <w:p w14:paraId="66801495" w14:textId="77777777" w:rsidR="009917C8" w:rsidRPr="006D75B9" w:rsidRDefault="009917C8" w:rsidP="00647415">
            <w:pPr>
              <w:autoSpaceDE w:val="0"/>
              <w:autoSpaceDN w:val="0"/>
              <w:adjustRightInd w:val="0"/>
              <w:jc w:val="both"/>
              <w:rPr>
                <w:color w:val="000000"/>
                <w:sz w:val="28"/>
                <w:szCs w:val="28"/>
              </w:rPr>
            </w:pPr>
          </w:p>
        </w:tc>
        <w:tc>
          <w:tcPr>
            <w:tcW w:w="206" w:type="pct"/>
            <w:tcBorders>
              <w:top w:val="nil"/>
              <w:left w:val="nil"/>
              <w:bottom w:val="nil"/>
              <w:right w:val="nil"/>
            </w:tcBorders>
          </w:tcPr>
          <w:p w14:paraId="5AA277D0" w14:textId="77777777" w:rsidR="009917C8" w:rsidRPr="006D75B9" w:rsidRDefault="009917C8" w:rsidP="00647415">
            <w:pPr>
              <w:autoSpaceDE w:val="0"/>
              <w:autoSpaceDN w:val="0"/>
              <w:adjustRightInd w:val="0"/>
              <w:jc w:val="both"/>
              <w:rPr>
                <w:color w:val="000000"/>
                <w:sz w:val="28"/>
                <w:szCs w:val="28"/>
              </w:rPr>
            </w:pPr>
          </w:p>
        </w:tc>
      </w:tr>
      <w:tr w:rsidR="009917C8" w:rsidRPr="006D75B9" w14:paraId="11E3B5A0" w14:textId="77777777" w:rsidTr="00C431B8">
        <w:tc>
          <w:tcPr>
            <w:tcW w:w="2366" w:type="pct"/>
            <w:tcBorders>
              <w:top w:val="nil"/>
              <w:left w:val="nil"/>
              <w:bottom w:val="nil"/>
              <w:right w:val="nil"/>
            </w:tcBorders>
          </w:tcPr>
          <w:p w14:paraId="67006410" w14:textId="77777777" w:rsidR="009917C8" w:rsidRPr="006D75B9" w:rsidRDefault="009917C8" w:rsidP="00647415">
            <w:pPr>
              <w:autoSpaceDE w:val="0"/>
              <w:autoSpaceDN w:val="0"/>
              <w:adjustRightInd w:val="0"/>
              <w:jc w:val="both"/>
              <w:rPr>
                <w:color w:val="000000"/>
                <w:sz w:val="28"/>
                <w:szCs w:val="28"/>
              </w:rPr>
            </w:pPr>
          </w:p>
        </w:tc>
        <w:tc>
          <w:tcPr>
            <w:tcW w:w="572" w:type="pct"/>
            <w:tcBorders>
              <w:top w:val="nil"/>
              <w:left w:val="nil"/>
              <w:bottom w:val="nil"/>
              <w:right w:val="nil"/>
            </w:tcBorders>
          </w:tcPr>
          <w:p w14:paraId="150BA543" w14:textId="77777777" w:rsidR="009917C8" w:rsidRPr="006D75B9" w:rsidRDefault="009917C8" w:rsidP="00647415">
            <w:pPr>
              <w:autoSpaceDE w:val="0"/>
              <w:autoSpaceDN w:val="0"/>
              <w:adjustRightInd w:val="0"/>
              <w:jc w:val="both"/>
              <w:rPr>
                <w:color w:val="000000"/>
                <w:sz w:val="28"/>
                <w:szCs w:val="28"/>
              </w:rPr>
            </w:pPr>
            <w:r w:rsidRPr="006D75B9">
              <w:rPr>
                <w:color w:val="000000"/>
                <w:sz w:val="28"/>
                <w:szCs w:val="28"/>
              </w:rPr>
              <w:t xml:space="preserve">Окончен </w:t>
            </w:r>
          </w:p>
        </w:tc>
        <w:tc>
          <w:tcPr>
            <w:tcW w:w="1458" w:type="pct"/>
            <w:tcBorders>
              <w:top w:val="nil"/>
              <w:left w:val="nil"/>
              <w:bottom w:val="nil"/>
              <w:right w:val="nil"/>
            </w:tcBorders>
          </w:tcPr>
          <w:p w14:paraId="7ACFC0F2" w14:textId="77777777" w:rsidR="009917C8" w:rsidRPr="006D75B9" w:rsidRDefault="009917C8" w:rsidP="00647415">
            <w:pPr>
              <w:autoSpaceDE w:val="0"/>
              <w:autoSpaceDN w:val="0"/>
              <w:adjustRightInd w:val="0"/>
              <w:jc w:val="both"/>
              <w:rPr>
                <w:color w:val="000000"/>
                <w:sz w:val="28"/>
                <w:szCs w:val="28"/>
              </w:rPr>
            </w:pPr>
          </w:p>
        </w:tc>
        <w:tc>
          <w:tcPr>
            <w:tcW w:w="192" w:type="pct"/>
            <w:tcBorders>
              <w:top w:val="nil"/>
              <w:left w:val="nil"/>
              <w:bottom w:val="nil"/>
              <w:right w:val="nil"/>
            </w:tcBorders>
          </w:tcPr>
          <w:p w14:paraId="0F29FA4E" w14:textId="77777777" w:rsidR="009917C8" w:rsidRPr="006D75B9" w:rsidRDefault="009917C8" w:rsidP="00647415">
            <w:pPr>
              <w:autoSpaceDE w:val="0"/>
              <w:autoSpaceDN w:val="0"/>
              <w:adjustRightInd w:val="0"/>
              <w:jc w:val="both"/>
              <w:rPr>
                <w:color w:val="000000"/>
                <w:sz w:val="28"/>
                <w:szCs w:val="28"/>
              </w:rPr>
            </w:pPr>
            <w:r w:rsidRPr="006D75B9">
              <w:rPr>
                <w:color w:val="000000"/>
                <w:sz w:val="28"/>
                <w:szCs w:val="28"/>
              </w:rPr>
              <w:t>20</w:t>
            </w:r>
          </w:p>
        </w:tc>
        <w:tc>
          <w:tcPr>
            <w:tcW w:w="206" w:type="pct"/>
            <w:tcBorders>
              <w:top w:val="nil"/>
              <w:left w:val="nil"/>
              <w:bottom w:val="nil"/>
              <w:right w:val="nil"/>
            </w:tcBorders>
          </w:tcPr>
          <w:p w14:paraId="58743583" w14:textId="77777777" w:rsidR="009917C8" w:rsidRPr="006D75B9" w:rsidRDefault="009917C8" w:rsidP="00647415">
            <w:pPr>
              <w:autoSpaceDE w:val="0"/>
              <w:autoSpaceDN w:val="0"/>
              <w:adjustRightInd w:val="0"/>
              <w:jc w:val="both"/>
              <w:rPr>
                <w:color w:val="000000"/>
                <w:sz w:val="28"/>
                <w:szCs w:val="28"/>
              </w:rPr>
            </w:pPr>
          </w:p>
        </w:tc>
        <w:tc>
          <w:tcPr>
            <w:tcW w:w="206" w:type="pct"/>
            <w:tcBorders>
              <w:top w:val="nil"/>
              <w:left w:val="nil"/>
              <w:bottom w:val="nil"/>
              <w:right w:val="nil"/>
            </w:tcBorders>
          </w:tcPr>
          <w:p w14:paraId="7D35BEC0" w14:textId="77777777" w:rsidR="009917C8" w:rsidRPr="006D75B9" w:rsidRDefault="009917C8" w:rsidP="00647415">
            <w:pPr>
              <w:autoSpaceDE w:val="0"/>
              <w:autoSpaceDN w:val="0"/>
              <w:adjustRightInd w:val="0"/>
              <w:jc w:val="both"/>
              <w:rPr>
                <w:color w:val="000000"/>
                <w:sz w:val="28"/>
                <w:szCs w:val="28"/>
              </w:rPr>
            </w:pPr>
            <w:r w:rsidRPr="006D75B9">
              <w:rPr>
                <w:color w:val="000000"/>
                <w:sz w:val="28"/>
                <w:szCs w:val="28"/>
              </w:rPr>
              <w:t>г.</w:t>
            </w:r>
          </w:p>
        </w:tc>
      </w:tr>
    </w:tbl>
    <w:p w14:paraId="67BB87ED" w14:textId="77777777" w:rsidR="009917C8" w:rsidRPr="006D75B9" w:rsidRDefault="009917C8" w:rsidP="00647415">
      <w:pPr>
        <w:autoSpaceDE w:val="0"/>
        <w:autoSpaceDN w:val="0"/>
        <w:adjustRightInd w:val="0"/>
        <w:jc w:val="both"/>
        <w:rPr>
          <w:iCs/>
          <w:color w:val="000000"/>
          <w:sz w:val="28"/>
          <w:szCs w:val="28"/>
        </w:rPr>
      </w:pPr>
    </w:p>
    <w:p w14:paraId="205A6FE8" w14:textId="77777777" w:rsidR="009917C8" w:rsidRPr="006D75B9" w:rsidRDefault="009917C8" w:rsidP="00647415">
      <w:pPr>
        <w:autoSpaceDE w:val="0"/>
        <w:autoSpaceDN w:val="0"/>
        <w:adjustRightInd w:val="0"/>
        <w:jc w:val="both"/>
        <w:rPr>
          <w:color w:val="000000"/>
          <w:sz w:val="28"/>
          <w:szCs w:val="28"/>
        </w:rPr>
      </w:pPr>
      <w:r w:rsidRPr="006D75B9">
        <w:rPr>
          <w:i/>
          <w:iCs/>
          <w:color w:val="000000"/>
          <w:sz w:val="28"/>
          <w:szCs w:val="28"/>
        </w:rPr>
        <w:t>Последующие страницы</w:t>
      </w:r>
    </w:p>
    <w:p w14:paraId="4883E4D5" w14:textId="77777777" w:rsidR="009917C8" w:rsidRPr="006D75B9" w:rsidRDefault="009917C8" w:rsidP="00647415">
      <w:pPr>
        <w:autoSpaceDE w:val="0"/>
        <w:autoSpaceDN w:val="0"/>
        <w:adjustRightInd w:val="0"/>
        <w:jc w:val="both"/>
        <w:rPr>
          <w:color w:val="000000"/>
          <w:sz w:val="28"/>
          <w:szCs w:val="28"/>
        </w:rPr>
      </w:pPr>
    </w:p>
    <w:tbl>
      <w:tblPr>
        <w:tblW w:w="5270" w:type="pct"/>
        <w:tblInd w:w="-256" w:type="dxa"/>
        <w:tblLayout w:type="fixed"/>
        <w:tblCellMar>
          <w:top w:w="57" w:type="dxa"/>
          <w:left w:w="28" w:type="dxa"/>
          <w:bottom w:w="57" w:type="dxa"/>
          <w:right w:w="28" w:type="dxa"/>
        </w:tblCellMar>
        <w:tblLook w:val="0000" w:firstRow="0" w:lastRow="0" w:firstColumn="0" w:lastColumn="0" w:noHBand="0" w:noVBand="0"/>
      </w:tblPr>
      <w:tblGrid>
        <w:gridCol w:w="1276"/>
        <w:gridCol w:w="1258"/>
        <w:gridCol w:w="1152"/>
        <w:gridCol w:w="1256"/>
        <w:gridCol w:w="1436"/>
        <w:gridCol w:w="1260"/>
        <w:gridCol w:w="1147"/>
        <w:gridCol w:w="1133"/>
      </w:tblGrid>
      <w:tr w:rsidR="005B0598" w:rsidRPr="006D75B9" w14:paraId="55BB5A13" w14:textId="77777777" w:rsidTr="000C2B87">
        <w:trPr>
          <w:cantSplit/>
          <w:trHeight w:val="610"/>
          <w:tblHeader/>
        </w:trPr>
        <w:tc>
          <w:tcPr>
            <w:tcW w:w="644" w:type="pct"/>
            <w:vMerge w:val="restart"/>
            <w:tcBorders>
              <w:top w:val="single" w:sz="4" w:space="0" w:color="auto"/>
              <w:left w:val="single" w:sz="4" w:space="0" w:color="auto"/>
              <w:bottom w:val="single" w:sz="4" w:space="0" w:color="auto"/>
              <w:right w:val="single" w:sz="4" w:space="0" w:color="auto"/>
            </w:tcBorders>
          </w:tcPr>
          <w:p w14:paraId="06EE9926" w14:textId="77777777" w:rsidR="00D76B16" w:rsidRPr="006D75B9" w:rsidRDefault="00D76B16" w:rsidP="005B0598">
            <w:pPr>
              <w:autoSpaceDE w:val="0"/>
              <w:autoSpaceDN w:val="0"/>
              <w:adjustRightInd w:val="0"/>
              <w:jc w:val="center"/>
              <w:rPr>
                <w:color w:val="000000"/>
                <w:sz w:val="20"/>
                <w:szCs w:val="20"/>
              </w:rPr>
            </w:pPr>
            <w:r w:rsidRPr="006D75B9">
              <w:rPr>
                <w:color w:val="000000"/>
                <w:sz w:val="20"/>
                <w:szCs w:val="20"/>
              </w:rPr>
              <w:t>Дата проведения вводного инструктажа</w:t>
            </w:r>
          </w:p>
        </w:tc>
        <w:tc>
          <w:tcPr>
            <w:tcW w:w="634" w:type="pct"/>
            <w:vMerge w:val="restart"/>
            <w:tcBorders>
              <w:top w:val="single" w:sz="4" w:space="0" w:color="auto"/>
              <w:left w:val="single" w:sz="4" w:space="0" w:color="auto"/>
              <w:bottom w:val="single" w:sz="4" w:space="0" w:color="auto"/>
              <w:right w:val="single" w:sz="4" w:space="0" w:color="auto"/>
            </w:tcBorders>
          </w:tcPr>
          <w:p w14:paraId="0A75EB26" w14:textId="77777777" w:rsidR="00D76B16" w:rsidRPr="006D75B9" w:rsidRDefault="00D76B16" w:rsidP="005B0598">
            <w:pPr>
              <w:autoSpaceDE w:val="0"/>
              <w:autoSpaceDN w:val="0"/>
              <w:adjustRightInd w:val="0"/>
              <w:jc w:val="center"/>
              <w:rPr>
                <w:color w:val="000000"/>
                <w:sz w:val="20"/>
                <w:szCs w:val="20"/>
              </w:rPr>
            </w:pPr>
            <w:r w:rsidRPr="006D75B9">
              <w:rPr>
                <w:sz w:val="20"/>
                <w:szCs w:val="20"/>
              </w:rPr>
              <w:t>Фамилия, имя, отчество (при наличии) работника, прошедшего вводный инструктаж</w:t>
            </w:r>
          </w:p>
        </w:tc>
        <w:tc>
          <w:tcPr>
            <w:tcW w:w="581" w:type="pct"/>
            <w:vMerge w:val="restart"/>
            <w:tcBorders>
              <w:top w:val="single" w:sz="4" w:space="0" w:color="auto"/>
              <w:left w:val="single" w:sz="4" w:space="0" w:color="auto"/>
              <w:right w:val="single" w:sz="4" w:space="0" w:color="auto"/>
            </w:tcBorders>
          </w:tcPr>
          <w:p w14:paraId="68CAC7F3" w14:textId="77777777" w:rsidR="00D76B16" w:rsidRPr="006D75B9" w:rsidRDefault="00D76B16" w:rsidP="005B0598">
            <w:pPr>
              <w:autoSpaceDE w:val="0"/>
              <w:autoSpaceDN w:val="0"/>
              <w:adjustRightInd w:val="0"/>
              <w:jc w:val="center"/>
              <w:rPr>
                <w:color w:val="000000"/>
                <w:sz w:val="20"/>
                <w:szCs w:val="20"/>
              </w:rPr>
            </w:pPr>
            <w:r w:rsidRPr="006D75B9">
              <w:rPr>
                <w:sz w:val="20"/>
                <w:szCs w:val="20"/>
              </w:rPr>
              <w:t>Профессия (должность) работника, прошедшего вводный инструктаж</w:t>
            </w:r>
          </w:p>
        </w:tc>
        <w:tc>
          <w:tcPr>
            <w:tcW w:w="633" w:type="pct"/>
            <w:vMerge w:val="restart"/>
            <w:tcBorders>
              <w:top w:val="single" w:sz="4" w:space="0" w:color="auto"/>
              <w:left w:val="single" w:sz="4" w:space="0" w:color="auto"/>
              <w:bottom w:val="single" w:sz="4" w:space="0" w:color="auto"/>
              <w:right w:val="single" w:sz="4" w:space="0" w:color="auto"/>
            </w:tcBorders>
          </w:tcPr>
          <w:p w14:paraId="4665A97E" w14:textId="77777777" w:rsidR="00D76B16" w:rsidRPr="006D75B9" w:rsidRDefault="00D76B16" w:rsidP="005B0598">
            <w:pPr>
              <w:autoSpaceDE w:val="0"/>
              <w:autoSpaceDN w:val="0"/>
              <w:adjustRightInd w:val="0"/>
              <w:jc w:val="center"/>
              <w:rPr>
                <w:color w:val="000000"/>
                <w:sz w:val="20"/>
                <w:szCs w:val="20"/>
              </w:rPr>
            </w:pPr>
            <w:r w:rsidRPr="006D75B9">
              <w:rPr>
                <w:sz w:val="20"/>
                <w:szCs w:val="20"/>
              </w:rPr>
              <w:t>Число, месяц, год рождения работника, прошедшего вводный инструктаж</w:t>
            </w:r>
          </w:p>
        </w:tc>
        <w:tc>
          <w:tcPr>
            <w:tcW w:w="724" w:type="pct"/>
            <w:vMerge w:val="restart"/>
            <w:tcBorders>
              <w:top w:val="single" w:sz="4" w:space="0" w:color="auto"/>
              <w:left w:val="single" w:sz="4" w:space="0" w:color="auto"/>
              <w:right w:val="single" w:sz="4" w:space="0" w:color="auto"/>
            </w:tcBorders>
          </w:tcPr>
          <w:p w14:paraId="4524160C" w14:textId="77777777" w:rsidR="00D76B16" w:rsidRPr="006D75B9" w:rsidRDefault="005B0598" w:rsidP="005B0598">
            <w:pPr>
              <w:autoSpaceDE w:val="0"/>
              <w:autoSpaceDN w:val="0"/>
              <w:adjustRightInd w:val="0"/>
              <w:jc w:val="center"/>
              <w:rPr>
                <w:sz w:val="20"/>
                <w:szCs w:val="20"/>
              </w:rPr>
            </w:pPr>
            <w:r w:rsidRPr="006D75B9">
              <w:rPr>
                <w:sz w:val="20"/>
                <w:szCs w:val="20"/>
              </w:rPr>
              <w:t>Наименование подразделения, в котором будет осуществлять трудовую деятельность работник, прошедший вводный инструктаж</w:t>
            </w:r>
          </w:p>
        </w:tc>
        <w:tc>
          <w:tcPr>
            <w:tcW w:w="635" w:type="pct"/>
            <w:vMerge w:val="restart"/>
            <w:tcBorders>
              <w:top w:val="single" w:sz="4" w:space="0" w:color="auto"/>
              <w:left w:val="single" w:sz="4" w:space="0" w:color="auto"/>
              <w:bottom w:val="single" w:sz="4" w:space="0" w:color="auto"/>
              <w:right w:val="single" w:sz="4" w:space="0" w:color="auto"/>
            </w:tcBorders>
          </w:tcPr>
          <w:p w14:paraId="146EAAF2" w14:textId="77777777" w:rsidR="00D76B16" w:rsidRPr="006D75B9" w:rsidRDefault="00D76B16" w:rsidP="005B0598">
            <w:pPr>
              <w:autoSpaceDE w:val="0"/>
              <w:autoSpaceDN w:val="0"/>
              <w:adjustRightInd w:val="0"/>
              <w:jc w:val="center"/>
              <w:rPr>
                <w:color w:val="000000"/>
                <w:sz w:val="20"/>
                <w:szCs w:val="20"/>
              </w:rPr>
            </w:pPr>
            <w:r w:rsidRPr="006D75B9">
              <w:rPr>
                <w:sz w:val="20"/>
                <w:szCs w:val="20"/>
              </w:rPr>
              <w:t xml:space="preserve">Фамилия, имя, отчество (при наличии), профессия (должность) работника, проводившего вводный инструктаж </w:t>
            </w:r>
          </w:p>
        </w:tc>
        <w:tc>
          <w:tcPr>
            <w:tcW w:w="1148" w:type="pct"/>
            <w:gridSpan w:val="2"/>
            <w:tcBorders>
              <w:top w:val="single" w:sz="4" w:space="0" w:color="auto"/>
              <w:left w:val="single" w:sz="4" w:space="0" w:color="auto"/>
              <w:bottom w:val="single" w:sz="4" w:space="0" w:color="auto"/>
              <w:right w:val="single" w:sz="4" w:space="0" w:color="auto"/>
            </w:tcBorders>
          </w:tcPr>
          <w:p w14:paraId="74A0BE8F" w14:textId="77777777" w:rsidR="00D76B16" w:rsidRPr="006D75B9" w:rsidRDefault="00D76B16" w:rsidP="005B0598">
            <w:pPr>
              <w:autoSpaceDE w:val="0"/>
              <w:autoSpaceDN w:val="0"/>
              <w:adjustRightInd w:val="0"/>
              <w:jc w:val="center"/>
              <w:rPr>
                <w:color w:val="000000"/>
                <w:sz w:val="20"/>
                <w:szCs w:val="20"/>
              </w:rPr>
            </w:pPr>
            <w:r w:rsidRPr="006D75B9">
              <w:rPr>
                <w:sz w:val="20"/>
                <w:szCs w:val="20"/>
              </w:rPr>
              <w:t>Подпись работника,</w:t>
            </w:r>
          </w:p>
        </w:tc>
      </w:tr>
      <w:tr w:rsidR="005B0598" w:rsidRPr="006D75B9" w14:paraId="7B1D2412" w14:textId="77777777" w:rsidTr="000C2B87">
        <w:trPr>
          <w:cantSplit/>
          <w:trHeight w:val="614"/>
          <w:tblHeader/>
        </w:trPr>
        <w:tc>
          <w:tcPr>
            <w:tcW w:w="644" w:type="pct"/>
            <w:vMerge/>
            <w:tcBorders>
              <w:top w:val="single" w:sz="4" w:space="0" w:color="auto"/>
              <w:left w:val="single" w:sz="2" w:space="0" w:color="auto"/>
              <w:bottom w:val="single" w:sz="2" w:space="0" w:color="auto"/>
              <w:right w:val="single" w:sz="2" w:space="0" w:color="auto"/>
            </w:tcBorders>
          </w:tcPr>
          <w:p w14:paraId="0F7B7AEC" w14:textId="77777777" w:rsidR="00D76B16" w:rsidRPr="006D75B9" w:rsidRDefault="00D76B16" w:rsidP="005B0598">
            <w:pPr>
              <w:autoSpaceDE w:val="0"/>
              <w:autoSpaceDN w:val="0"/>
              <w:adjustRightInd w:val="0"/>
              <w:jc w:val="center"/>
              <w:rPr>
                <w:color w:val="000000"/>
                <w:sz w:val="20"/>
                <w:szCs w:val="20"/>
              </w:rPr>
            </w:pPr>
          </w:p>
        </w:tc>
        <w:tc>
          <w:tcPr>
            <w:tcW w:w="634" w:type="pct"/>
            <w:vMerge/>
            <w:tcBorders>
              <w:top w:val="single" w:sz="4" w:space="0" w:color="auto"/>
              <w:left w:val="single" w:sz="2" w:space="0" w:color="auto"/>
              <w:bottom w:val="single" w:sz="2" w:space="0" w:color="auto"/>
              <w:right w:val="single" w:sz="4" w:space="0" w:color="auto"/>
            </w:tcBorders>
          </w:tcPr>
          <w:p w14:paraId="0F27786B" w14:textId="77777777" w:rsidR="00D76B16" w:rsidRPr="006D75B9" w:rsidRDefault="00D76B16" w:rsidP="005B0598">
            <w:pPr>
              <w:autoSpaceDE w:val="0"/>
              <w:autoSpaceDN w:val="0"/>
              <w:adjustRightInd w:val="0"/>
              <w:jc w:val="center"/>
              <w:rPr>
                <w:color w:val="000000"/>
                <w:sz w:val="20"/>
                <w:szCs w:val="20"/>
              </w:rPr>
            </w:pPr>
          </w:p>
        </w:tc>
        <w:tc>
          <w:tcPr>
            <w:tcW w:w="581" w:type="pct"/>
            <w:vMerge/>
            <w:tcBorders>
              <w:left w:val="single" w:sz="4" w:space="0" w:color="auto"/>
              <w:bottom w:val="single" w:sz="2" w:space="0" w:color="auto"/>
              <w:right w:val="single" w:sz="4" w:space="0" w:color="auto"/>
            </w:tcBorders>
          </w:tcPr>
          <w:p w14:paraId="78435BB0" w14:textId="77777777" w:rsidR="00D76B16" w:rsidRPr="006D75B9" w:rsidRDefault="00D76B16" w:rsidP="005B0598">
            <w:pPr>
              <w:autoSpaceDE w:val="0"/>
              <w:autoSpaceDN w:val="0"/>
              <w:adjustRightInd w:val="0"/>
              <w:jc w:val="center"/>
              <w:rPr>
                <w:color w:val="000000"/>
                <w:sz w:val="20"/>
                <w:szCs w:val="20"/>
              </w:rPr>
            </w:pPr>
          </w:p>
        </w:tc>
        <w:tc>
          <w:tcPr>
            <w:tcW w:w="633" w:type="pct"/>
            <w:vMerge/>
            <w:tcBorders>
              <w:top w:val="single" w:sz="4" w:space="0" w:color="auto"/>
              <w:left w:val="single" w:sz="4" w:space="0" w:color="auto"/>
              <w:bottom w:val="single" w:sz="2" w:space="0" w:color="auto"/>
              <w:right w:val="single" w:sz="4" w:space="0" w:color="auto"/>
            </w:tcBorders>
          </w:tcPr>
          <w:p w14:paraId="4B215F54" w14:textId="77777777" w:rsidR="00D76B16" w:rsidRPr="006D75B9" w:rsidRDefault="00D76B16" w:rsidP="005B0598">
            <w:pPr>
              <w:autoSpaceDE w:val="0"/>
              <w:autoSpaceDN w:val="0"/>
              <w:adjustRightInd w:val="0"/>
              <w:jc w:val="center"/>
              <w:rPr>
                <w:color w:val="000000"/>
                <w:sz w:val="20"/>
                <w:szCs w:val="20"/>
              </w:rPr>
            </w:pPr>
          </w:p>
        </w:tc>
        <w:tc>
          <w:tcPr>
            <w:tcW w:w="724" w:type="pct"/>
            <w:vMerge/>
            <w:tcBorders>
              <w:left w:val="single" w:sz="4" w:space="0" w:color="auto"/>
              <w:bottom w:val="single" w:sz="2" w:space="0" w:color="auto"/>
              <w:right w:val="single" w:sz="4" w:space="0" w:color="auto"/>
            </w:tcBorders>
          </w:tcPr>
          <w:p w14:paraId="5A530509" w14:textId="77777777" w:rsidR="00D76B16" w:rsidRPr="006D75B9" w:rsidRDefault="00D76B16" w:rsidP="005B0598">
            <w:pPr>
              <w:autoSpaceDE w:val="0"/>
              <w:autoSpaceDN w:val="0"/>
              <w:adjustRightInd w:val="0"/>
              <w:jc w:val="center"/>
              <w:rPr>
                <w:color w:val="000000"/>
                <w:sz w:val="20"/>
                <w:szCs w:val="20"/>
              </w:rPr>
            </w:pPr>
          </w:p>
        </w:tc>
        <w:tc>
          <w:tcPr>
            <w:tcW w:w="635" w:type="pct"/>
            <w:vMerge/>
            <w:tcBorders>
              <w:top w:val="single" w:sz="4" w:space="0" w:color="auto"/>
              <w:left w:val="single" w:sz="4" w:space="0" w:color="auto"/>
              <w:bottom w:val="single" w:sz="2" w:space="0" w:color="auto"/>
              <w:right w:val="single" w:sz="2" w:space="0" w:color="auto"/>
            </w:tcBorders>
          </w:tcPr>
          <w:p w14:paraId="3DF51D36" w14:textId="77777777" w:rsidR="00D76B16" w:rsidRPr="006D75B9" w:rsidRDefault="00D76B16" w:rsidP="005B0598">
            <w:pPr>
              <w:autoSpaceDE w:val="0"/>
              <w:autoSpaceDN w:val="0"/>
              <w:adjustRightInd w:val="0"/>
              <w:jc w:val="center"/>
              <w:rPr>
                <w:color w:val="000000"/>
                <w:sz w:val="20"/>
                <w:szCs w:val="20"/>
              </w:rPr>
            </w:pPr>
          </w:p>
        </w:tc>
        <w:tc>
          <w:tcPr>
            <w:tcW w:w="578" w:type="pct"/>
            <w:tcBorders>
              <w:top w:val="single" w:sz="4" w:space="0" w:color="auto"/>
              <w:left w:val="single" w:sz="2" w:space="0" w:color="auto"/>
              <w:bottom w:val="single" w:sz="2" w:space="0" w:color="auto"/>
              <w:right w:val="single" w:sz="2" w:space="0" w:color="auto"/>
            </w:tcBorders>
          </w:tcPr>
          <w:p w14:paraId="7F6E6C84" w14:textId="77777777" w:rsidR="00D76B16" w:rsidRPr="006D75B9" w:rsidRDefault="00D76B16" w:rsidP="005B0598">
            <w:pPr>
              <w:autoSpaceDE w:val="0"/>
              <w:autoSpaceDN w:val="0"/>
              <w:adjustRightInd w:val="0"/>
              <w:jc w:val="center"/>
              <w:rPr>
                <w:color w:val="000000"/>
                <w:sz w:val="20"/>
                <w:szCs w:val="20"/>
              </w:rPr>
            </w:pPr>
            <w:r w:rsidRPr="006D75B9">
              <w:rPr>
                <w:sz w:val="20"/>
                <w:szCs w:val="20"/>
              </w:rPr>
              <w:t xml:space="preserve">проводившего вводный инструктаж </w:t>
            </w:r>
          </w:p>
        </w:tc>
        <w:tc>
          <w:tcPr>
            <w:tcW w:w="571" w:type="pct"/>
            <w:tcBorders>
              <w:top w:val="single" w:sz="4" w:space="0" w:color="auto"/>
              <w:left w:val="single" w:sz="2" w:space="0" w:color="auto"/>
              <w:bottom w:val="single" w:sz="2" w:space="0" w:color="auto"/>
              <w:right w:val="single" w:sz="2" w:space="0" w:color="auto"/>
            </w:tcBorders>
          </w:tcPr>
          <w:p w14:paraId="4A46043B" w14:textId="77777777" w:rsidR="00D76B16" w:rsidRPr="006D75B9" w:rsidRDefault="00D76B16" w:rsidP="005B0598">
            <w:pPr>
              <w:autoSpaceDE w:val="0"/>
              <w:autoSpaceDN w:val="0"/>
              <w:adjustRightInd w:val="0"/>
              <w:jc w:val="center"/>
              <w:rPr>
                <w:color w:val="000000"/>
                <w:sz w:val="20"/>
                <w:szCs w:val="20"/>
              </w:rPr>
            </w:pPr>
            <w:r w:rsidRPr="006D75B9">
              <w:rPr>
                <w:sz w:val="20"/>
                <w:szCs w:val="20"/>
              </w:rPr>
              <w:t xml:space="preserve">прошедшего вводный инструктаж </w:t>
            </w:r>
          </w:p>
        </w:tc>
      </w:tr>
      <w:tr w:rsidR="005B0598" w:rsidRPr="006D75B9" w14:paraId="165FAA19" w14:textId="77777777" w:rsidTr="000C2B87">
        <w:tc>
          <w:tcPr>
            <w:tcW w:w="644" w:type="pct"/>
            <w:tcBorders>
              <w:top w:val="single" w:sz="2" w:space="0" w:color="auto"/>
              <w:left w:val="single" w:sz="2" w:space="0" w:color="auto"/>
              <w:bottom w:val="single" w:sz="2" w:space="0" w:color="auto"/>
              <w:right w:val="single" w:sz="2" w:space="0" w:color="auto"/>
            </w:tcBorders>
          </w:tcPr>
          <w:p w14:paraId="27FDC22C" w14:textId="77777777" w:rsidR="00D76B16" w:rsidRPr="006D75B9" w:rsidRDefault="00D76B16" w:rsidP="00647415">
            <w:pPr>
              <w:autoSpaceDE w:val="0"/>
              <w:autoSpaceDN w:val="0"/>
              <w:adjustRightInd w:val="0"/>
              <w:jc w:val="both"/>
              <w:rPr>
                <w:color w:val="365F91"/>
                <w:sz w:val="28"/>
                <w:szCs w:val="28"/>
              </w:rPr>
            </w:pPr>
          </w:p>
        </w:tc>
        <w:tc>
          <w:tcPr>
            <w:tcW w:w="634" w:type="pct"/>
            <w:tcBorders>
              <w:top w:val="single" w:sz="2" w:space="0" w:color="auto"/>
              <w:left w:val="single" w:sz="2" w:space="0" w:color="auto"/>
              <w:bottom w:val="single" w:sz="2" w:space="0" w:color="auto"/>
              <w:right w:val="single" w:sz="2" w:space="0" w:color="auto"/>
            </w:tcBorders>
          </w:tcPr>
          <w:p w14:paraId="4D0EE0BC" w14:textId="77777777" w:rsidR="00D76B16" w:rsidRPr="006D75B9" w:rsidRDefault="00D76B16" w:rsidP="00647415">
            <w:pPr>
              <w:autoSpaceDE w:val="0"/>
              <w:autoSpaceDN w:val="0"/>
              <w:adjustRightInd w:val="0"/>
              <w:jc w:val="both"/>
              <w:rPr>
                <w:color w:val="365F91"/>
                <w:sz w:val="28"/>
                <w:szCs w:val="28"/>
              </w:rPr>
            </w:pPr>
          </w:p>
        </w:tc>
        <w:tc>
          <w:tcPr>
            <w:tcW w:w="581" w:type="pct"/>
            <w:tcBorders>
              <w:top w:val="single" w:sz="2" w:space="0" w:color="auto"/>
              <w:left w:val="single" w:sz="2" w:space="0" w:color="auto"/>
              <w:bottom w:val="single" w:sz="2" w:space="0" w:color="auto"/>
              <w:right w:val="single" w:sz="2" w:space="0" w:color="auto"/>
            </w:tcBorders>
          </w:tcPr>
          <w:p w14:paraId="4ED06277" w14:textId="77777777" w:rsidR="00D76B16" w:rsidRPr="006D75B9" w:rsidRDefault="00D76B16" w:rsidP="00647415">
            <w:pPr>
              <w:autoSpaceDE w:val="0"/>
              <w:autoSpaceDN w:val="0"/>
              <w:adjustRightInd w:val="0"/>
              <w:jc w:val="both"/>
              <w:rPr>
                <w:color w:val="365F91"/>
                <w:sz w:val="28"/>
                <w:szCs w:val="28"/>
              </w:rPr>
            </w:pPr>
          </w:p>
        </w:tc>
        <w:tc>
          <w:tcPr>
            <w:tcW w:w="633" w:type="pct"/>
            <w:tcBorders>
              <w:top w:val="single" w:sz="2" w:space="0" w:color="auto"/>
              <w:left w:val="single" w:sz="2" w:space="0" w:color="auto"/>
              <w:bottom w:val="single" w:sz="2" w:space="0" w:color="auto"/>
              <w:right w:val="single" w:sz="2" w:space="0" w:color="auto"/>
            </w:tcBorders>
          </w:tcPr>
          <w:p w14:paraId="2B5E44BA" w14:textId="77777777" w:rsidR="00D76B16" w:rsidRPr="006D75B9" w:rsidRDefault="00D76B16" w:rsidP="00647415">
            <w:pPr>
              <w:autoSpaceDE w:val="0"/>
              <w:autoSpaceDN w:val="0"/>
              <w:adjustRightInd w:val="0"/>
              <w:jc w:val="both"/>
              <w:rPr>
                <w:color w:val="365F91"/>
                <w:sz w:val="28"/>
                <w:szCs w:val="28"/>
              </w:rPr>
            </w:pPr>
          </w:p>
        </w:tc>
        <w:tc>
          <w:tcPr>
            <w:tcW w:w="724" w:type="pct"/>
            <w:tcBorders>
              <w:top w:val="single" w:sz="2" w:space="0" w:color="auto"/>
              <w:left w:val="single" w:sz="2" w:space="0" w:color="auto"/>
              <w:bottom w:val="single" w:sz="2" w:space="0" w:color="auto"/>
              <w:right w:val="single" w:sz="2" w:space="0" w:color="auto"/>
            </w:tcBorders>
          </w:tcPr>
          <w:p w14:paraId="5A7F50B6" w14:textId="77777777" w:rsidR="00D76B16" w:rsidRPr="006D75B9" w:rsidRDefault="00D76B16" w:rsidP="00647415">
            <w:pPr>
              <w:autoSpaceDE w:val="0"/>
              <w:autoSpaceDN w:val="0"/>
              <w:adjustRightInd w:val="0"/>
              <w:jc w:val="both"/>
              <w:rPr>
                <w:color w:val="365F91"/>
                <w:sz w:val="28"/>
                <w:szCs w:val="28"/>
              </w:rPr>
            </w:pPr>
          </w:p>
        </w:tc>
        <w:tc>
          <w:tcPr>
            <w:tcW w:w="635" w:type="pct"/>
            <w:tcBorders>
              <w:top w:val="single" w:sz="2" w:space="0" w:color="auto"/>
              <w:left w:val="single" w:sz="2" w:space="0" w:color="auto"/>
              <w:bottom w:val="single" w:sz="2" w:space="0" w:color="auto"/>
              <w:right w:val="single" w:sz="2" w:space="0" w:color="auto"/>
            </w:tcBorders>
          </w:tcPr>
          <w:p w14:paraId="61483859" w14:textId="77777777" w:rsidR="00D76B16" w:rsidRPr="006D75B9" w:rsidRDefault="00D76B16" w:rsidP="00647415">
            <w:pPr>
              <w:autoSpaceDE w:val="0"/>
              <w:autoSpaceDN w:val="0"/>
              <w:adjustRightInd w:val="0"/>
              <w:jc w:val="both"/>
              <w:rPr>
                <w:color w:val="365F91"/>
                <w:sz w:val="28"/>
                <w:szCs w:val="28"/>
              </w:rPr>
            </w:pPr>
          </w:p>
        </w:tc>
        <w:tc>
          <w:tcPr>
            <w:tcW w:w="578" w:type="pct"/>
            <w:tcBorders>
              <w:top w:val="single" w:sz="2" w:space="0" w:color="auto"/>
              <w:left w:val="single" w:sz="2" w:space="0" w:color="auto"/>
              <w:bottom w:val="single" w:sz="2" w:space="0" w:color="auto"/>
              <w:right w:val="single" w:sz="2" w:space="0" w:color="auto"/>
            </w:tcBorders>
          </w:tcPr>
          <w:p w14:paraId="2AA68D31" w14:textId="77777777" w:rsidR="00D76B16" w:rsidRPr="006D75B9" w:rsidRDefault="00D76B16" w:rsidP="00647415">
            <w:pPr>
              <w:autoSpaceDE w:val="0"/>
              <w:autoSpaceDN w:val="0"/>
              <w:adjustRightInd w:val="0"/>
              <w:jc w:val="both"/>
              <w:rPr>
                <w:color w:val="365F91"/>
                <w:sz w:val="28"/>
                <w:szCs w:val="28"/>
              </w:rPr>
            </w:pPr>
          </w:p>
        </w:tc>
        <w:tc>
          <w:tcPr>
            <w:tcW w:w="571" w:type="pct"/>
            <w:tcBorders>
              <w:top w:val="single" w:sz="2" w:space="0" w:color="auto"/>
              <w:left w:val="single" w:sz="2" w:space="0" w:color="auto"/>
              <w:bottom w:val="single" w:sz="2" w:space="0" w:color="auto"/>
              <w:right w:val="single" w:sz="2" w:space="0" w:color="auto"/>
            </w:tcBorders>
          </w:tcPr>
          <w:p w14:paraId="528368FE" w14:textId="77777777" w:rsidR="00D76B16" w:rsidRPr="006D75B9" w:rsidRDefault="00D76B16" w:rsidP="00647415">
            <w:pPr>
              <w:autoSpaceDE w:val="0"/>
              <w:autoSpaceDN w:val="0"/>
              <w:adjustRightInd w:val="0"/>
              <w:jc w:val="both"/>
              <w:rPr>
                <w:color w:val="365F91"/>
                <w:sz w:val="28"/>
                <w:szCs w:val="28"/>
              </w:rPr>
            </w:pPr>
          </w:p>
        </w:tc>
      </w:tr>
    </w:tbl>
    <w:p w14:paraId="6F0D420B" w14:textId="77777777" w:rsidR="00571854" w:rsidRPr="006D75B9" w:rsidRDefault="00571854" w:rsidP="00647415">
      <w:pPr>
        <w:autoSpaceDE w:val="0"/>
        <w:autoSpaceDN w:val="0"/>
        <w:adjustRightInd w:val="0"/>
        <w:jc w:val="both"/>
        <w:rPr>
          <w:color w:val="000000"/>
          <w:sz w:val="28"/>
          <w:szCs w:val="28"/>
        </w:rPr>
      </w:pPr>
    </w:p>
    <w:p w14:paraId="6AAB8C57" w14:textId="77777777" w:rsidR="00571854" w:rsidRPr="006D75B9" w:rsidRDefault="00571854">
      <w:pPr>
        <w:spacing w:after="200" w:line="276" w:lineRule="auto"/>
        <w:rPr>
          <w:color w:val="000000"/>
          <w:sz w:val="28"/>
          <w:szCs w:val="28"/>
        </w:rPr>
      </w:pPr>
      <w:r w:rsidRPr="006D75B9">
        <w:rPr>
          <w:color w:val="000000"/>
          <w:sz w:val="28"/>
          <w:szCs w:val="28"/>
        </w:rPr>
        <w:br w:type="page"/>
      </w:r>
    </w:p>
    <w:tbl>
      <w:tblPr>
        <w:tblW w:w="0" w:type="auto"/>
        <w:jc w:val="right"/>
        <w:tblLayout w:type="fixed"/>
        <w:tblCellMar>
          <w:left w:w="90" w:type="dxa"/>
          <w:right w:w="90" w:type="dxa"/>
        </w:tblCellMar>
        <w:tblLook w:val="0000" w:firstRow="0" w:lastRow="0" w:firstColumn="0" w:lastColumn="0" w:noHBand="0" w:noVBand="0"/>
      </w:tblPr>
      <w:tblGrid>
        <w:gridCol w:w="4871"/>
      </w:tblGrid>
      <w:tr w:rsidR="00231F95" w:rsidRPr="006D75B9" w14:paraId="55E04CF5" w14:textId="77777777" w:rsidTr="00E4125F">
        <w:trPr>
          <w:trHeight w:val="284"/>
          <w:jc w:val="right"/>
        </w:trPr>
        <w:tc>
          <w:tcPr>
            <w:tcW w:w="4871" w:type="dxa"/>
            <w:tcMar>
              <w:top w:w="114" w:type="dxa"/>
              <w:left w:w="28" w:type="dxa"/>
              <w:bottom w:w="114" w:type="dxa"/>
              <w:right w:w="28" w:type="dxa"/>
            </w:tcMar>
          </w:tcPr>
          <w:p w14:paraId="5233D89F" w14:textId="77777777" w:rsidR="00231F95" w:rsidRPr="006D75B9" w:rsidRDefault="00231F95" w:rsidP="00B545A3">
            <w:pPr>
              <w:pStyle w:val="a3"/>
              <w:shd w:val="clear" w:color="auto" w:fill="FFFFFF"/>
              <w:ind w:left="23" w:right="140"/>
              <w:rPr>
                <w:color w:val="000000"/>
                <w:sz w:val="28"/>
                <w:szCs w:val="28"/>
              </w:rPr>
            </w:pPr>
            <w:r w:rsidRPr="006D75B9">
              <w:rPr>
                <w:color w:val="000000"/>
                <w:sz w:val="28"/>
                <w:szCs w:val="28"/>
              </w:rPr>
              <w:t>Приложение № 3</w:t>
            </w:r>
          </w:p>
          <w:p w14:paraId="2A0A1EA2" w14:textId="77777777" w:rsidR="00231F95" w:rsidRPr="006D75B9" w:rsidRDefault="00231F95" w:rsidP="00B545A3">
            <w:pPr>
              <w:pStyle w:val="a3"/>
              <w:shd w:val="clear" w:color="auto" w:fill="FFFFFF"/>
              <w:ind w:left="23" w:right="140"/>
              <w:rPr>
                <w:sz w:val="28"/>
                <w:szCs w:val="28"/>
              </w:rPr>
            </w:pPr>
            <w:r w:rsidRPr="006D75B9">
              <w:rPr>
                <w:color w:val="000000"/>
                <w:sz w:val="28"/>
                <w:szCs w:val="28"/>
              </w:rPr>
              <w:t xml:space="preserve">к </w:t>
            </w:r>
            <w:r w:rsidRPr="006D75B9">
              <w:rPr>
                <w:sz w:val="28"/>
                <w:szCs w:val="28"/>
              </w:rPr>
              <w:t xml:space="preserve">Положению о порядке обучения </w:t>
            </w:r>
          </w:p>
          <w:p w14:paraId="614602A5" w14:textId="77777777" w:rsidR="00231F95" w:rsidRPr="006D75B9" w:rsidRDefault="00231F95" w:rsidP="00B545A3">
            <w:pPr>
              <w:pStyle w:val="a3"/>
              <w:shd w:val="clear" w:color="auto" w:fill="FFFFFF"/>
              <w:ind w:left="23" w:right="140"/>
              <w:rPr>
                <w:sz w:val="28"/>
                <w:szCs w:val="28"/>
              </w:rPr>
            </w:pPr>
            <w:r w:rsidRPr="006D75B9">
              <w:rPr>
                <w:sz w:val="28"/>
                <w:szCs w:val="28"/>
              </w:rPr>
              <w:t>и проверки знаний требований охраны труда</w:t>
            </w:r>
            <w:r w:rsidR="00A10323" w:rsidRPr="006D75B9">
              <w:rPr>
                <w:sz w:val="28"/>
                <w:szCs w:val="28"/>
              </w:rPr>
              <w:t xml:space="preserve"> администрации города Чебоксары </w:t>
            </w:r>
          </w:p>
        </w:tc>
      </w:tr>
    </w:tbl>
    <w:p w14:paraId="18F524C1" w14:textId="77777777" w:rsidR="00B545A3" w:rsidRPr="006D75B9" w:rsidRDefault="00B545A3" w:rsidP="00231F95">
      <w:pPr>
        <w:jc w:val="center"/>
        <w:rPr>
          <w:sz w:val="28"/>
          <w:szCs w:val="28"/>
        </w:rPr>
      </w:pPr>
    </w:p>
    <w:p w14:paraId="3710B81C" w14:textId="77777777" w:rsidR="000C2B87" w:rsidRPr="006D75B9" w:rsidRDefault="0081414A" w:rsidP="00231F95">
      <w:pPr>
        <w:jc w:val="center"/>
        <w:rPr>
          <w:bCs/>
          <w:sz w:val="28"/>
          <w:szCs w:val="28"/>
        </w:rPr>
      </w:pPr>
      <w:r w:rsidRPr="006D75B9">
        <w:rPr>
          <w:bCs/>
          <w:sz w:val="28"/>
          <w:szCs w:val="28"/>
        </w:rPr>
        <w:t xml:space="preserve">Перечень должностей муниципальных служащих </w:t>
      </w:r>
    </w:p>
    <w:p w14:paraId="0F8FBA1C" w14:textId="38A1ED13" w:rsidR="00231F95" w:rsidRPr="006D75B9" w:rsidRDefault="0081414A" w:rsidP="00231F95">
      <w:pPr>
        <w:jc w:val="center"/>
        <w:rPr>
          <w:bCs/>
          <w:sz w:val="28"/>
          <w:szCs w:val="28"/>
        </w:rPr>
      </w:pPr>
      <w:r w:rsidRPr="006D75B9">
        <w:rPr>
          <w:bCs/>
          <w:sz w:val="28"/>
          <w:szCs w:val="28"/>
        </w:rPr>
        <w:t>администрации города Чебоксары, освобождённых от прохождения первичного инструктажа по охране труда</w:t>
      </w:r>
    </w:p>
    <w:p w14:paraId="17E38E47" w14:textId="77777777" w:rsidR="00000513" w:rsidRPr="006D75B9" w:rsidRDefault="00000513" w:rsidP="00231F95">
      <w:pPr>
        <w:jc w:val="center"/>
        <w:rPr>
          <w:sz w:val="28"/>
          <w:szCs w:val="28"/>
        </w:rPr>
      </w:pPr>
    </w:p>
    <w:tbl>
      <w:tblPr>
        <w:tblStyle w:val="a5"/>
        <w:tblW w:w="9606" w:type="dxa"/>
        <w:tblLook w:val="04A0" w:firstRow="1" w:lastRow="0" w:firstColumn="1" w:lastColumn="0" w:noHBand="0" w:noVBand="1"/>
      </w:tblPr>
      <w:tblGrid>
        <w:gridCol w:w="2235"/>
        <w:gridCol w:w="7371"/>
      </w:tblGrid>
      <w:tr w:rsidR="0081414A" w:rsidRPr="006D75B9" w14:paraId="4CF0DF14" w14:textId="77777777" w:rsidTr="0081414A">
        <w:tc>
          <w:tcPr>
            <w:tcW w:w="2235" w:type="dxa"/>
            <w:tcBorders>
              <w:top w:val="single" w:sz="4" w:space="0" w:color="auto"/>
              <w:left w:val="single" w:sz="4" w:space="0" w:color="auto"/>
              <w:bottom w:val="single" w:sz="4" w:space="0" w:color="auto"/>
              <w:right w:val="single" w:sz="4" w:space="0" w:color="auto"/>
            </w:tcBorders>
            <w:hideMark/>
          </w:tcPr>
          <w:p w14:paraId="0FD605EC" w14:textId="75CF241E" w:rsidR="0081414A" w:rsidRPr="006D75B9" w:rsidRDefault="0081414A" w:rsidP="0081414A">
            <w:pPr>
              <w:pStyle w:val="a6"/>
              <w:jc w:val="center"/>
              <w:rPr>
                <w:rFonts w:ascii="Times New Roman" w:hAnsi="Times New Roman" w:cs="Times New Roman"/>
                <w:sz w:val="28"/>
                <w:szCs w:val="28"/>
                <w:vertAlign w:val="superscript"/>
                <w:lang w:eastAsia="ru-RU"/>
              </w:rPr>
            </w:pPr>
            <w:r w:rsidRPr="006D75B9">
              <w:rPr>
                <w:rFonts w:ascii="Times New Roman" w:hAnsi="Times New Roman" w:cs="Times New Roman"/>
                <w:sz w:val="28"/>
                <w:szCs w:val="28"/>
                <w:lang w:eastAsia="ru-RU"/>
              </w:rPr>
              <w:t>Группа должностей</w:t>
            </w:r>
            <w:r w:rsidR="000C2B87" w:rsidRPr="006D75B9">
              <w:rPr>
                <w:rStyle w:val="af7"/>
                <w:rFonts w:ascii="Times New Roman" w:hAnsi="Times New Roman" w:cs="Times New Roman"/>
                <w:sz w:val="28"/>
                <w:szCs w:val="28"/>
                <w:lang w:eastAsia="ru-RU"/>
              </w:rPr>
              <w:footnoteReference w:id="3"/>
            </w:r>
          </w:p>
        </w:tc>
        <w:tc>
          <w:tcPr>
            <w:tcW w:w="7371" w:type="dxa"/>
            <w:tcBorders>
              <w:top w:val="single" w:sz="4" w:space="0" w:color="auto"/>
              <w:left w:val="single" w:sz="4" w:space="0" w:color="auto"/>
              <w:bottom w:val="single" w:sz="4" w:space="0" w:color="auto"/>
              <w:right w:val="single" w:sz="4" w:space="0" w:color="auto"/>
            </w:tcBorders>
            <w:hideMark/>
          </w:tcPr>
          <w:p w14:paraId="20ADF731" w14:textId="77777777" w:rsidR="0081414A" w:rsidRPr="006D75B9" w:rsidRDefault="0081414A">
            <w:pPr>
              <w:pStyle w:val="a6"/>
              <w:jc w:val="center"/>
              <w:rPr>
                <w:rFonts w:ascii="Times New Roman" w:hAnsi="Times New Roman" w:cs="Times New Roman"/>
                <w:sz w:val="28"/>
                <w:szCs w:val="28"/>
                <w:lang w:eastAsia="ru-RU"/>
              </w:rPr>
            </w:pPr>
            <w:r w:rsidRPr="006D75B9">
              <w:rPr>
                <w:rFonts w:ascii="Times New Roman" w:hAnsi="Times New Roman" w:cs="Times New Roman"/>
                <w:sz w:val="28"/>
                <w:szCs w:val="28"/>
                <w:lang w:eastAsia="ru-RU"/>
              </w:rPr>
              <w:t>Наименование должности</w:t>
            </w:r>
          </w:p>
        </w:tc>
      </w:tr>
      <w:tr w:rsidR="0081414A" w:rsidRPr="006D75B9" w14:paraId="68468F6D" w14:textId="77777777" w:rsidTr="0081414A">
        <w:tc>
          <w:tcPr>
            <w:tcW w:w="9606" w:type="dxa"/>
            <w:gridSpan w:val="2"/>
            <w:tcBorders>
              <w:top w:val="single" w:sz="4" w:space="0" w:color="auto"/>
              <w:left w:val="single" w:sz="4" w:space="0" w:color="auto"/>
              <w:bottom w:val="single" w:sz="4" w:space="0" w:color="auto"/>
              <w:right w:val="single" w:sz="4" w:space="0" w:color="auto"/>
            </w:tcBorders>
            <w:hideMark/>
          </w:tcPr>
          <w:p w14:paraId="4FAAD8A8" w14:textId="77777777" w:rsidR="0081414A" w:rsidRPr="006D75B9" w:rsidRDefault="0081414A">
            <w:pPr>
              <w:pStyle w:val="a6"/>
              <w:jc w:val="both"/>
              <w:rPr>
                <w:rFonts w:ascii="Times New Roman" w:hAnsi="Times New Roman" w:cs="Times New Roman"/>
                <w:sz w:val="28"/>
                <w:szCs w:val="28"/>
                <w:lang w:eastAsia="ru-RU"/>
              </w:rPr>
            </w:pPr>
            <w:r w:rsidRPr="006D75B9">
              <w:rPr>
                <w:rFonts w:ascii="Times New Roman" w:hAnsi="Times New Roman" w:cs="Times New Roman"/>
                <w:sz w:val="28"/>
                <w:szCs w:val="28"/>
                <w:lang w:eastAsia="ru-RU"/>
              </w:rPr>
              <w:t>1. Должности руководителей</w:t>
            </w:r>
          </w:p>
        </w:tc>
      </w:tr>
      <w:tr w:rsidR="0081414A" w:rsidRPr="006D75B9" w14:paraId="515A2AEB" w14:textId="77777777" w:rsidTr="0081414A">
        <w:tc>
          <w:tcPr>
            <w:tcW w:w="2235" w:type="dxa"/>
            <w:tcBorders>
              <w:top w:val="single" w:sz="4" w:space="0" w:color="auto"/>
              <w:left w:val="single" w:sz="4" w:space="0" w:color="auto"/>
              <w:bottom w:val="single" w:sz="4" w:space="0" w:color="auto"/>
              <w:right w:val="single" w:sz="4" w:space="0" w:color="auto"/>
            </w:tcBorders>
            <w:hideMark/>
          </w:tcPr>
          <w:p w14:paraId="75F94619" w14:textId="77777777" w:rsidR="0081414A" w:rsidRPr="006D75B9" w:rsidRDefault="0081414A">
            <w:pPr>
              <w:pStyle w:val="a6"/>
              <w:jc w:val="both"/>
              <w:rPr>
                <w:rFonts w:ascii="Times New Roman" w:hAnsi="Times New Roman" w:cs="Times New Roman"/>
                <w:sz w:val="28"/>
                <w:szCs w:val="28"/>
                <w:lang w:eastAsia="ru-RU"/>
              </w:rPr>
            </w:pPr>
            <w:r w:rsidRPr="006D75B9">
              <w:rPr>
                <w:rFonts w:ascii="Times New Roman" w:hAnsi="Times New Roman" w:cs="Times New Roman"/>
                <w:sz w:val="28"/>
                <w:szCs w:val="28"/>
                <w:lang w:eastAsia="ru-RU"/>
              </w:rPr>
              <w:t xml:space="preserve">Высшая </w:t>
            </w:r>
          </w:p>
        </w:tc>
        <w:tc>
          <w:tcPr>
            <w:tcW w:w="7371" w:type="dxa"/>
            <w:tcBorders>
              <w:top w:val="single" w:sz="4" w:space="0" w:color="auto"/>
              <w:left w:val="single" w:sz="4" w:space="0" w:color="auto"/>
              <w:bottom w:val="single" w:sz="4" w:space="0" w:color="auto"/>
              <w:right w:val="single" w:sz="4" w:space="0" w:color="auto"/>
            </w:tcBorders>
            <w:hideMark/>
          </w:tcPr>
          <w:p w14:paraId="55216BB3" w14:textId="37369CC7" w:rsidR="000C2B87" w:rsidRPr="006D75B9" w:rsidRDefault="000C2B87">
            <w:pPr>
              <w:pStyle w:val="a6"/>
              <w:jc w:val="both"/>
              <w:rPr>
                <w:rFonts w:ascii="Times New Roman" w:hAnsi="Times New Roman" w:cs="Times New Roman"/>
                <w:sz w:val="28"/>
                <w:szCs w:val="28"/>
                <w:lang w:eastAsia="ru-RU"/>
              </w:rPr>
            </w:pPr>
            <w:r w:rsidRPr="006D75B9">
              <w:rPr>
                <w:rFonts w:ascii="Times New Roman" w:hAnsi="Times New Roman" w:cs="Times New Roman"/>
                <w:sz w:val="28"/>
                <w:szCs w:val="28"/>
                <w:lang w:eastAsia="ru-RU"/>
              </w:rPr>
              <w:t>глава города Чебоксары</w:t>
            </w:r>
          </w:p>
          <w:p w14:paraId="770336CC" w14:textId="1773EB95" w:rsidR="0081414A" w:rsidRPr="006D75B9" w:rsidRDefault="0081414A">
            <w:pPr>
              <w:pStyle w:val="a6"/>
              <w:jc w:val="both"/>
              <w:rPr>
                <w:rFonts w:ascii="Times New Roman" w:hAnsi="Times New Roman" w:cs="Times New Roman"/>
                <w:sz w:val="28"/>
                <w:szCs w:val="28"/>
                <w:lang w:eastAsia="ru-RU"/>
              </w:rPr>
            </w:pPr>
            <w:r w:rsidRPr="006D75B9">
              <w:rPr>
                <w:rFonts w:ascii="Times New Roman" w:hAnsi="Times New Roman" w:cs="Times New Roman"/>
                <w:sz w:val="28"/>
                <w:szCs w:val="28"/>
                <w:lang w:eastAsia="ru-RU"/>
              </w:rPr>
              <w:t xml:space="preserve">руководитель управы </w:t>
            </w:r>
          </w:p>
        </w:tc>
      </w:tr>
      <w:tr w:rsidR="0081414A" w:rsidRPr="006D75B9" w14:paraId="2C75ADA6" w14:textId="77777777" w:rsidTr="0081414A">
        <w:tc>
          <w:tcPr>
            <w:tcW w:w="2235" w:type="dxa"/>
            <w:tcBorders>
              <w:top w:val="single" w:sz="4" w:space="0" w:color="auto"/>
              <w:left w:val="single" w:sz="4" w:space="0" w:color="auto"/>
              <w:bottom w:val="single" w:sz="4" w:space="0" w:color="auto"/>
              <w:right w:val="single" w:sz="4" w:space="0" w:color="auto"/>
            </w:tcBorders>
            <w:hideMark/>
          </w:tcPr>
          <w:p w14:paraId="0B2D4820" w14:textId="77777777" w:rsidR="0081414A" w:rsidRPr="006D75B9" w:rsidRDefault="0081414A">
            <w:pPr>
              <w:pStyle w:val="a6"/>
              <w:jc w:val="both"/>
              <w:rPr>
                <w:rFonts w:ascii="Times New Roman" w:hAnsi="Times New Roman" w:cs="Times New Roman"/>
                <w:sz w:val="28"/>
                <w:szCs w:val="28"/>
                <w:lang w:eastAsia="ru-RU"/>
              </w:rPr>
            </w:pPr>
            <w:r w:rsidRPr="006D75B9">
              <w:rPr>
                <w:rFonts w:ascii="Times New Roman" w:hAnsi="Times New Roman" w:cs="Times New Roman"/>
                <w:sz w:val="28"/>
                <w:szCs w:val="28"/>
                <w:lang w:eastAsia="ru-RU"/>
              </w:rPr>
              <w:t>Главная</w:t>
            </w:r>
          </w:p>
        </w:tc>
        <w:tc>
          <w:tcPr>
            <w:tcW w:w="7371" w:type="dxa"/>
            <w:tcBorders>
              <w:top w:val="single" w:sz="4" w:space="0" w:color="auto"/>
              <w:left w:val="single" w:sz="4" w:space="0" w:color="auto"/>
              <w:bottom w:val="single" w:sz="4" w:space="0" w:color="auto"/>
              <w:right w:val="single" w:sz="4" w:space="0" w:color="auto"/>
            </w:tcBorders>
            <w:hideMark/>
          </w:tcPr>
          <w:p w14:paraId="6334A36D" w14:textId="77777777" w:rsidR="0081414A" w:rsidRPr="006D75B9" w:rsidRDefault="0081414A">
            <w:pPr>
              <w:pStyle w:val="a6"/>
              <w:jc w:val="both"/>
              <w:rPr>
                <w:rFonts w:ascii="Times New Roman" w:hAnsi="Times New Roman" w:cs="Times New Roman"/>
                <w:sz w:val="28"/>
                <w:szCs w:val="28"/>
                <w:lang w:eastAsia="ru-RU"/>
              </w:rPr>
            </w:pPr>
            <w:r w:rsidRPr="006D75B9">
              <w:rPr>
                <w:rFonts w:ascii="Times New Roman" w:hAnsi="Times New Roman" w:cs="Times New Roman"/>
                <w:sz w:val="28"/>
                <w:szCs w:val="28"/>
                <w:lang w:eastAsia="ru-RU"/>
              </w:rPr>
              <w:t xml:space="preserve">заместитель главы администрации города </w:t>
            </w:r>
          </w:p>
          <w:p w14:paraId="756E8874" w14:textId="77777777" w:rsidR="0081414A" w:rsidRPr="006D75B9" w:rsidRDefault="0081414A">
            <w:pPr>
              <w:pStyle w:val="a6"/>
              <w:jc w:val="both"/>
              <w:rPr>
                <w:rFonts w:ascii="Times New Roman" w:hAnsi="Times New Roman" w:cs="Times New Roman"/>
                <w:sz w:val="28"/>
                <w:szCs w:val="28"/>
                <w:lang w:eastAsia="ru-RU"/>
              </w:rPr>
            </w:pPr>
            <w:r w:rsidRPr="006D75B9">
              <w:rPr>
                <w:rFonts w:ascii="Times New Roman" w:hAnsi="Times New Roman" w:cs="Times New Roman"/>
                <w:sz w:val="28"/>
                <w:szCs w:val="28"/>
                <w:lang w:eastAsia="ru-RU"/>
              </w:rPr>
              <w:t xml:space="preserve">заместитель руководителя управы  </w:t>
            </w:r>
          </w:p>
        </w:tc>
      </w:tr>
      <w:tr w:rsidR="0081414A" w:rsidRPr="006D75B9" w14:paraId="5367CFAE" w14:textId="77777777" w:rsidTr="0081414A">
        <w:tc>
          <w:tcPr>
            <w:tcW w:w="2235" w:type="dxa"/>
            <w:tcBorders>
              <w:top w:val="single" w:sz="4" w:space="0" w:color="auto"/>
              <w:left w:val="single" w:sz="4" w:space="0" w:color="auto"/>
              <w:bottom w:val="single" w:sz="4" w:space="0" w:color="auto"/>
              <w:right w:val="single" w:sz="4" w:space="0" w:color="auto"/>
            </w:tcBorders>
            <w:hideMark/>
          </w:tcPr>
          <w:p w14:paraId="3993752C" w14:textId="77777777" w:rsidR="0081414A" w:rsidRPr="006D75B9" w:rsidRDefault="0081414A">
            <w:pPr>
              <w:pStyle w:val="a6"/>
              <w:jc w:val="both"/>
              <w:rPr>
                <w:rFonts w:ascii="Times New Roman" w:hAnsi="Times New Roman" w:cs="Times New Roman"/>
                <w:sz w:val="28"/>
                <w:szCs w:val="28"/>
                <w:lang w:eastAsia="ru-RU"/>
              </w:rPr>
            </w:pPr>
            <w:r w:rsidRPr="006D75B9">
              <w:rPr>
                <w:rFonts w:ascii="Times New Roman" w:hAnsi="Times New Roman" w:cs="Times New Roman"/>
                <w:sz w:val="28"/>
                <w:szCs w:val="28"/>
                <w:lang w:eastAsia="ru-RU"/>
              </w:rPr>
              <w:t>Ведущая</w:t>
            </w:r>
          </w:p>
        </w:tc>
        <w:tc>
          <w:tcPr>
            <w:tcW w:w="7371" w:type="dxa"/>
            <w:tcBorders>
              <w:top w:val="single" w:sz="4" w:space="0" w:color="auto"/>
              <w:left w:val="single" w:sz="4" w:space="0" w:color="auto"/>
              <w:bottom w:val="single" w:sz="4" w:space="0" w:color="auto"/>
              <w:right w:val="single" w:sz="4" w:space="0" w:color="auto"/>
            </w:tcBorders>
            <w:hideMark/>
          </w:tcPr>
          <w:p w14:paraId="6902F7D7" w14:textId="77777777" w:rsidR="0081414A" w:rsidRPr="006D75B9" w:rsidRDefault="0081414A">
            <w:pPr>
              <w:pStyle w:val="a6"/>
              <w:jc w:val="both"/>
              <w:rPr>
                <w:rFonts w:ascii="Times New Roman" w:hAnsi="Times New Roman" w:cs="Times New Roman"/>
                <w:sz w:val="28"/>
                <w:szCs w:val="28"/>
                <w:lang w:eastAsia="ru-RU"/>
              </w:rPr>
            </w:pPr>
            <w:r w:rsidRPr="006D75B9">
              <w:rPr>
                <w:rFonts w:ascii="Times New Roman" w:hAnsi="Times New Roman" w:cs="Times New Roman"/>
                <w:sz w:val="28"/>
                <w:szCs w:val="28"/>
                <w:lang w:eastAsia="ru-RU"/>
              </w:rPr>
              <w:t>начальник управления</w:t>
            </w:r>
          </w:p>
          <w:p w14:paraId="31EAF1A9" w14:textId="77777777" w:rsidR="0081414A" w:rsidRPr="006D75B9" w:rsidRDefault="0081414A">
            <w:pPr>
              <w:pStyle w:val="a6"/>
              <w:jc w:val="both"/>
              <w:rPr>
                <w:rFonts w:ascii="Times New Roman" w:hAnsi="Times New Roman" w:cs="Times New Roman"/>
                <w:sz w:val="28"/>
                <w:szCs w:val="28"/>
                <w:lang w:eastAsia="ru-RU"/>
              </w:rPr>
            </w:pPr>
            <w:r w:rsidRPr="006D75B9">
              <w:rPr>
                <w:rFonts w:ascii="Times New Roman" w:hAnsi="Times New Roman" w:cs="Times New Roman"/>
                <w:sz w:val="28"/>
                <w:szCs w:val="28"/>
                <w:lang w:eastAsia="ru-RU"/>
              </w:rPr>
              <w:t>заместитель начальника управления</w:t>
            </w:r>
          </w:p>
          <w:p w14:paraId="1D45B238" w14:textId="77777777" w:rsidR="0081414A" w:rsidRPr="006D75B9" w:rsidRDefault="0081414A">
            <w:pPr>
              <w:pStyle w:val="a6"/>
              <w:jc w:val="both"/>
              <w:rPr>
                <w:rFonts w:ascii="Times New Roman" w:hAnsi="Times New Roman" w:cs="Times New Roman"/>
                <w:sz w:val="28"/>
                <w:szCs w:val="28"/>
                <w:lang w:eastAsia="ru-RU"/>
              </w:rPr>
            </w:pPr>
            <w:r w:rsidRPr="006D75B9">
              <w:rPr>
                <w:rFonts w:ascii="Times New Roman" w:hAnsi="Times New Roman" w:cs="Times New Roman"/>
                <w:sz w:val="28"/>
                <w:szCs w:val="28"/>
                <w:lang w:eastAsia="ru-RU"/>
              </w:rPr>
              <w:t xml:space="preserve">квартальный уполномоченный  </w:t>
            </w:r>
          </w:p>
          <w:p w14:paraId="15D2CF4F" w14:textId="77777777" w:rsidR="0081414A" w:rsidRPr="006D75B9" w:rsidRDefault="0081414A">
            <w:pPr>
              <w:pStyle w:val="a6"/>
              <w:jc w:val="both"/>
              <w:rPr>
                <w:rFonts w:ascii="Times New Roman" w:hAnsi="Times New Roman" w:cs="Times New Roman"/>
                <w:sz w:val="28"/>
                <w:szCs w:val="28"/>
                <w:lang w:eastAsia="ru-RU"/>
              </w:rPr>
            </w:pPr>
            <w:r w:rsidRPr="006D75B9">
              <w:rPr>
                <w:rFonts w:ascii="Times New Roman" w:hAnsi="Times New Roman" w:cs="Times New Roman"/>
                <w:sz w:val="28"/>
                <w:szCs w:val="28"/>
                <w:lang w:eastAsia="ru-RU"/>
              </w:rPr>
              <w:t>начальник отдела</w:t>
            </w:r>
          </w:p>
        </w:tc>
      </w:tr>
      <w:tr w:rsidR="0081414A" w:rsidRPr="006D75B9" w14:paraId="54757933" w14:textId="77777777" w:rsidTr="0081414A">
        <w:tc>
          <w:tcPr>
            <w:tcW w:w="9606" w:type="dxa"/>
            <w:gridSpan w:val="2"/>
            <w:tcBorders>
              <w:top w:val="single" w:sz="4" w:space="0" w:color="auto"/>
              <w:left w:val="single" w:sz="4" w:space="0" w:color="auto"/>
              <w:bottom w:val="single" w:sz="4" w:space="0" w:color="auto"/>
              <w:right w:val="single" w:sz="4" w:space="0" w:color="auto"/>
            </w:tcBorders>
            <w:hideMark/>
          </w:tcPr>
          <w:p w14:paraId="50973913" w14:textId="77777777" w:rsidR="0081414A" w:rsidRPr="006D75B9" w:rsidRDefault="0081414A">
            <w:pPr>
              <w:pStyle w:val="a6"/>
              <w:jc w:val="both"/>
              <w:rPr>
                <w:rFonts w:ascii="Times New Roman" w:hAnsi="Times New Roman" w:cs="Times New Roman"/>
                <w:sz w:val="28"/>
                <w:szCs w:val="28"/>
                <w:lang w:eastAsia="ru-RU"/>
              </w:rPr>
            </w:pPr>
            <w:r w:rsidRPr="006D75B9">
              <w:rPr>
                <w:rFonts w:ascii="Times New Roman" w:hAnsi="Times New Roman" w:cs="Times New Roman"/>
                <w:sz w:val="28"/>
                <w:szCs w:val="28"/>
                <w:lang w:eastAsia="ru-RU"/>
              </w:rPr>
              <w:t>2. Должности специалистов</w:t>
            </w:r>
          </w:p>
        </w:tc>
      </w:tr>
      <w:tr w:rsidR="0081414A" w:rsidRPr="006D75B9" w14:paraId="000F77CC" w14:textId="77777777" w:rsidTr="0081414A">
        <w:tc>
          <w:tcPr>
            <w:tcW w:w="2235" w:type="dxa"/>
            <w:tcBorders>
              <w:top w:val="single" w:sz="4" w:space="0" w:color="auto"/>
              <w:left w:val="single" w:sz="4" w:space="0" w:color="auto"/>
              <w:bottom w:val="single" w:sz="4" w:space="0" w:color="auto"/>
              <w:right w:val="single" w:sz="4" w:space="0" w:color="auto"/>
            </w:tcBorders>
            <w:hideMark/>
          </w:tcPr>
          <w:p w14:paraId="39B77790" w14:textId="77777777" w:rsidR="0081414A" w:rsidRPr="006D75B9" w:rsidRDefault="0081414A">
            <w:pPr>
              <w:pStyle w:val="a6"/>
              <w:jc w:val="both"/>
              <w:rPr>
                <w:rFonts w:ascii="Times New Roman" w:hAnsi="Times New Roman" w:cs="Times New Roman"/>
                <w:sz w:val="28"/>
                <w:szCs w:val="28"/>
                <w:lang w:eastAsia="ru-RU"/>
              </w:rPr>
            </w:pPr>
            <w:r w:rsidRPr="006D75B9">
              <w:rPr>
                <w:rFonts w:ascii="Times New Roman" w:hAnsi="Times New Roman" w:cs="Times New Roman"/>
                <w:sz w:val="28"/>
                <w:szCs w:val="28"/>
                <w:lang w:eastAsia="ru-RU"/>
              </w:rPr>
              <w:t xml:space="preserve">Ведущая </w:t>
            </w:r>
          </w:p>
        </w:tc>
        <w:tc>
          <w:tcPr>
            <w:tcW w:w="7371" w:type="dxa"/>
            <w:tcBorders>
              <w:top w:val="single" w:sz="4" w:space="0" w:color="auto"/>
              <w:left w:val="single" w:sz="4" w:space="0" w:color="auto"/>
              <w:bottom w:val="single" w:sz="4" w:space="0" w:color="auto"/>
              <w:right w:val="single" w:sz="4" w:space="0" w:color="auto"/>
            </w:tcBorders>
            <w:hideMark/>
          </w:tcPr>
          <w:p w14:paraId="4E72A794" w14:textId="77777777" w:rsidR="0081414A" w:rsidRPr="006D75B9" w:rsidRDefault="0081414A">
            <w:pPr>
              <w:pStyle w:val="a6"/>
              <w:jc w:val="both"/>
              <w:rPr>
                <w:rFonts w:ascii="Times New Roman" w:hAnsi="Times New Roman" w:cs="Times New Roman"/>
                <w:sz w:val="28"/>
                <w:szCs w:val="28"/>
                <w:lang w:eastAsia="ru-RU"/>
              </w:rPr>
            </w:pPr>
            <w:r w:rsidRPr="006D75B9">
              <w:rPr>
                <w:rFonts w:ascii="Times New Roman" w:hAnsi="Times New Roman" w:cs="Times New Roman"/>
                <w:sz w:val="28"/>
                <w:szCs w:val="28"/>
                <w:lang w:eastAsia="ru-RU"/>
              </w:rPr>
              <w:t>заместитель начальника отдела</w:t>
            </w:r>
          </w:p>
          <w:p w14:paraId="1F93B18F" w14:textId="77777777" w:rsidR="0081414A" w:rsidRPr="006D75B9" w:rsidRDefault="0081414A">
            <w:pPr>
              <w:pStyle w:val="a6"/>
              <w:jc w:val="both"/>
              <w:rPr>
                <w:rFonts w:ascii="Times New Roman" w:hAnsi="Times New Roman" w:cs="Times New Roman"/>
                <w:sz w:val="28"/>
                <w:szCs w:val="28"/>
                <w:lang w:eastAsia="ru-RU"/>
              </w:rPr>
            </w:pPr>
            <w:r w:rsidRPr="006D75B9">
              <w:rPr>
                <w:rFonts w:ascii="Times New Roman" w:hAnsi="Times New Roman" w:cs="Times New Roman"/>
                <w:sz w:val="28"/>
                <w:szCs w:val="28"/>
                <w:lang w:eastAsia="ru-RU"/>
              </w:rPr>
              <w:t>советник главы администрации города по работе с молодежью</w:t>
            </w:r>
          </w:p>
        </w:tc>
      </w:tr>
      <w:tr w:rsidR="0081414A" w:rsidRPr="006D75B9" w14:paraId="185E031B" w14:textId="77777777" w:rsidTr="0081414A">
        <w:tc>
          <w:tcPr>
            <w:tcW w:w="2235" w:type="dxa"/>
            <w:tcBorders>
              <w:top w:val="single" w:sz="4" w:space="0" w:color="auto"/>
              <w:left w:val="single" w:sz="4" w:space="0" w:color="auto"/>
              <w:bottom w:val="single" w:sz="4" w:space="0" w:color="auto"/>
              <w:right w:val="single" w:sz="4" w:space="0" w:color="auto"/>
            </w:tcBorders>
            <w:hideMark/>
          </w:tcPr>
          <w:p w14:paraId="6C736D1A" w14:textId="77777777" w:rsidR="0081414A" w:rsidRPr="006D75B9" w:rsidRDefault="0081414A">
            <w:pPr>
              <w:pStyle w:val="a6"/>
              <w:jc w:val="both"/>
              <w:rPr>
                <w:rFonts w:ascii="Times New Roman" w:hAnsi="Times New Roman" w:cs="Times New Roman"/>
                <w:sz w:val="28"/>
                <w:szCs w:val="28"/>
                <w:lang w:eastAsia="ru-RU"/>
              </w:rPr>
            </w:pPr>
            <w:r w:rsidRPr="006D75B9">
              <w:rPr>
                <w:rFonts w:ascii="Times New Roman" w:hAnsi="Times New Roman" w:cs="Times New Roman"/>
                <w:sz w:val="28"/>
                <w:szCs w:val="28"/>
                <w:lang w:eastAsia="ru-RU"/>
              </w:rPr>
              <w:t xml:space="preserve">Старшая </w:t>
            </w:r>
          </w:p>
        </w:tc>
        <w:tc>
          <w:tcPr>
            <w:tcW w:w="7371" w:type="dxa"/>
            <w:tcBorders>
              <w:top w:val="single" w:sz="4" w:space="0" w:color="auto"/>
              <w:left w:val="single" w:sz="4" w:space="0" w:color="auto"/>
              <w:bottom w:val="single" w:sz="4" w:space="0" w:color="auto"/>
              <w:right w:val="single" w:sz="4" w:space="0" w:color="auto"/>
            </w:tcBorders>
            <w:hideMark/>
          </w:tcPr>
          <w:p w14:paraId="232D6DCB" w14:textId="77777777" w:rsidR="0081414A" w:rsidRPr="006D75B9" w:rsidRDefault="0081414A">
            <w:pPr>
              <w:pStyle w:val="a6"/>
              <w:jc w:val="both"/>
              <w:rPr>
                <w:rFonts w:ascii="Times New Roman" w:hAnsi="Times New Roman" w:cs="Times New Roman"/>
                <w:sz w:val="28"/>
                <w:szCs w:val="28"/>
                <w:lang w:eastAsia="ru-RU"/>
              </w:rPr>
            </w:pPr>
            <w:r w:rsidRPr="006D75B9">
              <w:rPr>
                <w:rFonts w:ascii="Times New Roman" w:hAnsi="Times New Roman" w:cs="Times New Roman"/>
                <w:sz w:val="28"/>
                <w:szCs w:val="28"/>
                <w:lang w:eastAsia="ru-RU"/>
              </w:rPr>
              <w:t>заведующий сектором</w:t>
            </w:r>
          </w:p>
          <w:p w14:paraId="20D9C2DD" w14:textId="77777777" w:rsidR="0081414A" w:rsidRPr="006D75B9" w:rsidRDefault="0081414A">
            <w:pPr>
              <w:pStyle w:val="a6"/>
              <w:jc w:val="both"/>
              <w:rPr>
                <w:rFonts w:ascii="Times New Roman" w:hAnsi="Times New Roman" w:cs="Times New Roman"/>
                <w:sz w:val="28"/>
                <w:szCs w:val="28"/>
                <w:lang w:eastAsia="ru-RU"/>
              </w:rPr>
            </w:pPr>
            <w:r w:rsidRPr="006D75B9">
              <w:rPr>
                <w:rFonts w:ascii="Times New Roman" w:hAnsi="Times New Roman" w:cs="Times New Roman"/>
                <w:sz w:val="28"/>
                <w:szCs w:val="28"/>
                <w:lang w:eastAsia="ru-RU"/>
              </w:rPr>
              <w:t xml:space="preserve">пресс-секретарь главы администрации города </w:t>
            </w:r>
          </w:p>
          <w:p w14:paraId="5D156203" w14:textId="77777777" w:rsidR="0081414A" w:rsidRPr="006D75B9" w:rsidRDefault="0081414A">
            <w:pPr>
              <w:pStyle w:val="a6"/>
              <w:jc w:val="both"/>
              <w:rPr>
                <w:rFonts w:ascii="Times New Roman" w:hAnsi="Times New Roman" w:cs="Times New Roman"/>
                <w:sz w:val="28"/>
                <w:szCs w:val="28"/>
                <w:lang w:eastAsia="ru-RU"/>
              </w:rPr>
            </w:pPr>
            <w:r w:rsidRPr="006D75B9">
              <w:rPr>
                <w:rFonts w:ascii="Times New Roman" w:hAnsi="Times New Roman" w:cs="Times New Roman"/>
                <w:sz w:val="28"/>
                <w:szCs w:val="28"/>
                <w:lang w:eastAsia="ru-RU"/>
              </w:rPr>
              <w:t xml:space="preserve">главный специалист-эксперт </w:t>
            </w:r>
          </w:p>
        </w:tc>
      </w:tr>
      <w:tr w:rsidR="0081414A" w:rsidRPr="006D75B9" w14:paraId="2DE3EBBF" w14:textId="77777777" w:rsidTr="0081414A">
        <w:tc>
          <w:tcPr>
            <w:tcW w:w="2235" w:type="dxa"/>
            <w:tcBorders>
              <w:top w:val="single" w:sz="4" w:space="0" w:color="auto"/>
              <w:left w:val="single" w:sz="4" w:space="0" w:color="auto"/>
              <w:bottom w:val="single" w:sz="4" w:space="0" w:color="auto"/>
              <w:right w:val="single" w:sz="4" w:space="0" w:color="auto"/>
            </w:tcBorders>
            <w:hideMark/>
          </w:tcPr>
          <w:p w14:paraId="69A9D981" w14:textId="77777777" w:rsidR="0081414A" w:rsidRPr="006D75B9" w:rsidRDefault="0081414A">
            <w:pPr>
              <w:pStyle w:val="a6"/>
              <w:jc w:val="both"/>
              <w:rPr>
                <w:rFonts w:ascii="Times New Roman" w:hAnsi="Times New Roman" w:cs="Times New Roman"/>
                <w:sz w:val="28"/>
                <w:szCs w:val="28"/>
                <w:lang w:eastAsia="ru-RU"/>
              </w:rPr>
            </w:pPr>
            <w:r w:rsidRPr="006D75B9">
              <w:rPr>
                <w:rFonts w:ascii="Times New Roman" w:hAnsi="Times New Roman" w:cs="Times New Roman"/>
                <w:sz w:val="28"/>
                <w:szCs w:val="28"/>
                <w:lang w:eastAsia="ru-RU"/>
              </w:rPr>
              <w:t xml:space="preserve">Младшая </w:t>
            </w:r>
          </w:p>
        </w:tc>
        <w:tc>
          <w:tcPr>
            <w:tcW w:w="7371" w:type="dxa"/>
            <w:tcBorders>
              <w:top w:val="single" w:sz="4" w:space="0" w:color="auto"/>
              <w:left w:val="single" w:sz="4" w:space="0" w:color="auto"/>
              <w:bottom w:val="single" w:sz="4" w:space="0" w:color="auto"/>
              <w:right w:val="single" w:sz="4" w:space="0" w:color="auto"/>
            </w:tcBorders>
            <w:hideMark/>
          </w:tcPr>
          <w:p w14:paraId="340A1AA2" w14:textId="77777777" w:rsidR="0081414A" w:rsidRPr="006D75B9" w:rsidRDefault="0081414A">
            <w:pPr>
              <w:pStyle w:val="a6"/>
              <w:jc w:val="both"/>
              <w:rPr>
                <w:rFonts w:ascii="Times New Roman" w:hAnsi="Times New Roman" w:cs="Times New Roman"/>
                <w:sz w:val="28"/>
                <w:szCs w:val="28"/>
                <w:lang w:eastAsia="ru-RU"/>
              </w:rPr>
            </w:pPr>
            <w:r w:rsidRPr="006D75B9">
              <w:rPr>
                <w:rFonts w:ascii="Times New Roman" w:hAnsi="Times New Roman" w:cs="Times New Roman"/>
                <w:sz w:val="28"/>
                <w:szCs w:val="28"/>
                <w:lang w:eastAsia="ru-RU"/>
              </w:rPr>
              <w:t>ведущий специалист-эксперт</w:t>
            </w:r>
          </w:p>
          <w:p w14:paraId="02AC7A7E" w14:textId="77777777" w:rsidR="0081414A" w:rsidRPr="006D75B9" w:rsidRDefault="0081414A">
            <w:pPr>
              <w:pStyle w:val="a6"/>
              <w:jc w:val="both"/>
              <w:rPr>
                <w:rFonts w:ascii="Times New Roman" w:hAnsi="Times New Roman" w:cs="Times New Roman"/>
                <w:sz w:val="28"/>
                <w:szCs w:val="28"/>
                <w:lang w:eastAsia="ru-RU"/>
              </w:rPr>
            </w:pPr>
            <w:r w:rsidRPr="006D75B9">
              <w:rPr>
                <w:rFonts w:ascii="Times New Roman" w:eastAsia="Times New Roman" w:hAnsi="Times New Roman" w:cs="Times New Roman"/>
                <w:sz w:val="28"/>
                <w:szCs w:val="28"/>
                <w:lang w:eastAsia="ru-RU"/>
              </w:rPr>
              <w:t xml:space="preserve">специалист-эксперт </w:t>
            </w:r>
          </w:p>
        </w:tc>
      </w:tr>
    </w:tbl>
    <w:p w14:paraId="40C04691" w14:textId="77777777" w:rsidR="007F4C98" w:rsidRPr="006D75B9" w:rsidRDefault="007F4C98" w:rsidP="007F4C98">
      <w:pPr>
        <w:spacing w:after="200" w:line="276" w:lineRule="auto"/>
        <w:jc w:val="center"/>
        <w:rPr>
          <w:color w:val="000000"/>
          <w:sz w:val="28"/>
          <w:szCs w:val="28"/>
        </w:rPr>
        <w:sectPr w:rsidR="007F4C98" w:rsidRPr="006D75B9" w:rsidSect="007F4C98">
          <w:pgSz w:w="11906" w:h="16838"/>
          <w:pgMar w:top="1276" w:right="851" w:bottom="709" w:left="1701" w:header="709" w:footer="709" w:gutter="0"/>
          <w:cols w:space="708"/>
          <w:docGrid w:linePitch="360"/>
        </w:sectPr>
      </w:pPr>
      <w:r w:rsidRPr="006D75B9">
        <w:rPr>
          <w:color w:val="000000"/>
          <w:sz w:val="28"/>
          <w:szCs w:val="28"/>
        </w:rPr>
        <w:t>______________________</w:t>
      </w:r>
    </w:p>
    <w:p w14:paraId="2B600451" w14:textId="77777777" w:rsidR="00D45EF2" w:rsidRPr="006D75B9" w:rsidRDefault="00D45EF2" w:rsidP="007F4C98">
      <w:pPr>
        <w:pStyle w:val="a3"/>
        <w:shd w:val="clear" w:color="auto" w:fill="FFFFFF"/>
        <w:spacing w:before="100" w:beforeAutospacing="1" w:after="100" w:afterAutospacing="1"/>
        <w:ind w:left="4395"/>
        <w:rPr>
          <w:color w:val="000000"/>
          <w:sz w:val="28"/>
          <w:szCs w:val="28"/>
        </w:rPr>
      </w:pPr>
      <w:r w:rsidRPr="006D75B9">
        <w:rPr>
          <w:color w:val="000000"/>
          <w:sz w:val="28"/>
          <w:szCs w:val="28"/>
        </w:rPr>
        <w:t xml:space="preserve">Приложение № </w:t>
      </w:r>
      <w:r w:rsidR="00231F95" w:rsidRPr="006D75B9">
        <w:rPr>
          <w:color w:val="000000"/>
          <w:sz w:val="28"/>
          <w:szCs w:val="28"/>
        </w:rPr>
        <w:t>4</w:t>
      </w:r>
    </w:p>
    <w:p w14:paraId="1D925086" w14:textId="77777777" w:rsidR="00A10323" w:rsidRPr="006D75B9" w:rsidRDefault="00D45EF2" w:rsidP="007F4C98">
      <w:pPr>
        <w:pStyle w:val="a3"/>
        <w:shd w:val="clear" w:color="auto" w:fill="FFFFFF"/>
        <w:spacing w:before="100" w:beforeAutospacing="1" w:after="100" w:afterAutospacing="1"/>
        <w:ind w:left="4395"/>
        <w:rPr>
          <w:sz w:val="28"/>
          <w:szCs w:val="28"/>
        </w:rPr>
      </w:pPr>
      <w:r w:rsidRPr="006D75B9">
        <w:rPr>
          <w:color w:val="000000"/>
          <w:sz w:val="28"/>
          <w:szCs w:val="28"/>
        </w:rPr>
        <w:t xml:space="preserve">к </w:t>
      </w:r>
      <w:r w:rsidR="00A10323" w:rsidRPr="006D75B9">
        <w:rPr>
          <w:sz w:val="28"/>
          <w:szCs w:val="28"/>
        </w:rPr>
        <w:t xml:space="preserve">Положению о порядке обучения </w:t>
      </w:r>
    </w:p>
    <w:p w14:paraId="1127E7E5" w14:textId="0EC6D7D1" w:rsidR="00D45EF2" w:rsidRPr="006D75B9" w:rsidRDefault="00A10323" w:rsidP="007F4C98">
      <w:pPr>
        <w:pStyle w:val="a3"/>
        <w:shd w:val="clear" w:color="auto" w:fill="FFFFFF"/>
        <w:spacing w:before="100" w:beforeAutospacing="1" w:after="100" w:afterAutospacing="1"/>
        <w:ind w:left="4395"/>
        <w:rPr>
          <w:color w:val="000000"/>
          <w:sz w:val="28"/>
          <w:szCs w:val="28"/>
        </w:rPr>
      </w:pPr>
      <w:r w:rsidRPr="006D75B9">
        <w:rPr>
          <w:sz w:val="28"/>
          <w:szCs w:val="28"/>
        </w:rPr>
        <w:t>и проверки знаний требований охраны труда администрации города Чебоксары</w:t>
      </w:r>
    </w:p>
    <w:tbl>
      <w:tblPr>
        <w:tblW w:w="2577" w:type="pct"/>
        <w:jc w:val="center"/>
        <w:tblCellMar>
          <w:left w:w="105" w:type="dxa"/>
          <w:right w:w="105" w:type="dxa"/>
        </w:tblCellMar>
        <w:tblLook w:val="0000" w:firstRow="0" w:lastRow="0" w:firstColumn="0" w:lastColumn="0" w:noHBand="0" w:noVBand="0"/>
      </w:tblPr>
      <w:tblGrid>
        <w:gridCol w:w="4929"/>
      </w:tblGrid>
      <w:tr w:rsidR="00A10323" w:rsidRPr="006D75B9" w14:paraId="3C4DA952" w14:textId="77777777" w:rsidTr="00A10323">
        <w:trPr>
          <w:jc w:val="center"/>
        </w:trPr>
        <w:tc>
          <w:tcPr>
            <w:tcW w:w="5000" w:type="pct"/>
            <w:tcBorders>
              <w:left w:val="nil"/>
              <w:bottom w:val="single" w:sz="2" w:space="0" w:color="auto"/>
              <w:right w:val="nil"/>
            </w:tcBorders>
          </w:tcPr>
          <w:p w14:paraId="59B00D86" w14:textId="77777777" w:rsidR="00A10323" w:rsidRPr="006D75B9" w:rsidRDefault="00A10323" w:rsidP="00647415">
            <w:pPr>
              <w:autoSpaceDE w:val="0"/>
              <w:autoSpaceDN w:val="0"/>
              <w:adjustRightInd w:val="0"/>
              <w:jc w:val="both"/>
              <w:rPr>
                <w:color w:val="244061"/>
                <w:sz w:val="28"/>
                <w:szCs w:val="28"/>
              </w:rPr>
            </w:pPr>
          </w:p>
          <w:p w14:paraId="6A8CBA41" w14:textId="00B53F99" w:rsidR="000C2B87" w:rsidRPr="006D75B9" w:rsidRDefault="000C2B87" w:rsidP="000C2B87">
            <w:pPr>
              <w:autoSpaceDE w:val="0"/>
              <w:autoSpaceDN w:val="0"/>
              <w:adjustRightInd w:val="0"/>
              <w:jc w:val="center"/>
              <w:rPr>
                <w:color w:val="000000"/>
                <w:sz w:val="28"/>
                <w:szCs w:val="28"/>
              </w:rPr>
            </w:pPr>
            <w:r w:rsidRPr="006D75B9">
              <w:rPr>
                <w:color w:val="000000"/>
                <w:sz w:val="28"/>
                <w:szCs w:val="28"/>
              </w:rPr>
              <w:t>Форма журнала</w:t>
            </w:r>
          </w:p>
          <w:p w14:paraId="33D24E51" w14:textId="77777777" w:rsidR="000C2B87" w:rsidRPr="006D75B9" w:rsidRDefault="000C2B87" w:rsidP="000C2B87">
            <w:pPr>
              <w:autoSpaceDE w:val="0"/>
              <w:autoSpaceDN w:val="0"/>
              <w:adjustRightInd w:val="0"/>
              <w:jc w:val="center"/>
              <w:rPr>
                <w:color w:val="000000"/>
                <w:sz w:val="28"/>
                <w:szCs w:val="28"/>
              </w:rPr>
            </w:pPr>
            <w:r w:rsidRPr="006D75B9">
              <w:rPr>
                <w:color w:val="000000"/>
                <w:sz w:val="28"/>
                <w:szCs w:val="28"/>
              </w:rPr>
              <w:t>регистрации инструктажа на рабочем месте</w:t>
            </w:r>
          </w:p>
          <w:p w14:paraId="22BDE87D" w14:textId="77777777" w:rsidR="000C2B87" w:rsidRPr="006D75B9" w:rsidRDefault="000C2B87" w:rsidP="00647415">
            <w:pPr>
              <w:autoSpaceDE w:val="0"/>
              <w:autoSpaceDN w:val="0"/>
              <w:adjustRightInd w:val="0"/>
              <w:jc w:val="both"/>
              <w:rPr>
                <w:color w:val="244061"/>
                <w:sz w:val="28"/>
                <w:szCs w:val="28"/>
              </w:rPr>
            </w:pPr>
          </w:p>
          <w:p w14:paraId="42F7ED0B" w14:textId="3B5764AC" w:rsidR="000C2B87" w:rsidRPr="006D75B9" w:rsidRDefault="000C2B87" w:rsidP="00647415">
            <w:pPr>
              <w:autoSpaceDE w:val="0"/>
              <w:autoSpaceDN w:val="0"/>
              <w:adjustRightInd w:val="0"/>
              <w:jc w:val="both"/>
              <w:rPr>
                <w:color w:val="244061"/>
                <w:sz w:val="28"/>
                <w:szCs w:val="28"/>
              </w:rPr>
            </w:pPr>
          </w:p>
        </w:tc>
      </w:tr>
      <w:tr w:rsidR="00A10323" w:rsidRPr="006D75B9" w14:paraId="72C48AD7" w14:textId="77777777" w:rsidTr="00A10323">
        <w:trPr>
          <w:jc w:val="center"/>
        </w:trPr>
        <w:tc>
          <w:tcPr>
            <w:tcW w:w="5000" w:type="pct"/>
            <w:tcBorders>
              <w:top w:val="single" w:sz="2" w:space="0" w:color="auto"/>
              <w:left w:val="nil"/>
              <w:bottom w:val="nil"/>
              <w:right w:val="nil"/>
            </w:tcBorders>
          </w:tcPr>
          <w:p w14:paraId="0A657EF7" w14:textId="77777777" w:rsidR="00A10323" w:rsidRPr="006D75B9" w:rsidRDefault="00A10323" w:rsidP="00A10323">
            <w:pPr>
              <w:autoSpaceDE w:val="0"/>
              <w:autoSpaceDN w:val="0"/>
              <w:adjustRightInd w:val="0"/>
              <w:jc w:val="center"/>
              <w:rPr>
                <w:color w:val="000000"/>
                <w:sz w:val="28"/>
                <w:szCs w:val="28"/>
              </w:rPr>
            </w:pPr>
            <w:r w:rsidRPr="006D75B9">
              <w:rPr>
                <w:color w:val="000000"/>
                <w:sz w:val="20"/>
                <w:szCs w:val="20"/>
              </w:rPr>
              <w:t>(наименование организации)</w:t>
            </w:r>
          </w:p>
        </w:tc>
      </w:tr>
    </w:tbl>
    <w:p w14:paraId="790F5463" w14:textId="77777777" w:rsidR="00173F7B" w:rsidRPr="006D75B9" w:rsidRDefault="00173F7B" w:rsidP="00647415">
      <w:pPr>
        <w:autoSpaceDE w:val="0"/>
        <w:autoSpaceDN w:val="0"/>
        <w:adjustRightInd w:val="0"/>
        <w:jc w:val="both"/>
        <w:rPr>
          <w:color w:val="000000"/>
          <w:sz w:val="28"/>
          <w:szCs w:val="28"/>
        </w:rPr>
      </w:pPr>
    </w:p>
    <w:p w14:paraId="5C254496" w14:textId="77777777" w:rsidR="00173F7B" w:rsidRPr="006D75B9" w:rsidRDefault="00173F7B" w:rsidP="00131765">
      <w:pPr>
        <w:autoSpaceDE w:val="0"/>
        <w:autoSpaceDN w:val="0"/>
        <w:adjustRightInd w:val="0"/>
        <w:jc w:val="center"/>
        <w:rPr>
          <w:color w:val="000000"/>
          <w:sz w:val="28"/>
          <w:szCs w:val="28"/>
        </w:rPr>
      </w:pPr>
      <w:r w:rsidRPr="006D75B9">
        <w:rPr>
          <w:color w:val="000000"/>
          <w:sz w:val="28"/>
          <w:szCs w:val="28"/>
        </w:rPr>
        <w:t>ЖУРНАЛ</w:t>
      </w:r>
    </w:p>
    <w:p w14:paraId="1CC51A9E" w14:textId="77777777" w:rsidR="00173F7B" w:rsidRPr="006D75B9" w:rsidRDefault="00173F7B" w:rsidP="00131765">
      <w:pPr>
        <w:autoSpaceDE w:val="0"/>
        <w:autoSpaceDN w:val="0"/>
        <w:adjustRightInd w:val="0"/>
        <w:jc w:val="center"/>
        <w:rPr>
          <w:color w:val="000000"/>
          <w:sz w:val="28"/>
          <w:szCs w:val="28"/>
        </w:rPr>
      </w:pPr>
      <w:r w:rsidRPr="006D75B9">
        <w:rPr>
          <w:color w:val="000000"/>
          <w:sz w:val="28"/>
          <w:szCs w:val="28"/>
        </w:rPr>
        <w:t>регистрации инструктажа на рабочем месте</w:t>
      </w:r>
    </w:p>
    <w:p w14:paraId="509AD6FF" w14:textId="77777777" w:rsidR="00173F7B" w:rsidRPr="006D75B9" w:rsidRDefault="00173F7B" w:rsidP="00647415">
      <w:pPr>
        <w:autoSpaceDE w:val="0"/>
        <w:autoSpaceDN w:val="0"/>
        <w:adjustRightInd w:val="0"/>
        <w:jc w:val="both"/>
        <w:rPr>
          <w:color w:val="000000"/>
          <w:sz w:val="28"/>
          <w:szCs w:val="28"/>
        </w:rPr>
      </w:pPr>
    </w:p>
    <w:tbl>
      <w:tblPr>
        <w:tblW w:w="5000" w:type="pct"/>
        <w:tblCellMar>
          <w:left w:w="28" w:type="dxa"/>
          <w:right w:w="28" w:type="dxa"/>
        </w:tblCellMar>
        <w:tblLook w:val="0000" w:firstRow="0" w:lastRow="0" w:firstColumn="0" w:lastColumn="0" w:noHBand="0" w:noVBand="0"/>
      </w:tblPr>
      <w:tblGrid>
        <w:gridCol w:w="4448"/>
        <w:gridCol w:w="1100"/>
        <w:gridCol w:w="2739"/>
        <w:gridCol w:w="356"/>
        <w:gridCol w:w="383"/>
        <w:gridCol w:w="384"/>
      </w:tblGrid>
      <w:tr w:rsidR="00173F7B" w:rsidRPr="006D75B9" w14:paraId="2E17A080" w14:textId="77777777" w:rsidTr="00C431B8">
        <w:tc>
          <w:tcPr>
            <w:tcW w:w="2366" w:type="pct"/>
            <w:tcBorders>
              <w:top w:val="nil"/>
              <w:left w:val="nil"/>
              <w:bottom w:val="nil"/>
              <w:right w:val="nil"/>
            </w:tcBorders>
          </w:tcPr>
          <w:p w14:paraId="5F36C5EF" w14:textId="77777777" w:rsidR="00173F7B" w:rsidRPr="006D75B9" w:rsidRDefault="00173F7B" w:rsidP="00647415">
            <w:pPr>
              <w:autoSpaceDE w:val="0"/>
              <w:autoSpaceDN w:val="0"/>
              <w:adjustRightInd w:val="0"/>
              <w:jc w:val="both"/>
              <w:rPr>
                <w:color w:val="000000"/>
                <w:sz w:val="28"/>
                <w:szCs w:val="28"/>
              </w:rPr>
            </w:pPr>
          </w:p>
        </w:tc>
        <w:tc>
          <w:tcPr>
            <w:tcW w:w="572" w:type="pct"/>
            <w:tcBorders>
              <w:top w:val="nil"/>
              <w:left w:val="nil"/>
              <w:bottom w:val="nil"/>
              <w:right w:val="nil"/>
            </w:tcBorders>
          </w:tcPr>
          <w:p w14:paraId="53543EBC" w14:textId="77777777" w:rsidR="00173F7B" w:rsidRPr="006D75B9" w:rsidRDefault="00173F7B" w:rsidP="00647415">
            <w:pPr>
              <w:autoSpaceDE w:val="0"/>
              <w:autoSpaceDN w:val="0"/>
              <w:adjustRightInd w:val="0"/>
              <w:jc w:val="both"/>
              <w:rPr>
                <w:color w:val="000000"/>
                <w:sz w:val="28"/>
                <w:szCs w:val="28"/>
              </w:rPr>
            </w:pPr>
            <w:r w:rsidRPr="006D75B9">
              <w:rPr>
                <w:color w:val="000000"/>
                <w:sz w:val="28"/>
                <w:szCs w:val="28"/>
              </w:rPr>
              <w:t xml:space="preserve">Начат </w:t>
            </w:r>
          </w:p>
        </w:tc>
        <w:tc>
          <w:tcPr>
            <w:tcW w:w="1458" w:type="pct"/>
            <w:tcBorders>
              <w:top w:val="nil"/>
              <w:left w:val="nil"/>
              <w:bottom w:val="nil"/>
              <w:right w:val="nil"/>
            </w:tcBorders>
          </w:tcPr>
          <w:p w14:paraId="61F79520" w14:textId="77777777" w:rsidR="00173F7B" w:rsidRPr="006D75B9" w:rsidRDefault="00173F7B" w:rsidP="00647415">
            <w:pPr>
              <w:autoSpaceDE w:val="0"/>
              <w:autoSpaceDN w:val="0"/>
              <w:adjustRightInd w:val="0"/>
              <w:jc w:val="both"/>
              <w:rPr>
                <w:color w:val="244061"/>
                <w:sz w:val="28"/>
                <w:szCs w:val="28"/>
              </w:rPr>
            </w:pPr>
          </w:p>
        </w:tc>
        <w:tc>
          <w:tcPr>
            <w:tcW w:w="192" w:type="pct"/>
            <w:tcBorders>
              <w:top w:val="nil"/>
              <w:left w:val="nil"/>
              <w:bottom w:val="nil"/>
              <w:right w:val="nil"/>
            </w:tcBorders>
          </w:tcPr>
          <w:p w14:paraId="7220DCDD" w14:textId="77777777" w:rsidR="00173F7B" w:rsidRPr="006D75B9" w:rsidRDefault="00173F7B" w:rsidP="00647415">
            <w:pPr>
              <w:autoSpaceDE w:val="0"/>
              <w:autoSpaceDN w:val="0"/>
              <w:adjustRightInd w:val="0"/>
              <w:jc w:val="both"/>
              <w:rPr>
                <w:color w:val="000000"/>
                <w:sz w:val="28"/>
                <w:szCs w:val="28"/>
              </w:rPr>
            </w:pPr>
            <w:r w:rsidRPr="006D75B9">
              <w:rPr>
                <w:color w:val="000000"/>
                <w:sz w:val="28"/>
                <w:szCs w:val="28"/>
              </w:rPr>
              <w:t>20</w:t>
            </w:r>
          </w:p>
        </w:tc>
        <w:tc>
          <w:tcPr>
            <w:tcW w:w="206" w:type="pct"/>
            <w:tcBorders>
              <w:top w:val="nil"/>
              <w:left w:val="nil"/>
              <w:bottom w:val="nil"/>
              <w:right w:val="nil"/>
            </w:tcBorders>
          </w:tcPr>
          <w:p w14:paraId="71C60E3B" w14:textId="77777777" w:rsidR="00173F7B" w:rsidRPr="006D75B9" w:rsidRDefault="00173F7B" w:rsidP="00647415">
            <w:pPr>
              <w:autoSpaceDE w:val="0"/>
              <w:autoSpaceDN w:val="0"/>
              <w:adjustRightInd w:val="0"/>
              <w:jc w:val="both"/>
              <w:rPr>
                <w:color w:val="244061"/>
                <w:sz w:val="28"/>
                <w:szCs w:val="28"/>
              </w:rPr>
            </w:pPr>
          </w:p>
        </w:tc>
        <w:tc>
          <w:tcPr>
            <w:tcW w:w="206" w:type="pct"/>
            <w:tcBorders>
              <w:top w:val="nil"/>
              <w:left w:val="nil"/>
              <w:bottom w:val="nil"/>
              <w:right w:val="nil"/>
            </w:tcBorders>
          </w:tcPr>
          <w:p w14:paraId="561CE8B1" w14:textId="77777777" w:rsidR="00173F7B" w:rsidRPr="006D75B9" w:rsidRDefault="00173F7B" w:rsidP="00647415">
            <w:pPr>
              <w:autoSpaceDE w:val="0"/>
              <w:autoSpaceDN w:val="0"/>
              <w:adjustRightInd w:val="0"/>
              <w:jc w:val="both"/>
              <w:rPr>
                <w:color w:val="000000"/>
                <w:sz w:val="28"/>
                <w:szCs w:val="28"/>
              </w:rPr>
            </w:pPr>
            <w:r w:rsidRPr="006D75B9">
              <w:rPr>
                <w:color w:val="000000"/>
                <w:sz w:val="28"/>
                <w:szCs w:val="28"/>
              </w:rPr>
              <w:t>г.</w:t>
            </w:r>
          </w:p>
        </w:tc>
      </w:tr>
      <w:tr w:rsidR="00173F7B" w:rsidRPr="006D75B9" w14:paraId="5C852E47" w14:textId="77777777" w:rsidTr="00C431B8">
        <w:tc>
          <w:tcPr>
            <w:tcW w:w="2366" w:type="pct"/>
            <w:tcBorders>
              <w:top w:val="nil"/>
              <w:left w:val="nil"/>
              <w:bottom w:val="nil"/>
              <w:right w:val="nil"/>
            </w:tcBorders>
          </w:tcPr>
          <w:p w14:paraId="5B750BF1" w14:textId="77777777" w:rsidR="00173F7B" w:rsidRPr="006D75B9" w:rsidRDefault="00173F7B" w:rsidP="00647415">
            <w:pPr>
              <w:autoSpaceDE w:val="0"/>
              <w:autoSpaceDN w:val="0"/>
              <w:adjustRightInd w:val="0"/>
              <w:jc w:val="both"/>
              <w:rPr>
                <w:color w:val="000000"/>
                <w:sz w:val="28"/>
                <w:szCs w:val="28"/>
              </w:rPr>
            </w:pPr>
          </w:p>
        </w:tc>
        <w:tc>
          <w:tcPr>
            <w:tcW w:w="572" w:type="pct"/>
            <w:tcBorders>
              <w:top w:val="nil"/>
              <w:left w:val="nil"/>
              <w:bottom w:val="nil"/>
              <w:right w:val="nil"/>
            </w:tcBorders>
          </w:tcPr>
          <w:p w14:paraId="3457F44B" w14:textId="77777777" w:rsidR="00173F7B" w:rsidRPr="006D75B9" w:rsidRDefault="00173F7B" w:rsidP="00647415">
            <w:pPr>
              <w:autoSpaceDE w:val="0"/>
              <w:autoSpaceDN w:val="0"/>
              <w:adjustRightInd w:val="0"/>
              <w:jc w:val="both"/>
              <w:rPr>
                <w:color w:val="000000"/>
                <w:sz w:val="28"/>
                <w:szCs w:val="28"/>
              </w:rPr>
            </w:pPr>
          </w:p>
        </w:tc>
        <w:tc>
          <w:tcPr>
            <w:tcW w:w="1458" w:type="pct"/>
            <w:tcBorders>
              <w:top w:val="single" w:sz="2" w:space="0" w:color="auto"/>
              <w:left w:val="nil"/>
              <w:bottom w:val="nil"/>
              <w:right w:val="nil"/>
            </w:tcBorders>
          </w:tcPr>
          <w:p w14:paraId="2D43AF9F" w14:textId="77777777" w:rsidR="00173F7B" w:rsidRPr="006D75B9" w:rsidRDefault="00173F7B" w:rsidP="00647415">
            <w:pPr>
              <w:autoSpaceDE w:val="0"/>
              <w:autoSpaceDN w:val="0"/>
              <w:adjustRightInd w:val="0"/>
              <w:jc w:val="both"/>
              <w:rPr>
                <w:color w:val="000000"/>
                <w:sz w:val="28"/>
                <w:szCs w:val="28"/>
              </w:rPr>
            </w:pPr>
          </w:p>
        </w:tc>
        <w:tc>
          <w:tcPr>
            <w:tcW w:w="192" w:type="pct"/>
            <w:tcBorders>
              <w:top w:val="nil"/>
              <w:left w:val="nil"/>
              <w:bottom w:val="nil"/>
              <w:right w:val="nil"/>
            </w:tcBorders>
          </w:tcPr>
          <w:p w14:paraId="18B54074" w14:textId="77777777" w:rsidR="00173F7B" w:rsidRPr="006D75B9" w:rsidRDefault="00173F7B" w:rsidP="00647415">
            <w:pPr>
              <w:autoSpaceDE w:val="0"/>
              <w:autoSpaceDN w:val="0"/>
              <w:adjustRightInd w:val="0"/>
              <w:jc w:val="both"/>
              <w:rPr>
                <w:color w:val="000000"/>
                <w:sz w:val="28"/>
                <w:szCs w:val="28"/>
              </w:rPr>
            </w:pPr>
          </w:p>
        </w:tc>
        <w:tc>
          <w:tcPr>
            <w:tcW w:w="206" w:type="pct"/>
            <w:tcBorders>
              <w:top w:val="single" w:sz="2" w:space="0" w:color="auto"/>
              <w:left w:val="nil"/>
              <w:bottom w:val="nil"/>
              <w:right w:val="nil"/>
            </w:tcBorders>
          </w:tcPr>
          <w:p w14:paraId="7C7665DF" w14:textId="77777777" w:rsidR="00173F7B" w:rsidRPr="006D75B9" w:rsidRDefault="00173F7B" w:rsidP="00647415">
            <w:pPr>
              <w:autoSpaceDE w:val="0"/>
              <w:autoSpaceDN w:val="0"/>
              <w:adjustRightInd w:val="0"/>
              <w:jc w:val="both"/>
              <w:rPr>
                <w:color w:val="000000"/>
                <w:sz w:val="28"/>
                <w:szCs w:val="28"/>
              </w:rPr>
            </w:pPr>
          </w:p>
        </w:tc>
        <w:tc>
          <w:tcPr>
            <w:tcW w:w="206" w:type="pct"/>
            <w:tcBorders>
              <w:top w:val="nil"/>
              <w:left w:val="nil"/>
              <w:bottom w:val="nil"/>
              <w:right w:val="nil"/>
            </w:tcBorders>
          </w:tcPr>
          <w:p w14:paraId="652F2401" w14:textId="77777777" w:rsidR="00173F7B" w:rsidRPr="006D75B9" w:rsidRDefault="00173F7B" w:rsidP="00647415">
            <w:pPr>
              <w:autoSpaceDE w:val="0"/>
              <w:autoSpaceDN w:val="0"/>
              <w:adjustRightInd w:val="0"/>
              <w:jc w:val="both"/>
              <w:rPr>
                <w:color w:val="000000"/>
                <w:sz w:val="28"/>
                <w:szCs w:val="28"/>
              </w:rPr>
            </w:pPr>
          </w:p>
        </w:tc>
      </w:tr>
      <w:tr w:rsidR="00173F7B" w:rsidRPr="006D75B9" w14:paraId="0006CA49" w14:textId="77777777" w:rsidTr="00C431B8">
        <w:tc>
          <w:tcPr>
            <w:tcW w:w="2366" w:type="pct"/>
            <w:tcBorders>
              <w:top w:val="nil"/>
              <w:left w:val="nil"/>
              <w:bottom w:val="nil"/>
              <w:right w:val="nil"/>
            </w:tcBorders>
          </w:tcPr>
          <w:p w14:paraId="7C4D338E" w14:textId="77777777" w:rsidR="00173F7B" w:rsidRPr="006D75B9" w:rsidRDefault="00173F7B" w:rsidP="00647415">
            <w:pPr>
              <w:autoSpaceDE w:val="0"/>
              <w:autoSpaceDN w:val="0"/>
              <w:adjustRightInd w:val="0"/>
              <w:jc w:val="both"/>
              <w:rPr>
                <w:color w:val="000000"/>
                <w:sz w:val="28"/>
                <w:szCs w:val="28"/>
              </w:rPr>
            </w:pPr>
          </w:p>
        </w:tc>
        <w:tc>
          <w:tcPr>
            <w:tcW w:w="572" w:type="pct"/>
            <w:tcBorders>
              <w:top w:val="nil"/>
              <w:left w:val="nil"/>
              <w:bottom w:val="nil"/>
              <w:right w:val="nil"/>
            </w:tcBorders>
          </w:tcPr>
          <w:p w14:paraId="38BFBFA7" w14:textId="77777777" w:rsidR="00173F7B" w:rsidRPr="006D75B9" w:rsidRDefault="00173F7B" w:rsidP="00647415">
            <w:pPr>
              <w:autoSpaceDE w:val="0"/>
              <w:autoSpaceDN w:val="0"/>
              <w:adjustRightInd w:val="0"/>
              <w:jc w:val="both"/>
              <w:rPr>
                <w:color w:val="000000"/>
                <w:sz w:val="28"/>
                <w:szCs w:val="28"/>
              </w:rPr>
            </w:pPr>
            <w:r w:rsidRPr="006D75B9">
              <w:rPr>
                <w:color w:val="000000"/>
                <w:sz w:val="28"/>
                <w:szCs w:val="28"/>
              </w:rPr>
              <w:t xml:space="preserve">Окончен </w:t>
            </w:r>
          </w:p>
        </w:tc>
        <w:tc>
          <w:tcPr>
            <w:tcW w:w="1458" w:type="pct"/>
            <w:tcBorders>
              <w:top w:val="nil"/>
              <w:left w:val="nil"/>
              <w:bottom w:val="nil"/>
              <w:right w:val="nil"/>
            </w:tcBorders>
          </w:tcPr>
          <w:p w14:paraId="2F284741" w14:textId="77777777" w:rsidR="00173F7B" w:rsidRPr="006D75B9" w:rsidRDefault="00173F7B" w:rsidP="00647415">
            <w:pPr>
              <w:autoSpaceDE w:val="0"/>
              <w:autoSpaceDN w:val="0"/>
              <w:adjustRightInd w:val="0"/>
              <w:jc w:val="both"/>
              <w:rPr>
                <w:color w:val="000000"/>
                <w:sz w:val="28"/>
                <w:szCs w:val="28"/>
              </w:rPr>
            </w:pPr>
          </w:p>
        </w:tc>
        <w:tc>
          <w:tcPr>
            <w:tcW w:w="192" w:type="pct"/>
            <w:tcBorders>
              <w:top w:val="nil"/>
              <w:left w:val="nil"/>
              <w:bottom w:val="nil"/>
              <w:right w:val="nil"/>
            </w:tcBorders>
          </w:tcPr>
          <w:p w14:paraId="37425D6F" w14:textId="77777777" w:rsidR="00173F7B" w:rsidRPr="006D75B9" w:rsidRDefault="00173F7B" w:rsidP="00647415">
            <w:pPr>
              <w:autoSpaceDE w:val="0"/>
              <w:autoSpaceDN w:val="0"/>
              <w:adjustRightInd w:val="0"/>
              <w:jc w:val="both"/>
              <w:rPr>
                <w:color w:val="000000"/>
                <w:sz w:val="28"/>
                <w:szCs w:val="28"/>
              </w:rPr>
            </w:pPr>
            <w:r w:rsidRPr="006D75B9">
              <w:rPr>
                <w:color w:val="000000"/>
                <w:sz w:val="28"/>
                <w:szCs w:val="28"/>
              </w:rPr>
              <w:t>20</w:t>
            </w:r>
          </w:p>
        </w:tc>
        <w:tc>
          <w:tcPr>
            <w:tcW w:w="206" w:type="pct"/>
            <w:tcBorders>
              <w:top w:val="nil"/>
              <w:left w:val="nil"/>
              <w:bottom w:val="nil"/>
              <w:right w:val="nil"/>
            </w:tcBorders>
          </w:tcPr>
          <w:p w14:paraId="0807367B" w14:textId="77777777" w:rsidR="00173F7B" w:rsidRPr="006D75B9" w:rsidRDefault="00173F7B" w:rsidP="00647415">
            <w:pPr>
              <w:autoSpaceDE w:val="0"/>
              <w:autoSpaceDN w:val="0"/>
              <w:adjustRightInd w:val="0"/>
              <w:jc w:val="both"/>
              <w:rPr>
                <w:color w:val="000000"/>
                <w:sz w:val="28"/>
                <w:szCs w:val="28"/>
              </w:rPr>
            </w:pPr>
          </w:p>
        </w:tc>
        <w:tc>
          <w:tcPr>
            <w:tcW w:w="206" w:type="pct"/>
            <w:tcBorders>
              <w:top w:val="nil"/>
              <w:left w:val="nil"/>
              <w:bottom w:val="nil"/>
              <w:right w:val="nil"/>
            </w:tcBorders>
          </w:tcPr>
          <w:p w14:paraId="17C1C748" w14:textId="77777777" w:rsidR="00173F7B" w:rsidRPr="006D75B9" w:rsidRDefault="00173F7B" w:rsidP="00647415">
            <w:pPr>
              <w:autoSpaceDE w:val="0"/>
              <w:autoSpaceDN w:val="0"/>
              <w:adjustRightInd w:val="0"/>
              <w:jc w:val="both"/>
              <w:rPr>
                <w:color w:val="000000"/>
                <w:sz w:val="28"/>
                <w:szCs w:val="28"/>
              </w:rPr>
            </w:pPr>
            <w:r w:rsidRPr="006D75B9">
              <w:rPr>
                <w:color w:val="000000"/>
                <w:sz w:val="28"/>
                <w:szCs w:val="28"/>
              </w:rPr>
              <w:t>г.</w:t>
            </w:r>
          </w:p>
        </w:tc>
      </w:tr>
    </w:tbl>
    <w:p w14:paraId="1F8AFDAE" w14:textId="77777777" w:rsidR="00173F7B" w:rsidRPr="006D75B9" w:rsidRDefault="00173F7B" w:rsidP="00647415">
      <w:pPr>
        <w:autoSpaceDE w:val="0"/>
        <w:autoSpaceDN w:val="0"/>
        <w:adjustRightInd w:val="0"/>
        <w:jc w:val="both"/>
        <w:rPr>
          <w:iCs/>
          <w:color w:val="000000"/>
          <w:sz w:val="28"/>
          <w:szCs w:val="28"/>
        </w:rPr>
      </w:pPr>
    </w:p>
    <w:p w14:paraId="3232C7AB" w14:textId="77777777" w:rsidR="00173F7B" w:rsidRPr="006D75B9" w:rsidRDefault="00173F7B" w:rsidP="00647415">
      <w:pPr>
        <w:autoSpaceDE w:val="0"/>
        <w:autoSpaceDN w:val="0"/>
        <w:adjustRightInd w:val="0"/>
        <w:jc w:val="both"/>
        <w:rPr>
          <w:color w:val="000000"/>
          <w:sz w:val="28"/>
          <w:szCs w:val="28"/>
        </w:rPr>
      </w:pPr>
      <w:r w:rsidRPr="006D75B9">
        <w:rPr>
          <w:i/>
          <w:iCs/>
          <w:color w:val="000000"/>
          <w:sz w:val="28"/>
          <w:szCs w:val="28"/>
        </w:rPr>
        <w:t>Последующие страницы</w:t>
      </w:r>
    </w:p>
    <w:p w14:paraId="6122A8DC" w14:textId="77777777" w:rsidR="00173F7B" w:rsidRPr="006D75B9" w:rsidRDefault="00173F7B" w:rsidP="00647415">
      <w:pPr>
        <w:autoSpaceDE w:val="0"/>
        <w:autoSpaceDN w:val="0"/>
        <w:adjustRightInd w:val="0"/>
        <w:jc w:val="both"/>
        <w:rPr>
          <w:color w:val="000000"/>
          <w:sz w:val="28"/>
          <w:szCs w:val="28"/>
        </w:rPr>
      </w:pPr>
    </w:p>
    <w:tbl>
      <w:tblPr>
        <w:tblW w:w="5581" w:type="pct"/>
        <w:tblInd w:w="-681" w:type="dxa"/>
        <w:tblLayout w:type="fixed"/>
        <w:tblCellMar>
          <w:top w:w="57" w:type="dxa"/>
          <w:left w:w="28" w:type="dxa"/>
          <w:bottom w:w="57" w:type="dxa"/>
          <w:right w:w="28" w:type="dxa"/>
        </w:tblCellMar>
        <w:tblLook w:val="0000" w:firstRow="0" w:lastRow="0" w:firstColumn="0" w:lastColumn="0" w:noHBand="0" w:noVBand="0"/>
      </w:tblPr>
      <w:tblGrid>
        <w:gridCol w:w="1135"/>
        <w:gridCol w:w="994"/>
        <w:gridCol w:w="1418"/>
        <w:gridCol w:w="1132"/>
        <w:gridCol w:w="773"/>
        <w:gridCol w:w="1055"/>
        <w:gridCol w:w="1097"/>
        <w:gridCol w:w="1023"/>
        <w:gridCol w:w="1002"/>
        <w:gridCol w:w="874"/>
      </w:tblGrid>
      <w:tr w:rsidR="002D316B" w:rsidRPr="006D75B9" w14:paraId="5834F74F" w14:textId="77777777" w:rsidTr="007F4C98">
        <w:trPr>
          <w:cantSplit/>
          <w:trHeight w:val="610"/>
        </w:trPr>
        <w:tc>
          <w:tcPr>
            <w:tcW w:w="540" w:type="pct"/>
            <w:vMerge w:val="restart"/>
            <w:tcBorders>
              <w:top w:val="single" w:sz="4" w:space="0" w:color="auto"/>
              <w:left w:val="single" w:sz="4" w:space="0" w:color="auto"/>
              <w:bottom w:val="single" w:sz="4" w:space="0" w:color="auto"/>
              <w:right w:val="single" w:sz="4" w:space="0" w:color="auto"/>
            </w:tcBorders>
          </w:tcPr>
          <w:p w14:paraId="09B4F38A" w14:textId="2041FEEB" w:rsidR="00173F7B" w:rsidRPr="006D75B9" w:rsidRDefault="00173F7B" w:rsidP="000C2B87">
            <w:pPr>
              <w:autoSpaceDE w:val="0"/>
              <w:autoSpaceDN w:val="0"/>
              <w:adjustRightInd w:val="0"/>
              <w:jc w:val="center"/>
              <w:rPr>
                <w:color w:val="000000"/>
                <w:sz w:val="20"/>
                <w:szCs w:val="20"/>
              </w:rPr>
            </w:pPr>
            <w:r w:rsidRPr="006D75B9">
              <w:rPr>
                <w:color w:val="000000"/>
                <w:sz w:val="20"/>
                <w:szCs w:val="20"/>
              </w:rPr>
              <w:t>Дата проведения инструкта</w:t>
            </w:r>
            <w:r w:rsidR="000C2B87" w:rsidRPr="006D75B9">
              <w:rPr>
                <w:color w:val="000000"/>
                <w:sz w:val="20"/>
                <w:szCs w:val="20"/>
              </w:rPr>
              <w:t>-</w:t>
            </w:r>
            <w:r w:rsidRPr="006D75B9">
              <w:rPr>
                <w:color w:val="000000"/>
                <w:sz w:val="20"/>
                <w:szCs w:val="20"/>
              </w:rPr>
              <w:t>жа по охране труда</w:t>
            </w:r>
          </w:p>
        </w:tc>
        <w:tc>
          <w:tcPr>
            <w:tcW w:w="473" w:type="pct"/>
            <w:vMerge w:val="restart"/>
            <w:tcBorders>
              <w:top w:val="single" w:sz="4" w:space="0" w:color="auto"/>
              <w:left w:val="single" w:sz="4" w:space="0" w:color="auto"/>
              <w:bottom w:val="single" w:sz="4" w:space="0" w:color="auto"/>
              <w:right w:val="single" w:sz="4" w:space="0" w:color="auto"/>
            </w:tcBorders>
          </w:tcPr>
          <w:p w14:paraId="7DEFB305" w14:textId="27685DD7" w:rsidR="00173F7B" w:rsidRPr="006D75B9" w:rsidRDefault="00173F7B" w:rsidP="000C2B87">
            <w:pPr>
              <w:autoSpaceDE w:val="0"/>
              <w:autoSpaceDN w:val="0"/>
              <w:adjustRightInd w:val="0"/>
              <w:jc w:val="center"/>
              <w:rPr>
                <w:color w:val="000000"/>
                <w:sz w:val="20"/>
                <w:szCs w:val="20"/>
              </w:rPr>
            </w:pPr>
            <w:r w:rsidRPr="006D75B9">
              <w:rPr>
                <w:sz w:val="20"/>
                <w:szCs w:val="20"/>
              </w:rPr>
              <w:t>Фамилия, имя, отчество (при наличии) работника, прошед</w:t>
            </w:r>
            <w:r w:rsidR="000C2B87" w:rsidRPr="006D75B9">
              <w:rPr>
                <w:sz w:val="20"/>
                <w:szCs w:val="20"/>
              </w:rPr>
              <w:t>-</w:t>
            </w:r>
            <w:r w:rsidRPr="006D75B9">
              <w:rPr>
                <w:sz w:val="20"/>
                <w:szCs w:val="20"/>
              </w:rPr>
              <w:t>шего инструк</w:t>
            </w:r>
            <w:r w:rsidR="000C2B87" w:rsidRPr="006D75B9">
              <w:rPr>
                <w:sz w:val="20"/>
                <w:szCs w:val="20"/>
              </w:rPr>
              <w:t>-</w:t>
            </w:r>
            <w:r w:rsidRPr="006D75B9">
              <w:rPr>
                <w:sz w:val="20"/>
                <w:szCs w:val="20"/>
              </w:rPr>
              <w:t>таж по охране труда</w:t>
            </w:r>
          </w:p>
        </w:tc>
        <w:tc>
          <w:tcPr>
            <w:tcW w:w="675" w:type="pct"/>
            <w:vMerge w:val="restart"/>
            <w:tcBorders>
              <w:top w:val="single" w:sz="4" w:space="0" w:color="auto"/>
              <w:left w:val="single" w:sz="4" w:space="0" w:color="auto"/>
              <w:right w:val="single" w:sz="4" w:space="0" w:color="auto"/>
            </w:tcBorders>
          </w:tcPr>
          <w:p w14:paraId="6FB3C85D" w14:textId="445587A8" w:rsidR="00173F7B" w:rsidRPr="006D75B9" w:rsidRDefault="00173F7B" w:rsidP="000C2B87">
            <w:pPr>
              <w:autoSpaceDE w:val="0"/>
              <w:autoSpaceDN w:val="0"/>
              <w:adjustRightInd w:val="0"/>
              <w:jc w:val="center"/>
              <w:rPr>
                <w:color w:val="000000"/>
                <w:sz w:val="20"/>
                <w:szCs w:val="20"/>
              </w:rPr>
            </w:pPr>
            <w:r w:rsidRPr="006D75B9">
              <w:rPr>
                <w:sz w:val="20"/>
                <w:szCs w:val="20"/>
              </w:rPr>
              <w:t>Профессия (должность) работника, прошедшего инструктаж по охране труда</w:t>
            </w:r>
          </w:p>
        </w:tc>
        <w:tc>
          <w:tcPr>
            <w:tcW w:w="539" w:type="pct"/>
            <w:vMerge w:val="restart"/>
            <w:tcBorders>
              <w:top w:val="single" w:sz="4" w:space="0" w:color="auto"/>
              <w:left w:val="single" w:sz="4" w:space="0" w:color="auto"/>
              <w:bottom w:val="single" w:sz="4" w:space="0" w:color="auto"/>
              <w:right w:val="single" w:sz="4" w:space="0" w:color="auto"/>
            </w:tcBorders>
          </w:tcPr>
          <w:p w14:paraId="5F1A9A3C" w14:textId="69E4D2ED" w:rsidR="00173F7B" w:rsidRPr="006D75B9" w:rsidRDefault="00173F7B" w:rsidP="000C2B87">
            <w:pPr>
              <w:autoSpaceDE w:val="0"/>
              <w:autoSpaceDN w:val="0"/>
              <w:adjustRightInd w:val="0"/>
              <w:jc w:val="center"/>
              <w:rPr>
                <w:color w:val="000000"/>
                <w:sz w:val="20"/>
                <w:szCs w:val="20"/>
              </w:rPr>
            </w:pPr>
            <w:r w:rsidRPr="006D75B9">
              <w:rPr>
                <w:sz w:val="20"/>
                <w:szCs w:val="20"/>
              </w:rPr>
              <w:t>Число, месяц, год рождения работника, прошед</w:t>
            </w:r>
            <w:r w:rsidR="000C2B87" w:rsidRPr="006D75B9">
              <w:rPr>
                <w:sz w:val="20"/>
                <w:szCs w:val="20"/>
              </w:rPr>
              <w:t>-</w:t>
            </w:r>
            <w:r w:rsidRPr="006D75B9">
              <w:rPr>
                <w:sz w:val="20"/>
                <w:szCs w:val="20"/>
              </w:rPr>
              <w:t>шего инструктаж по охране труда</w:t>
            </w:r>
          </w:p>
        </w:tc>
        <w:tc>
          <w:tcPr>
            <w:tcW w:w="368" w:type="pct"/>
            <w:vMerge w:val="restart"/>
            <w:tcBorders>
              <w:top w:val="single" w:sz="4" w:space="0" w:color="auto"/>
              <w:left w:val="single" w:sz="4" w:space="0" w:color="auto"/>
              <w:bottom w:val="single" w:sz="4" w:space="0" w:color="auto"/>
              <w:right w:val="single" w:sz="4" w:space="0" w:color="auto"/>
            </w:tcBorders>
          </w:tcPr>
          <w:p w14:paraId="1A9BD2C8" w14:textId="77777777" w:rsidR="00173F7B" w:rsidRPr="006D75B9" w:rsidRDefault="00173F7B" w:rsidP="000C2B87">
            <w:pPr>
              <w:autoSpaceDE w:val="0"/>
              <w:autoSpaceDN w:val="0"/>
              <w:adjustRightInd w:val="0"/>
              <w:jc w:val="center"/>
              <w:rPr>
                <w:color w:val="000000"/>
                <w:sz w:val="20"/>
                <w:szCs w:val="20"/>
              </w:rPr>
            </w:pPr>
            <w:r w:rsidRPr="006D75B9">
              <w:rPr>
                <w:color w:val="000000"/>
                <w:sz w:val="20"/>
                <w:szCs w:val="20"/>
              </w:rPr>
              <w:t>Вид инструктажа</w:t>
            </w:r>
          </w:p>
        </w:tc>
        <w:tc>
          <w:tcPr>
            <w:tcW w:w="502" w:type="pct"/>
            <w:vMerge w:val="restart"/>
            <w:tcBorders>
              <w:top w:val="single" w:sz="4" w:space="0" w:color="auto"/>
              <w:left w:val="single" w:sz="4" w:space="0" w:color="auto"/>
              <w:right w:val="single" w:sz="4" w:space="0" w:color="auto"/>
            </w:tcBorders>
          </w:tcPr>
          <w:p w14:paraId="66F1F41B" w14:textId="6D48DC94" w:rsidR="00173F7B" w:rsidRPr="006D75B9" w:rsidRDefault="00173F7B" w:rsidP="000C2B87">
            <w:pPr>
              <w:autoSpaceDE w:val="0"/>
              <w:autoSpaceDN w:val="0"/>
              <w:adjustRightInd w:val="0"/>
              <w:jc w:val="center"/>
              <w:rPr>
                <w:sz w:val="20"/>
                <w:szCs w:val="20"/>
              </w:rPr>
            </w:pPr>
            <w:r w:rsidRPr="006D75B9">
              <w:rPr>
                <w:sz w:val="20"/>
                <w:szCs w:val="20"/>
              </w:rPr>
              <w:t>Причина проведения инструктажа по охране труда (для внеплано</w:t>
            </w:r>
            <w:r w:rsidR="000C2B87" w:rsidRPr="006D75B9">
              <w:rPr>
                <w:sz w:val="20"/>
                <w:szCs w:val="20"/>
              </w:rPr>
              <w:t>-</w:t>
            </w:r>
            <w:r w:rsidRPr="006D75B9">
              <w:rPr>
                <w:sz w:val="20"/>
                <w:szCs w:val="20"/>
              </w:rPr>
              <w:t>вого или целевого инструк</w:t>
            </w:r>
            <w:r w:rsidR="000C2B87" w:rsidRPr="006D75B9">
              <w:rPr>
                <w:sz w:val="20"/>
                <w:szCs w:val="20"/>
              </w:rPr>
              <w:t>-</w:t>
            </w:r>
            <w:r w:rsidRPr="006D75B9">
              <w:rPr>
                <w:sz w:val="20"/>
                <w:szCs w:val="20"/>
              </w:rPr>
              <w:t>тажа)</w:t>
            </w:r>
          </w:p>
        </w:tc>
        <w:tc>
          <w:tcPr>
            <w:tcW w:w="522" w:type="pct"/>
            <w:vMerge w:val="restart"/>
            <w:tcBorders>
              <w:top w:val="single" w:sz="4" w:space="0" w:color="auto"/>
              <w:left w:val="single" w:sz="4" w:space="0" w:color="auto"/>
              <w:bottom w:val="single" w:sz="4" w:space="0" w:color="auto"/>
              <w:right w:val="single" w:sz="4" w:space="0" w:color="auto"/>
            </w:tcBorders>
          </w:tcPr>
          <w:p w14:paraId="6B2EAB83" w14:textId="6A4867DC" w:rsidR="00173F7B" w:rsidRPr="006D75B9" w:rsidRDefault="00173F7B" w:rsidP="000C2B87">
            <w:pPr>
              <w:autoSpaceDE w:val="0"/>
              <w:autoSpaceDN w:val="0"/>
              <w:adjustRightInd w:val="0"/>
              <w:jc w:val="center"/>
              <w:rPr>
                <w:color w:val="000000"/>
                <w:sz w:val="20"/>
                <w:szCs w:val="20"/>
              </w:rPr>
            </w:pPr>
            <w:r w:rsidRPr="006D75B9">
              <w:rPr>
                <w:sz w:val="20"/>
                <w:szCs w:val="20"/>
              </w:rPr>
              <w:t>Фамилия, имя, отчество (при наличии), профессия (долж</w:t>
            </w:r>
            <w:r w:rsidR="000C2B87" w:rsidRPr="006D75B9">
              <w:rPr>
                <w:sz w:val="20"/>
                <w:szCs w:val="20"/>
              </w:rPr>
              <w:t>-</w:t>
            </w:r>
            <w:r w:rsidRPr="006D75B9">
              <w:rPr>
                <w:sz w:val="20"/>
                <w:szCs w:val="20"/>
              </w:rPr>
              <w:t>ность) работника, проводив</w:t>
            </w:r>
            <w:r w:rsidR="000C2B87" w:rsidRPr="006D75B9">
              <w:rPr>
                <w:sz w:val="20"/>
                <w:szCs w:val="20"/>
              </w:rPr>
              <w:t>-</w:t>
            </w:r>
            <w:r w:rsidRPr="006D75B9">
              <w:rPr>
                <w:sz w:val="20"/>
                <w:szCs w:val="20"/>
              </w:rPr>
              <w:t>шего инструктаж по охране труда</w:t>
            </w:r>
          </w:p>
        </w:tc>
        <w:tc>
          <w:tcPr>
            <w:tcW w:w="487" w:type="pct"/>
            <w:vMerge w:val="restart"/>
            <w:tcBorders>
              <w:top w:val="single" w:sz="4" w:space="0" w:color="auto"/>
              <w:left w:val="single" w:sz="4" w:space="0" w:color="auto"/>
              <w:right w:val="single" w:sz="4" w:space="0" w:color="auto"/>
            </w:tcBorders>
          </w:tcPr>
          <w:p w14:paraId="7876BC85" w14:textId="63A6517D" w:rsidR="00173F7B" w:rsidRPr="006D75B9" w:rsidRDefault="00173F7B" w:rsidP="000C2B87">
            <w:pPr>
              <w:autoSpaceDE w:val="0"/>
              <w:autoSpaceDN w:val="0"/>
              <w:adjustRightInd w:val="0"/>
              <w:jc w:val="center"/>
              <w:rPr>
                <w:sz w:val="20"/>
                <w:szCs w:val="20"/>
              </w:rPr>
            </w:pPr>
            <w:r w:rsidRPr="006D75B9">
              <w:rPr>
                <w:sz w:val="20"/>
                <w:szCs w:val="20"/>
              </w:rPr>
              <w:t>Наимено</w:t>
            </w:r>
            <w:r w:rsidR="000C2B87" w:rsidRPr="006D75B9">
              <w:rPr>
                <w:sz w:val="20"/>
                <w:szCs w:val="20"/>
              </w:rPr>
              <w:t>-</w:t>
            </w:r>
            <w:r w:rsidRPr="006D75B9">
              <w:rPr>
                <w:sz w:val="20"/>
                <w:szCs w:val="20"/>
              </w:rPr>
              <w:t>вание локального акта (локаль</w:t>
            </w:r>
            <w:r w:rsidR="000C2B87" w:rsidRPr="006D75B9">
              <w:rPr>
                <w:sz w:val="20"/>
                <w:szCs w:val="20"/>
              </w:rPr>
              <w:t>-</w:t>
            </w:r>
            <w:r w:rsidRPr="006D75B9">
              <w:rPr>
                <w:sz w:val="20"/>
                <w:szCs w:val="20"/>
              </w:rPr>
              <w:t>ных актов), в объеме требова</w:t>
            </w:r>
            <w:r w:rsidR="000C2B87" w:rsidRPr="006D75B9">
              <w:rPr>
                <w:sz w:val="20"/>
                <w:szCs w:val="20"/>
              </w:rPr>
              <w:t>-</w:t>
            </w:r>
            <w:r w:rsidRPr="006D75B9">
              <w:rPr>
                <w:sz w:val="20"/>
                <w:szCs w:val="20"/>
              </w:rPr>
              <w:t>ний которого проведен инструк</w:t>
            </w:r>
            <w:r w:rsidR="000C2B87" w:rsidRPr="006D75B9">
              <w:rPr>
                <w:sz w:val="20"/>
                <w:szCs w:val="20"/>
              </w:rPr>
              <w:t>-</w:t>
            </w:r>
            <w:r w:rsidRPr="006D75B9">
              <w:rPr>
                <w:sz w:val="20"/>
                <w:szCs w:val="20"/>
              </w:rPr>
              <w:t>таж по охране труда</w:t>
            </w:r>
          </w:p>
        </w:tc>
        <w:tc>
          <w:tcPr>
            <w:tcW w:w="893" w:type="pct"/>
            <w:gridSpan w:val="2"/>
            <w:tcBorders>
              <w:top w:val="single" w:sz="4" w:space="0" w:color="auto"/>
              <w:left w:val="single" w:sz="4" w:space="0" w:color="auto"/>
              <w:bottom w:val="single" w:sz="4" w:space="0" w:color="auto"/>
              <w:right w:val="single" w:sz="4" w:space="0" w:color="auto"/>
            </w:tcBorders>
          </w:tcPr>
          <w:p w14:paraId="7E2B24F0" w14:textId="77777777" w:rsidR="00173F7B" w:rsidRPr="006D75B9" w:rsidRDefault="00173F7B" w:rsidP="000C2B87">
            <w:pPr>
              <w:autoSpaceDE w:val="0"/>
              <w:autoSpaceDN w:val="0"/>
              <w:adjustRightInd w:val="0"/>
              <w:jc w:val="center"/>
              <w:rPr>
                <w:color w:val="000000"/>
                <w:sz w:val="20"/>
                <w:szCs w:val="20"/>
              </w:rPr>
            </w:pPr>
            <w:r w:rsidRPr="006D75B9">
              <w:rPr>
                <w:sz w:val="20"/>
                <w:szCs w:val="20"/>
              </w:rPr>
              <w:t>Подпись работника,</w:t>
            </w:r>
          </w:p>
        </w:tc>
      </w:tr>
      <w:tr w:rsidR="002D316B" w:rsidRPr="006D75B9" w14:paraId="14E0FBFE" w14:textId="77777777" w:rsidTr="007F4C98">
        <w:trPr>
          <w:cantSplit/>
          <w:trHeight w:val="614"/>
        </w:trPr>
        <w:tc>
          <w:tcPr>
            <w:tcW w:w="540" w:type="pct"/>
            <w:vMerge/>
            <w:tcBorders>
              <w:top w:val="single" w:sz="4" w:space="0" w:color="auto"/>
              <w:left w:val="single" w:sz="2" w:space="0" w:color="auto"/>
              <w:bottom w:val="single" w:sz="2" w:space="0" w:color="auto"/>
              <w:right w:val="single" w:sz="2" w:space="0" w:color="auto"/>
            </w:tcBorders>
          </w:tcPr>
          <w:p w14:paraId="03006FBD" w14:textId="77777777" w:rsidR="00173F7B" w:rsidRPr="006D75B9" w:rsidRDefault="00173F7B" w:rsidP="000C2B87">
            <w:pPr>
              <w:autoSpaceDE w:val="0"/>
              <w:autoSpaceDN w:val="0"/>
              <w:adjustRightInd w:val="0"/>
              <w:jc w:val="center"/>
              <w:rPr>
                <w:color w:val="000000"/>
                <w:sz w:val="20"/>
                <w:szCs w:val="20"/>
              </w:rPr>
            </w:pPr>
          </w:p>
        </w:tc>
        <w:tc>
          <w:tcPr>
            <w:tcW w:w="473" w:type="pct"/>
            <w:vMerge/>
            <w:tcBorders>
              <w:top w:val="single" w:sz="4" w:space="0" w:color="auto"/>
              <w:left w:val="single" w:sz="2" w:space="0" w:color="auto"/>
              <w:bottom w:val="single" w:sz="2" w:space="0" w:color="auto"/>
              <w:right w:val="single" w:sz="4" w:space="0" w:color="auto"/>
            </w:tcBorders>
          </w:tcPr>
          <w:p w14:paraId="42CB5790" w14:textId="77777777" w:rsidR="00173F7B" w:rsidRPr="006D75B9" w:rsidRDefault="00173F7B" w:rsidP="000C2B87">
            <w:pPr>
              <w:autoSpaceDE w:val="0"/>
              <w:autoSpaceDN w:val="0"/>
              <w:adjustRightInd w:val="0"/>
              <w:jc w:val="center"/>
              <w:rPr>
                <w:color w:val="000000"/>
                <w:sz w:val="20"/>
                <w:szCs w:val="20"/>
              </w:rPr>
            </w:pPr>
          </w:p>
        </w:tc>
        <w:tc>
          <w:tcPr>
            <w:tcW w:w="675" w:type="pct"/>
            <w:vMerge/>
            <w:tcBorders>
              <w:left w:val="single" w:sz="4" w:space="0" w:color="auto"/>
              <w:bottom w:val="single" w:sz="2" w:space="0" w:color="auto"/>
              <w:right w:val="single" w:sz="4" w:space="0" w:color="auto"/>
            </w:tcBorders>
          </w:tcPr>
          <w:p w14:paraId="0DEB081C" w14:textId="77777777" w:rsidR="00173F7B" w:rsidRPr="006D75B9" w:rsidRDefault="00173F7B" w:rsidP="000C2B87">
            <w:pPr>
              <w:autoSpaceDE w:val="0"/>
              <w:autoSpaceDN w:val="0"/>
              <w:adjustRightInd w:val="0"/>
              <w:jc w:val="center"/>
              <w:rPr>
                <w:color w:val="000000"/>
                <w:sz w:val="20"/>
                <w:szCs w:val="20"/>
              </w:rPr>
            </w:pPr>
          </w:p>
        </w:tc>
        <w:tc>
          <w:tcPr>
            <w:tcW w:w="539" w:type="pct"/>
            <w:vMerge/>
            <w:tcBorders>
              <w:top w:val="single" w:sz="4" w:space="0" w:color="auto"/>
              <w:left w:val="single" w:sz="4" w:space="0" w:color="auto"/>
              <w:bottom w:val="single" w:sz="2" w:space="0" w:color="auto"/>
              <w:right w:val="single" w:sz="2" w:space="0" w:color="auto"/>
            </w:tcBorders>
          </w:tcPr>
          <w:p w14:paraId="0CA2C7A8" w14:textId="77777777" w:rsidR="00173F7B" w:rsidRPr="006D75B9" w:rsidRDefault="00173F7B" w:rsidP="000C2B87">
            <w:pPr>
              <w:autoSpaceDE w:val="0"/>
              <w:autoSpaceDN w:val="0"/>
              <w:adjustRightInd w:val="0"/>
              <w:jc w:val="center"/>
              <w:rPr>
                <w:color w:val="000000"/>
                <w:sz w:val="20"/>
                <w:szCs w:val="20"/>
              </w:rPr>
            </w:pPr>
          </w:p>
        </w:tc>
        <w:tc>
          <w:tcPr>
            <w:tcW w:w="368" w:type="pct"/>
            <w:vMerge/>
            <w:tcBorders>
              <w:top w:val="single" w:sz="4" w:space="0" w:color="auto"/>
              <w:left w:val="single" w:sz="2" w:space="0" w:color="auto"/>
              <w:bottom w:val="single" w:sz="2" w:space="0" w:color="auto"/>
              <w:right w:val="single" w:sz="4" w:space="0" w:color="auto"/>
            </w:tcBorders>
          </w:tcPr>
          <w:p w14:paraId="5BD23552" w14:textId="77777777" w:rsidR="00173F7B" w:rsidRPr="006D75B9" w:rsidRDefault="00173F7B" w:rsidP="000C2B87">
            <w:pPr>
              <w:autoSpaceDE w:val="0"/>
              <w:autoSpaceDN w:val="0"/>
              <w:adjustRightInd w:val="0"/>
              <w:jc w:val="center"/>
              <w:rPr>
                <w:color w:val="000000"/>
                <w:sz w:val="20"/>
                <w:szCs w:val="20"/>
              </w:rPr>
            </w:pPr>
          </w:p>
        </w:tc>
        <w:tc>
          <w:tcPr>
            <w:tcW w:w="502" w:type="pct"/>
            <w:vMerge/>
            <w:tcBorders>
              <w:left w:val="single" w:sz="4" w:space="0" w:color="auto"/>
              <w:bottom w:val="single" w:sz="2" w:space="0" w:color="auto"/>
              <w:right w:val="single" w:sz="4" w:space="0" w:color="auto"/>
            </w:tcBorders>
          </w:tcPr>
          <w:p w14:paraId="2A547AF5" w14:textId="77777777" w:rsidR="00173F7B" w:rsidRPr="006D75B9" w:rsidRDefault="00173F7B" w:rsidP="000C2B87">
            <w:pPr>
              <w:autoSpaceDE w:val="0"/>
              <w:autoSpaceDN w:val="0"/>
              <w:adjustRightInd w:val="0"/>
              <w:jc w:val="center"/>
              <w:rPr>
                <w:color w:val="000000"/>
                <w:sz w:val="20"/>
                <w:szCs w:val="20"/>
              </w:rPr>
            </w:pPr>
          </w:p>
        </w:tc>
        <w:tc>
          <w:tcPr>
            <w:tcW w:w="522" w:type="pct"/>
            <w:vMerge/>
            <w:tcBorders>
              <w:top w:val="single" w:sz="4" w:space="0" w:color="auto"/>
              <w:left w:val="single" w:sz="4" w:space="0" w:color="auto"/>
              <w:bottom w:val="single" w:sz="2" w:space="0" w:color="auto"/>
              <w:right w:val="single" w:sz="4" w:space="0" w:color="auto"/>
            </w:tcBorders>
          </w:tcPr>
          <w:p w14:paraId="05FDDFA0" w14:textId="77777777" w:rsidR="00173F7B" w:rsidRPr="006D75B9" w:rsidRDefault="00173F7B" w:rsidP="000C2B87">
            <w:pPr>
              <w:autoSpaceDE w:val="0"/>
              <w:autoSpaceDN w:val="0"/>
              <w:adjustRightInd w:val="0"/>
              <w:jc w:val="center"/>
              <w:rPr>
                <w:color w:val="000000"/>
                <w:sz w:val="20"/>
                <w:szCs w:val="20"/>
              </w:rPr>
            </w:pPr>
          </w:p>
        </w:tc>
        <w:tc>
          <w:tcPr>
            <w:tcW w:w="487" w:type="pct"/>
            <w:vMerge/>
            <w:tcBorders>
              <w:left w:val="single" w:sz="4" w:space="0" w:color="auto"/>
              <w:bottom w:val="single" w:sz="2" w:space="0" w:color="auto"/>
              <w:right w:val="single" w:sz="4" w:space="0" w:color="auto"/>
            </w:tcBorders>
          </w:tcPr>
          <w:p w14:paraId="7778AFB3" w14:textId="77777777" w:rsidR="00173F7B" w:rsidRPr="006D75B9" w:rsidRDefault="00173F7B" w:rsidP="000C2B87">
            <w:pPr>
              <w:autoSpaceDE w:val="0"/>
              <w:autoSpaceDN w:val="0"/>
              <w:adjustRightInd w:val="0"/>
              <w:jc w:val="center"/>
              <w:rPr>
                <w:sz w:val="20"/>
                <w:szCs w:val="20"/>
              </w:rPr>
            </w:pPr>
          </w:p>
        </w:tc>
        <w:tc>
          <w:tcPr>
            <w:tcW w:w="477" w:type="pct"/>
            <w:tcBorders>
              <w:top w:val="single" w:sz="4" w:space="0" w:color="auto"/>
              <w:left w:val="single" w:sz="4" w:space="0" w:color="auto"/>
              <w:bottom w:val="single" w:sz="2" w:space="0" w:color="auto"/>
              <w:right w:val="single" w:sz="2" w:space="0" w:color="auto"/>
            </w:tcBorders>
          </w:tcPr>
          <w:p w14:paraId="6BF9572B" w14:textId="0C1F77A7" w:rsidR="00173F7B" w:rsidRPr="006D75B9" w:rsidRDefault="000C2B87" w:rsidP="000C2B87">
            <w:pPr>
              <w:autoSpaceDE w:val="0"/>
              <w:autoSpaceDN w:val="0"/>
              <w:adjustRightInd w:val="0"/>
              <w:jc w:val="center"/>
              <w:rPr>
                <w:color w:val="000000"/>
                <w:sz w:val="20"/>
                <w:szCs w:val="20"/>
              </w:rPr>
            </w:pPr>
            <w:r w:rsidRPr="006D75B9">
              <w:rPr>
                <w:sz w:val="20"/>
                <w:szCs w:val="20"/>
              </w:rPr>
              <w:t>п</w:t>
            </w:r>
            <w:r w:rsidR="00173F7B" w:rsidRPr="006D75B9">
              <w:rPr>
                <w:sz w:val="20"/>
                <w:szCs w:val="20"/>
              </w:rPr>
              <w:t>рово</w:t>
            </w:r>
            <w:r w:rsidRPr="006D75B9">
              <w:rPr>
                <w:sz w:val="20"/>
                <w:szCs w:val="20"/>
              </w:rPr>
              <w:t>-</w:t>
            </w:r>
            <w:r w:rsidR="00173F7B" w:rsidRPr="006D75B9">
              <w:rPr>
                <w:sz w:val="20"/>
                <w:szCs w:val="20"/>
              </w:rPr>
              <w:t>дившего инструк</w:t>
            </w:r>
            <w:r w:rsidRPr="006D75B9">
              <w:rPr>
                <w:sz w:val="20"/>
                <w:szCs w:val="20"/>
              </w:rPr>
              <w:t>-</w:t>
            </w:r>
            <w:r w:rsidR="00173F7B" w:rsidRPr="006D75B9">
              <w:rPr>
                <w:sz w:val="20"/>
                <w:szCs w:val="20"/>
              </w:rPr>
              <w:t>таж по охране труда</w:t>
            </w:r>
          </w:p>
        </w:tc>
        <w:tc>
          <w:tcPr>
            <w:tcW w:w="416" w:type="pct"/>
            <w:tcBorders>
              <w:top w:val="single" w:sz="4" w:space="0" w:color="auto"/>
              <w:left w:val="single" w:sz="2" w:space="0" w:color="auto"/>
              <w:bottom w:val="single" w:sz="2" w:space="0" w:color="auto"/>
              <w:right w:val="single" w:sz="2" w:space="0" w:color="auto"/>
            </w:tcBorders>
          </w:tcPr>
          <w:p w14:paraId="5791F140" w14:textId="7D97424B" w:rsidR="00173F7B" w:rsidRPr="006D75B9" w:rsidRDefault="000C2B87" w:rsidP="000C2B87">
            <w:pPr>
              <w:autoSpaceDE w:val="0"/>
              <w:autoSpaceDN w:val="0"/>
              <w:adjustRightInd w:val="0"/>
              <w:jc w:val="center"/>
              <w:rPr>
                <w:color w:val="000000"/>
                <w:sz w:val="20"/>
                <w:szCs w:val="20"/>
              </w:rPr>
            </w:pPr>
            <w:r w:rsidRPr="006D75B9">
              <w:rPr>
                <w:sz w:val="20"/>
                <w:szCs w:val="20"/>
              </w:rPr>
              <w:t>п</w:t>
            </w:r>
            <w:r w:rsidR="00173F7B" w:rsidRPr="006D75B9">
              <w:rPr>
                <w:sz w:val="20"/>
                <w:szCs w:val="20"/>
              </w:rPr>
              <w:t>рошед</w:t>
            </w:r>
            <w:r w:rsidRPr="006D75B9">
              <w:rPr>
                <w:sz w:val="20"/>
                <w:szCs w:val="20"/>
              </w:rPr>
              <w:t>-</w:t>
            </w:r>
            <w:r w:rsidR="00173F7B" w:rsidRPr="006D75B9">
              <w:rPr>
                <w:sz w:val="20"/>
                <w:szCs w:val="20"/>
              </w:rPr>
              <w:t>шего инструк</w:t>
            </w:r>
            <w:r w:rsidRPr="006D75B9">
              <w:rPr>
                <w:sz w:val="20"/>
                <w:szCs w:val="20"/>
              </w:rPr>
              <w:t>-</w:t>
            </w:r>
            <w:r w:rsidR="00173F7B" w:rsidRPr="006D75B9">
              <w:rPr>
                <w:sz w:val="20"/>
                <w:szCs w:val="20"/>
              </w:rPr>
              <w:t>таж по охране труда</w:t>
            </w:r>
          </w:p>
        </w:tc>
      </w:tr>
      <w:tr w:rsidR="002D316B" w:rsidRPr="006D75B9" w14:paraId="6588729A" w14:textId="77777777" w:rsidTr="007F4C98">
        <w:trPr>
          <w:cantSplit/>
        </w:trPr>
        <w:tc>
          <w:tcPr>
            <w:tcW w:w="540" w:type="pct"/>
            <w:tcBorders>
              <w:top w:val="single" w:sz="2" w:space="0" w:color="auto"/>
              <w:left w:val="single" w:sz="2" w:space="0" w:color="auto"/>
              <w:bottom w:val="single" w:sz="2" w:space="0" w:color="auto"/>
              <w:right w:val="single" w:sz="2" w:space="0" w:color="auto"/>
            </w:tcBorders>
          </w:tcPr>
          <w:p w14:paraId="16300DA7" w14:textId="77777777" w:rsidR="00173F7B" w:rsidRPr="006D75B9" w:rsidRDefault="00173F7B" w:rsidP="00647415">
            <w:pPr>
              <w:autoSpaceDE w:val="0"/>
              <w:autoSpaceDN w:val="0"/>
              <w:adjustRightInd w:val="0"/>
              <w:jc w:val="both"/>
              <w:rPr>
                <w:sz w:val="28"/>
                <w:szCs w:val="28"/>
              </w:rPr>
            </w:pPr>
          </w:p>
        </w:tc>
        <w:tc>
          <w:tcPr>
            <w:tcW w:w="473" w:type="pct"/>
            <w:tcBorders>
              <w:top w:val="single" w:sz="2" w:space="0" w:color="auto"/>
              <w:left w:val="single" w:sz="2" w:space="0" w:color="auto"/>
              <w:bottom w:val="single" w:sz="2" w:space="0" w:color="auto"/>
              <w:right w:val="single" w:sz="2" w:space="0" w:color="auto"/>
            </w:tcBorders>
          </w:tcPr>
          <w:p w14:paraId="4C8872FE" w14:textId="77777777" w:rsidR="00173F7B" w:rsidRPr="006D75B9" w:rsidRDefault="00173F7B" w:rsidP="00647415">
            <w:pPr>
              <w:autoSpaceDE w:val="0"/>
              <w:autoSpaceDN w:val="0"/>
              <w:adjustRightInd w:val="0"/>
              <w:jc w:val="both"/>
              <w:rPr>
                <w:sz w:val="28"/>
                <w:szCs w:val="28"/>
              </w:rPr>
            </w:pPr>
          </w:p>
        </w:tc>
        <w:tc>
          <w:tcPr>
            <w:tcW w:w="675" w:type="pct"/>
            <w:tcBorders>
              <w:top w:val="single" w:sz="2" w:space="0" w:color="auto"/>
              <w:left w:val="single" w:sz="2" w:space="0" w:color="auto"/>
              <w:bottom w:val="single" w:sz="2" w:space="0" w:color="auto"/>
              <w:right w:val="single" w:sz="2" w:space="0" w:color="auto"/>
            </w:tcBorders>
          </w:tcPr>
          <w:p w14:paraId="29B06460" w14:textId="77777777" w:rsidR="00173F7B" w:rsidRPr="006D75B9" w:rsidRDefault="00173F7B" w:rsidP="00647415">
            <w:pPr>
              <w:autoSpaceDE w:val="0"/>
              <w:autoSpaceDN w:val="0"/>
              <w:adjustRightInd w:val="0"/>
              <w:jc w:val="both"/>
              <w:rPr>
                <w:sz w:val="28"/>
                <w:szCs w:val="28"/>
              </w:rPr>
            </w:pPr>
          </w:p>
        </w:tc>
        <w:tc>
          <w:tcPr>
            <w:tcW w:w="539" w:type="pct"/>
            <w:tcBorders>
              <w:top w:val="single" w:sz="2" w:space="0" w:color="auto"/>
              <w:left w:val="single" w:sz="2" w:space="0" w:color="auto"/>
              <w:bottom w:val="single" w:sz="2" w:space="0" w:color="auto"/>
              <w:right w:val="single" w:sz="2" w:space="0" w:color="auto"/>
            </w:tcBorders>
          </w:tcPr>
          <w:p w14:paraId="6F077224" w14:textId="77777777" w:rsidR="00173F7B" w:rsidRPr="006D75B9" w:rsidRDefault="00173F7B" w:rsidP="00647415">
            <w:pPr>
              <w:autoSpaceDE w:val="0"/>
              <w:autoSpaceDN w:val="0"/>
              <w:adjustRightInd w:val="0"/>
              <w:jc w:val="both"/>
              <w:rPr>
                <w:sz w:val="28"/>
                <w:szCs w:val="28"/>
              </w:rPr>
            </w:pPr>
          </w:p>
        </w:tc>
        <w:tc>
          <w:tcPr>
            <w:tcW w:w="368" w:type="pct"/>
            <w:tcBorders>
              <w:top w:val="single" w:sz="2" w:space="0" w:color="auto"/>
              <w:left w:val="single" w:sz="2" w:space="0" w:color="auto"/>
              <w:bottom w:val="single" w:sz="2" w:space="0" w:color="auto"/>
              <w:right w:val="single" w:sz="2" w:space="0" w:color="auto"/>
            </w:tcBorders>
          </w:tcPr>
          <w:p w14:paraId="0BB2C2EC" w14:textId="77777777" w:rsidR="00173F7B" w:rsidRPr="006D75B9" w:rsidRDefault="00173F7B" w:rsidP="00647415">
            <w:pPr>
              <w:autoSpaceDE w:val="0"/>
              <w:autoSpaceDN w:val="0"/>
              <w:adjustRightInd w:val="0"/>
              <w:jc w:val="both"/>
              <w:rPr>
                <w:sz w:val="28"/>
                <w:szCs w:val="28"/>
              </w:rPr>
            </w:pPr>
          </w:p>
        </w:tc>
        <w:tc>
          <w:tcPr>
            <w:tcW w:w="502" w:type="pct"/>
            <w:tcBorders>
              <w:top w:val="single" w:sz="2" w:space="0" w:color="auto"/>
              <w:left w:val="single" w:sz="2" w:space="0" w:color="auto"/>
              <w:bottom w:val="single" w:sz="2" w:space="0" w:color="auto"/>
              <w:right w:val="single" w:sz="2" w:space="0" w:color="auto"/>
            </w:tcBorders>
          </w:tcPr>
          <w:p w14:paraId="63EC8451" w14:textId="77777777" w:rsidR="00173F7B" w:rsidRPr="006D75B9" w:rsidRDefault="00173F7B" w:rsidP="00647415">
            <w:pPr>
              <w:autoSpaceDE w:val="0"/>
              <w:autoSpaceDN w:val="0"/>
              <w:adjustRightInd w:val="0"/>
              <w:jc w:val="both"/>
              <w:rPr>
                <w:sz w:val="28"/>
                <w:szCs w:val="28"/>
              </w:rPr>
            </w:pPr>
          </w:p>
        </w:tc>
        <w:tc>
          <w:tcPr>
            <w:tcW w:w="522" w:type="pct"/>
            <w:tcBorders>
              <w:top w:val="single" w:sz="2" w:space="0" w:color="auto"/>
              <w:left w:val="single" w:sz="2" w:space="0" w:color="auto"/>
              <w:bottom w:val="single" w:sz="2" w:space="0" w:color="auto"/>
              <w:right w:val="single" w:sz="2" w:space="0" w:color="auto"/>
            </w:tcBorders>
          </w:tcPr>
          <w:p w14:paraId="039CF431" w14:textId="77777777" w:rsidR="00173F7B" w:rsidRPr="006D75B9" w:rsidRDefault="00173F7B" w:rsidP="00647415">
            <w:pPr>
              <w:autoSpaceDE w:val="0"/>
              <w:autoSpaceDN w:val="0"/>
              <w:adjustRightInd w:val="0"/>
              <w:jc w:val="both"/>
              <w:rPr>
                <w:sz w:val="28"/>
                <w:szCs w:val="28"/>
              </w:rPr>
            </w:pPr>
          </w:p>
        </w:tc>
        <w:tc>
          <w:tcPr>
            <w:tcW w:w="487" w:type="pct"/>
            <w:tcBorders>
              <w:top w:val="single" w:sz="2" w:space="0" w:color="auto"/>
              <w:left w:val="single" w:sz="2" w:space="0" w:color="auto"/>
              <w:bottom w:val="single" w:sz="2" w:space="0" w:color="auto"/>
              <w:right w:val="single" w:sz="2" w:space="0" w:color="auto"/>
            </w:tcBorders>
          </w:tcPr>
          <w:p w14:paraId="3750AA55" w14:textId="77777777" w:rsidR="00173F7B" w:rsidRPr="006D75B9" w:rsidRDefault="00173F7B" w:rsidP="00647415">
            <w:pPr>
              <w:autoSpaceDE w:val="0"/>
              <w:autoSpaceDN w:val="0"/>
              <w:adjustRightInd w:val="0"/>
              <w:jc w:val="both"/>
              <w:rPr>
                <w:sz w:val="28"/>
                <w:szCs w:val="28"/>
              </w:rPr>
            </w:pPr>
          </w:p>
        </w:tc>
        <w:tc>
          <w:tcPr>
            <w:tcW w:w="477" w:type="pct"/>
            <w:tcBorders>
              <w:top w:val="single" w:sz="2" w:space="0" w:color="auto"/>
              <w:left w:val="single" w:sz="2" w:space="0" w:color="auto"/>
              <w:bottom w:val="single" w:sz="2" w:space="0" w:color="auto"/>
              <w:right w:val="single" w:sz="2" w:space="0" w:color="auto"/>
            </w:tcBorders>
          </w:tcPr>
          <w:p w14:paraId="2CA35100" w14:textId="77777777" w:rsidR="00173F7B" w:rsidRPr="006D75B9" w:rsidRDefault="00173F7B" w:rsidP="00647415">
            <w:pPr>
              <w:autoSpaceDE w:val="0"/>
              <w:autoSpaceDN w:val="0"/>
              <w:adjustRightInd w:val="0"/>
              <w:jc w:val="both"/>
              <w:rPr>
                <w:sz w:val="28"/>
                <w:szCs w:val="28"/>
              </w:rPr>
            </w:pPr>
          </w:p>
        </w:tc>
        <w:tc>
          <w:tcPr>
            <w:tcW w:w="416" w:type="pct"/>
            <w:tcBorders>
              <w:top w:val="single" w:sz="2" w:space="0" w:color="auto"/>
              <w:left w:val="single" w:sz="2" w:space="0" w:color="auto"/>
              <w:bottom w:val="single" w:sz="2" w:space="0" w:color="auto"/>
              <w:right w:val="single" w:sz="2" w:space="0" w:color="auto"/>
            </w:tcBorders>
          </w:tcPr>
          <w:p w14:paraId="106749D7" w14:textId="77777777" w:rsidR="00173F7B" w:rsidRPr="006D75B9" w:rsidRDefault="00173F7B" w:rsidP="00647415">
            <w:pPr>
              <w:autoSpaceDE w:val="0"/>
              <w:autoSpaceDN w:val="0"/>
              <w:adjustRightInd w:val="0"/>
              <w:jc w:val="both"/>
              <w:rPr>
                <w:sz w:val="28"/>
                <w:szCs w:val="28"/>
              </w:rPr>
            </w:pPr>
          </w:p>
        </w:tc>
      </w:tr>
    </w:tbl>
    <w:p w14:paraId="3EA1724F" w14:textId="77777777" w:rsidR="00233C4C" w:rsidRPr="006D75B9" w:rsidRDefault="00233C4C" w:rsidP="00571854">
      <w:pPr>
        <w:jc w:val="both"/>
        <w:rPr>
          <w:color w:val="000000"/>
          <w:sz w:val="28"/>
          <w:szCs w:val="28"/>
        </w:rPr>
      </w:pPr>
    </w:p>
    <w:p w14:paraId="3E0A8874" w14:textId="77777777" w:rsidR="00D913BD" w:rsidRPr="006D75B9" w:rsidRDefault="00D913BD">
      <w:pPr>
        <w:spacing w:after="200" w:line="276" w:lineRule="auto"/>
        <w:rPr>
          <w:color w:val="000000"/>
          <w:sz w:val="28"/>
          <w:szCs w:val="28"/>
        </w:rPr>
        <w:sectPr w:rsidR="00D913BD" w:rsidRPr="006D75B9" w:rsidSect="007F4C98">
          <w:pgSz w:w="11906" w:h="16838"/>
          <w:pgMar w:top="1276" w:right="851" w:bottom="709" w:left="1701" w:header="709" w:footer="709" w:gutter="0"/>
          <w:cols w:space="708"/>
          <w:docGrid w:linePitch="360"/>
        </w:sectPr>
      </w:pPr>
    </w:p>
    <w:p w14:paraId="768C294A" w14:textId="3032E2CC" w:rsidR="00D913BD" w:rsidRPr="006D75B9" w:rsidRDefault="00D913BD" w:rsidP="00D913BD">
      <w:pPr>
        <w:pStyle w:val="a3"/>
        <w:shd w:val="clear" w:color="auto" w:fill="FFFFFF"/>
        <w:spacing w:before="100" w:beforeAutospacing="1" w:after="100" w:afterAutospacing="1"/>
        <w:ind w:left="9912"/>
        <w:rPr>
          <w:color w:val="000000"/>
          <w:sz w:val="28"/>
          <w:szCs w:val="28"/>
        </w:rPr>
      </w:pPr>
      <w:r w:rsidRPr="006D75B9">
        <w:rPr>
          <w:color w:val="000000"/>
          <w:sz w:val="28"/>
          <w:szCs w:val="28"/>
        </w:rPr>
        <w:t>Приложение № 5</w:t>
      </w:r>
    </w:p>
    <w:p w14:paraId="7A18EE5F" w14:textId="77777777" w:rsidR="00D913BD" w:rsidRPr="006D75B9" w:rsidRDefault="00D913BD" w:rsidP="00D913BD">
      <w:pPr>
        <w:pStyle w:val="a3"/>
        <w:shd w:val="clear" w:color="auto" w:fill="FFFFFF"/>
        <w:spacing w:before="100" w:beforeAutospacing="1" w:after="100" w:afterAutospacing="1"/>
        <w:ind w:left="9912"/>
        <w:rPr>
          <w:sz w:val="28"/>
          <w:szCs w:val="28"/>
        </w:rPr>
      </w:pPr>
      <w:r w:rsidRPr="006D75B9">
        <w:rPr>
          <w:color w:val="000000"/>
          <w:sz w:val="28"/>
          <w:szCs w:val="28"/>
        </w:rPr>
        <w:t xml:space="preserve">к </w:t>
      </w:r>
      <w:r w:rsidRPr="006D75B9">
        <w:rPr>
          <w:sz w:val="28"/>
          <w:szCs w:val="28"/>
        </w:rPr>
        <w:t xml:space="preserve">Положению о порядке обучения </w:t>
      </w:r>
    </w:p>
    <w:p w14:paraId="297DA155" w14:textId="77777777" w:rsidR="00D913BD" w:rsidRPr="006D75B9" w:rsidRDefault="00D913BD" w:rsidP="00D913BD">
      <w:pPr>
        <w:pStyle w:val="a3"/>
        <w:shd w:val="clear" w:color="auto" w:fill="FFFFFF"/>
        <w:spacing w:before="100" w:beforeAutospacing="1" w:after="100" w:afterAutospacing="1"/>
        <w:ind w:left="9912"/>
        <w:rPr>
          <w:color w:val="000000"/>
          <w:sz w:val="28"/>
          <w:szCs w:val="28"/>
        </w:rPr>
      </w:pPr>
      <w:r w:rsidRPr="006D75B9">
        <w:rPr>
          <w:sz w:val="28"/>
          <w:szCs w:val="28"/>
        </w:rPr>
        <w:t>и проверки знаний требований охраны труда администрации города Чебоксары</w:t>
      </w:r>
    </w:p>
    <w:p w14:paraId="0F8661EA" w14:textId="09B5BB98" w:rsidR="000C2B87" w:rsidRPr="006D75B9" w:rsidRDefault="000C2B87" w:rsidP="000C2B87">
      <w:pPr>
        <w:jc w:val="center"/>
        <w:rPr>
          <w:color w:val="000000"/>
          <w:sz w:val="28"/>
          <w:szCs w:val="28"/>
        </w:rPr>
      </w:pPr>
      <w:r w:rsidRPr="006D75B9">
        <w:rPr>
          <w:color w:val="000000"/>
          <w:sz w:val="28"/>
          <w:szCs w:val="28"/>
        </w:rPr>
        <w:t xml:space="preserve">Потребность администрации города Чебоксары </w:t>
      </w:r>
    </w:p>
    <w:p w14:paraId="3166FDF7" w14:textId="77777777" w:rsidR="000C2B87" w:rsidRPr="006D75B9" w:rsidRDefault="000C2B87" w:rsidP="000C2B87">
      <w:pPr>
        <w:jc w:val="center"/>
        <w:rPr>
          <w:color w:val="000000"/>
          <w:sz w:val="28"/>
          <w:szCs w:val="28"/>
        </w:rPr>
      </w:pPr>
      <w:r w:rsidRPr="006D75B9">
        <w:rPr>
          <w:color w:val="000000"/>
          <w:sz w:val="28"/>
          <w:szCs w:val="28"/>
        </w:rPr>
        <w:t>в проведении обучения по охране труда</w:t>
      </w:r>
    </w:p>
    <w:p w14:paraId="27EF45F6" w14:textId="1BEA6534" w:rsidR="000C2B87" w:rsidRPr="006D75B9" w:rsidRDefault="000C2B87" w:rsidP="00571854">
      <w:pPr>
        <w:jc w:val="both"/>
        <w:rPr>
          <w:color w:val="000000"/>
          <w:sz w:val="28"/>
          <w:szCs w:val="28"/>
        </w:rPr>
      </w:pPr>
    </w:p>
    <w:tbl>
      <w:tblPr>
        <w:tblW w:w="52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3189"/>
        <w:gridCol w:w="2787"/>
        <w:gridCol w:w="1121"/>
        <w:gridCol w:w="1121"/>
        <w:gridCol w:w="1236"/>
        <w:gridCol w:w="1236"/>
        <w:gridCol w:w="1236"/>
        <w:gridCol w:w="909"/>
      </w:tblGrid>
      <w:tr w:rsidR="00D913BD" w:rsidRPr="006D75B9" w14:paraId="1770D878" w14:textId="77777777" w:rsidTr="00B23281">
        <w:trPr>
          <w:trHeight w:val="300"/>
        </w:trPr>
        <w:tc>
          <w:tcPr>
            <w:tcW w:w="1972" w:type="pct"/>
            <w:gridSpan w:val="2"/>
            <w:vMerge w:val="restart"/>
            <w:shd w:val="clear" w:color="auto" w:fill="auto"/>
            <w:noWrap/>
            <w:vAlign w:val="center"/>
            <w:hideMark/>
          </w:tcPr>
          <w:p w14:paraId="63C69A5B" w14:textId="2A9C203E"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sz w:val="24"/>
                <w:szCs w:val="24"/>
              </w:rPr>
              <w:t>Подразделение</w:t>
            </w:r>
          </w:p>
        </w:tc>
        <w:tc>
          <w:tcPr>
            <w:tcW w:w="875" w:type="pct"/>
            <w:vMerge w:val="restart"/>
            <w:shd w:val="clear" w:color="auto" w:fill="auto"/>
            <w:noWrap/>
            <w:vAlign w:val="center"/>
            <w:hideMark/>
          </w:tcPr>
          <w:p w14:paraId="551C7D48" w14:textId="352B9961"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sz w:val="24"/>
                <w:szCs w:val="24"/>
              </w:rPr>
              <w:t>Должность</w:t>
            </w:r>
          </w:p>
        </w:tc>
        <w:tc>
          <w:tcPr>
            <w:tcW w:w="2153" w:type="pct"/>
            <w:gridSpan w:val="6"/>
            <w:shd w:val="clear" w:color="auto" w:fill="auto"/>
            <w:noWrap/>
            <w:vAlign w:val="bottom"/>
            <w:hideMark/>
          </w:tcPr>
          <w:p w14:paraId="40FF266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bCs/>
                <w:color w:val="000000"/>
                <w:sz w:val="24"/>
                <w:szCs w:val="24"/>
              </w:rPr>
              <w:t>Потребность в проведении, человек</w:t>
            </w:r>
          </w:p>
        </w:tc>
      </w:tr>
      <w:tr w:rsidR="00B23281" w:rsidRPr="006D75B9" w14:paraId="07FC8983" w14:textId="77777777" w:rsidTr="00B23281">
        <w:trPr>
          <w:trHeight w:val="1200"/>
        </w:trPr>
        <w:tc>
          <w:tcPr>
            <w:tcW w:w="1972" w:type="pct"/>
            <w:gridSpan w:val="2"/>
            <w:vMerge/>
            <w:shd w:val="clear" w:color="auto" w:fill="auto"/>
            <w:vAlign w:val="center"/>
            <w:hideMark/>
          </w:tcPr>
          <w:p w14:paraId="5F2D3D06" w14:textId="77777777" w:rsidR="00D913BD" w:rsidRPr="006D75B9" w:rsidRDefault="00D913BD" w:rsidP="00D913BD">
            <w:pPr>
              <w:pStyle w:val="a6"/>
              <w:jc w:val="center"/>
              <w:rPr>
                <w:rFonts w:ascii="Times New Roman" w:hAnsi="Times New Roman" w:cs="Times New Roman"/>
                <w:sz w:val="24"/>
                <w:szCs w:val="24"/>
              </w:rPr>
            </w:pPr>
          </w:p>
        </w:tc>
        <w:tc>
          <w:tcPr>
            <w:tcW w:w="875" w:type="pct"/>
            <w:vMerge/>
            <w:shd w:val="clear" w:color="auto" w:fill="auto"/>
            <w:vAlign w:val="center"/>
            <w:hideMark/>
          </w:tcPr>
          <w:p w14:paraId="658AE951" w14:textId="77777777" w:rsidR="00D913BD" w:rsidRPr="006D75B9" w:rsidRDefault="00D913BD" w:rsidP="00D913BD">
            <w:pPr>
              <w:pStyle w:val="a6"/>
              <w:jc w:val="center"/>
              <w:rPr>
                <w:rFonts w:ascii="Times New Roman" w:hAnsi="Times New Roman" w:cs="Times New Roman"/>
                <w:sz w:val="24"/>
                <w:szCs w:val="24"/>
              </w:rPr>
            </w:pPr>
          </w:p>
        </w:tc>
        <w:tc>
          <w:tcPr>
            <w:tcW w:w="352" w:type="pct"/>
            <w:shd w:val="clear" w:color="auto" w:fill="auto"/>
            <w:vAlign w:val="center"/>
            <w:hideMark/>
          </w:tcPr>
          <w:p w14:paraId="1D25B5F9" w14:textId="69199C82" w:rsidR="00D913BD" w:rsidRPr="006D75B9" w:rsidRDefault="00D913BD" w:rsidP="00D913BD">
            <w:pPr>
              <w:pStyle w:val="a6"/>
              <w:jc w:val="center"/>
              <w:rPr>
                <w:rFonts w:ascii="Times New Roman" w:hAnsi="Times New Roman" w:cs="Times New Roman"/>
                <w:sz w:val="24"/>
                <w:szCs w:val="24"/>
              </w:rPr>
            </w:pPr>
            <w:r w:rsidRPr="006D75B9">
              <w:rPr>
                <w:rFonts w:ascii="Times New Roman" w:hAnsi="Times New Roman" w:cs="Times New Roman"/>
                <w:sz w:val="24"/>
                <w:szCs w:val="24"/>
              </w:rPr>
              <w:t>ввод-ный инструк-таж</w:t>
            </w:r>
          </w:p>
        </w:tc>
        <w:tc>
          <w:tcPr>
            <w:tcW w:w="352" w:type="pct"/>
            <w:shd w:val="clear" w:color="auto" w:fill="auto"/>
            <w:vAlign w:val="center"/>
            <w:hideMark/>
          </w:tcPr>
          <w:p w14:paraId="4AC2DA5D" w14:textId="157CC64A" w:rsidR="00D913BD" w:rsidRPr="006D75B9" w:rsidRDefault="00D913BD" w:rsidP="00D913BD">
            <w:pPr>
              <w:pStyle w:val="a6"/>
              <w:jc w:val="center"/>
              <w:rPr>
                <w:rFonts w:ascii="Times New Roman" w:hAnsi="Times New Roman" w:cs="Times New Roman"/>
                <w:sz w:val="24"/>
                <w:szCs w:val="24"/>
              </w:rPr>
            </w:pPr>
            <w:r w:rsidRPr="006D75B9">
              <w:rPr>
                <w:rFonts w:ascii="Times New Roman" w:hAnsi="Times New Roman" w:cs="Times New Roman"/>
                <w:sz w:val="24"/>
                <w:szCs w:val="24"/>
              </w:rPr>
              <w:t>первич-ный инструк-таж</w:t>
            </w:r>
          </w:p>
        </w:tc>
        <w:tc>
          <w:tcPr>
            <w:tcW w:w="388" w:type="pct"/>
            <w:shd w:val="clear" w:color="auto" w:fill="auto"/>
            <w:vAlign w:val="center"/>
            <w:hideMark/>
          </w:tcPr>
          <w:p w14:paraId="303FF183" w14:textId="6ECFB4D6" w:rsidR="00D913BD" w:rsidRPr="006D75B9" w:rsidRDefault="00D913BD" w:rsidP="00D913BD">
            <w:pPr>
              <w:pStyle w:val="a6"/>
              <w:jc w:val="center"/>
              <w:rPr>
                <w:rFonts w:ascii="Times New Roman" w:hAnsi="Times New Roman" w:cs="Times New Roman"/>
                <w:sz w:val="24"/>
                <w:szCs w:val="24"/>
              </w:rPr>
            </w:pPr>
            <w:r w:rsidRPr="006D75B9">
              <w:rPr>
                <w:rFonts w:ascii="Times New Roman" w:hAnsi="Times New Roman" w:cs="Times New Roman"/>
                <w:sz w:val="24"/>
                <w:szCs w:val="24"/>
              </w:rPr>
              <w:t>обучение: програм-ма А</w:t>
            </w:r>
          </w:p>
        </w:tc>
        <w:tc>
          <w:tcPr>
            <w:tcW w:w="388" w:type="pct"/>
            <w:shd w:val="clear" w:color="auto" w:fill="auto"/>
            <w:vAlign w:val="center"/>
            <w:hideMark/>
          </w:tcPr>
          <w:p w14:paraId="2020EC42" w14:textId="3159592C" w:rsidR="00D913BD" w:rsidRPr="006D75B9" w:rsidRDefault="00D913BD" w:rsidP="00D913BD">
            <w:pPr>
              <w:pStyle w:val="a6"/>
              <w:jc w:val="center"/>
              <w:rPr>
                <w:rFonts w:ascii="Times New Roman" w:hAnsi="Times New Roman" w:cs="Times New Roman"/>
                <w:sz w:val="24"/>
                <w:szCs w:val="24"/>
              </w:rPr>
            </w:pPr>
            <w:r w:rsidRPr="006D75B9">
              <w:rPr>
                <w:rFonts w:ascii="Times New Roman" w:hAnsi="Times New Roman" w:cs="Times New Roman"/>
                <w:sz w:val="24"/>
                <w:szCs w:val="24"/>
              </w:rPr>
              <w:t>обучение: програм-ма Б</w:t>
            </w:r>
          </w:p>
        </w:tc>
        <w:tc>
          <w:tcPr>
            <w:tcW w:w="388" w:type="pct"/>
            <w:shd w:val="clear" w:color="auto" w:fill="auto"/>
            <w:vAlign w:val="center"/>
            <w:hideMark/>
          </w:tcPr>
          <w:p w14:paraId="2A146643" w14:textId="77777777" w:rsidR="00D913BD" w:rsidRPr="006D75B9" w:rsidRDefault="00D913BD" w:rsidP="00D913BD">
            <w:pPr>
              <w:pStyle w:val="a6"/>
              <w:jc w:val="center"/>
              <w:rPr>
                <w:rFonts w:ascii="Times New Roman" w:hAnsi="Times New Roman" w:cs="Times New Roman"/>
                <w:sz w:val="24"/>
                <w:szCs w:val="24"/>
              </w:rPr>
            </w:pPr>
            <w:r w:rsidRPr="006D75B9">
              <w:rPr>
                <w:rFonts w:ascii="Times New Roman" w:hAnsi="Times New Roman" w:cs="Times New Roman"/>
                <w:sz w:val="24"/>
                <w:szCs w:val="24"/>
              </w:rPr>
              <w:t>обучение: оказание первой помощи</w:t>
            </w:r>
          </w:p>
        </w:tc>
        <w:tc>
          <w:tcPr>
            <w:tcW w:w="285" w:type="pct"/>
            <w:shd w:val="clear" w:color="auto" w:fill="auto"/>
            <w:vAlign w:val="center"/>
            <w:hideMark/>
          </w:tcPr>
          <w:p w14:paraId="6BA3DA59" w14:textId="77777777" w:rsidR="00D913BD" w:rsidRPr="006D75B9" w:rsidRDefault="00D913BD" w:rsidP="00D913BD">
            <w:pPr>
              <w:pStyle w:val="a6"/>
              <w:jc w:val="center"/>
              <w:rPr>
                <w:rFonts w:ascii="Times New Roman" w:hAnsi="Times New Roman" w:cs="Times New Roman"/>
                <w:sz w:val="24"/>
                <w:szCs w:val="24"/>
              </w:rPr>
            </w:pPr>
            <w:r w:rsidRPr="006D75B9">
              <w:rPr>
                <w:rFonts w:ascii="Times New Roman" w:hAnsi="Times New Roman" w:cs="Times New Roman"/>
                <w:sz w:val="24"/>
                <w:szCs w:val="24"/>
              </w:rPr>
              <w:t>стажи-ровка</w:t>
            </w:r>
          </w:p>
        </w:tc>
      </w:tr>
      <w:tr w:rsidR="00D913BD" w:rsidRPr="006D75B9" w14:paraId="6CE44BF4" w14:textId="77777777" w:rsidTr="00B23281">
        <w:trPr>
          <w:trHeight w:val="900"/>
        </w:trPr>
        <w:tc>
          <w:tcPr>
            <w:tcW w:w="971" w:type="pct"/>
            <w:shd w:val="clear" w:color="000000" w:fill="FFFFFF"/>
            <w:vAlign w:val="center"/>
            <w:hideMark/>
          </w:tcPr>
          <w:p w14:paraId="7E341FC2"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Руководство</w:t>
            </w:r>
          </w:p>
        </w:tc>
        <w:tc>
          <w:tcPr>
            <w:tcW w:w="1001" w:type="pct"/>
            <w:shd w:val="clear" w:color="000000" w:fill="FFFFFF"/>
            <w:vAlign w:val="center"/>
            <w:hideMark/>
          </w:tcPr>
          <w:p w14:paraId="30B34605"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6892010F"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Заместитель главы администрации города – руководитель аппарата</w:t>
            </w:r>
          </w:p>
        </w:tc>
        <w:tc>
          <w:tcPr>
            <w:tcW w:w="352" w:type="pct"/>
            <w:shd w:val="clear" w:color="auto" w:fill="auto"/>
            <w:noWrap/>
            <w:vAlign w:val="center"/>
            <w:hideMark/>
          </w:tcPr>
          <w:p w14:paraId="443F951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5647316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43F100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02571E6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3356BC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13743A1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7874C6BC" w14:textId="77777777" w:rsidTr="00B23281">
        <w:trPr>
          <w:trHeight w:val="1200"/>
        </w:trPr>
        <w:tc>
          <w:tcPr>
            <w:tcW w:w="971" w:type="pct"/>
            <w:shd w:val="clear" w:color="000000" w:fill="FFFFFF"/>
            <w:vAlign w:val="center"/>
            <w:hideMark/>
          </w:tcPr>
          <w:p w14:paraId="0D42CF2C"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Руководство</w:t>
            </w:r>
          </w:p>
        </w:tc>
        <w:tc>
          <w:tcPr>
            <w:tcW w:w="1001" w:type="pct"/>
            <w:shd w:val="clear" w:color="000000" w:fill="FFFFFF"/>
            <w:vAlign w:val="center"/>
            <w:hideMark/>
          </w:tcPr>
          <w:p w14:paraId="57128474"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7C703C31"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Заместитель главы администрации города по экономическому развитию и финансам </w:t>
            </w:r>
          </w:p>
        </w:tc>
        <w:tc>
          <w:tcPr>
            <w:tcW w:w="352" w:type="pct"/>
            <w:shd w:val="clear" w:color="auto" w:fill="auto"/>
            <w:noWrap/>
            <w:vAlign w:val="center"/>
            <w:hideMark/>
          </w:tcPr>
          <w:p w14:paraId="78C20CC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4770F43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355348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06CBE28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6BE083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534E288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007A467C" w14:textId="77777777" w:rsidTr="00B23281">
        <w:trPr>
          <w:trHeight w:val="121"/>
        </w:trPr>
        <w:tc>
          <w:tcPr>
            <w:tcW w:w="971" w:type="pct"/>
            <w:shd w:val="clear" w:color="000000" w:fill="FFFFFF"/>
            <w:vAlign w:val="center"/>
            <w:hideMark/>
          </w:tcPr>
          <w:p w14:paraId="32F90D63"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Руководство</w:t>
            </w:r>
          </w:p>
        </w:tc>
        <w:tc>
          <w:tcPr>
            <w:tcW w:w="1001" w:type="pct"/>
            <w:shd w:val="clear" w:color="000000" w:fill="FFFFFF"/>
            <w:vAlign w:val="center"/>
            <w:hideMark/>
          </w:tcPr>
          <w:p w14:paraId="178368CF"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27587882"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Заместитель главы администрации города по социальным вопросам </w:t>
            </w:r>
          </w:p>
        </w:tc>
        <w:tc>
          <w:tcPr>
            <w:tcW w:w="352" w:type="pct"/>
            <w:shd w:val="clear" w:color="auto" w:fill="auto"/>
            <w:noWrap/>
            <w:vAlign w:val="center"/>
            <w:hideMark/>
          </w:tcPr>
          <w:p w14:paraId="0813EC9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7F69379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287C0E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2CFF43C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7D8843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2855D93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74D73C70" w14:textId="77777777" w:rsidTr="00B23281">
        <w:trPr>
          <w:trHeight w:val="132"/>
        </w:trPr>
        <w:tc>
          <w:tcPr>
            <w:tcW w:w="971" w:type="pct"/>
            <w:shd w:val="clear" w:color="000000" w:fill="FFFFFF"/>
            <w:vAlign w:val="center"/>
            <w:hideMark/>
          </w:tcPr>
          <w:p w14:paraId="6DEEA510"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Руководство</w:t>
            </w:r>
          </w:p>
        </w:tc>
        <w:tc>
          <w:tcPr>
            <w:tcW w:w="1001" w:type="pct"/>
            <w:shd w:val="clear" w:color="000000" w:fill="FFFFFF"/>
            <w:vAlign w:val="center"/>
            <w:hideMark/>
          </w:tcPr>
          <w:p w14:paraId="773F427C"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50E6752C"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Заместитель главы администрации города по имущественным и земельным отношениям</w:t>
            </w:r>
          </w:p>
        </w:tc>
        <w:tc>
          <w:tcPr>
            <w:tcW w:w="352" w:type="pct"/>
            <w:shd w:val="clear" w:color="auto" w:fill="auto"/>
            <w:noWrap/>
            <w:vAlign w:val="center"/>
            <w:hideMark/>
          </w:tcPr>
          <w:p w14:paraId="342A090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4BA8340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EE16B2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78D98DB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D1F772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4B2C12B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5D8849C9" w14:textId="77777777" w:rsidTr="00B23281">
        <w:trPr>
          <w:trHeight w:val="47"/>
        </w:trPr>
        <w:tc>
          <w:tcPr>
            <w:tcW w:w="971" w:type="pct"/>
            <w:shd w:val="clear" w:color="000000" w:fill="FFFFFF"/>
            <w:vAlign w:val="center"/>
            <w:hideMark/>
          </w:tcPr>
          <w:p w14:paraId="003690D9"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Правовое управление</w:t>
            </w:r>
          </w:p>
        </w:tc>
        <w:tc>
          <w:tcPr>
            <w:tcW w:w="1001" w:type="pct"/>
            <w:shd w:val="clear" w:color="000000" w:fill="FFFFFF"/>
            <w:vAlign w:val="center"/>
            <w:hideMark/>
          </w:tcPr>
          <w:p w14:paraId="485F878F"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13E051AB"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Начальник управления </w:t>
            </w:r>
          </w:p>
        </w:tc>
        <w:tc>
          <w:tcPr>
            <w:tcW w:w="352" w:type="pct"/>
            <w:shd w:val="clear" w:color="auto" w:fill="auto"/>
            <w:noWrap/>
            <w:vAlign w:val="center"/>
            <w:hideMark/>
          </w:tcPr>
          <w:p w14:paraId="1FA9D16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50D26249"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211618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5FD6B40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AC48D4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716C29B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7ED42D74" w14:textId="77777777" w:rsidTr="00B23281">
        <w:trPr>
          <w:trHeight w:val="258"/>
        </w:trPr>
        <w:tc>
          <w:tcPr>
            <w:tcW w:w="971" w:type="pct"/>
            <w:shd w:val="clear" w:color="000000" w:fill="FFFFFF"/>
            <w:vAlign w:val="center"/>
            <w:hideMark/>
          </w:tcPr>
          <w:p w14:paraId="50837FCE"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Правовое управление</w:t>
            </w:r>
          </w:p>
        </w:tc>
        <w:tc>
          <w:tcPr>
            <w:tcW w:w="1001" w:type="pct"/>
            <w:shd w:val="clear" w:color="000000" w:fill="FFFFFF"/>
            <w:vAlign w:val="center"/>
            <w:hideMark/>
          </w:tcPr>
          <w:p w14:paraId="5FCAEF3B"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правовой экспертизы</w:t>
            </w:r>
          </w:p>
        </w:tc>
        <w:tc>
          <w:tcPr>
            <w:tcW w:w="875" w:type="pct"/>
            <w:shd w:val="clear" w:color="auto" w:fill="auto"/>
            <w:vAlign w:val="center"/>
            <w:hideMark/>
          </w:tcPr>
          <w:p w14:paraId="07488BC5"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Начальник отдела </w:t>
            </w:r>
          </w:p>
        </w:tc>
        <w:tc>
          <w:tcPr>
            <w:tcW w:w="352" w:type="pct"/>
            <w:shd w:val="clear" w:color="auto" w:fill="auto"/>
            <w:noWrap/>
            <w:vAlign w:val="center"/>
            <w:hideMark/>
          </w:tcPr>
          <w:p w14:paraId="0526B62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392772E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96FD53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125496C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227F47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61D9E28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6134A66A" w14:textId="77777777" w:rsidTr="00B23281">
        <w:trPr>
          <w:trHeight w:val="600"/>
        </w:trPr>
        <w:tc>
          <w:tcPr>
            <w:tcW w:w="971" w:type="pct"/>
            <w:shd w:val="clear" w:color="000000" w:fill="FFFFFF"/>
            <w:vAlign w:val="center"/>
            <w:hideMark/>
          </w:tcPr>
          <w:p w14:paraId="2CE0C83B"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Правовое управление</w:t>
            </w:r>
          </w:p>
        </w:tc>
        <w:tc>
          <w:tcPr>
            <w:tcW w:w="1001" w:type="pct"/>
            <w:shd w:val="clear" w:color="000000" w:fill="FFFFFF"/>
            <w:vAlign w:val="center"/>
            <w:hideMark/>
          </w:tcPr>
          <w:p w14:paraId="466E5A79"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правовой экспертизы</w:t>
            </w:r>
          </w:p>
        </w:tc>
        <w:tc>
          <w:tcPr>
            <w:tcW w:w="875" w:type="pct"/>
            <w:shd w:val="clear" w:color="auto" w:fill="auto"/>
            <w:vAlign w:val="center"/>
            <w:hideMark/>
          </w:tcPr>
          <w:p w14:paraId="1291A209"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Заместитель начальника отдела </w:t>
            </w:r>
          </w:p>
        </w:tc>
        <w:tc>
          <w:tcPr>
            <w:tcW w:w="352" w:type="pct"/>
            <w:shd w:val="clear" w:color="auto" w:fill="auto"/>
            <w:noWrap/>
            <w:vAlign w:val="center"/>
            <w:hideMark/>
          </w:tcPr>
          <w:p w14:paraId="7801F11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7D8AAD3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C23D0C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150C316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FCF826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26CB52C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5F9BF2B9" w14:textId="77777777" w:rsidTr="00B23281">
        <w:trPr>
          <w:trHeight w:val="600"/>
        </w:trPr>
        <w:tc>
          <w:tcPr>
            <w:tcW w:w="971" w:type="pct"/>
            <w:shd w:val="clear" w:color="000000" w:fill="FFFFFF"/>
            <w:vAlign w:val="center"/>
            <w:hideMark/>
          </w:tcPr>
          <w:p w14:paraId="3BE11AD5"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Правовое управление</w:t>
            </w:r>
          </w:p>
        </w:tc>
        <w:tc>
          <w:tcPr>
            <w:tcW w:w="1001" w:type="pct"/>
            <w:shd w:val="clear" w:color="000000" w:fill="FFFFFF"/>
            <w:vAlign w:val="center"/>
            <w:hideMark/>
          </w:tcPr>
          <w:p w14:paraId="45CF2D8D"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правовой экспертизы</w:t>
            </w:r>
          </w:p>
        </w:tc>
        <w:tc>
          <w:tcPr>
            <w:tcW w:w="875" w:type="pct"/>
            <w:shd w:val="clear" w:color="auto" w:fill="auto"/>
            <w:vAlign w:val="center"/>
            <w:hideMark/>
          </w:tcPr>
          <w:p w14:paraId="381361B3"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Главный специалист-эксперт </w:t>
            </w:r>
          </w:p>
        </w:tc>
        <w:tc>
          <w:tcPr>
            <w:tcW w:w="352" w:type="pct"/>
            <w:shd w:val="clear" w:color="auto" w:fill="auto"/>
            <w:noWrap/>
            <w:vAlign w:val="center"/>
            <w:hideMark/>
          </w:tcPr>
          <w:p w14:paraId="5A97E3F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6</w:t>
            </w:r>
          </w:p>
        </w:tc>
        <w:tc>
          <w:tcPr>
            <w:tcW w:w="352" w:type="pct"/>
            <w:shd w:val="clear" w:color="auto" w:fill="auto"/>
            <w:noWrap/>
            <w:vAlign w:val="center"/>
            <w:hideMark/>
          </w:tcPr>
          <w:p w14:paraId="1010A58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9AB64D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F477CE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49018C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4713D9E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7C758ED2" w14:textId="77777777" w:rsidTr="00B23281">
        <w:trPr>
          <w:trHeight w:val="600"/>
        </w:trPr>
        <w:tc>
          <w:tcPr>
            <w:tcW w:w="971" w:type="pct"/>
            <w:shd w:val="clear" w:color="000000" w:fill="FFFFFF"/>
            <w:vAlign w:val="center"/>
            <w:hideMark/>
          </w:tcPr>
          <w:p w14:paraId="7CBB81B0"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Правовое управление</w:t>
            </w:r>
          </w:p>
        </w:tc>
        <w:tc>
          <w:tcPr>
            <w:tcW w:w="1001" w:type="pct"/>
            <w:shd w:val="clear" w:color="000000" w:fill="FFFFFF"/>
            <w:vAlign w:val="center"/>
            <w:hideMark/>
          </w:tcPr>
          <w:p w14:paraId="406B3F03"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правовой экспертизы</w:t>
            </w:r>
          </w:p>
        </w:tc>
        <w:tc>
          <w:tcPr>
            <w:tcW w:w="875" w:type="pct"/>
            <w:shd w:val="clear" w:color="auto" w:fill="auto"/>
            <w:vAlign w:val="center"/>
            <w:hideMark/>
          </w:tcPr>
          <w:p w14:paraId="6D5D3C84"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Ведущий специалист-эксперт </w:t>
            </w:r>
          </w:p>
        </w:tc>
        <w:tc>
          <w:tcPr>
            <w:tcW w:w="352" w:type="pct"/>
            <w:shd w:val="clear" w:color="auto" w:fill="auto"/>
            <w:noWrap/>
            <w:vAlign w:val="center"/>
            <w:hideMark/>
          </w:tcPr>
          <w:p w14:paraId="2CE7796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4729628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9B57D0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28B5BC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74CA50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7263DF2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1BAD8222" w14:textId="77777777" w:rsidTr="00B23281">
        <w:trPr>
          <w:trHeight w:val="221"/>
        </w:trPr>
        <w:tc>
          <w:tcPr>
            <w:tcW w:w="971" w:type="pct"/>
            <w:shd w:val="clear" w:color="000000" w:fill="FFFFFF"/>
            <w:vAlign w:val="center"/>
            <w:hideMark/>
          </w:tcPr>
          <w:p w14:paraId="44F50799"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Правовое управление</w:t>
            </w:r>
          </w:p>
        </w:tc>
        <w:tc>
          <w:tcPr>
            <w:tcW w:w="1001" w:type="pct"/>
            <w:shd w:val="clear" w:color="000000" w:fill="FFFFFF"/>
            <w:vAlign w:val="center"/>
            <w:hideMark/>
          </w:tcPr>
          <w:p w14:paraId="0731556C"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правовой защиты</w:t>
            </w:r>
          </w:p>
        </w:tc>
        <w:tc>
          <w:tcPr>
            <w:tcW w:w="875" w:type="pct"/>
            <w:shd w:val="clear" w:color="auto" w:fill="auto"/>
            <w:vAlign w:val="center"/>
            <w:hideMark/>
          </w:tcPr>
          <w:p w14:paraId="0AA6C5BD"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Начальник отдела </w:t>
            </w:r>
          </w:p>
        </w:tc>
        <w:tc>
          <w:tcPr>
            <w:tcW w:w="352" w:type="pct"/>
            <w:shd w:val="clear" w:color="auto" w:fill="auto"/>
            <w:noWrap/>
            <w:vAlign w:val="center"/>
            <w:hideMark/>
          </w:tcPr>
          <w:p w14:paraId="3AFC8B4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0578BFD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463B3A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7FEF073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FF5DAF9"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65DE494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24B4DFD3" w14:textId="77777777" w:rsidTr="00B23281">
        <w:trPr>
          <w:trHeight w:val="600"/>
        </w:trPr>
        <w:tc>
          <w:tcPr>
            <w:tcW w:w="971" w:type="pct"/>
            <w:shd w:val="clear" w:color="000000" w:fill="FFFFFF"/>
            <w:vAlign w:val="center"/>
            <w:hideMark/>
          </w:tcPr>
          <w:p w14:paraId="6A661051"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Правовое управление</w:t>
            </w:r>
          </w:p>
        </w:tc>
        <w:tc>
          <w:tcPr>
            <w:tcW w:w="1001" w:type="pct"/>
            <w:shd w:val="clear" w:color="000000" w:fill="FFFFFF"/>
            <w:vAlign w:val="center"/>
            <w:hideMark/>
          </w:tcPr>
          <w:p w14:paraId="688CD594"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правовой защиты</w:t>
            </w:r>
          </w:p>
        </w:tc>
        <w:tc>
          <w:tcPr>
            <w:tcW w:w="875" w:type="pct"/>
            <w:shd w:val="clear" w:color="auto" w:fill="auto"/>
            <w:vAlign w:val="center"/>
            <w:hideMark/>
          </w:tcPr>
          <w:p w14:paraId="7DEA8D04"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Заместитель начальника отдела </w:t>
            </w:r>
          </w:p>
        </w:tc>
        <w:tc>
          <w:tcPr>
            <w:tcW w:w="352" w:type="pct"/>
            <w:shd w:val="clear" w:color="auto" w:fill="auto"/>
            <w:noWrap/>
            <w:vAlign w:val="center"/>
            <w:hideMark/>
          </w:tcPr>
          <w:p w14:paraId="2A30D52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2E6D247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C1BA12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3B02EF9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AADA50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72A0FA7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5180E87A" w14:textId="77777777" w:rsidTr="00B23281">
        <w:trPr>
          <w:trHeight w:val="600"/>
        </w:trPr>
        <w:tc>
          <w:tcPr>
            <w:tcW w:w="971" w:type="pct"/>
            <w:shd w:val="clear" w:color="000000" w:fill="FFFFFF"/>
            <w:vAlign w:val="center"/>
            <w:hideMark/>
          </w:tcPr>
          <w:p w14:paraId="49FB7798"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Правовое управление</w:t>
            </w:r>
          </w:p>
        </w:tc>
        <w:tc>
          <w:tcPr>
            <w:tcW w:w="1001" w:type="pct"/>
            <w:shd w:val="clear" w:color="000000" w:fill="FFFFFF"/>
            <w:vAlign w:val="center"/>
            <w:hideMark/>
          </w:tcPr>
          <w:p w14:paraId="4F27E92B"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правовой защиты</w:t>
            </w:r>
          </w:p>
        </w:tc>
        <w:tc>
          <w:tcPr>
            <w:tcW w:w="875" w:type="pct"/>
            <w:shd w:val="clear" w:color="auto" w:fill="auto"/>
            <w:vAlign w:val="center"/>
            <w:hideMark/>
          </w:tcPr>
          <w:p w14:paraId="4929067D"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Главный специалист-эксперт </w:t>
            </w:r>
          </w:p>
        </w:tc>
        <w:tc>
          <w:tcPr>
            <w:tcW w:w="352" w:type="pct"/>
            <w:shd w:val="clear" w:color="auto" w:fill="auto"/>
            <w:noWrap/>
            <w:vAlign w:val="center"/>
            <w:hideMark/>
          </w:tcPr>
          <w:p w14:paraId="45EACA8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5</w:t>
            </w:r>
          </w:p>
        </w:tc>
        <w:tc>
          <w:tcPr>
            <w:tcW w:w="352" w:type="pct"/>
            <w:shd w:val="clear" w:color="auto" w:fill="auto"/>
            <w:noWrap/>
            <w:vAlign w:val="center"/>
            <w:hideMark/>
          </w:tcPr>
          <w:p w14:paraId="5B68136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2BC398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9F76F8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47E10B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6355112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09997D6C" w14:textId="77777777" w:rsidTr="00B23281">
        <w:trPr>
          <w:trHeight w:val="600"/>
        </w:trPr>
        <w:tc>
          <w:tcPr>
            <w:tcW w:w="971" w:type="pct"/>
            <w:shd w:val="clear" w:color="000000" w:fill="FFFFFF"/>
            <w:vAlign w:val="center"/>
            <w:hideMark/>
          </w:tcPr>
          <w:p w14:paraId="59637732"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Правовое управление</w:t>
            </w:r>
          </w:p>
        </w:tc>
        <w:tc>
          <w:tcPr>
            <w:tcW w:w="1001" w:type="pct"/>
            <w:shd w:val="clear" w:color="000000" w:fill="FFFFFF"/>
            <w:vAlign w:val="center"/>
            <w:hideMark/>
          </w:tcPr>
          <w:p w14:paraId="57E0A210"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правовой защиты</w:t>
            </w:r>
          </w:p>
        </w:tc>
        <w:tc>
          <w:tcPr>
            <w:tcW w:w="875" w:type="pct"/>
            <w:shd w:val="clear" w:color="auto" w:fill="auto"/>
            <w:vAlign w:val="center"/>
            <w:hideMark/>
          </w:tcPr>
          <w:p w14:paraId="5FB6250A"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Ведущий специалист-эксперт </w:t>
            </w:r>
          </w:p>
        </w:tc>
        <w:tc>
          <w:tcPr>
            <w:tcW w:w="352" w:type="pct"/>
            <w:shd w:val="clear" w:color="auto" w:fill="auto"/>
            <w:noWrap/>
            <w:vAlign w:val="center"/>
            <w:hideMark/>
          </w:tcPr>
          <w:p w14:paraId="69B7D9A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w:t>
            </w:r>
          </w:p>
        </w:tc>
        <w:tc>
          <w:tcPr>
            <w:tcW w:w="352" w:type="pct"/>
            <w:shd w:val="clear" w:color="auto" w:fill="auto"/>
            <w:noWrap/>
            <w:vAlign w:val="center"/>
            <w:hideMark/>
          </w:tcPr>
          <w:p w14:paraId="4D26DB6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6BAD2A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831512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702126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7588510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550367D9" w14:textId="77777777" w:rsidTr="00B23281">
        <w:trPr>
          <w:trHeight w:val="269"/>
        </w:trPr>
        <w:tc>
          <w:tcPr>
            <w:tcW w:w="971" w:type="pct"/>
            <w:shd w:val="clear" w:color="000000" w:fill="FFFFFF"/>
            <w:vAlign w:val="center"/>
            <w:hideMark/>
          </w:tcPr>
          <w:p w14:paraId="606D3FB8"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Правовое управление</w:t>
            </w:r>
          </w:p>
        </w:tc>
        <w:tc>
          <w:tcPr>
            <w:tcW w:w="1001" w:type="pct"/>
            <w:shd w:val="clear" w:color="000000" w:fill="FFFFFF"/>
            <w:vAlign w:val="center"/>
            <w:hideMark/>
          </w:tcPr>
          <w:p w14:paraId="5A326B7B"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исковой работы</w:t>
            </w:r>
          </w:p>
        </w:tc>
        <w:tc>
          <w:tcPr>
            <w:tcW w:w="875" w:type="pct"/>
            <w:shd w:val="clear" w:color="auto" w:fill="auto"/>
            <w:vAlign w:val="center"/>
            <w:hideMark/>
          </w:tcPr>
          <w:p w14:paraId="5B522E44"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Начальник отдела </w:t>
            </w:r>
          </w:p>
        </w:tc>
        <w:tc>
          <w:tcPr>
            <w:tcW w:w="352" w:type="pct"/>
            <w:shd w:val="clear" w:color="auto" w:fill="auto"/>
            <w:noWrap/>
            <w:vAlign w:val="center"/>
            <w:hideMark/>
          </w:tcPr>
          <w:p w14:paraId="7AC5C5B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103EBD3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1EEE38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549C142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2BEE389"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702BA26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38AD8335" w14:textId="77777777" w:rsidTr="00B23281">
        <w:trPr>
          <w:trHeight w:val="600"/>
        </w:trPr>
        <w:tc>
          <w:tcPr>
            <w:tcW w:w="971" w:type="pct"/>
            <w:shd w:val="clear" w:color="000000" w:fill="FFFFFF"/>
            <w:vAlign w:val="center"/>
            <w:hideMark/>
          </w:tcPr>
          <w:p w14:paraId="7EB3D369"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Правовое управление</w:t>
            </w:r>
          </w:p>
        </w:tc>
        <w:tc>
          <w:tcPr>
            <w:tcW w:w="1001" w:type="pct"/>
            <w:shd w:val="clear" w:color="000000" w:fill="FFFFFF"/>
            <w:vAlign w:val="center"/>
            <w:hideMark/>
          </w:tcPr>
          <w:p w14:paraId="53C24C58"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исковой работы</w:t>
            </w:r>
          </w:p>
        </w:tc>
        <w:tc>
          <w:tcPr>
            <w:tcW w:w="875" w:type="pct"/>
            <w:shd w:val="clear" w:color="auto" w:fill="auto"/>
            <w:vAlign w:val="center"/>
            <w:hideMark/>
          </w:tcPr>
          <w:p w14:paraId="5FF7A6B5"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Заместитель начальника отдела </w:t>
            </w:r>
          </w:p>
        </w:tc>
        <w:tc>
          <w:tcPr>
            <w:tcW w:w="352" w:type="pct"/>
            <w:shd w:val="clear" w:color="auto" w:fill="auto"/>
            <w:noWrap/>
            <w:vAlign w:val="center"/>
            <w:hideMark/>
          </w:tcPr>
          <w:p w14:paraId="3AC3465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706D861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4BDF31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76230E1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9E19C8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1F3E6B7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64EBF391" w14:textId="77777777" w:rsidTr="00B23281">
        <w:trPr>
          <w:trHeight w:val="600"/>
        </w:trPr>
        <w:tc>
          <w:tcPr>
            <w:tcW w:w="971" w:type="pct"/>
            <w:shd w:val="clear" w:color="000000" w:fill="FFFFFF"/>
            <w:vAlign w:val="center"/>
            <w:hideMark/>
          </w:tcPr>
          <w:p w14:paraId="738F4CF6"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Правовое управление</w:t>
            </w:r>
          </w:p>
        </w:tc>
        <w:tc>
          <w:tcPr>
            <w:tcW w:w="1001" w:type="pct"/>
            <w:shd w:val="clear" w:color="000000" w:fill="FFFFFF"/>
            <w:vAlign w:val="center"/>
            <w:hideMark/>
          </w:tcPr>
          <w:p w14:paraId="5B8868DC"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исковой работы</w:t>
            </w:r>
          </w:p>
        </w:tc>
        <w:tc>
          <w:tcPr>
            <w:tcW w:w="875" w:type="pct"/>
            <w:shd w:val="clear" w:color="auto" w:fill="auto"/>
            <w:vAlign w:val="center"/>
            <w:hideMark/>
          </w:tcPr>
          <w:p w14:paraId="1B2BA48E"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Главный специалист-эксперт </w:t>
            </w:r>
          </w:p>
        </w:tc>
        <w:tc>
          <w:tcPr>
            <w:tcW w:w="352" w:type="pct"/>
            <w:shd w:val="clear" w:color="auto" w:fill="auto"/>
            <w:noWrap/>
            <w:vAlign w:val="center"/>
            <w:hideMark/>
          </w:tcPr>
          <w:p w14:paraId="74548CE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4</w:t>
            </w:r>
          </w:p>
        </w:tc>
        <w:tc>
          <w:tcPr>
            <w:tcW w:w="352" w:type="pct"/>
            <w:shd w:val="clear" w:color="auto" w:fill="auto"/>
            <w:noWrap/>
            <w:vAlign w:val="center"/>
            <w:hideMark/>
          </w:tcPr>
          <w:p w14:paraId="6AADCE3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8CDB1A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62650E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6FA8EF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454AE2C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295B2E97" w14:textId="77777777" w:rsidTr="00B23281">
        <w:trPr>
          <w:trHeight w:val="177"/>
        </w:trPr>
        <w:tc>
          <w:tcPr>
            <w:tcW w:w="971" w:type="pct"/>
            <w:shd w:val="clear" w:color="000000" w:fill="FFFFFF"/>
            <w:vAlign w:val="center"/>
            <w:hideMark/>
          </w:tcPr>
          <w:p w14:paraId="4AEBEFBF"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Правовое управление</w:t>
            </w:r>
          </w:p>
        </w:tc>
        <w:tc>
          <w:tcPr>
            <w:tcW w:w="1001" w:type="pct"/>
            <w:shd w:val="clear" w:color="000000" w:fill="FFFFFF"/>
            <w:vAlign w:val="center"/>
            <w:hideMark/>
          </w:tcPr>
          <w:p w14:paraId="585945B5"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исковой работы</w:t>
            </w:r>
          </w:p>
        </w:tc>
        <w:tc>
          <w:tcPr>
            <w:tcW w:w="875" w:type="pct"/>
            <w:shd w:val="clear" w:color="auto" w:fill="auto"/>
            <w:vAlign w:val="center"/>
            <w:hideMark/>
          </w:tcPr>
          <w:p w14:paraId="73D409FE"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Ведущий специалист-эксперт </w:t>
            </w:r>
          </w:p>
        </w:tc>
        <w:tc>
          <w:tcPr>
            <w:tcW w:w="352" w:type="pct"/>
            <w:shd w:val="clear" w:color="auto" w:fill="auto"/>
            <w:noWrap/>
            <w:vAlign w:val="center"/>
            <w:hideMark/>
          </w:tcPr>
          <w:p w14:paraId="28903BE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4057C73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2836EB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73A35A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F27ECE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19B7559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38CDF579" w14:textId="77777777" w:rsidTr="00B23281">
        <w:trPr>
          <w:trHeight w:val="47"/>
        </w:trPr>
        <w:tc>
          <w:tcPr>
            <w:tcW w:w="971" w:type="pct"/>
            <w:shd w:val="clear" w:color="000000" w:fill="FFFFFF"/>
            <w:vAlign w:val="center"/>
            <w:hideMark/>
          </w:tcPr>
          <w:p w14:paraId="2A171B31"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Правовое управление</w:t>
            </w:r>
          </w:p>
        </w:tc>
        <w:tc>
          <w:tcPr>
            <w:tcW w:w="1001" w:type="pct"/>
            <w:shd w:val="clear" w:color="000000" w:fill="FFFFFF"/>
            <w:vAlign w:val="center"/>
            <w:hideMark/>
          </w:tcPr>
          <w:p w14:paraId="537AF374"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Сектор правовой аналитики</w:t>
            </w:r>
          </w:p>
        </w:tc>
        <w:tc>
          <w:tcPr>
            <w:tcW w:w="875" w:type="pct"/>
            <w:shd w:val="clear" w:color="auto" w:fill="auto"/>
            <w:vAlign w:val="center"/>
            <w:hideMark/>
          </w:tcPr>
          <w:p w14:paraId="2EDA7C03"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Заведующий сектором </w:t>
            </w:r>
          </w:p>
        </w:tc>
        <w:tc>
          <w:tcPr>
            <w:tcW w:w="352" w:type="pct"/>
            <w:shd w:val="clear" w:color="auto" w:fill="auto"/>
            <w:noWrap/>
            <w:vAlign w:val="center"/>
            <w:hideMark/>
          </w:tcPr>
          <w:p w14:paraId="0ED454E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02C93B1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CEDBFA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47DDFD4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A4B542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26E84C9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200B4064" w14:textId="77777777" w:rsidTr="00B23281">
        <w:trPr>
          <w:trHeight w:val="109"/>
        </w:trPr>
        <w:tc>
          <w:tcPr>
            <w:tcW w:w="971" w:type="pct"/>
            <w:shd w:val="clear" w:color="000000" w:fill="FFFFFF"/>
            <w:vAlign w:val="center"/>
            <w:hideMark/>
          </w:tcPr>
          <w:p w14:paraId="504EEF88"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Правовое управление</w:t>
            </w:r>
          </w:p>
        </w:tc>
        <w:tc>
          <w:tcPr>
            <w:tcW w:w="1001" w:type="pct"/>
            <w:shd w:val="clear" w:color="000000" w:fill="FFFFFF"/>
            <w:vAlign w:val="center"/>
            <w:hideMark/>
          </w:tcPr>
          <w:p w14:paraId="7F4826AB"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Сектор правовой аналитики</w:t>
            </w:r>
          </w:p>
        </w:tc>
        <w:tc>
          <w:tcPr>
            <w:tcW w:w="875" w:type="pct"/>
            <w:shd w:val="clear" w:color="auto" w:fill="auto"/>
            <w:vAlign w:val="center"/>
            <w:hideMark/>
          </w:tcPr>
          <w:p w14:paraId="0E006E67"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Главный специалист-эксперт </w:t>
            </w:r>
          </w:p>
        </w:tc>
        <w:tc>
          <w:tcPr>
            <w:tcW w:w="352" w:type="pct"/>
            <w:shd w:val="clear" w:color="auto" w:fill="auto"/>
            <w:noWrap/>
            <w:vAlign w:val="center"/>
            <w:hideMark/>
          </w:tcPr>
          <w:p w14:paraId="419817B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02D1DCF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8158B6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D929CD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C9765C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572776F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236F39C6" w14:textId="77777777" w:rsidTr="00B23281">
        <w:trPr>
          <w:trHeight w:val="524"/>
        </w:trPr>
        <w:tc>
          <w:tcPr>
            <w:tcW w:w="971" w:type="pct"/>
            <w:shd w:val="clear" w:color="000000" w:fill="FFFFFF"/>
            <w:vAlign w:val="center"/>
            <w:hideMark/>
          </w:tcPr>
          <w:p w14:paraId="6AB1F652"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кадровой политики</w:t>
            </w:r>
          </w:p>
        </w:tc>
        <w:tc>
          <w:tcPr>
            <w:tcW w:w="1001" w:type="pct"/>
            <w:shd w:val="clear" w:color="000000" w:fill="FFFFFF"/>
            <w:vAlign w:val="center"/>
            <w:hideMark/>
          </w:tcPr>
          <w:p w14:paraId="48439842"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6434E81A"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Начальник управления</w:t>
            </w:r>
          </w:p>
        </w:tc>
        <w:tc>
          <w:tcPr>
            <w:tcW w:w="352" w:type="pct"/>
            <w:shd w:val="clear" w:color="auto" w:fill="auto"/>
            <w:noWrap/>
            <w:vAlign w:val="center"/>
            <w:hideMark/>
          </w:tcPr>
          <w:p w14:paraId="5CB91C4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447E28F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6F6FB9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3C1E20C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ADD2F9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42787D6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649133F9" w14:textId="77777777" w:rsidTr="00B23281">
        <w:trPr>
          <w:trHeight w:val="105"/>
        </w:trPr>
        <w:tc>
          <w:tcPr>
            <w:tcW w:w="971" w:type="pct"/>
            <w:shd w:val="clear" w:color="000000" w:fill="FFFFFF"/>
            <w:vAlign w:val="center"/>
            <w:hideMark/>
          </w:tcPr>
          <w:p w14:paraId="7D082F9A"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кадровой политики</w:t>
            </w:r>
          </w:p>
        </w:tc>
        <w:tc>
          <w:tcPr>
            <w:tcW w:w="1001" w:type="pct"/>
            <w:shd w:val="clear" w:color="000000" w:fill="FFFFFF"/>
            <w:vAlign w:val="center"/>
            <w:hideMark/>
          </w:tcPr>
          <w:p w14:paraId="3E171C82"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17AD80EB"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Главный специалист-эксперт</w:t>
            </w:r>
          </w:p>
        </w:tc>
        <w:tc>
          <w:tcPr>
            <w:tcW w:w="352" w:type="pct"/>
            <w:shd w:val="clear" w:color="auto" w:fill="auto"/>
            <w:noWrap/>
            <w:vAlign w:val="center"/>
            <w:hideMark/>
          </w:tcPr>
          <w:p w14:paraId="76377B1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497A9C7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FD06899"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949B5B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BCCD1F9"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1BA0029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39DB69D8" w14:textId="77777777" w:rsidTr="00B23281">
        <w:trPr>
          <w:trHeight w:val="632"/>
        </w:trPr>
        <w:tc>
          <w:tcPr>
            <w:tcW w:w="971" w:type="pct"/>
            <w:shd w:val="clear" w:color="000000" w:fill="FFFFFF"/>
            <w:vAlign w:val="center"/>
            <w:hideMark/>
          </w:tcPr>
          <w:p w14:paraId="3183C9B9"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кадровой политики</w:t>
            </w:r>
          </w:p>
        </w:tc>
        <w:tc>
          <w:tcPr>
            <w:tcW w:w="1001" w:type="pct"/>
            <w:shd w:val="clear" w:color="000000" w:fill="FFFFFF"/>
            <w:vAlign w:val="center"/>
            <w:hideMark/>
          </w:tcPr>
          <w:p w14:paraId="27DE981F"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муниципальной службы и кадров</w:t>
            </w:r>
          </w:p>
        </w:tc>
        <w:tc>
          <w:tcPr>
            <w:tcW w:w="875" w:type="pct"/>
            <w:shd w:val="clear" w:color="auto" w:fill="auto"/>
            <w:vAlign w:val="center"/>
            <w:hideMark/>
          </w:tcPr>
          <w:p w14:paraId="217EB5E7"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Начальник отдела</w:t>
            </w:r>
          </w:p>
        </w:tc>
        <w:tc>
          <w:tcPr>
            <w:tcW w:w="352" w:type="pct"/>
            <w:shd w:val="clear" w:color="auto" w:fill="auto"/>
            <w:noWrap/>
            <w:vAlign w:val="center"/>
            <w:hideMark/>
          </w:tcPr>
          <w:p w14:paraId="1515343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697FE409"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A5C1BD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6AA5CB0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56A619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0D2E075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4921128B" w14:textId="77777777" w:rsidTr="00B23281">
        <w:trPr>
          <w:trHeight w:val="478"/>
        </w:trPr>
        <w:tc>
          <w:tcPr>
            <w:tcW w:w="971" w:type="pct"/>
            <w:shd w:val="clear" w:color="000000" w:fill="FFFFFF"/>
            <w:vAlign w:val="center"/>
            <w:hideMark/>
          </w:tcPr>
          <w:p w14:paraId="31785EE2"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кадровой политики</w:t>
            </w:r>
          </w:p>
        </w:tc>
        <w:tc>
          <w:tcPr>
            <w:tcW w:w="1001" w:type="pct"/>
            <w:shd w:val="clear" w:color="000000" w:fill="FFFFFF"/>
            <w:vAlign w:val="center"/>
            <w:hideMark/>
          </w:tcPr>
          <w:p w14:paraId="71DCCEA7"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муниципальной службы и кадров</w:t>
            </w:r>
          </w:p>
        </w:tc>
        <w:tc>
          <w:tcPr>
            <w:tcW w:w="875" w:type="pct"/>
            <w:shd w:val="clear" w:color="auto" w:fill="auto"/>
            <w:vAlign w:val="center"/>
            <w:hideMark/>
          </w:tcPr>
          <w:p w14:paraId="3EF0D29B"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Заместитель начальника отдела</w:t>
            </w:r>
          </w:p>
        </w:tc>
        <w:tc>
          <w:tcPr>
            <w:tcW w:w="352" w:type="pct"/>
            <w:shd w:val="clear" w:color="auto" w:fill="auto"/>
            <w:noWrap/>
            <w:vAlign w:val="center"/>
            <w:hideMark/>
          </w:tcPr>
          <w:p w14:paraId="37CC5A8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35BAAFA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5F2ABF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59BBB89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1A6140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2B5A7AA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2FB2F886" w14:textId="77777777" w:rsidTr="00B23281">
        <w:trPr>
          <w:trHeight w:val="472"/>
        </w:trPr>
        <w:tc>
          <w:tcPr>
            <w:tcW w:w="971" w:type="pct"/>
            <w:shd w:val="clear" w:color="000000" w:fill="FFFFFF"/>
            <w:vAlign w:val="center"/>
            <w:hideMark/>
          </w:tcPr>
          <w:p w14:paraId="14D13438"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кадровой политики</w:t>
            </w:r>
          </w:p>
        </w:tc>
        <w:tc>
          <w:tcPr>
            <w:tcW w:w="1001" w:type="pct"/>
            <w:shd w:val="clear" w:color="000000" w:fill="FFFFFF"/>
            <w:vAlign w:val="center"/>
            <w:hideMark/>
          </w:tcPr>
          <w:p w14:paraId="38CCF407"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муниципальной службы и кадров</w:t>
            </w:r>
          </w:p>
        </w:tc>
        <w:tc>
          <w:tcPr>
            <w:tcW w:w="875" w:type="pct"/>
            <w:shd w:val="clear" w:color="auto" w:fill="auto"/>
            <w:vAlign w:val="center"/>
            <w:hideMark/>
          </w:tcPr>
          <w:p w14:paraId="29BA866A"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Главный специалист-эксперт</w:t>
            </w:r>
          </w:p>
        </w:tc>
        <w:tc>
          <w:tcPr>
            <w:tcW w:w="352" w:type="pct"/>
            <w:shd w:val="clear" w:color="auto" w:fill="auto"/>
            <w:noWrap/>
            <w:vAlign w:val="center"/>
            <w:hideMark/>
          </w:tcPr>
          <w:p w14:paraId="73C34A2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3</w:t>
            </w:r>
          </w:p>
        </w:tc>
        <w:tc>
          <w:tcPr>
            <w:tcW w:w="352" w:type="pct"/>
            <w:shd w:val="clear" w:color="auto" w:fill="auto"/>
            <w:noWrap/>
            <w:vAlign w:val="center"/>
            <w:hideMark/>
          </w:tcPr>
          <w:p w14:paraId="25FFA19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AE7E4C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D40202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01E2FB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511863A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1760CFF6" w14:textId="77777777" w:rsidTr="00B23281">
        <w:trPr>
          <w:trHeight w:val="71"/>
        </w:trPr>
        <w:tc>
          <w:tcPr>
            <w:tcW w:w="971" w:type="pct"/>
            <w:shd w:val="clear" w:color="000000" w:fill="FFFFFF"/>
            <w:vAlign w:val="center"/>
            <w:hideMark/>
          </w:tcPr>
          <w:p w14:paraId="7FF4E8C5"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кадровой политики</w:t>
            </w:r>
          </w:p>
        </w:tc>
        <w:tc>
          <w:tcPr>
            <w:tcW w:w="1001" w:type="pct"/>
            <w:shd w:val="clear" w:color="000000" w:fill="FFFFFF"/>
            <w:vAlign w:val="center"/>
            <w:hideMark/>
          </w:tcPr>
          <w:p w14:paraId="7192C154"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муниципальной службы и кадров</w:t>
            </w:r>
          </w:p>
        </w:tc>
        <w:tc>
          <w:tcPr>
            <w:tcW w:w="875" w:type="pct"/>
            <w:shd w:val="clear" w:color="auto" w:fill="auto"/>
            <w:vAlign w:val="center"/>
            <w:hideMark/>
          </w:tcPr>
          <w:p w14:paraId="260FA5C8"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Ведущий специалист-эксперт</w:t>
            </w:r>
          </w:p>
        </w:tc>
        <w:tc>
          <w:tcPr>
            <w:tcW w:w="352" w:type="pct"/>
            <w:shd w:val="clear" w:color="auto" w:fill="auto"/>
            <w:noWrap/>
            <w:vAlign w:val="center"/>
            <w:hideMark/>
          </w:tcPr>
          <w:p w14:paraId="4157C3A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4</w:t>
            </w:r>
          </w:p>
        </w:tc>
        <w:tc>
          <w:tcPr>
            <w:tcW w:w="352" w:type="pct"/>
            <w:shd w:val="clear" w:color="auto" w:fill="auto"/>
            <w:noWrap/>
            <w:vAlign w:val="center"/>
            <w:hideMark/>
          </w:tcPr>
          <w:p w14:paraId="5EF9708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25FA25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9E4E57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D44B11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7F4BBB6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63E131AD" w14:textId="77777777" w:rsidTr="00B23281">
        <w:trPr>
          <w:trHeight w:val="79"/>
        </w:trPr>
        <w:tc>
          <w:tcPr>
            <w:tcW w:w="971" w:type="pct"/>
            <w:shd w:val="clear" w:color="000000" w:fill="FFFFFF"/>
            <w:vAlign w:val="center"/>
            <w:hideMark/>
          </w:tcPr>
          <w:p w14:paraId="7816C1BE"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кадровой политики</w:t>
            </w:r>
          </w:p>
        </w:tc>
        <w:tc>
          <w:tcPr>
            <w:tcW w:w="1001" w:type="pct"/>
            <w:shd w:val="clear" w:color="000000" w:fill="FFFFFF"/>
            <w:vAlign w:val="center"/>
            <w:hideMark/>
          </w:tcPr>
          <w:p w14:paraId="1C138AC4"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Сектор обучения и развития</w:t>
            </w:r>
          </w:p>
        </w:tc>
        <w:tc>
          <w:tcPr>
            <w:tcW w:w="875" w:type="pct"/>
            <w:shd w:val="clear" w:color="auto" w:fill="auto"/>
            <w:vAlign w:val="center"/>
            <w:hideMark/>
          </w:tcPr>
          <w:p w14:paraId="34BF34AE"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Заведующий сектором</w:t>
            </w:r>
          </w:p>
        </w:tc>
        <w:tc>
          <w:tcPr>
            <w:tcW w:w="352" w:type="pct"/>
            <w:shd w:val="clear" w:color="auto" w:fill="auto"/>
            <w:noWrap/>
            <w:vAlign w:val="center"/>
            <w:hideMark/>
          </w:tcPr>
          <w:p w14:paraId="2654C8E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1DAB5F7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27B32F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5B6052C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953821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33B28D3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5F0EEA8E" w14:textId="77777777" w:rsidTr="00B23281">
        <w:trPr>
          <w:trHeight w:val="73"/>
        </w:trPr>
        <w:tc>
          <w:tcPr>
            <w:tcW w:w="971" w:type="pct"/>
            <w:shd w:val="clear" w:color="000000" w:fill="FFFFFF"/>
            <w:vAlign w:val="center"/>
            <w:hideMark/>
          </w:tcPr>
          <w:p w14:paraId="513BB5DA"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кадровой политики</w:t>
            </w:r>
          </w:p>
        </w:tc>
        <w:tc>
          <w:tcPr>
            <w:tcW w:w="1001" w:type="pct"/>
            <w:shd w:val="clear" w:color="000000" w:fill="FFFFFF"/>
            <w:vAlign w:val="center"/>
            <w:hideMark/>
          </w:tcPr>
          <w:p w14:paraId="7ABC5DA2"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Сектор обучения и развития</w:t>
            </w:r>
          </w:p>
        </w:tc>
        <w:tc>
          <w:tcPr>
            <w:tcW w:w="875" w:type="pct"/>
            <w:shd w:val="clear" w:color="auto" w:fill="auto"/>
            <w:vAlign w:val="center"/>
            <w:hideMark/>
          </w:tcPr>
          <w:p w14:paraId="27611035"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Ведущий специалист-эксперт</w:t>
            </w:r>
          </w:p>
        </w:tc>
        <w:tc>
          <w:tcPr>
            <w:tcW w:w="352" w:type="pct"/>
            <w:shd w:val="clear" w:color="auto" w:fill="auto"/>
            <w:noWrap/>
            <w:vAlign w:val="center"/>
            <w:hideMark/>
          </w:tcPr>
          <w:p w14:paraId="51B77A9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06E6318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bottom"/>
            <w:hideMark/>
          </w:tcPr>
          <w:p w14:paraId="4806862B" w14:textId="22E2838E" w:rsidR="00D913BD" w:rsidRPr="006D75B9" w:rsidRDefault="00D913BD" w:rsidP="00D913BD">
            <w:pPr>
              <w:pStyle w:val="a6"/>
              <w:jc w:val="center"/>
              <w:rPr>
                <w:rFonts w:ascii="Times New Roman" w:hAnsi="Times New Roman" w:cs="Times New Roman"/>
                <w:color w:val="000000"/>
                <w:sz w:val="24"/>
                <w:szCs w:val="24"/>
              </w:rPr>
            </w:pPr>
          </w:p>
        </w:tc>
        <w:tc>
          <w:tcPr>
            <w:tcW w:w="388" w:type="pct"/>
            <w:shd w:val="clear" w:color="auto" w:fill="auto"/>
            <w:noWrap/>
            <w:vAlign w:val="center"/>
            <w:hideMark/>
          </w:tcPr>
          <w:p w14:paraId="3D560B1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8F3772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1F2EBCD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75781AA6" w14:textId="77777777" w:rsidTr="00B23281">
        <w:trPr>
          <w:trHeight w:val="47"/>
        </w:trPr>
        <w:tc>
          <w:tcPr>
            <w:tcW w:w="971" w:type="pct"/>
            <w:shd w:val="clear" w:color="000000" w:fill="FFFFFF"/>
            <w:vAlign w:val="center"/>
            <w:hideMark/>
          </w:tcPr>
          <w:p w14:paraId="5A4925BF"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кадровой политики</w:t>
            </w:r>
          </w:p>
        </w:tc>
        <w:tc>
          <w:tcPr>
            <w:tcW w:w="1001" w:type="pct"/>
            <w:shd w:val="clear" w:color="000000" w:fill="FFFFFF"/>
            <w:vAlign w:val="center"/>
            <w:hideMark/>
          </w:tcPr>
          <w:p w14:paraId="4339FA43"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Сектор по работе с подведомственными учреждениями</w:t>
            </w:r>
          </w:p>
        </w:tc>
        <w:tc>
          <w:tcPr>
            <w:tcW w:w="875" w:type="pct"/>
            <w:shd w:val="clear" w:color="auto" w:fill="auto"/>
            <w:vAlign w:val="center"/>
            <w:hideMark/>
          </w:tcPr>
          <w:p w14:paraId="2242A912"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Заведующий сектором</w:t>
            </w:r>
          </w:p>
        </w:tc>
        <w:tc>
          <w:tcPr>
            <w:tcW w:w="352" w:type="pct"/>
            <w:shd w:val="clear" w:color="auto" w:fill="auto"/>
            <w:noWrap/>
            <w:vAlign w:val="center"/>
            <w:hideMark/>
          </w:tcPr>
          <w:p w14:paraId="725CCB0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6CE52A1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E8DE72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14EA127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2D45C9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57F1E20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31D97C34" w14:textId="77777777" w:rsidTr="00B23281">
        <w:trPr>
          <w:trHeight w:val="47"/>
        </w:trPr>
        <w:tc>
          <w:tcPr>
            <w:tcW w:w="971" w:type="pct"/>
            <w:shd w:val="clear" w:color="000000" w:fill="FFFFFF"/>
            <w:vAlign w:val="center"/>
            <w:hideMark/>
          </w:tcPr>
          <w:p w14:paraId="1BA34DCA"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кадровой политики</w:t>
            </w:r>
          </w:p>
        </w:tc>
        <w:tc>
          <w:tcPr>
            <w:tcW w:w="1001" w:type="pct"/>
            <w:shd w:val="clear" w:color="000000" w:fill="FFFFFF"/>
            <w:vAlign w:val="center"/>
            <w:hideMark/>
          </w:tcPr>
          <w:p w14:paraId="62EBFF0B"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Сектор по работе с подведомственными учреждениями</w:t>
            </w:r>
          </w:p>
        </w:tc>
        <w:tc>
          <w:tcPr>
            <w:tcW w:w="875" w:type="pct"/>
            <w:shd w:val="clear" w:color="auto" w:fill="auto"/>
            <w:vAlign w:val="center"/>
            <w:hideMark/>
          </w:tcPr>
          <w:p w14:paraId="12A43FD6"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Главный специалист-эксперт</w:t>
            </w:r>
          </w:p>
        </w:tc>
        <w:tc>
          <w:tcPr>
            <w:tcW w:w="352" w:type="pct"/>
            <w:shd w:val="clear" w:color="auto" w:fill="auto"/>
            <w:noWrap/>
            <w:vAlign w:val="center"/>
            <w:hideMark/>
          </w:tcPr>
          <w:p w14:paraId="4231AB5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0687F89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958584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D3E6D3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EF081E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0BB4CAE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6B022217" w14:textId="77777777" w:rsidTr="00B23281">
        <w:trPr>
          <w:trHeight w:val="47"/>
        </w:trPr>
        <w:tc>
          <w:tcPr>
            <w:tcW w:w="971" w:type="pct"/>
            <w:shd w:val="clear" w:color="000000" w:fill="FFFFFF"/>
            <w:vAlign w:val="center"/>
            <w:hideMark/>
          </w:tcPr>
          <w:p w14:paraId="7F7EA0C4"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кадровой политики</w:t>
            </w:r>
          </w:p>
        </w:tc>
        <w:tc>
          <w:tcPr>
            <w:tcW w:w="1001" w:type="pct"/>
            <w:shd w:val="clear" w:color="000000" w:fill="FFFFFF"/>
            <w:vAlign w:val="center"/>
            <w:hideMark/>
          </w:tcPr>
          <w:p w14:paraId="37EA8327"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Сектор по работе с подведомственными учреждениями</w:t>
            </w:r>
          </w:p>
        </w:tc>
        <w:tc>
          <w:tcPr>
            <w:tcW w:w="875" w:type="pct"/>
            <w:shd w:val="clear" w:color="auto" w:fill="auto"/>
            <w:vAlign w:val="center"/>
            <w:hideMark/>
          </w:tcPr>
          <w:p w14:paraId="3AB64410"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Главный специалист-эксперт</w:t>
            </w:r>
          </w:p>
        </w:tc>
        <w:tc>
          <w:tcPr>
            <w:tcW w:w="352" w:type="pct"/>
            <w:shd w:val="clear" w:color="auto" w:fill="auto"/>
            <w:noWrap/>
            <w:vAlign w:val="center"/>
            <w:hideMark/>
          </w:tcPr>
          <w:p w14:paraId="7D5DEBE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17310CA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FBF8B5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25110D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B002DE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50EE8F7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7F62CF52" w14:textId="77777777" w:rsidTr="00B23281">
        <w:trPr>
          <w:trHeight w:val="47"/>
        </w:trPr>
        <w:tc>
          <w:tcPr>
            <w:tcW w:w="971" w:type="pct"/>
            <w:shd w:val="clear" w:color="000000" w:fill="FFFFFF"/>
            <w:vAlign w:val="center"/>
            <w:hideMark/>
          </w:tcPr>
          <w:p w14:paraId="4BE2BB19"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делами</w:t>
            </w:r>
          </w:p>
        </w:tc>
        <w:tc>
          <w:tcPr>
            <w:tcW w:w="1001" w:type="pct"/>
            <w:shd w:val="clear" w:color="000000" w:fill="FFFFFF"/>
            <w:vAlign w:val="center"/>
            <w:hideMark/>
          </w:tcPr>
          <w:p w14:paraId="543099E7"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678D1B5E"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Начальник управления</w:t>
            </w:r>
          </w:p>
        </w:tc>
        <w:tc>
          <w:tcPr>
            <w:tcW w:w="352" w:type="pct"/>
            <w:shd w:val="clear" w:color="auto" w:fill="auto"/>
            <w:noWrap/>
            <w:vAlign w:val="center"/>
            <w:hideMark/>
          </w:tcPr>
          <w:p w14:paraId="2B5FC6E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145F73E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CED22E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2061D409"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410335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5C8F454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4AB8BF5E" w14:textId="77777777" w:rsidTr="00B23281">
        <w:trPr>
          <w:trHeight w:val="600"/>
        </w:trPr>
        <w:tc>
          <w:tcPr>
            <w:tcW w:w="971" w:type="pct"/>
            <w:shd w:val="clear" w:color="000000" w:fill="FFFFFF"/>
            <w:vAlign w:val="center"/>
            <w:hideMark/>
          </w:tcPr>
          <w:p w14:paraId="0CB88503"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делами</w:t>
            </w:r>
          </w:p>
        </w:tc>
        <w:tc>
          <w:tcPr>
            <w:tcW w:w="1001" w:type="pct"/>
            <w:shd w:val="clear" w:color="000000" w:fill="FFFFFF"/>
            <w:vAlign w:val="center"/>
            <w:hideMark/>
          </w:tcPr>
          <w:p w14:paraId="1DD38042"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55EC3858"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Главный специалист-эксперт</w:t>
            </w:r>
          </w:p>
        </w:tc>
        <w:tc>
          <w:tcPr>
            <w:tcW w:w="352" w:type="pct"/>
            <w:shd w:val="clear" w:color="auto" w:fill="auto"/>
            <w:noWrap/>
            <w:vAlign w:val="center"/>
            <w:hideMark/>
          </w:tcPr>
          <w:p w14:paraId="623A7609"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77CF30F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295D9E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9D4737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65E773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010F804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514E631E" w14:textId="77777777" w:rsidTr="00B23281">
        <w:trPr>
          <w:trHeight w:val="900"/>
        </w:trPr>
        <w:tc>
          <w:tcPr>
            <w:tcW w:w="971" w:type="pct"/>
            <w:shd w:val="clear" w:color="000000" w:fill="FFFFFF"/>
            <w:vAlign w:val="center"/>
            <w:hideMark/>
          </w:tcPr>
          <w:p w14:paraId="2C924CFF"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делами</w:t>
            </w:r>
          </w:p>
        </w:tc>
        <w:tc>
          <w:tcPr>
            <w:tcW w:w="1001" w:type="pct"/>
            <w:shd w:val="clear" w:color="000000" w:fill="FFFFFF"/>
            <w:vAlign w:val="center"/>
            <w:hideMark/>
          </w:tcPr>
          <w:p w14:paraId="03A09B65"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экспертно-аналитической работы</w:t>
            </w:r>
          </w:p>
        </w:tc>
        <w:tc>
          <w:tcPr>
            <w:tcW w:w="875" w:type="pct"/>
            <w:shd w:val="clear" w:color="auto" w:fill="auto"/>
            <w:vAlign w:val="center"/>
            <w:hideMark/>
          </w:tcPr>
          <w:p w14:paraId="4376337B"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Заместитель начальника управления - начальник отдела</w:t>
            </w:r>
          </w:p>
        </w:tc>
        <w:tc>
          <w:tcPr>
            <w:tcW w:w="352" w:type="pct"/>
            <w:shd w:val="clear" w:color="auto" w:fill="auto"/>
            <w:noWrap/>
            <w:vAlign w:val="center"/>
            <w:hideMark/>
          </w:tcPr>
          <w:p w14:paraId="28A1BB9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5FA67BC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0E6642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719DA34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78DDCF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2861F70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002E3656" w14:textId="77777777" w:rsidTr="00B23281">
        <w:trPr>
          <w:trHeight w:val="376"/>
        </w:trPr>
        <w:tc>
          <w:tcPr>
            <w:tcW w:w="971" w:type="pct"/>
            <w:shd w:val="clear" w:color="000000" w:fill="FFFFFF"/>
            <w:vAlign w:val="center"/>
            <w:hideMark/>
          </w:tcPr>
          <w:p w14:paraId="473D49BE"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делами</w:t>
            </w:r>
          </w:p>
        </w:tc>
        <w:tc>
          <w:tcPr>
            <w:tcW w:w="1001" w:type="pct"/>
            <w:shd w:val="clear" w:color="000000" w:fill="FFFFFF"/>
            <w:vAlign w:val="center"/>
            <w:hideMark/>
          </w:tcPr>
          <w:p w14:paraId="1542E1AE"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экспертно-аналитической работы</w:t>
            </w:r>
          </w:p>
        </w:tc>
        <w:tc>
          <w:tcPr>
            <w:tcW w:w="875" w:type="pct"/>
            <w:shd w:val="clear" w:color="auto" w:fill="auto"/>
            <w:vAlign w:val="center"/>
            <w:hideMark/>
          </w:tcPr>
          <w:p w14:paraId="41D89A04"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Главный специалист-эксперт</w:t>
            </w:r>
          </w:p>
        </w:tc>
        <w:tc>
          <w:tcPr>
            <w:tcW w:w="352" w:type="pct"/>
            <w:shd w:val="clear" w:color="auto" w:fill="auto"/>
            <w:noWrap/>
            <w:vAlign w:val="center"/>
            <w:hideMark/>
          </w:tcPr>
          <w:p w14:paraId="2D99621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w:t>
            </w:r>
          </w:p>
        </w:tc>
        <w:tc>
          <w:tcPr>
            <w:tcW w:w="352" w:type="pct"/>
            <w:shd w:val="clear" w:color="auto" w:fill="auto"/>
            <w:noWrap/>
            <w:vAlign w:val="center"/>
            <w:hideMark/>
          </w:tcPr>
          <w:p w14:paraId="7054257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72EAA7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44E558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C32C0C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521B663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25A92C55" w14:textId="77777777" w:rsidTr="00B23281">
        <w:trPr>
          <w:trHeight w:val="416"/>
        </w:trPr>
        <w:tc>
          <w:tcPr>
            <w:tcW w:w="971" w:type="pct"/>
            <w:shd w:val="clear" w:color="000000" w:fill="FFFFFF"/>
            <w:vAlign w:val="center"/>
            <w:hideMark/>
          </w:tcPr>
          <w:p w14:paraId="07E7449B"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делами</w:t>
            </w:r>
          </w:p>
        </w:tc>
        <w:tc>
          <w:tcPr>
            <w:tcW w:w="1001" w:type="pct"/>
            <w:shd w:val="clear" w:color="000000" w:fill="FFFFFF"/>
            <w:vAlign w:val="center"/>
            <w:hideMark/>
          </w:tcPr>
          <w:p w14:paraId="4E3FAD19"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экспертно-аналитической работы</w:t>
            </w:r>
          </w:p>
        </w:tc>
        <w:tc>
          <w:tcPr>
            <w:tcW w:w="875" w:type="pct"/>
            <w:shd w:val="clear" w:color="auto" w:fill="auto"/>
            <w:vAlign w:val="center"/>
            <w:hideMark/>
          </w:tcPr>
          <w:p w14:paraId="7BE08889"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Ведущий специалист-эксперт</w:t>
            </w:r>
          </w:p>
        </w:tc>
        <w:tc>
          <w:tcPr>
            <w:tcW w:w="352" w:type="pct"/>
            <w:shd w:val="clear" w:color="auto" w:fill="auto"/>
            <w:noWrap/>
            <w:vAlign w:val="center"/>
            <w:hideMark/>
          </w:tcPr>
          <w:p w14:paraId="6FE2F95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w:t>
            </w:r>
          </w:p>
        </w:tc>
        <w:tc>
          <w:tcPr>
            <w:tcW w:w="352" w:type="pct"/>
            <w:shd w:val="clear" w:color="auto" w:fill="auto"/>
            <w:noWrap/>
            <w:vAlign w:val="center"/>
            <w:hideMark/>
          </w:tcPr>
          <w:p w14:paraId="718444F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A5680C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3977CC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599DAF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3A713FC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382F8873" w14:textId="77777777" w:rsidTr="00B23281">
        <w:trPr>
          <w:trHeight w:val="983"/>
        </w:trPr>
        <w:tc>
          <w:tcPr>
            <w:tcW w:w="971" w:type="pct"/>
            <w:shd w:val="clear" w:color="000000" w:fill="FFFFFF"/>
            <w:vAlign w:val="center"/>
            <w:hideMark/>
          </w:tcPr>
          <w:p w14:paraId="66168DB2"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делами</w:t>
            </w:r>
          </w:p>
        </w:tc>
        <w:tc>
          <w:tcPr>
            <w:tcW w:w="1001" w:type="pct"/>
            <w:shd w:val="clear" w:color="000000" w:fill="FFFFFF"/>
            <w:vAlign w:val="center"/>
            <w:hideMark/>
          </w:tcPr>
          <w:p w14:paraId="0A46D72F"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экспертно-аналитической работы /Сектор по взаимодействию с органами государственной власти</w:t>
            </w:r>
          </w:p>
        </w:tc>
        <w:tc>
          <w:tcPr>
            <w:tcW w:w="875" w:type="pct"/>
            <w:shd w:val="clear" w:color="auto" w:fill="auto"/>
            <w:vAlign w:val="center"/>
            <w:hideMark/>
          </w:tcPr>
          <w:p w14:paraId="5AB9E0AB"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Заведующий сектором</w:t>
            </w:r>
          </w:p>
        </w:tc>
        <w:tc>
          <w:tcPr>
            <w:tcW w:w="352" w:type="pct"/>
            <w:shd w:val="clear" w:color="auto" w:fill="auto"/>
            <w:noWrap/>
            <w:vAlign w:val="center"/>
            <w:hideMark/>
          </w:tcPr>
          <w:p w14:paraId="27ECDB9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44B1C13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24D669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1E6691D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FF6BCC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17B5E56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7837D20D" w14:textId="77777777" w:rsidTr="00B23281">
        <w:trPr>
          <w:trHeight w:val="590"/>
        </w:trPr>
        <w:tc>
          <w:tcPr>
            <w:tcW w:w="971" w:type="pct"/>
            <w:shd w:val="clear" w:color="000000" w:fill="FFFFFF"/>
            <w:vAlign w:val="center"/>
            <w:hideMark/>
          </w:tcPr>
          <w:p w14:paraId="1292754D"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делами</w:t>
            </w:r>
          </w:p>
        </w:tc>
        <w:tc>
          <w:tcPr>
            <w:tcW w:w="1001" w:type="pct"/>
            <w:shd w:val="clear" w:color="000000" w:fill="FFFFFF"/>
            <w:vAlign w:val="center"/>
            <w:hideMark/>
          </w:tcPr>
          <w:p w14:paraId="17AAD66E"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экспертно-аналитической работы /Сектор по взаимодействию с органами государственной власти</w:t>
            </w:r>
          </w:p>
        </w:tc>
        <w:tc>
          <w:tcPr>
            <w:tcW w:w="875" w:type="pct"/>
            <w:shd w:val="clear" w:color="auto" w:fill="auto"/>
            <w:vAlign w:val="center"/>
            <w:hideMark/>
          </w:tcPr>
          <w:p w14:paraId="0FF0EA11"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Ведущий специалист-эксперт</w:t>
            </w:r>
          </w:p>
        </w:tc>
        <w:tc>
          <w:tcPr>
            <w:tcW w:w="352" w:type="pct"/>
            <w:shd w:val="clear" w:color="auto" w:fill="auto"/>
            <w:noWrap/>
            <w:vAlign w:val="center"/>
            <w:hideMark/>
          </w:tcPr>
          <w:p w14:paraId="2850592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2D7A0CB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E4745A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F485B8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5EC42E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73CF713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21D42625" w14:textId="77777777" w:rsidTr="00B23281">
        <w:trPr>
          <w:trHeight w:val="47"/>
        </w:trPr>
        <w:tc>
          <w:tcPr>
            <w:tcW w:w="971" w:type="pct"/>
            <w:shd w:val="clear" w:color="000000" w:fill="FFFFFF"/>
            <w:vAlign w:val="center"/>
            <w:hideMark/>
          </w:tcPr>
          <w:p w14:paraId="1082330A"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делами</w:t>
            </w:r>
          </w:p>
        </w:tc>
        <w:tc>
          <w:tcPr>
            <w:tcW w:w="1001" w:type="pct"/>
            <w:shd w:val="clear" w:color="000000" w:fill="FFFFFF"/>
            <w:vAlign w:val="center"/>
            <w:hideMark/>
          </w:tcPr>
          <w:p w14:paraId="6DECB2EA"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эксплуатации программных средств и защиты информации</w:t>
            </w:r>
          </w:p>
        </w:tc>
        <w:tc>
          <w:tcPr>
            <w:tcW w:w="875" w:type="pct"/>
            <w:shd w:val="clear" w:color="auto" w:fill="auto"/>
            <w:vAlign w:val="center"/>
            <w:hideMark/>
          </w:tcPr>
          <w:p w14:paraId="2C98A243"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Начальник отдела</w:t>
            </w:r>
          </w:p>
        </w:tc>
        <w:tc>
          <w:tcPr>
            <w:tcW w:w="352" w:type="pct"/>
            <w:shd w:val="clear" w:color="auto" w:fill="auto"/>
            <w:noWrap/>
            <w:vAlign w:val="center"/>
            <w:hideMark/>
          </w:tcPr>
          <w:p w14:paraId="7695A38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65AE6A6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F35941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757E1A0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1BA68D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6754231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44583117" w14:textId="77777777" w:rsidTr="00B23281">
        <w:trPr>
          <w:trHeight w:val="558"/>
        </w:trPr>
        <w:tc>
          <w:tcPr>
            <w:tcW w:w="971" w:type="pct"/>
            <w:shd w:val="clear" w:color="000000" w:fill="FFFFFF"/>
            <w:vAlign w:val="center"/>
            <w:hideMark/>
          </w:tcPr>
          <w:p w14:paraId="62C827AA"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делами</w:t>
            </w:r>
          </w:p>
        </w:tc>
        <w:tc>
          <w:tcPr>
            <w:tcW w:w="1001" w:type="pct"/>
            <w:shd w:val="clear" w:color="000000" w:fill="FFFFFF"/>
            <w:vAlign w:val="center"/>
            <w:hideMark/>
          </w:tcPr>
          <w:p w14:paraId="33A696E0"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эксплуатации программных средств и защиты информации / Сектор программно-технических средств</w:t>
            </w:r>
          </w:p>
        </w:tc>
        <w:tc>
          <w:tcPr>
            <w:tcW w:w="875" w:type="pct"/>
            <w:shd w:val="clear" w:color="auto" w:fill="auto"/>
            <w:vAlign w:val="center"/>
            <w:hideMark/>
          </w:tcPr>
          <w:p w14:paraId="18F6DB5B"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Заведующий сектором</w:t>
            </w:r>
          </w:p>
        </w:tc>
        <w:tc>
          <w:tcPr>
            <w:tcW w:w="352" w:type="pct"/>
            <w:shd w:val="clear" w:color="auto" w:fill="auto"/>
            <w:noWrap/>
            <w:vAlign w:val="center"/>
            <w:hideMark/>
          </w:tcPr>
          <w:p w14:paraId="5149EC9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1C05BE4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361CC2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79E2325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5B1E73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4500A21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422E1E21" w14:textId="77777777" w:rsidTr="00B23281">
        <w:trPr>
          <w:trHeight w:val="557"/>
        </w:trPr>
        <w:tc>
          <w:tcPr>
            <w:tcW w:w="971" w:type="pct"/>
            <w:shd w:val="clear" w:color="000000" w:fill="FFFFFF"/>
            <w:vAlign w:val="center"/>
            <w:hideMark/>
          </w:tcPr>
          <w:p w14:paraId="0660112E"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делами</w:t>
            </w:r>
          </w:p>
        </w:tc>
        <w:tc>
          <w:tcPr>
            <w:tcW w:w="1001" w:type="pct"/>
            <w:shd w:val="clear" w:color="000000" w:fill="FFFFFF"/>
            <w:vAlign w:val="center"/>
            <w:hideMark/>
          </w:tcPr>
          <w:p w14:paraId="2E7FD2AD"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эксплуатации программных средств и защиты информации / Сектор программно-технических средств</w:t>
            </w:r>
          </w:p>
        </w:tc>
        <w:tc>
          <w:tcPr>
            <w:tcW w:w="875" w:type="pct"/>
            <w:shd w:val="clear" w:color="auto" w:fill="auto"/>
            <w:vAlign w:val="center"/>
            <w:hideMark/>
          </w:tcPr>
          <w:p w14:paraId="78C1FCD4"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Ведущий специалист-эксперт</w:t>
            </w:r>
          </w:p>
        </w:tc>
        <w:tc>
          <w:tcPr>
            <w:tcW w:w="352" w:type="pct"/>
            <w:shd w:val="clear" w:color="auto" w:fill="auto"/>
            <w:noWrap/>
            <w:vAlign w:val="center"/>
            <w:hideMark/>
          </w:tcPr>
          <w:p w14:paraId="450D43E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28F1FA1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614E92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B42377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657B5F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2DEB97D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221312DA" w14:textId="77777777" w:rsidTr="00B23281">
        <w:trPr>
          <w:trHeight w:val="445"/>
        </w:trPr>
        <w:tc>
          <w:tcPr>
            <w:tcW w:w="971" w:type="pct"/>
            <w:shd w:val="clear" w:color="000000" w:fill="FFFFFF"/>
            <w:vAlign w:val="center"/>
            <w:hideMark/>
          </w:tcPr>
          <w:p w14:paraId="7E46A2D7"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делами</w:t>
            </w:r>
          </w:p>
        </w:tc>
        <w:tc>
          <w:tcPr>
            <w:tcW w:w="1001" w:type="pct"/>
            <w:shd w:val="clear" w:color="000000" w:fill="FFFFFF"/>
            <w:vAlign w:val="center"/>
            <w:hideMark/>
          </w:tcPr>
          <w:p w14:paraId="76E1FD8D"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эксплуатации программных средств и защиты информации / Сектор информационных ресурсов</w:t>
            </w:r>
          </w:p>
        </w:tc>
        <w:tc>
          <w:tcPr>
            <w:tcW w:w="875" w:type="pct"/>
            <w:shd w:val="clear" w:color="auto" w:fill="auto"/>
            <w:vAlign w:val="center"/>
            <w:hideMark/>
          </w:tcPr>
          <w:p w14:paraId="56C8F658"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Заведующий сектором</w:t>
            </w:r>
          </w:p>
        </w:tc>
        <w:tc>
          <w:tcPr>
            <w:tcW w:w="352" w:type="pct"/>
            <w:shd w:val="clear" w:color="auto" w:fill="auto"/>
            <w:noWrap/>
            <w:vAlign w:val="center"/>
            <w:hideMark/>
          </w:tcPr>
          <w:p w14:paraId="769F6C0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5CFF3AA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6790B6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2CB845B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458482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39D456C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0BB3691B" w14:textId="77777777" w:rsidTr="00B23281">
        <w:trPr>
          <w:trHeight w:val="603"/>
        </w:trPr>
        <w:tc>
          <w:tcPr>
            <w:tcW w:w="971" w:type="pct"/>
            <w:shd w:val="clear" w:color="000000" w:fill="FFFFFF"/>
            <w:vAlign w:val="center"/>
            <w:hideMark/>
          </w:tcPr>
          <w:p w14:paraId="50C6EBE4"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делами</w:t>
            </w:r>
          </w:p>
        </w:tc>
        <w:tc>
          <w:tcPr>
            <w:tcW w:w="1001" w:type="pct"/>
            <w:shd w:val="clear" w:color="000000" w:fill="FFFFFF"/>
            <w:vAlign w:val="center"/>
            <w:hideMark/>
          </w:tcPr>
          <w:p w14:paraId="7A547A98"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эксплуатации программных средств и защиты информации / Сектор информационных ресурсов</w:t>
            </w:r>
          </w:p>
        </w:tc>
        <w:tc>
          <w:tcPr>
            <w:tcW w:w="875" w:type="pct"/>
            <w:shd w:val="clear" w:color="auto" w:fill="auto"/>
            <w:vAlign w:val="center"/>
            <w:hideMark/>
          </w:tcPr>
          <w:p w14:paraId="15F00139"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Главный специалист-эксперт</w:t>
            </w:r>
          </w:p>
        </w:tc>
        <w:tc>
          <w:tcPr>
            <w:tcW w:w="352" w:type="pct"/>
            <w:shd w:val="clear" w:color="auto" w:fill="auto"/>
            <w:noWrap/>
            <w:vAlign w:val="center"/>
            <w:hideMark/>
          </w:tcPr>
          <w:p w14:paraId="336B9FA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42D9A3F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274E93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A23C7A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9B0633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5EDAD1E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1FBD9BC3" w14:textId="77777777" w:rsidTr="00B23281">
        <w:trPr>
          <w:trHeight w:val="51"/>
        </w:trPr>
        <w:tc>
          <w:tcPr>
            <w:tcW w:w="971" w:type="pct"/>
            <w:shd w:val="clear" w:color="000000" w:fill="FFFFFF"/>
            <w:vAlign w:val="center"/>
            <w:hideMark/>
          </w:tcPr>
          <w:p w14:paraId="7CD3F0A5"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делами</w:t>
            </w:r>
          </w:p>
        </w:tc>
        <w:tc>
          <w:tcPr>
            <w:tcW w:w="1001" w:type="pct"/>
            <w:shd w:val="clear" w:color="000000" w:fill="FFFFFF"/>
            <w:vAlign w:val="center"/>
            <w:hideMark/>
          </w:tcPr>
          <w:p w14:paraId="69C3E0DA"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Сектор по охране труда и пожарной безопасности</w:t>
            </w:r>
          </w:p>
        </w:tc>
        <w:tc>
          <w:tcPr>
            <w:tcW w:w="875" w:type="pct"/>
            <w:shd w:val="clear" w:color="auto" w:fill="auto"/>
            <w:vAlign w:val="center"/>
            <w:hideMark/>
          </w:tcPr>
          <w:p w14:paraId="1A95EF3A"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Заведующий сектором</w:t>
            </w:r>
          </w:p>
        </w:tc>
        <w:tc>
          <w:tcPr>
            <w:tcW w:w="352" w:type="pct"/>
            <w:shd w:val="clear" w:color="auto" w:fill="auto"/>
            <w:noWrap/>
            <w:vAlign w:val="center"/>
            <w:hideMark/>
          </w:tcPr>
          <w:p w14:paraId="05074A5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03BC471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8FF585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26ED543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79C5259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285" w:type="pct"/>
            <w:shd w:val="clear" w:color="auto" w:fill="auto"/>
            <w:noWrap/>
            <w:vAlign w:val="center"/>
            <w:hideMark/>
          </w:tcPr>
          <w:p w14:paraId="1B40CB2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3DE9DEF6" w14:textId="77777777" w:rsidTr="00B23281">
        <w:trPr>
          <w:trHeight w:val="343"/>
        </w:trPr>
        <w:tc>
          <w:tcPr>
            <w:tcW w:w="971" w:type="pct"/>
            <w:shd w:val="clear" w:color="000000" w:fill="FFFFFF"/>
            <w:vAlign w:val="center"/>
            <w:hideMark/>
          </w:tcPr>
          <w:p w14:paraId="480D5B76"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делами</w:t>
            </w:r>
          </w:p>
        </w:tc>
        <w:tc>
          <w:tcPr>
            <w:tcW w:w="1001" w:type="pct"/>
            <w:shd w:val="clear" w:color="000000" w:fill="FFFFFF"/>
            <w:vAlign w:val="center"/>
            <w:hideMark/>
          </w:tcPr>
          <w:p w14:paraId="437A8C9E"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Сектор по охране труда и пожарной безопасности</w:t>
            </w:r>
          </w:p>
        </w:tc>
        <w:tc>
          <w:tcPr>
            <w:tcW w:w="875" w:type="pct"/>
            <w:shd w:val="clear" w:color="auto" w:fill="auto"/>
            <w:vAlign w:val="center"/>
            <w:hideMark/>
          </w:tcPr>
          <w:p w14:paraId="4F715F91" w14:textId="2631CAF0"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Главный специалист-эксперт </w:t>
            </w:r>
          </w:p>
        </w:tc>
        <w:tc>
          <w:tcPr>
            <w:tcW w:w="352" w:type="pct"/>
            <w:shd w:val="clear" w:color="auto" w:fill="auto"/>
            <w:noWrap/>
            <w:vAlign w:val="center"/>
            <w:hideMark/>
          </w:tcPr>
          <w:p w14:paraId="4B6C132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0C283C2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E9779D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42AA56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4318D23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285" w:type="pct"/>
            <w:shd w:val="clear" w:color="auto" w:fill="auto"/>
            <w:noWrap/>
            <w:vAlign w:val="center"/>
            <w:hideMark/>
          </w:tcPr>
          <w:p w14:paraId="2A45416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08E8A254" w14:textId="77777777" w:rsidTr="00B23281">
        <w:trPr>
          <w:trHeight w:val="195"/>
        </w:trPr>
        <w:tc>
          <w:tcPr>
            <w:tcW w:w="971" w:type="pct"/>
            <w:shd w:val="clear" w:color="000000" w:fill="FFFFFF"/>
            <w:vAlign w:val="center"/>
            <w:hideMark/>
          </w:tcPr>
          <w:p w14:paraId="501B4A19"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делами</w:t>
            </w:r>
          </w:p>
        </w:tc>
        <w:tc>
          <w:tcPr>
            <w:tcW w:w="1001" w:type="pct"/>
            <w:shd w:val="clear" w:color="000000" w:fill="FFFFFF"/>
            <w:vAlign w:val="center"/>
            <w:hideMark/>
          </w:tcPr>
          <w:p w14:paraId="41F68CE7"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Сектор по охране труда и пожарной безопасности</w:t>
            </w:r>
          </w:p>
        </w:tc>
        <w:tc>
          <w:tcPr>
            <w:tcW w:w="875" w:type="pct"/>
            <w:shd w:val="clear" w:color="auto" w:fill="auto"/>
            <w:vAlign w:val="center"/>
            <w:hideMark/>
          </w:tcPr>
          <w:p w14:paraId="2A88625F"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Ведущий специалист-эксперт</w:t>
            </w:r>
          </w:p>
        </w:tc>
        <w:tc>
          <w:tcPr>
            <w:tcW w:w="352" w:type="pct"/>
            <w:shd w:val="clear" w:color="auto" w:fill="auto"/>
            <w:noWrap/>
            <w:vAlign w:val="center"/>
            <w:hideMark/>
          </w:tcPr>
          <w:p w14:paraId="4D3291E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281532E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04D85E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917CB09"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30D4EE5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285" w:type="pct"/>
            <w:shd w:val="clear" w:color="auto" w:fill="auto"/>
            <w:noWrap/>
            <w:vAlign w:val="center"/>
            <w:hideMark/>
          </w:tcPr>
          <w:p w14:paraId="73C9344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78539B85" w14:textId="77777777" w:rsidTr="00B23281">
        <w:trPr>
          <w:trHeight w:val="61"/>
        </w:trPr>
        <w:tc>
          <w:tcPr>
            <w:tcW w:w="971" w:type="pct"/>
            <w:shd w:val="clear" w:color="000000" w:fill="FFFFFF"/>
            <w:vAlign w:val="center"/>
            <w:hideMark/>
          </w:tcPr>
          <w:p w14:paraId="5FA82C15"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развития экономики</w:t>
            </w:r>
          </w:p>
        </w:tc>
        <w:tc>
          <w:tcPr>
            <w:tcW w:w="1001" w:type="pct"/>
            <w:shd w:val="clear" w:color="000000" w:fill="FFFFFF"/>
            <w:vAlign w:val="center"/>
            <w:hideMark/>
          </w:tcPr>
          <w:p w14:paraId="51B00AFA"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69A2017E"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Начальник управления </w:t>
            </w:r>
          </w:p>
        </w:tc>
        <w:tc>
          <w:tcPr>
            <w:tcW w:w="352" w:type="pct"/>
            <w:shd w:val="clear" w:color="auto" w:fill="auto"/>
            <w:noWrap/>
            <w:vAlign w:val="center"/>
            <w:hideMark/>
          </w:tcPr>
          <w:p w14:paraId="0720357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79AFBEE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63C090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2833FCE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D7936A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5E337D1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42D0D739" w14:textId="77777777" w:rsidTr="00B23281">
        <w:trPr>
          <w:trHeight w:val="70"/>
        </w:trPr>
        <w:tc>
          <w:tcPr>
            <w:tcW w:w="971" w:type="pct"/>
            <w:shd w:val="clear" w:color="000000" w:fill="FFFFFF"/>
            <w:vAlign w:val="center"/>
            <w:hideMark/>
          </w:tcPr>
          <w:p w14:paraId="3A82434A"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развития экономики</w:t>
            </w:r>
          </w:p>
        </w:tc>
        <w:tc>
          <w:tcPr>
            <w:tcW w:w="1001" w:type="pct"/>
            <w:shd w:val="clear" w:color="000000" w:fill="FFFFFF"/>
            <w:vAlign w:val="center"/>
            <w:hideMark/>
          </w:tcPr>
          <w:p w14:paraId="325C3F08"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развития секторов экономики и регулирования тарифов</w:t>
            </w:r>
          </w:p>
        </w:tc>
        <w:tc>
          <w:tcPr>
            <w:tcW w:w="875" w:type="pct"/>
            <w:shd w:val="clear" w:color="auto" w:fill="auto"/>
            <w:vAlign w:val="center"/>
            <w:hideMark/>
          </w:tcPr>
          <w:p w14:paraId="17EAE4E2"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Начальник отдела </w:t>
            </w:r>
          </w:p>
        </w:tc>
        <w:tc>
          <w:tcPr>
            <w:tcW w:w="352" w:type="pct"/>
            <w:shd w:val="clear" w:color="auto" w:fill="auto"/>
            <w:noWrap/>
            <w:vAlign w:val="center"/>
            <w:hideMark/>
          </w:tcPr>
          <w:p w14:paraId="295B76D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34E9D2B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944B4E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2BDDE62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AD2476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7009CB8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7BB3DAE9" w14:textId="77777777" w:rsidTr="00B23281">
        <w:trPr>
          <w:trHeight w:val="237"/>
        </w:trPr>
        <w:tc>
          <w:tcPr>
            <w:tcW w:w="971" w:type="pct"/>
            <w:shd w:val="clear" w:color="000000" w:fill="FFFFFF"/>
            <w:vAlign w:val="center"/>
            <w:hideMark/>
          </w:tcPr>
          <w:p w14:paraId="60DD8AEF"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развития экономики</w:t>
            </w:r>
          </w:p>
        </w:tc>
        <w:tc>
          <w:tcPr>
            <w:tcW w:w="1001" w:type="pct"/>
            <w:shd w:val="clear" w:color="000000" w:fill="FFFFFF"/>
            <w:vAlign w:val="center"/>
            <w:hideMark/>
          </w:tcPr>
          <w:p w14:paraId="2E27DBE0"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развития секторов экономики и регулирования тарифов</w:t>
            </w:r>
          </w:p>
        </w:tc>
        <w:tc>
          <w:tcPr>
            <w:tcW w:w="875" w:type="pct"/>
            <w:shd w:val="clear" w:color="auto" w:fill="auto"/>
            <w:vAlign w:val="center"/>
            <w:hideMark/>
          </w:tcPr>
          <w:p w14:paraId="4A2AED2D"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Заместитель начальника отдела</w:t>
            </w:r>
          </w:p>
        </w:tc>
        <w:tc>
          <w:tcPr>
            <w:tcW w:w="352" w:type="pct"/>
            <w:shd w:val="clear" w:color="auto" w:fill="auto"/>
            <w:noWrap/>
            <w:vAlign w:val="center"/>
            <w:hideMark/>
          </w:tcPr>
          <w:p w14:paraId="6BD9B82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1A7AA41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DF5937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0127344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80CEE3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031C9CB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0F029881" w14:textId="77777777" w:rsidTr="00B23281">
        <w:trPr>
          <w:trHeight w:val="235"/>
        </w:trPr>
        <w:tc>
          <w:tcPr>
            <w:tcW w:w="971" w:type="pct"/>
            <w:shd w:val="clear" w:color="000000" w:fill="FFFFFF"/>
            <w:vAlign w:val="center"/>
            <w:hideMark/>
          </w:tcPr>
          <w:p w14:paraId="3DE207B8"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развития экономики</w:t>
            </w:r>
          </w:p>
        </w:tc>
        <w:tc>
          <w:tcPr>
            <w:tcW w:w="1001" w:type="pct"/>
            <w:shd w:val="clear" w:color="000000" w:fill="FFFFFF"/>
            <w:vAlign w:val="center"/>
            <w:hideMark/>
          </w:tcPr>
          <w:p w14:paraId="234EFDFB"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развития секторов экономики и регулирования тарифов</w:t>
            </w:r>
          </w:p>
        </w:tc>
        <w:tc>
          <w:tcPr>
            <w:tcW w:w="875" w:type="pct"/>
            <w:shd w:val="clear" w:color="auto" w:fill="auto"/>
            <w:vAlign w:val="center"/>
            <w:hideMark/>
          </w:tcPr>
          <w:p w14:paraId="28723B62"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Главный специалист-эксперт </w:t>
            </w:r>
          </w:p>
        </w:tc>
        <w:tc>
          <w:tcPr>
            <w:tcW w:w="352" w:type="pct"/>
            <w:shd w:val="clear" w:color="auto" w:fill="auto"/>
            <w:noWrap/>
            <w:vAlign w:val="center"/>
            <w:hideMark/>
          </w:tcPr>
          <w:p w14:paraId="415CF71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4</w:t>
            </w:r>
          </w:p>
        </w:tc>
        <w:tc>
          <w:tcPr>
            <w:tcW w:w="352" w:type="pct"/>
            <w:shd w:val="clear" w:color="auto" w:fill="auto"/>
            <w:noWrap/>
            <w:vAlign w:val="center"/>
            <w:hideMark/>
          </w:tcPr>
          <w:p w14:paraId="26801B0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B9A989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4DBBA29"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C81754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1D7E3D4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70D33D66" w14:textId="77777777" w:rsidTr="00B23281">
        <w:trPr>
          <w:trHeight w:val="274"/>
        </w:trPr>
        <w:tc>
          <w:tcPr>
            <w:tcW w:w="971" w:type="pct"/>
            <w:shd w:val="clear" w:color="000000" w:fill="FFFFFF"/>
            <w:vAlign w:val="center"/>
            <w:hideMark/>
          </w:tcPr>
          <w:p w14:paraId="71A1450F"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развития экономики</w:t>
            </w:r>
          </w:p>
        </w:tc>
        <w:tc>
          <w:tcPr>
            <w:tcW w:w="1001" w:type="pct"/>
            <w:shd w:val="clear" w:color="000000" w:fill="FFFFFF"/>
            <w:vAlign w:val="center"/>
            <w:hideMark/>
          </w:tcPr>
          <w:p w14:paraId="52E33321"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инвестиционной и внешнеэкономической деятельности</w:t>
            </w:r>
          </w:p>
        </w:tc>
        <w:tc>
          <w:tcPr>
            <w:tcW w:w="875" w:type="pct"/>
            <w:shd w:val="clear" w:color="auto" w:fill="auto"/>
            <w:vAlign w:val="center"/>
            <w:hideMark/>
          </w:tcPr>
          <w:p w14:paraId="712D5B5E"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Начальник отдела </w:t>
            </w:r>
          </w:p>
        </w:tc>
        <w:tc>
          <w:tcPr>
            <w:tcW w:w="352" w:type="pct"/>
            <w:shd w:val="clear" w:color="auto" w:fill="auto"/>
            <w:noWrap/>
            <w:vAlign w:val="center"/>
            <w:hideMark/>
          </w:tcPr>
          <w:p w14:paraId="741711F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341840D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17D30E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5ACB01B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90D887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573A40C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32EE18FB" w14:textId="77777777" w:rsidTr="00B23281">
        <w:trPr>
          <w:trHeight w:val="274"/>
        </w:trPr>
        <w:tc>
          <w:tcPr>
            <w:tcW w:w="971" w:type="pct"/>
            <w:shd w:val="clear" w:color="000000" w:fill="FFFFFF"/>
            <w:vAlign w:val="center"/>
            <w:hideMark/>
          </w:tcPr>
          <w:p w14:paraId="72E7539C"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развития экономики</w:t>
            </w:r>
          </w:p>
        </w:tc>
        <w:tc>
          <w:tcPr>
            <w:tcW w:w="1001" w:type="pct"/>
            <w:shd w:val="clear" w:color="000000" w:fill="FFFFFF"/>
            <w:vAlign w:val="center"/>
            <w:hideMark/>
          </w:tcPr>
          <w:p w14:paraId="2F7F74B2"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инвестиционной и внешнеэкономической деятельности</w:t>
            </w:r>
          </w:p>
        </w:tc>
        <w:tc>
          <w:tcPr>
            <w:tcW w:w="875" w:type="pct"/>
            <w:shd w:val="clear" w:color="auto" w:fill="auto"/>
            <w:vAlign w:val="center"/>
            <w:hideMark/>
          </w:tcPr>
          <w:p w14:paraId="47AC8F3B"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Главный специалист-эксперт </w:t>
            </w:r>
          </w:p>
        </w:tc>
        <w:tc>
          <w:tcPr>
            <w:tcW w:w="352" w:type="pct"/>
            <w:shd w:val="clear" w:color="auto" w:fill="auto"/>
            <w:noWrap/>
            <w:vAlign w:val="center"/>
            <w:hideMark/>
          </w:tcPr>
          <w:p w14:paraId="41FF979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3</w:t>
            </w:r>
          </w:p>
        </w:tc>
        <w:tc>
          <w:tcPr>
            <w:tcW w:w="352" w:type="pct"/>
            <w:shd w:val="clear" w:color="auto" w:fill="auto"/>
            <w:noWrap/>
            <w:vAlign w:val="center"/>
            <w:hideMark/>
          </w:tcPr>
          <w:p w14:paraId="056818F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5924E5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8D32EB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8B3687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55BC469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7809F9A1" w14:textId="77777777" w:rsidTr="00B23281">
        <w:trPr>
          <w:trHeight w:val="416"/>
        </w:trPr>
        <w:tc>
          <w:tcPr>
            <w:tcW w:w="971" w:type="pct"/>
            <w:shd w:val="clear" w:color="000000" w:fill="FFFFFF"/>
            <w:vAlign w:val="center"/>
            <w:hideMark/>
          </w:tcPr>
          <w:p w14:paraId="73411924"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развития экономики</w:t>
            </w:r>
          </w:p>
        </w:tc>
        <w:tc>
          <w:tcPr>
            <w:tcW w:w="1001" w:type="pct"/>
            <w:shd w:val="clear" w:color="000000" w:fill="FFFFFF"/>
            <w:vAlign w:val="center"/>
            <w:hideMark/>
          </w:tcPr>
          <w:p w14:paraId="236E709E"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инвестиционной и внешнеэкономической деятельности</w:t>
            </w:r>
          </w:p>
        </w:tc>
        <w:tc>
          <w:tcPr>
            <w:tcW w:w="875" w:type="pct"/>
            <w:shd w:val="clear" w:color="auto" w:fill="auto"/>
            <w:vAlign w:val="center"/>
            <w:hideMark/>
          </w:tcPr>
          <w:p w14:paraId="5EE31EA9"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Ведущий специалист-эксперт </w:t>
            </w:r>
          </w:p>
        </w:tc>
        <w:tc>
          <w:tcPr>
            <w:tcW w:w="352" w:type="pct"/>
            <w:shd w:val="clear" w:color="auto" w:fill="auto"/>
            <w:noWrap/>
            <w:vAlign w:val="center"/>
            <w:hideMark/>
          </w:tcPr>
          <w:p w14:paraId="4A1C1B4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334E48A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D45354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31A017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7B72B2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28FFCA8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627900D4" w14:textId="77777777" w:rsidTr="00B23281">
        <w:trPr>
          <w:trHeight w:val="286"/>
        </w:trPr>
        <w:tc>
          <w:tcPr>
            <w:tcW w:w="971" w:type="pct"/>
            <w:shd w:val="clear" w:color="000000" w:fill="FFFFFF"/>
            <w:vAlign w:val="center"/>
            <w:hideMark/>
          </w:tcPr>
          <w:p w14:paraId="31BA8C1A"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развития экономики</w:t>
            </w:r>
          </w:p>
        </w:tc>
        <w:tc>
          <w:tcPr>
            <w:tcW w:w="1001" w:type="pct"/>
            <w:shd w:val="clear" w:color="000000" w:fill="FFFFFF"/>
            <w:vAlign w:val="center"/>
            <w:hideMark/>
          </w:tcPr>
          <w:p w14:paraId="5C9D899A"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экономического анализа, стратегического планирования и прогнозирования</w:t>
            </w:r>
          </w:p>
        </w:tc>
        <w:tc>
          <w:tcPr>
            <w:tcW w:w="875" w:type="pct"/>
            <w:shd w:val="clear" w:color="auto" w:fill="auto"/>
            <w:vAlign w:val="center"/>
            <w:hideMark/>
          </w:tcPr>
          <w:p w14:paraId="22B4AFB7"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Начальник отдела </w:t>
            </w:r>
          </w:p>
        </w:tc>
        <w:tc>
          <w:tcPr>
            <w:tcW w:w="352" w:type="pct"/>
            <w:shd w:val="clear" w:color="auto" w:fill="auto"/>
            <w:noWrap/>
            <w:vAlign w:val="center"/>
            <w:hideMark/>
          </w:tcPr>
          <w:p w14:paraId="08C5BFF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25635C2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FD3E93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2FA6A5A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72E5E1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38DBC749"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2D3E1DE4" w14:textId="77777777" w:rsidTr="00B23281">
        <w:trPr>
          <w:trHeight w:val="47"/>
        </w:trPr>
        <w:tc>
          <w:tcPr>
            <w:tcW w:w="971" w:type="pct"/>
            <w:shd w:val="clear" w:color="000000" w:fill="FFFFFF"/>
            <w:vAlign w:val="center"/>
            <w:hideMark/>
          </w:tcPr>
          <w:p w14:paraId="57219F87"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развития экономики</w:t>
            </w:r>
          </w:p>
        </w:tc>
        <w:tc>
          <w:tcPr>
            <w:tcW w:w="1001" w:type="pct"/>
            <w:shd w:val="clear" w:color="000000" w:fill="FFFFFF"/>
            <w:vAlign w:val="center"/>
            <w:hideMark/>
          </w:tcPr>
          <w:p w14:paraId="3FF1E811"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экономического анализа, стратегического планирования и прогнозирования</w:t>
            </w:r>
          </w:p>
        </w:tc>
        <w:tc>
          <w:tcPr>
            <w:tcW w:w="875" w:type="pct"/>
            <w:shd w:val="clear" w:color="auto" w:fill="auto"/>
            <w:vAlign w:val="center"/>
            <w:hideMark/>
          </w:tcPr>
          <w:p w14:paraId="3E60AED7"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Главный специалист-эксперт </w:t>
            </w:r>
          </w:p>
        </w:tc>
        <w:tc>
          <w:tcPr>
            <w:tcW w:w="352" w:type="pct"/>
            <w:shd w:val="clear" w:color="auto" w:fill="auto"/>
            <w:noWrap/>
            <w:vAlign w:val="center"/>
            <w:hideMark/>
          </w:tcPr>
          <w:p w14:paraId="1E203FB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5638AED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79733E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EAF3D0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3C4DEA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329F885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3C8CEEBB" w14:textId="77777777" w:rsidTr="00B23281">
        <w:trPr>
          <w:trHeight w:val="167"/>
        </w:trPr>
        <w:tc>
          <w:tcPr>
            <w:tcW w:w="971" w:type="pct"/>
            <w:shd w:val="clear" w:color="000000" w:fill="FFFFFF"/>
            <w:vAlign w:val="center"/>
            <w:hideMark/>
          </w:tcPr>
          <w:p w14:paraId="430D74B7"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развития экономики</w:t>
            </w:r>
          </w:p>
        </w:tc>
        <w:tc>
          <w:tcPr>
            <w:tcW w:w="1001" w:type="pct"/>
            <w:shd w:val="clear" w:color="000000" w:fill="FFFFFF"/>
            <w:vAlign w:val="center"/>
            <w:hideMark/>
          </w:tcPr>
          <w:p w14:paraId="764375DB"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экономического анализа, стратегического планирования и прогнозирования / Сектор контроля закупок</w:t>
            </w:r>
          </w:p>
        </w:tc>
        <w:tc>
          <w:tcPr>
            <w:tcW w:w="875" w:type="pct"/>
            <w:shd w:val="clear" w:color="auto" w:fill="auto"/>
            <w:vAlign w:val="center"/>
            <w:hideMark/>
          </w:tcPr>
          <w:p w14:paraId="150D498C"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Заведующий сектором</w:t>
            </w:r>
          </w:p>
        </w:tc>
        <w:tc>
          <w:tcPr>
            <w:tcW w:w="352" w:type="pct"/>
            <w:shd w:val="clear" w:color="auto" w:fill="auto"/>
            <w:noWrap/>
            <w:vAlign w:val="center"/>
            <w:hideMark/>
          </w:tcPr>
          <w:p w14:paraId="39CB446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460C9E6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D26A87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7F19DA8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DE0A20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4DB53A5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3A0DA7C5" w14:textId="77777777" w:rsidTr="00B23281">
        <w:trPr>
          <w:trHeight w:val="55"/>
        </w:trPr>
        <w:tc>
          <w:tcPr>
            <w:tcW w:w="971" w:type="pct"/>
            <w:shd w:val="clear" w:color="000000" w:fill="FFFFFF"/>
            <w:vAlign w:val="center"/>
            <w:hideMark/>
          </w:tcPr>
          <w:p w14:paraId="05AF59D3"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развития экономики</w:t>
            </w:r>
          </w:p>
        </w:tc>
        <w:tc>
          <w:tcPr>
            <w:tcW w:w="1001" w:type="pct"/>
            <w:shd w:val="clear" w:color="000000" w:fill="FFFFFF"/>
            <w:vAlign w:val="center"/>
            <w:hideMark/>
          </w:tcPr>
          <w:p w14:paraId="3315979E"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экономического анализа, стратегического планирования и прогнозирования / Сектор контроля закупок</w:t>
            </w:r>
          </w:p>
        </w:tc>
        <w:tc>
          <w:tcPr>
            <w:tcW w:w="875" w:type="pct"/>
            <w:shd w:val="clear" w:color="auto" w:fill="auto"/>
            <w:vAlign w:val="center"/>
            <w:hideMark/>
          </w:tcPr>
          <w:p w14:paraId="5E66696E"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Главный специалист-эксперт </w:t>
            </w:r>
          </w:p>
        </w:tc>
        <w:tc>
          <w:tcPr>
            <w:tcW w:w="352" w:type="pct"/>
            <w:shd w:val="clear" w:color="auto" w:fill="auto"/>
            <w:noWrap/>
            <w:vAlign w:val="center"/>
            <w:hideMark/>
          </w:tcPr>
          <w:p w14:paraId="19E7836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61A96D4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BD1E24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DE1D0E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B18CA7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611D3F2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19BDC5FE" w14:textId="77777777" w:rsidTr="00B23281">
        <w:trPr>
          <w:trHeight w:val="1050"/>
        </w:trPr>
        <w:tc>
          <w:tcPr>
            <w:tcW w:w="971" w:type="pct"/>
            <w:shd w:val="clear" w:color="000000" w:fill="FFFFFF"/>
            <w:vAlign w:val="center"/>
            <w:hideMark/>
          </w:tcPr>
          <w:p w14:paraId="38EA0529"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финансово-экономического обеспечения деятельности ГРБС</w:t>
            </w:r>
          </w:p>
        </w:tc>
        <w:tc>
          <w:tcPr>
            <w:tcW w:w="1001" w:type="pct"/>
            <w:shd w:val="clear" w:color="000000" w:fill="FFFFFF"/>
            <w:vAlign w:val="center"/>
            <w:hideMark/>
          </w:tcPr>
          <w:p w14:paraId="04D4D283"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739C8C2E"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Начальник управления </w:t>
            </w:r>
          </w:p>
        </w:tc>
        <w:tc>
          <w:tcPr>
            <w:tcW w:w="352" w:type="pct"/>
            <w:shd w:val="clear" w:color="auto" w:fill="auto"/>
            <w:noWrap/>
            <w:vAlign w:val="center"/>
            <w:hideMark/>
          </w:tcPr>
          <w:p w14:paraId="57BAC17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329BC1E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C6B6B9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600AD55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AA877B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4C05E8B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3E31D408" w14:textId="77777777" w:rsidTr="00B23281">
        <w:trPr>
          <w:trHeight w:val="1084"/>
        </w:trPr>
        <w:tc>
          <w:tcPr>
            <w:tcW w:w="971" w:type="pct"/>
            <w:shd w:val="clear" w:color="000000" w:fill="FFFFFF"/>
            <w:vAlign w:val="center"/>
            <w:hideMark/>
          </w:tcPr>
          <w:p w14:paraId="20617160"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финансово-экономического обеспечения деятельности ГРБС</w:t>
            </w:r>
          </w:p>
        </w:tc>
        <w:tc>
          <w:tcPr>
            <w:tcW w:w="1001" w:type="pct"/>
            <w:shd w:val="clear" w:color="000000" w:fill="FFFFFF"/>
            <w:vAlign w:val="center"/>
            <w:hideMark/>
          </w:tcPr>
          <w:p w14:paraId="55472A05"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первичного учета и отчетности</w:t>
            </w:r>
          </w:p>
        </w:tc>
        <w:tc>
          <w:tcPr>
            <w:tcW w:w="875" w:type="pct"/>
            <w:shd w:val="clear" w:color="auto" w:fill="auto"/>
            <w:vAlign w:val="center"/>
            <w:hideMark/>
          </w:tcPr>
          <w:p w14:paraId="2623D9DC"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Начальник отдела </w:t>
            </w:r>
          </w:p>
        </w:tc>
        <w:tc>
          <w:tcPr>
            <w:tcW w:w="352" w:type="pct"/>
            <w:shd w:val="clear" w:color="auto" w:fill="auto"/>
            <w:noWrap/>
            <w:vAlign w:val="center"/>
            <w:hideMark/>
          </w:tcPr>
          <w:p w14:paraId="486990C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14E51E6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4CC410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1AE70A0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C7769C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7C21F7F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33C97D9C" w14:textId="77777777" w:rsidTr="00B23281">
        <w:trPr>
          <w:trHeight w:val="557"/>
        </w:trPr>
        <w:tc>
          <w:tcPr>
            <w:tcW w:w="971" w:type="pct"/>
            <w:shd w:val="clear" w:color="000000" w:fill="FFFFFF"/>
            <w:vAlign w:val="center"/>
            <w:hideMark/>
          </w:tcPr>
          <w:p w14:paraId="18A01DEF"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финансово-экономического обеспечения деятельности ГРБС</w:t>
            </w:r>
          </w:p>
        </w:tc>
        <w:tc>
          <w:tcPr>
            <w:tcW w:w="1001" w:type="pct"/>
            <w:shd w:val="clear" w:color="000000" w:fill="FFFFFF"/>
            <w:vAlign w:val="center"/>
            <w:hideMark/>
          </w:tcPr>
          <w:p w14:paraId="51A92A4C"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первичного учета и отчетности</w:t>
            </w:r>
          </w:p>
        </w:tc>
        <w:tc>
          <w:tcPr>
            <w:tcW w:w="875" w:type="pct"/>
            <w:shd w:val="clear" w:color="auto" w:fill="auto"/>
            <w:vAlign w:val="center"/>
            <w:hideMark/>
          </w:tcPr>
          <w:p w14:paraId="61C88298"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Главный специалист-эксперт </w:t>
            </w:r>
          </w:p>
        </w:tc>
        <w:tc>
          <w:tcPr>
            <w:tcW w:w="352" w:type="pct"/>
            <w:shd w:val="clear" w:color="auto" w:fill="auto"/>
            <w:noWrap/>
            <w:vAlign w:val="center"/>
            <w:hideMark/>
          </w:tcPr>
          <w:p w14:paraId="6446EB0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w:t>
            </w:r>
          </w:p>
        </w:tc>
        <w:tc>
          <w:tcPr>
            <w:tcW w:w="352" w:type="pct"/>
            <w:shd w:val="clear" w:color="auto" w:fill="auto"/>
            <w:noWrap/>
            <w:vAlign w:val="center"/>
            <w:hideMark/>
          </w:tcPr>
          <w:p w14:paraId="0FB2E49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CF7B95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68EF61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583608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2C1B70F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28ED644E" w14:textId="77777777" w:rsidTr="00B23281">
        <w:trPr>
          <w:trHeight w:val="557"/>
        </w:trPr>
        <w:tc>
          <w:tcPr>
            <w:tcW w:w="971" w:type="pct"/>
            <w:shd w:val="clear" w:color="000000" w:fill="FFFFFF"/>
            <w:vAlign w:val="center"/>
            <w:hideMark/>
          </w:tcPr>
          <w:p w14:paraId="53E4A742"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финансово-экономического обеспечения деятельности ГРБС</w:t>
            </w:r>
          </w:p>
        </w:tc>
        <w:tc>
          <w:tcPr>
            <w:tcW w:w="1001" w:type="pct"/>
            <w:shd w:val="clear" w:color="000000" w:fill="FFFFFF"/>
            <w:vAlign w:val="center"/>
            <w:hideMark/>
          </w:tcPr>
          <w:p w14:paraId="05F163CD"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первичного учета и отчетности</w:t>
            </w:r>
          </w:p>
        </w:tc>
        <w:tc>
          <w:tcPr>
            <w:tcW w:w="875" w:type="pct"/>
            <w:shd w:val="clear" w:color="auto" w:fill="auto"/>
            <w:vAlign w:val="center"/>
            <w:hideMark/>
          </w:tcPr>
          <w:p w14:paraId="188E5444"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Ведущий специалист-эксперт </w:t>
            </w:r>
          </w:p>
        </w:tc>
        <w:tc>
          <w:tcPr>
            <w:tcW w:w="352" w:type="pct"/>
            <w:shd w:val="clear" w:color="auto" w:fill="auto"/>
            <w:noWrap/>
            <w:vAlign w:val="center"/>
            <w:hideMark/>
          </w:tcPr>
          <w:p w14:paraId="27436F4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w:t>
            </w:r>
          </w:p>
        </w:tc>
        <w:tc>
          <w:tcPr>
            <w:tcW w:w="352" w:type="pct"/>
            <w:shd w:val="clear" w:color="auto" w:fill="auto"/>
            <w:noWrap/>
            <w:vAlign w:val="center"/>
            <w:hideMark/>
          </w:tcPr>
          <w:p w14:paraId="6111921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A1E9A9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31DF7C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FB6CA6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127EE39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4EDA5054" w14:textId="77777777" w:rsidTr="00B23281">
        <w:trPr>
          <w:trHeight w:val="977"/>
        </w:trPr>
        <w:tc>
          <w:tcPr>
            <w:tcW w:w="971" w:type="pct"/>
            <w:shd w:val="clear" w:color="000000" w:fill="FFFFFF"/>
            <w:vAlign w:val="center"/>
            <w:hideMark/>
          </w:tcPr>
          <w:p w14:paraId="362DDF60"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финансово-экономического обеспечения деятельности ГРБС</w:t>
            </w:r>
          </w:p>
        </w:tc>
        <w:tc>
          <w:tcPr>
            <w:tcW w:w="1001" w:type="pct"/>
            <w:shd w:val="clear" w:color="000000" w:fill="FFFFFF"/>
            <w:vAlign w:val="center"/>
            <w:hideMark/>
          </w:tcPr>
          <w:p w14:paraId="18DF33F4"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доходов</w:t>
            </w:r>
          </w:p>
        </w:tc>
        <w:tc>
          <w:tcPr>
            <w:tcW w:w="875" w:type="pct"/>
            <w:shd w:val="clear" w:color="auto" w:fill="auto"/>
            <w:vAlign w:val="center"/>
            <w:hideMark/>
          </w:tcPr>
          <w:p w14:paraId="45D8D575"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Начальник отдела </w:t>
            </w:r>
          </w:p>
        </w:tc>
        <w:tc>
          <w:tcPr>
            <w:tcW w:w="352" w:type="pct"/>
            <w:shd w:val="clear" w:color="auto" w:fill="auto"/>
            <w:noWrap/>
            <w:vAlign w:val="center"/>
            <w:hideMark/>
          </w:tcPr>
          <w:p w14:paraId="2A81BDB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4E58425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AF5DF2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357F4D1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FBE18D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6ACCD37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6195F77C" w14:textId="77777777" w:rsidTr="00B23281">
        <w:trPr>
          <w:trHeight w:val="867"/>
        </w:trPr>
        <w:tc>
          <w:tcPr>
            <w:tcW w:w="971" w:type="pct"/>
            <w:shd w:val="clear" w:color="000000" w:fill="FFFFFF"/>
            <w:vAlign w:val="center"/>
            <w:hideMark/>
          </w:tcPr>
          <w:p w14:paraId="28489257"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финансово-экономического обеспечения деятельности ГРБС</w:t>
            </w:r>
          </w:p>
        </w:tc>
        <w:tc>
          <w:tcPr>
            <w:tcW w:w="1001" w:type="pct"/>
            <w:shd w:val="clear" w:color="000000" w:fill="FFFFFF"/>
            <w:vAlign w:val="center"/>
            <w:hideMark/>
          </w:tcPr>
          <w:p w14:paraId="0322D5B2"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доходов</w:t>
            </w:r>
          </w:p>
        </w:tc>
        <w:tc>
          <w:tcPr>
            <w:tcW w:w="875" w:type="pct"/>
            <w:shd w:val="clear" w:color="auto" w:fill="auto"/>
            <w:vAlign w:val="center"/>
            <w:hideMark/>
          </w:tcPr>
          <w:p w14:paraId="6A6CC914"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Главный специалист-эксперт </w:t>
            </w:r>
          </w:p>
        </w:tc>
        <w:tc>
          <w:tcPr>
            <w:tcW w:w="352" w:type="pct"/>
            <w:shd w:val="clear" w:color="auto" w:fill="auto"/>
            <w:noWrap/>
            <w:vAlign w:val="center"/>
            <w:hideMark/>
          </w:tcPr>
          <w:p w14:paraId="6A6B060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w:t>
            </w:r>
          </w:p>
        </w:tc>
        <w:tc>
          <w:tcPr>
            <w:tcW w:w="352" w:type="pct"/>
            <w:shd w:val="clear" w:color="auto" w:fill="auto"/>
            <w:noWrap/>
            <w:vAlign w:val="center"/>
            <w:hideMark/>
          </w:tcPr>
          <w:p w14:paraId="26D3B58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2E8CF1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85DA2A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B3515A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5E8CFB6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5BDCA056" w14:textId="77777777" w:rsidTr="00B23281">
        <w:trPr>
          <w:trHeight w:val="351"/>
        </w:trPr>
        <w:tc>
          <w:tcPr>
            <w:tcW w:w="971" w:type="pct"/>
            <w:shd w:val="clear" w:color="000000" w:fill="FFFFFF"/>
            <w:vAlign w:val="center"/>
            <w:hideMark/>
          </w:tcPr>
          <w:p w14:paraId="5144320D"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финансово-экономического обеспечения деятельности ГРБС</w:t>
            </w:r>
          </w:p>
        </w:tc>
        <w:tc>
          <w:tcPr>
            <w:tcW w:w="1001" w:type="pct"/>
            <w:shd w:val="clear" w:color="000000" w:fill="FFFFFF"/>
            <w:vAlign w:val="center"/>
            <w:hideMark/>
          </w:tcPr>
          <w:p w14:paraId="40410D0A"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доходов</w:t>
            </w:r>
          </w:p>
        </w:tc>
        <w:tc>
          <w:tcPr>
            <w:tcW w:w="875" w:type="pct"/>
            <w:shd w:val="clear" w:color="auto" w:fill="auto"/>
            <w:vAlign w:val="center"/>
            <w:hideMark/>
          </w:tcPr>
          <w:p w14:paraId="1A9E1D30"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Ведущий специалист-эксперт </w:t>
            </w:r>
          </w:p>
        </w:tc>
        <w:tc>
          <w:tcPr>
            <w:tcW w:w="352" w:type="pct"/>
            <w:shd w:val="clear" w:color="auto" w:fill="auto"/>
            <w:noWrap/>
            <w:vAlign w:val="center"/>
            <w:hideMark/>
          </w:tcPr>
          <w:p w14:paraId="3ED28B2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2E30893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70DECF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C48604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FA14AA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79B97C2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52273DB3" w14:textId="77777777" w:rsidTr="00B23281">
        <w:trPr>
          <w:trHeight w:val="87"/>
        </w:trPr>
        <w:tc>
          <w:tcPr>
            <w:tcW w:w="971" w:type="pct"/>
            <w:shd w:val="clear" w:color="000000" w:fill="FFFFFF"/>
            <w:vAlign w:val="center"/>
            <w:hideMark/>
          </w:tcPr>
          <w:p w14:paraId="39FFD7B0"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финансово-экономического обеспечения деятельности ГРБС</w:t>
            </w:r>
          </w:p>
        </w:tc>
        <w:tc>
          <w:tcPr>
            <w:tcW w:w="1001" w:type="pct"/>
            <w:shd w:val="clear" w:color="000000" w:fill="FFFFFF"/>
            <w:vAlign w:val="center"/>
            <w:hideMark/>
          </w:tcPr>
          <w:p w14:paraId="2702499D"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муниципальных услуг</w:t>
            </w:r>
          </w:p>
        </w:tc>
        <w:tc>
          <w:tcPr>
            <w:tcW w:w="875" w:type="pct"/>
            <w:shd w:val="clear" w:color="auto" w:fill="auto"/>
            <w:vAlign w:val="center"/>
            <w:hideMark/>
          </w:tcPr>
          <w:p w14:paraId="1DCEDB3D"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Начальник отдела </w:t>
            </w:r>
          </w:p>
        </w:tc>
        <w:tc>
          <w:tcPr>
            <w:tcW w:w="352" w:type="pct"/>
            <w:shd w:val="clear" w:color="auto" w:fill="auto"/>
            <w:noWrap/>
            <w:vAlign w:val="center"/>
            <w:hideMark/>
          </w:tcPr>
          <w:p w14:paraId="23BD666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340EAD4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21A3C2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3383A42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C3E28A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57AAE53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40EA0413" w14:textId="77777777" w:rsidTr="00B23281">
        <w:trPr>
          <w:trHeight w:val="397"/>
        </w:trPr>
        <w:tc>
          <w:tcPr>
            <w:tcW w:w="971" w:type="pct"/>
            <w:shd w:val="clear" w:color="000000" w:fill="FFFFFF"/>
            <w:vAlign w:val="center"/>
            <w:hideMark/>
          </w:tcPr>
          <w:p w14:paraId="4676DF02"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финансово-экономического обеспечения деятельности ГРБС</w:t>
            </w:r>
          </w:p>
        </w:tc>
        <w:tc>
          <w:tcPr>
            <w:tcW w:w="1001" w:type="pct"/>
            <w:shd w:val="clear" w:color="000000" w:fill="FFFFFF"/>
            <w:vAlign w:val="center"/>
            <w:hideMark/>
          </w:tcPr>
          <w:p w14:paraId="5956278B"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муниципальных услуг</w:t>
            </w:r>
          </w:p>
        </w:tc>
        <w:tc>
          <w:tcPr>
            <w:tcW w:w="875" w:type="pct"/>
            <w:shd w:val="clear" w:color="auto" w:fill="auto"/>
            <w:vAlign w:val="center"/>
            <w:hideMark/>
          </w:tcPr>
          <w:p w14:paraId="5937D4D7"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Главный специалист-эксперт </w:t>
            </w:r>
          </w:p>
        </w:tc>
        <w:tc>
          <w:tcPr>
            <w:tcW w:w="352" w:type="pct"/>
            <w:shd w:val="clear" w:color="auto" w:fill="auto"/>
            <w:noWrap/>
            <w:vAlign w:val="center"/>
            <w:hideMark/>
          </w:tcPr>
          <w:p w14:paraId="4DED11A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1ACBDDF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A0EDE1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76BDDC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027A33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5BAE186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22DCBF4F" w14:textId="77777777" w:rsidTr="00B23281">
        <w:trPr>
          <w:trHeight w:val="274"/>
        </w:trPr>
        <w:tc>
          <w:tcPr>
            <w:tcW w:w="971" w:type="pct"/>
            <w:shd w:val="clear" w:color="000000" w:fill="FFFFFF"/>
            <w:vAlign w:val="center"/>
            <w:hideMark/>
          </w:tcPr>
          <w:p w14:paraId="6CAB27A3"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финансово-экономического обеспечения деятельности ГРБС</w:t>
            </w:r>
          </w:p>
        </w:tc>
        <w:tc>
          <w:tcPr>
            <w:tcW w:w="1001" w:type="pct"/>
            <w:shd w:val="clear" w:color="000000" w:fill="FFFFFF"/>
            <w:vAlign w:val="center"/>
            <w:hideMark/>
          </w:tcPr>
          <w:p w14:paraId="7D1C9724"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муниципальных услуг /Сектор оптимизации и цифровизации услуг</w:t>
            </w:r>
          </w:p>
        </w:tc>
        <w:tc>
          <w:tcPr>
            <w:tcW w:w="875" w:type="pct"/>
            <w:shd w:val="clear" w:color="auto" w:fill="auto"/>
            <w:vAlign w:val="center"/>
            <w:hideMark/>
          </w:tcPr>
          <w:p w14:paraId="4CDF34E4"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Заведующий сектором</w:t>
            </w:r>
          </w:p>
        </w:tc>
        <w:tc>
          <w:tcPr>
            <w:tcW w:w="352" w:type="pct"/>
            <w:shd w:val="clear" w:color="auto" w:fill="auto"/>
            <w:noWrap/>
            <w:vAlign w:val="center"/>
            <w:hideMark/>
          </w:tcPr>
          <w:p w14:paraId="29FCEF9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677F2DE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510881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3641319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E18753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0B56FAB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2BCF0F2D" w14:textId="77777777" w:rsidTr="00B23281">
        <w:trPr>
          <w:trHeight w:val="132"/>
        </w:trPr>
        <w:tc>
          <w:tcPr>
            <w:tcW w:w="971" w:type="pct"/>
            <w:shd w:val="clear" w:color="000000" w:fill="FFFFFF"/>
            <w:vAlign w:val="center"/>
            <w:hideMark/>
          </w:tcPr>
          <w:p w14:paraId="09A3ED1B"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финансово-экономического обеспечения деятельности ГРБС</w:t>
            </w:r>
          </w:p>
        </w:tc>
        <w:tc>
          <w:tcPr>
            <w:tcW w:w="1001" w:type="pct"/>
            <w:shd w:val="clear" w:color="000000" w:fill="FFFFFF"/>
            <w:vAlign w:val="center"/>
            <w:hideMark/>
          </w:tcPr>
          <w:p w14:paraId="70CBC925"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муниципальных услуг /Сектор оптимизации и цифровизации услуг</w:t>
            </w:r>
          </w:p>
        </w:tc>
        <w:tc>
          <w:tcPr>
            <w:tcW w:w="875" w:type="pct"/>
            <w:shd w:val="clear" w:color="auto" w:fill="auto"/>
            <w:vAlign w:val="center"/>
            <w:hideMark/>
          </w:tcPr>
          <w:p w14:paraId="54F09450"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Ведущий специалист-эксперт</w:t>
            </w:r>
          </w:p>
        </w:tc>
        <w:tc>
          <w:tcPr>
            <w:tcW w:w="352" w:type="pct"/>
            <w:shd w:val="clear" w:color="auto" w:fill="auto"/>
            <w:noWrap/>
            <w:vAlign w:val="center"/>
            <w:hideMark/>
          </w:tcPr>
          <w:p w14:paraId="2C76B54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6115341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57B50C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6D6017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B03D82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1D88FFE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090D6C51" w14:textId="77777777" w:rsidTr="00B23281">
        <w:trPr>
          <w:trHeight w:val="1140"/>
        </w:trPr>
        <w:tc>
          <w:tcPr>
            <w:tcW w:w="971" w:type="pct"/>
            <w:shd w:val="clear" w:color="000000" w:fill="FFFFFF"/>
            <w:vAlign w:val="center"/>
            <w:hideMark/>
          </w:tcPr>
          <w:p w14:paraId="4185F04A"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имущественных и земельных отношений</w:t>
            </w:r>
          </w:p>
        </w:tc>
        <w:tc>
          <w:tcPr>
            <w:tcW w:w="1001" w:type="pct"/>
            <w:shd w:val="clear" w:color="000000" w:fill="FFFFFF"/>
            <w:vAlign w:val="center"/>
            <w:hideMark/>
          </w:tcPr>
          <w:p w14:paraId="4A601089"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626746D0"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Начальник управления</w:t>
            </w:r>
          </w:p>
        </w:tc>
        <w:tc>
          <w:tcPr>
            <w:tcW w:w="352" w:type="pct"/>
            <w:shd w:val="clear" w:color="auto" w:fill="auto"/>
            <w:noWrap/>
            <w:vAlign w:val="center"/>
            <w:hideMark/>
          </w:tcPr>
          <w:p w14:paraId="2F147AB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3FB5BB6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9E3BD0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70D7A87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C6768F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46320C4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77FB69E4" w14:textId="77777777" w:rsidTr="00B23281">
        <w:trPr>
          <w:trHeight w:val="109"/>
        </w:trPr>
        <w:tc>
          <w:tcPr>
            <w:tcW w:w="971" w:type="pct"/>
            <w:shd w:val="clear" w:color="000000" w:fill="FFFFFF"/>
            <w:vAlign w:val="center"/>
            <w:hideMark/>
          </w:tcPr>
          <w:p w14:paraId="63010A35"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имущественных и земельных отношений</w:t>
            </w:r>
          </w:p>
        </w:tc>
        <w:tc>
          <w:tcPr>
            <w:tcW w:w="1001" w:type="pct"/>
            <w:shd w:val="clear" w:color="000000" w:fill="FFFFFF"/>
            <w:vAlign w:val="center"/>
            <w:hideMark/>
          </w:tcPr>
          <w:p w14:paraId="39F18898"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муниципальной собственности</w:t>
            </w:r>
          </w:p>
        </w:tc>
        <w:tc>
          <w:tcPr>
            <w:tcW w:w="875" w:type="pct"/>
            <w:shd w:val="clear" w:color="auto" w:fill="auto"/>
            <w:vAlign w:val="center"/>
            <w:hideMark/>
          </w:tcPr>
          <w:p w14:paraId="0211F3EF"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Начальник отдела </w:t>
            </w:r>
          </w:p>
        </w:tc>
        <w:tc>
          <w:tcPr>
            <w:tcW w:w="352" w:type="pct"/>
            <w:shd w:val="clear" w:color="auto" w:fill="auto"/>
            <w:noWrap/>
            <w:vAlign w:val="center"/>
            <w:hideMark/>
          </w:tcPr>
          <w:p w14:paraId="05C7BA9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5A4E177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0E7DEB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5A579B2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DE8C38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15A1B72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254985AE" w14:textId="77777777" w:rsidTr="00B23281">
        <w:trPr>
          <w:trHeight w:val="47"/>
        </w:trPr>
        <w:tc>
          <w:tcPr>
            <w:tcW w:w="971" w:type="pct"/>
            <w:shd w:val="clear" w:color="000000" w:fill="FFFFFF"/>
            <w:vAlign w:val="center"/>
            <w:hideMark/>
          </w:tcPr>
          <w:p w14:paraId="031A482B"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имущественных и земельных отношений</w:t>
            </w:r>
          </w:p>
        </w:tc>
        <w:tc>
          <w:tcPr>
            <w:tcW w:w="1001" w:type="pct"/>
            <w:shd w:val="clear" w:color="000000" w:fill="FFFFFF"/>
            <w:vAlign w:val="center"/>
            <w:hideMark/>
          </w:tcPr>
          <w:p w14:paraId="224F424F"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муниципальной собственности</w:t>
            </w:r>
          </w:p>
        </w:tc>
        <w:tc>
          <w:tcPr>
            <w:tcW w:w="875" w:type="pct"/>
            <w:shd w:val="clear" w:color="auto" w:fill="auto"/>
            <w:vAlign w:val="center"/>
            <w:hideMark/>
          </w:tcPr>
          <w:p w14:paraId="55AF9C61"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Главный специалист-эксперт </w:t>
            </w:r>
          </w:p>
        </w:tc>
        <w:tc>
          <w:tcPr>
            <w:tcW w:w="352" w:type="pct"/>
            <w:shd w:val="clear" w:color="auto" w:fill="auto"/>
            <w:noWrap/>
            <w:vAlign w:val="center"/>
            <w:hideMark/>
          </w:tcPr>
          <w:p w14:paraId="4D0F114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4</w:t>
            </w:r>
          </w:p>
        </w:tc>
        <w:tc>
          <w:tcPr>
            <w:tcW w:w="352" w:type="pct"/>
            <w:shd w:val="clear" w:color="auto" w:fill="auto"/>
            <w:noWrap/>
            <w:vAlign w:val="center"/>
            <w:hideMark/>
          </w:tcPr>
          <w:p w14:paraId="5615A03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6AF2669"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8613CD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5690FB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4A8D2EC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46BC7B0C" w14:textId="77777777" w:rsidTr="00B23281">
        <w:trPr>
          <w:trHeight w:val="133"/>
        </w:trPr>
        <w:tc>
          <w:tcPr>
            <w:tcW w:w="971" w:type="pct"/>
            <w:shd w:val="clear" w:color="000000" w:fill="FFFFFF"/>
            <w:vAlign w:val="center"/>
            <w:hideMark/>
          </w:tcPr>
          <w:p w14:paraId="109A2CD2"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имущественных и земельных отношений</w:t>
            </w:r>
          </w:p>
        </w:tc>
        <w:tc>
          <w:tcPr>
            <w:tcW w:w="1001" w:type="pct"/>
            <w:shd w:val="clear" w:color="000000" w:fill="FFFFFF"/>
            <w:vAlign w:val="center"/>
            <w:hideMark/>
          </w:tcPr>
          <w:p w14:paraId="05B62825"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муниципальной собственности</w:t>
            </w:r>
          </w:p>
        </w:tc>
        <w:tc>
          <w:tcPr>
            <w:tcW w:w="875" w:type="pct"/>
            <w:shd w:val="clear" w:color="auto" w:fill="auto"/>
            <w:vAlign w:val="center"/>
            <w:hideMark/>
          </w:tcPr>
          <w:p w14:paraId="382EBB3B"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Ведущий специалист-эксперт</w:t>
            </w:r>
          </w:p>
        </w:tc>
        <w:tc>
          <w:tcPr>
            <w:tcW w:w="352" w:type="pct"/>
            <w:shd w:val="clear" w:color="auto" w:fill="auto"/>
            <w:noWrap/>
            <w:vAlign w:val="center"/>
            <w:hideMark/>
          </w:tcPr>
          <w:p w14:paraId="73D18B3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48D6B37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FAED6A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16CE3D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96E550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48C19D4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1ED16B51" w14:textId="77777777" w:rsidTr="00B23281">
        <w:trPr>
          <w:trHeight w:val="47"/>
        </w:trPr>
        <w:tc>
          <w:tcPr>
            <w:tcW w:w="971" w:type="pct"/>
            <w:shd w:val="clear" w:color="000000" w:fill="FFFFFF"/>
            <w:vAlign w:val="center"/>
            <w:hideMark/>
          </w:tcPr>
          <w:p w14:paraId="47C960AA"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имущественных и земельных отношений</w:t>
            </w:r>
          </w:p>
        </w:tc>
        <w:tc>
          <w:tcPr>
            <w:tcW w:w="1001" w:type="pct"/>
            <w:shd w:val="clear" w:color="000000" w:fill="FFFFFF"/>
            <w:vAlign w:val="center"/>
            <w:hideMark/>
          </w:tcPr>
          <w:p w14:paraId="138E236A"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приватизации</w:t>
            </w:r>
          </w:p>
        </w:tc>
        <w:tc>
          <w:tcPr>
            <w:tcW w:w="875" w:type="pct"/>
            <w:shd w:val="clear" w:color="auto" w:fill="auto"/>
            <w:vAlign w:val="center"/>
            <w:hideMark/>
          </w:tcPr>
          <w:p w14:paraId="4EF16230"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Начальник отдела </w:t>
            </w:r>
          </w:p>
        </w:tc>
        <w:tc>
          <w:tcPr>
            <w:tcW w:w="352" w:type="pct"/>
            <w:shd w:val="clear" w:color="auto" w:fill="auto"/>
            <w:noWrap/>
            <w:vAlign w:val="center"/>
            <w:hideMark/>
          </w:tcPr>
          <w:p w14:paraId="1D50AC9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3AFB19C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E1945E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3A9BA1D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F9D40D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4ECCB89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70B36C30" w14:textId="77777777" w:rsidTr="00B23281">
        <w:trPr>
          <w:trHeight w:val="47"/>
        </w:trPr>
        <w:tc>
          <w:tcPr>
            <w:tcW w:w="971" w:type="pct"/>
            <w:shd w:val="clear" w:color="000000" w:fill="FFFFFF"/>
            <w:vAlign w:val="center"/>
            <w:hideMark/>
          </w:tcPr>
          <w:p w14:paraId="630ED7B1"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имущественных и земельных отношений</w:t>
            </w:r>
          </w:p>
        </w:tc>
        <w:tc>
          <w:tcPr>
            <w:tcW w:w="1001" w:type="pct"/>
            <w:shd w:val="clear" w:color="000000" w:fill="FFFFFF"/>
            <w:vAlign w:val="center"/>
            <w:hideMark/>
          </w:tcPr>
          <w:p w14:paraId="4B759643"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приватизации</w:t>
            </w:r>
          </w:p>
        </w:tc>
        <w:tc>
          <w:tcPr>
            <w:tcW w:w="875" w:type="pct"/>
            <w:shd w:val="clear" w:color="auto" w:fill="auto"/>
            <w:vAlign w:val="center"/>
            <w:hideMark/>
          </w:tcPr>
          <w:p w14:paraId="791276EE"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Главный специалист-эксперт </w:t>
            </w:r>
          </w:p>
        </w:tc>
        <w:tc>
          <w:tcPr>
            <w:tcW w:w="352" w:type="pct"/>
            <w:shd w:val="clear" w:color="auto" w:fill="auto"/>
            <w:noWrap/>
            <w:vAlign w:val="center"/>
            <w:hideMark/>
          </w:tcPr>
          <w:p w14:paraId="54698C8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3</w:t>
            </w:r>
          </w:p>
        </w:tc>
        <w:tc>
          <w:tcPr>
            <w:tcW w:w="352" w:type="pct"/>
            <w:shd w:val="clear" w:color="auto" w:fill="auto"/>
            <w:noWrap/>
            <w:vAlign w:val="center"/>
            <w:hideMark/>
          </w:tcPr>
          <w:p w14:paraId="70422CC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5BCBE89"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4E66B8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6B7169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28EB94A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7491DBE8" w14:textId="77777777" w:rsidTr="00B23281">
        <w:trPr>
          <w:trHeight w:val="47"/>
        </w:trPr>
        <w:tc>
          <w:tcPr>
            <w:tcW w:w="971" w:type="pct"/>
            <w:shd w:val="clear" w:color="000000" w:fill="FFFFFF"/>
            <w:vAlign w:val="center"/>
            <w:hideMark/>
          </w:tcPr>
          <w:p w14:paraId="2E4A683F"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имущественных и земельных отношений</w:t>
            </w:r>
          </w:p>
        </w:tc>
        <w:tc>
          <w:tcPr>
            <w:tcW w:w="1001" w:type="pct"/>
            <w:shd w:val="clear" w:color="000000" w:fill="FFFFFF"/>
            <w:vAlign w:val="center"/>
            <w:hideMark/>
          </w:tcPr>
          <w:p w14:paraId="778E07A2"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приватизации</w:t>
            </w:r>
          </w:p>
        </w:tc>
        <w:tc>
          <w:tcPr>
            <w:tcW w:w="875" w:type="pct"/>
            <w:shd w:val="clear" w:color="auto" w:fill="auto"/>
            <w:vAlign w:val="center"/>
            <w:hideMark/>
          </w:tcPr>
          <w:p w14:paraId="1EC7CE62"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Ведущий специалист-эксперт</w:t>
            </w:r>
          </w:p>
        </w:tc>
        <w:tc>
          <w:tcPr>
            <w:tcW w:w="352" w:type="pct"/>
            <w:shd w:val="clear" w:color="auto" w:fill="auto"/>
            <w:noWrap/>
            <w:vAlign w:val="center"/>
            <w:hideMark/>
          </w:tcPr>
          <w:p w14:paraId="72455B3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69CA4AF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0AABFD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18F953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C5B681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59B44A4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0106117D" w14:textId="77777777" w:rsidTr="00B23281">
        <w:trPr>
          <w:trHeight w:val="47"/>
        </w:trPr>
        <w:tc>
          <w:tcPr>
            <w:tcW w:w="971" w:type="pct"/>
            <w:shd w:val="clear" w:color="000000" w:fill="FFFFFF"/>
            <w:vAlign w:val="center"/>
            <w:hideMark/>
          </w:tcPr>
          <w:p w14:paraId="1AAE3EE2"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имущественных и земельных отношений</w:t>
            </w:r>
          </w:p>
        </w:tc>
        <w:tc>
          <w:tcPr>
            <w:tcW w:w="1001" w:type="pct"/>
            <w:shd w:val="clear" w:color="000000" w:fill="FFFFFF"/>
            <w:vAlign w:val="center"/>
            <w:hideMark/>
          </w:tcPr>
          <w:p w14:paraId="29AF1149"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аренды</w:t>
            </w:r>
          </w:p>
        </w:tc>
        <w:tc>
          <w:tcPr>
            <w:tcW w:w="875" w:type="pct"/>
            <w:shd w:val="clear" w:color="auto" w:fill="auto"/>
            <w:vAlign w:val="center"/>
            <w:hideMark/>
          </w:tcPr>
          <w:p w14:paraId="3C36E54D"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Начальник отдела </w:t>
            </w:r>
          </w:p>
        </w:tc>
        <w:tc>
          <w:tcPr>
            <w:tcW w:w="352" w:type="pct"/>
            <w:shd w:val="clear" w:color="auto" w:fill="auto"/>
            <w:noWrap/>
            <w:vAlign w:val="center"/>
            <w:hideMark/>
          </w:tcPr>
          <w:p w14:paraId="2107954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3AF6007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A7C6F89"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62CF84E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E2988B9"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2A6F0B0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53CCEBCA" w14:textId="77777777" w:rsidTr="00B23281">
        <w:trPr>
          <w:trHeight w:val="47"/>
        </w:trPr>
        <w:tc>
          <w:tcPr>
            <w:tcW w:w="971" w:type="pct"/>
            <w:shd w:val="clear" w:color="000000" w:fill="FFFFFF"/>
            <w:vAlign w:val="center"/>
            <w:hideMark/>
          </w:tcPr>
          <w:p w14:paraId="60D9A001"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имущественных и земельных отношений</w:t>
            </w:r>
          </w:p>
        </w:tc>
        <w:tc>
          <w:tcPr>
            <w:tcW w:w="1001" w:type="pct"/>
            <w:shd w:val="clear" w:color="000000" w:fill="FFFFFF"/>
            <w:vAlign w:val="center"/>
            <w:hideMark/>
          </w:tcPr>
          <w:p w14:paraId="17DC3E07"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аренды</w:t>
            </w:r>
          </w:p>
        </w:tc>
        <w:tc>
          <w:tcPr>
            <w:tcW w:w="875" w:type="pct"/>
            <w:shd w:val="clear" w:color="auto" w:fill="auto"/>
            <w:vAlign w:val="center"/>
            <w:hideMark/>
          </w:tcPr>
          <w:p w14:paraId="7744548D"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Главный специалист-эксперт </w:t>
            </w:r>
          </w:p>
        </w:tc>
        <w:tc>
          <w:tcPr>
            <w:tcW w:w="352" w:type="pct"/>
            <w:shd w:val="clear" w:color="auto" w:fill="auto"/>
            <w:noWrap/>
            <w:vAlign w:val="center"/>
            <w:hideMark/>
          </w:tcPr>
          <w:p w14:paraId="136CA66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4A38769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32A490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840B15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4E1278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6CB76C9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46EFD19C" w14:textId="77777777" w:rsidTr="00B23281">
        <w:trPr>
          <w:trHeight w:val="361"/>
        </w:trPr>
        <w:tc>
          <w:tcPr>
            <w:tcW w:w="971" w:type="pct"/>
            <w:shd w:val="clear" w:color="000000" w:fill="FFFFFF"/>
            <w:vAlign w:val="center"/>
            <w:hideMark/>
          </w:tcPr>
          <w:p w14:paraId="777E7A9F"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имущественных и земельных отношений</w:t>
            </w:r>
          </w:p>
        </w:tc>
        <w:tc>
          <w:tcPr>
            <w:tcW w:w="1001" w:type="pct"/>
            <w:shd w:val="clear" w:color="000000" w:fill="FFFFFF"/>
            <w:vAlign w:val="center"/>
            <w:hideMark/>
          </w:tcPr>
          <w:p w14:paraId="4A332896"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аренды</w:t>
            </w:r>
          </w:p>
        </w:tc>
        <w:tc>
          <w:tcPr>
            <w:tcW w:w="875" w:type="pct"/>
            <w:shd w:val="clear" w:color="auto" w:fill="auto"/>
            <w:vAlign w:val="center"/>
            <w:hideMark/>
          </w:tcPr>
          <w:p w14:paraId="27A8E207"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Ведущий специалист-эксперт</w:t>
            </w:r>
          </w:p>
        </w:tc>
        <w:tc>
          <w:tcPr>
            <w:tcW w:w="352" w:type="pct"/>
            <w:shd w:val="clear" w:color="auto" w:fill="auto"/>
            <w:noWrap/>
            <w:vAlign w:val="center"/>
            <w:hideMark/>
          </w:tcPr>
          <w:p w14:paraId="14F3F0B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3</w:t>
            </w:r>
          </w:p>
        </w:tc>
        <w:tc>
          <w:tcPr>
            <w:tcW w:w="352" w:type="pct"/>
            <w:shd w:val="clear" w:color="auto" w:fill="auto"/>
            <w:noWrap/>
            <w:vAlign w:val="center"/>
            <w:hideMark/>
          </w:tcPr>
          <w:p w14:paraId="6D66BC4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952C0A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6B6532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BA0389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7CA7A84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602838FC" w14:textId="77777777" w:rsidTr="00B23281">
        <w:trPr>
          <w:trHeight w:val="47"/>
        </w:trPr>
        <w:tc>
          <w:tcPr>
            <w:tcW w:w="971" w:type="pct"/>
            <w:shd w:val="clear" w:color="000000" w:fill="FFFFFF"/>
            <w:vAlign w:val="center"/>
            <w:hideMark/>
          </w:tcPr>
          <w:p w14:paraId="79492675"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имущественных и земельных отношений</w:t>
            </w:r>
          </w:p>
        </w:tc>
        <w:tc>
          <w:tcPr>
            <w:tcW w:w="1001" w:type="pct"/>
            <w:shd w:val="clear" w:color="000000" w:fill="FFFFFF"/>
            <w:vAlign w:val="center"/>
            <w:hideMark/>
          </w:tcPr>
          <w:p w14:paraId="06556013"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муниципального земельного и лесного контроля</w:t>
            </w:r>
          </w:p>
        </w:tc>
        <w:tc>
          <w:tcPr>
            <w:tcW w:w="875" w:type="pct"/>
            <w:shd w:val="clear" w:color="auto" w:fill="auto"/>
            <w:vAlign w:val="center"/>
            <w:hideMark/>
          </w:tcPr>
          <w:p w14:paraId="14537F43"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Начальник отдела </w:t>
            </w:r>
          </w:p>
        </w:tc>
        <w:tc>
          <w:tcPr>
            <w:tcW w:w="352" w:type="pct"/>
            <w:shd w:val="clear" w:color="auto" w:fill="auto"/>
            <w:noWrap/>
            <w:vAlign w:val="center"/>
            <w:hideMark/>
          </w:tcPr>
          <w:p w14:paraId="6245F65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31077E7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78C149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23FED1E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1C6633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32D994A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555FA3DE" w14:textId="77777777" w:rsidTr="00B23281">
        <w:trPr>
          <w:trHeight w:val="47"/>
        </w:trPr>
        <w:tc>
          <w:tcPr>
            <w:tcW w:w="971" w:type="pct"/>
            <w:shd w:val="clear" w:color="000000" w:fill="FFFFFF"/>
            <w:vAlign w:val="center"/>
            <w:hideMark/>
          </w:tcPr>
          <w:p w14:paraId="021F117D"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имущественных и земельных отношений</w:t>
            </w:r>
          </w:p>
        </w:tc>
        <w:tc>
          <w:tcPr>
            <w:tcW w:w="1001" w:type="pct"/>
            <w:shd w:val="clear" w:color="000000" w:fill="FFFFFF"/>
            <w:vAlign w:val="center"/>
            <w:hideMark/>
          </w:tcPr>
          <w:p w14:paraId="7CEE9823"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муниципального земельного и лесного контроля</w:t>
            </w:r>
          </w:p>
        </w:tc>
        <w:tc>
          <w:tcPr>
            <w:tcW w:w="875" w:type="pct"/>
            <w:shd w:val="clear" w:color="auto" w:fill="auto"/>
            <w:vAlign w:val="center"/>
            <w:hideMark/>
          </w:tcPr>
          <w:p w14:paraId="684F6B9A"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Главный специалист-эксперт </w:t>
            </w:r>
          </w:p>
        </w:tc>
        <w:tc>
          <w:tcPr>
            <w:tcW w:w="352" w:type="pct"/>
            <w:shd w:val="clear" w:color="auto" w:fill="auto"/>
            <w:noWrap/>
            <w:vAlign w:val="center"/>
            <w:hideMark/>
          </w:tcPr>
          <w:p w14:paraId="49DFF1A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w:t>
            </w:r>
          </w:p>
        </w:tc>
        <w:tc>
          <w:tcPr>
            <w:tcW w:w="352" w:type="pct"/>
            <w:shd w:val="clear" w:color="auto" w:fill="auto"/>
            <w:noWrap/>
            <w:vAlign w:val="center"/>
            <w:hideMark/>
          </w:tcPr>
          <w:p w14:paraId="2F464D1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7073DE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BDE674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E2D475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7A16BD0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00B2DD2D" w14:textId="77777777" w:rsidTr="00B23281">
        <w:trPr>
          <w:trHeight w:val="144"/>
        </w:trPr>
        <w:tc>
          <w:tcPr>
            <w:tcW w:w="971" w:type="pct"/>
            <w:shd w:val="clear" w:color="000000" w:fill="FFFFFF"/>
            <w:vAlign w:val="center"/>
            <w:hideMark/>
          </w:tcPr>
          <w:p w14:paraId="511E5723"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имущественных и земельных отношений</w:t>
            </w:r>
          </w:p>
        </w:tc>
        <w:tc>
          <w:tcPr>
            <w:tcW w:w="1001" w:type="pct"/>
            <w:shd w:val="clear" w:color="000000" w:fill="FFFFFF"/>
            <w:vAlign w:val="center"/>
            <w:hideMark/>
          </w:tcPr>
          <w:p w14:paraId="1401AB3D"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муниципального земельного и лесного контроля</w:t>
            </w:r>
          </w:p>
        </w:tc>
        <w:tc>
          <w:tcPr>
            <w:tcW w:w="875" w:type="pct"/>
            <w:shd w:val="clear" w:color="auto" w:fill="auto"/>
            <w:vAlign w:val="center"/>
            <w:hideMark/>
          </w:tcPr>
          <w:p w14:paraId="1F130E9E"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Ведущий специалист-эксперт</w:t>
            </w:r>
          </w:p>
        </w:tc>
        <w:tc>
          <w:tcPr>
            <w:tcW w:w="352" w:type="pct"/>
            <w:shd w:val="clear" w:color="auto" w:fill="auto"/>
            <w:noWrap/>
            <w:vAlign w:val="center"/>
            <w:hideMark/>
          </w:tcPr>
          <w:p w14:paraId="3924738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w:t>
            </w:r>
          </w:p>
        </w:tc>
        <w:tc>
          <w:tcPr>
            <w:tcW w:w="352" w:type="pct"/>
            <w:shd w:val="clear" w:color="auto" w:fill="auto"/>
            <w:noWrap/>
            <w:vAlign w:val="center"/>
            <w:hideMark/>
          </w:tcPr>
          <w:p w14:paraId="466FE6D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DF8A5A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6F874D9"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4A79FF9"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7DB0BF9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1817190A" w14:textId="77777777" w:rsidTr="00B23281">
        <w:trPr>
          <w:trHeight w:val="155"/>
        </w:trPr>
        <w:tc>
          <w:tcPr>
            <w:tcW w:w="971" w:type="pct"/>
            <w:shd w:val="clear" w:color="000000" w:fill="FFFFFF"/>
            <w:vAlign w:val="center"/>
            <w:hideMark/>
          </w:tcPr>
          <w:p w14:paraId="68DBA83D"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по развитию потребительского рынка и предпринимательства</w:t>
            </w:r>
          </w:p>
        </w:tc>
        <w:tc>
          <w:tcPr>
            <w:tcW w:w="1001" w:type="pct"/>
            <w:shd w:val="clear" w:color="000000" w:fill="FFFFFF"/>
            <w:vAlign w:val="center"/>
            <w:hideMark/>
          </w:tcPr>
          <w:p w14:paraId="4DD22266"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117E7A20"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Начальник управления </w:t>
            </w:r>
          </w:p>
        </w:tc>
        <w:tc>
          <w:tcPr>
            <w:tcW w:w="352" w:type="pct"/>
            <w:shd w:val="clear" w:color="auto" w:fill="auto"/>
            <w:noWrap/>
            <w:vAlign w:val="center"/>
            <w:hideMark/>
          </w:tcPr>
          <w:p w14:paraId="3C1FD3A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2C075FB9"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1EFFC9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5EB9480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50C1579"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3BA084E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1547CCA1" w14:textId="77777777" w:rsidTr="00B23281">
        <w:trPr>
          <w:trHeight w:val="167"/>
        </w:trPr>
        <w:tc>
          <w:tcPr>
            <w:tcW w:w="971" w:type="pct"/>
            <w:shd w:val="clear" w:color="000000" w:fill="FFFFFF"/>
            <w:vAlign w:val="center"/>
            <w:hideMark/>
          </w:tcPr>
          <w:p w14:paraId="492851ED"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по развитию потребительского рынка и предпринимательства</w:t>
            </w:r>
          </w:p>
        </w:tc>
        <w:tc>
          <w:tcPr>
            <w:tcW w:w="1001" w:type="pct"/>
            <w:shd w:val="clear" w:color="000000" w:fill="FFFFFF"/>
            <w:vAlign w:val="center"/>
            <w:hideMark/>
          </w:tcPr>
          <w:p w14:paraId="2ADBBAE7"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4A9E0689"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Начальник управления </w:t>
            </w:r>
          </w:p>
        </w:tc>
        <w:tc>
          <w:tcPr>
            <w:tcW w:w="352" w:type="pct"/>
            <w:shd w:val="clear" w:color="auto" w:fill="auto"/>
            <w:noWrap/>
            <w:vAlign w:val="center"/>
            <w:hideMark/>
          </w:tcPr>
          <w:p w14:paraId="2B6D8EB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2508A6E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7F783A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4D83273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B8438A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5A7D558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26438ACD" w14:textId="77777777" w:rsidTr="00B23281">
        <w:trPr>
          <w:trHeight w:val="335"/>
        </w:trPr>
        <w:tc>
          <w:tcPr>
            <w:tcW w:w="971" w:type="pct"/>
            <w:shd w:val="clear" w:color="000000" w:fill="FFFFFF"/>
            <w:vAlign w:val="center"/>
            <w:hideMark/>
          </w:tcPr>
          <w:p w14:paraId="7E81FE1F"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по развитию потребительского рынка и предпринимательства</w:t>
            </w:r>
          </w:p>
        </w:tc>
        <w:tc>
          <w:tcPr>
            <w:tcW w:w="1001" w:type="pct"/>
            <w:shd w:val="clear" w:color="000000" w:fill="FFFFFF"/>
            <w:vAlign w:val="center"/>
            <w:hideMark/>
          </w:tcPr>
          <w:p w14:paraId="5BFEEFF5"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предпринимательства и защиты прав потребителей</w:t>
            </w:r>
          </w:p>
        </w:tc>
        <w:tc>
          <w:tcPr>
            <w:tcW w:w="875" w:type="pct"/>
            <w:shd w:val="clear" w:color="auto" w:fill="auto"/>
            <w:vAlign w:val="center"/>
            <w:hideMark/>
          </w:tcPr>
          <w:p w14:paraId="5E487E37"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Начальник отдела </w:t>
            </w:r>
          </w:p>
        </w:tc>
        <w:tc>
          <w:tcPr>
            <w:tcW w:w="352" w:type="pct"/>
            <w:shd w:val="clear" w:color="auto" w:fill="auto"/>
            <w:noWrap/>
            <w:vAlign w:val="center"/>
            <w:hideMark/>
          </w:tcPr>
          <w:p w14:paraId="1E1EF99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255B02F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F8E363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7DC1DBE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11F030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6DC47ED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707D7F98" w14:textId="77777777" w:rsidTr="00B23281">
        <w:trPr>
          <w:trHeight w:val="332"/>
        </w:trPr>
        <w:tc>
          <w:tcPr>
            <w:tcW w:w="971" w:type="pct"/>
            <w:shd w:val="clear" w:color="000000" w:fill="FFFFFF"/>
            <w:vAlign w:val="center"/>
            <w:hideMark/>
          </w:tcPr>
          <w:p w14:paraId="08309C0A"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по развитию потребительского рынка и предпринимательства</w:t>
            </w:r>
          </w:p>
        </w:tc>
        <w:tc>
          <w:tcPr>
            <w:tcW w:w="1001" w:type="pct"/>
            <w:shd w:val="clear" w:color="000000" w:fill="FFFFFF"/>
            <w:vAlign w:val="center"/>
            <w:hideMark/>
          </w:tcPr>
          <w:p w14:paraId="4BDEDCA3"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предпринимательства и защиты прав потребителей</w:t>
            </w:r>
          </w:p>
        </w:tc>
        <w:tc>
          <w:tcPr>
            <w:tcW w:w="875" w:type="pct"/>
            <w:shd w:val="clear" w:color="auto" w:fill="auto"/>
            <w:vAlign w:val="center"/>
            <w:hideMark/>
          </w:tcPr>
          <w:p w14:paraId="3FC32B1D"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Главный специалист-эксперт </w:t>
            </w:r>
          </w:p>
        </w:tc>
        <w:tc>
          <w:tcPr>
            <w:tcW w:w="352" w:type="pct"/>
            <w:shd w:val="clear" w:color="auto" w:fill="auto"/>
            <w:noWrap/>
            <w:vAlign w:val="center"/>
            <w:hideMark/>
          </w:tcPr>
          <w:p w14:paraId="3D59BF7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w:t>
            </w:r>
          </w:p>
        </w:tc>
        <w:tc>
          <w:tcPr>
            <w:tcW w:w="352" w:type="pct"/>
            <w:shd w:val="clear" w:color="auto" w:fill="auto"/>
            <w:noWrap/>
            <w:vAlign w:val="center"/>
            <w:hideMark/>
          </w:tcPr>
          <w:p w14:paraId="3713207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3D0F56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262720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5BCCCF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370FB41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460E60FD" w14:textId="77777777" w:rsidTr="00B23281">
        <w:trPr>
          <w:trHeight w:val="487"/>
        </w:trPr>
        <w:tc>
          <w:tcPr>
            <w:tcW w:w="971" w:type="pct"/>
            <w:shd w:val="clear" w:color="000000" w:fill="FFFFFF"/>
            <w:vAlign w:val="center"/>
            <w:hideMark/>
          </w:tcPr>
          <w:p w14:paraId="1994D9DD"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по развитию потребительского рынка и предпринимательства</w:t>
            </w:r>
          </w:p>
        </w:tc>
        <w:tc>
          <w:tcPr>
            <w:tcW w:w="1001" w:type="pct"/>
            <w:shd w:val="clear" w:color="000000" w:fill="FFFFFF"/>
            <w:vAlign w:val="center"/>
            <w:hideMark/>
          </w:tcPr>
          <w:p w14:paraId="7E76BFA2"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предпринимательства и защиты прав потребителей</w:t>
            </w:r>
          </w:p>
        </w:tc>
        <w:tc>
          <w:tcPr>
            <w:tcW w:w="875" w:type="pct"/>
            <w:shd w:val="clear" w:color="auto" w:fill="auto"/>
            <w:vAlign w:val="center"/>
            <w:hideMark/>
          </w:tcPr>
          <w:p w14:paraId="2CA2AD94"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Ведущий специалист-эксперт </w:t>
            </w:r>
          </w:p>
        </w:tc>
        <w:tc>
          <w:tcPr>
            <w:tcW w:w="352" w:type="pct"/>
            <w:shd w:val="clear" w:color="auto" w:fill="auto"/>
            <w:noWrap/>
            <w:vAlign w:val="center"/>
            <w:hideMark/>
          </w:tcPr>
          <w:p w14:paraId="77E9C6D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5E7D987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34F0B5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A72B09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CEE771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635B711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5B08CF2F" w14:textId="77777777" w:rsidTr="00B23281">
        <w:trPr>
          <w:trHeight w:val="87"/>
        </w:trPr>
        <w:tc>
          <w:tcPr>
            <w:tcW w:w="971" w:type="pct"/>
            <w:shd w:val="clear" w:color="000000" w:fill="FFFFFF"/>
            <w:vAlign w:val="center"/>
            <w:hideMark/>
          </w:tcPr>
          <w:p w14:paraId="30AB9763"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по развитию потребительского рынка и предпринимательства</w:t>
            </w:r>
          </w:p>
        </w:tc>
        <w:tc>
          <w:tcPr>
            <w:tcW w:w="1001" w:type="pct"/>
            <w:shd w:val="clear" w:color="000000" w:fill="FFFFFF"/>
            <w:vAlign w:val="center"/>
            <w:hideMark/>
          </w:tcPr>
          <w:p w14:paraId="41DB83C3"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потребительского рынка</w:t>
            </w:r>
          </w:p>
        </w:tc>
        <w:tc>
          <w:tcPr>
            <w:tcW w:w="875" w:type="pct"/>
            <w:shd w:val="clear" w:color="auto" w:fill="auto"/>
            <w:vAlign w:val="center"/>
            <w:hideMark/>
          </w:tcPr>
          <w:p w14:paraId="1D5A9EAB"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Начальник отдела </w:t>
            </w:r>
          </w:p>
        </w:tc>
        <w:tc>
          <w:tcPr>
            <w:tcW w:w="352" w:type="pct"/>
            <w:shd w:val="clear" w:color="auto" w:fill="auto"/>
            <w:noWrap/>
            <w:vAlign w:val="center"/>
            <w:hideMark/>
          </w:tcPr>
          <w:p w14:paraId="3885BCE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7DAC6E8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B1A6E3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20022C9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E7547B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444D0D6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1FD4C5C8" w14:textId="77777777" w:rsidTr="00B23281">
        <w:trPr>
          <w:trHeight w:val="652"/>
        </w:trPr>
        <w:tc>
          <w:tcPr>
            <w:tcW w:w="971" w:type="pct"/>
            <w:shd w:val="clear" w:color="000000" w:fill="FFFFFF"/>
            <w:vAlign w:val="center"/>
            <w:hideMark/>
          </w:tcPr>
          <w:p w14:paraId="7C012DF0"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по развитию потребительского рынка и предпринимательства</w:t>
            </w:r>
          </w:p>
        </w:tc>
        <w:tc>
          <w:tcPr>
            <w:tcW w:w="1001" w:type="pct"/>
            <w:shd w:val="clear" w:color="000000" w:fill="FFFFFF"/>
            <w:vAlign w:val="center"/>
            <w:hideMark/>
          </w:tcPr>
          <w:p w14:paraId="544C57A8"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потребительского рынка</w:t>
            </w:r>
          </w:p>
        </w:tc>
        <w:tc>
          <w:tcPr>
            <w:tcW w:w="875" w:type="pct"/>
            <w:shd w:val="clear" w:color="auto" w:fill="auto"/>
            <w:vAlign w:val="center"/>
            <w:hideMark/>
          </w:tcPr>
          <w:p w14:paraId="0FCBB175"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Главный специалист-эксперт </w:t>
            </w:r>
          </w:p>
        </w:tc>
        <w:tc>
          <w:tcPr>
            <w:tcW w:w="352" w:type="pct"/>
            <w:shd w:val="clear" w:color="auto" w:fill="auto"/>
            <w:noWrap/>
            <w:vAlign w:val="center"/>
            <w:hideMark/>
          </w:tcPr>
          <w:p w14:paraId="14639EC9"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3</w:t>
            </w:r>
          </w:p>
        </w:tc>
        <w:tc>
          <w:tcPr>
            <w:tcW w:w="352" w:type="pct"/>
            <w:shd w:val="clear" w:color="auto" w:fill="auto"/>
            <w:noWrap/>
            <w:vAlign w:val="center"/>
            <w:hideMark/>
          </w:tcPr>
          <w:p w14:paraId="4CCF5139"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86BC72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9C32B8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F68F0F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77F2272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5C65611D" w14:textId="77777777" w:rsidTr="00B23281">
        <w:trPr>
          <w:trHeight w:val="522"/>
        </w:trPr>
        <w:tc>
          <w:tcPr>
            <w:tcW w:w="971" w:type="pct"/>
            <w:shd w:val="clear" w:color="000000" w:fill="FFFFFF"/>
            <w:vAlign w:val="center"/>
            <w:hideMark/>
          </w:tcPr>
          <w:p w14:paraId="40B44F91"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по развитию потребительского рынка и предпринимательства</w:t>
            </w:r>
          </w:p>
        </w:tc>
        <w:tc>
          <w:tcPr>
            <w:tcW w:w="1001" w:type="pct"/>
            <w:shd w:val="clear" w:color="000000" w:fill="FFFFFF"/>
            <w:vAlign w:val="center"/>
            <w:hideMark/>
          </w:tcPr>
          <w:p w14:paraId="605D3335"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потребительского рынка</w:t>
            </w:r>
          </w:p>
        </w:tc>
        <w:tc>
          <w:tcPr>
            <w:tcW w:w="875" w:type="pct"/>
            <w:shd w:val="clear" w:color="auto" w:fill="auto"/>
            <w:vAlign w:val="center"/>
            <w:hideMark/>
          </w:tcPr>
          <w:p w14:paraId="728267AB"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Ведущий специалист-эксперт </w:t>
            </w:r>
          </w:p>
        </w:tc>
        <w:tc>
          <w:tcPr>
            <w:tcW w:w="352" w:type="pct"/>
            <w:shd w:val="clear" w:color="auto" w:fill="auto"/>
            <w:noWrap/>
            <w:vAlign w:val="center"/>
            <w:hideMark/>
          </w:tcPr>
          <w:p w14:paraId="0FD00F2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3BE1DA6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283903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C401A5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23F7AA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085267D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3DE163DD" w14:textId="77777777" w:rsidTr="00B23281">
        <w:trPr>
          <w:trHeight w:val="47"/>
        </w:trPr>
        <w:tc>
          <w:tcPr>
            <w:tcW w:w="971" w:type="pct"/>
            <w:shd w:val="clear" w:color="000000" w:fill="FFFFFF"/>
            <w:vAlign w:val="center"/>
            <w:hideMark/>
          </w:tcPr>
          <w:p w14:paraId="384B8B79"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по развитию потребительского рынка и предпринимательства</w:t>
            </w:r>
          </w:p>
        </w:tc>
        <w:tc>
          <w:tcPr>
            <w:tcW w:w="1001" w:type="pct"/>
            <w:shd w:val="clear" w:color="000000" w:fill="FFFFFF"/>
            <w:vAlign w:val="center"/>
            <w:hideMark/>
          </w:tcPr>
          <w:p w14:paraId="4532770D"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учета и размещения НТО</w:t>
            </w:r>
          </w:p>
        </w:tc>
        <w:tc>
          <w:tcPr>
            <w:tcW w:w="875" w:type="pct"/>
            <w:shd w:val="clear" w:color="auto" w:fill="auto"/>
            <w:vAlign w:val="center"/>
            <w:hideMark/>
          </w:tcPr>
          <w:p w14:paraId="3C0DFC40"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Начальник отдела </w:t>
            </w:r>
          </w:p>
        </w:tc>
        <w:tc>
          <w:tcPr>
            <w:tcW w:w="352" w:type="pct"/>
            <w:shd w:val="clear" w:color="auto" w:fill="auto"/>
            <w:noWrap/>
            <w:vAlign w:val="center"/>
            <w:hideMark/>
          </w:tcPr>
          <w:p w14:paraId="7F92E48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4155577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20892F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1DFA2249"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002123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0A82256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38F175D4" w14:textId="77777777" w:rsidTr="00B23281">
        <w:trPr>
          <w:trHeight w:val="274"/>
        </w:trPr>
        <w:tc>
          <w:tcPr>
            <w:tcW w:w="971" w:type="pct"/>
            <w:shd w:val="clear" w:color="000000" w:fill="FFFFFF"/>
            <w:vAlign w:val="center"/>
            <w:hideMark/>
          </w:tcPr>
          <w:p w14:paraId="0AC0FCC4"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по развитию потребительского рынка и предпринимательства</w:t>
            </w:r>
          </w:p>
        </w:tc>
        <w:tc>
          <w:tcPr>
            <w:tcW w:w="1001" w:type="pct"/>
            <w:shd w:val="clear" w:color="000000" w:fill="FFFFFF"/>
            <w:vAlign w:val="center"/>
            <w:hideMark/>
          </w:tcPr>
          <w:p w14:paraId="28AD98C3"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учета и размещения НТО</w:t>
            </w:r>
          </w:p>
        </w:tc>
        <w:tc>
          <w:tcPr>
            <w:tcW w:w="875" w:type="pct"/>
            <w:shd w:val="clear" w:color="auto" w:fill="auto"/>
            <w:vAlign w:val="center"/>
            <w:hideMark/>
          </w:tcPr>
          <w:p w14:paraId="26CA351A"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Главный специалист-эксперт </w:t>
            </w:r>
          </w:p>
        </w:tc>
        <w:tc>
          <w:tcPr>
            <w:tcW w:w="352" w:type="pct"/>
            <w:shd w:val="clear" w:color="auto" w:fill="auto"/>
            <w:noWrap/>
            <w:vAlign w:val="center"/>
            <w:hideMark/>
          </w:tcPr>
          <w:p w14:paraId="3663EC2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326684F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208669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754FE7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2B39B09"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4F4F86C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01A02713" w14:textId="77777777" w:rsidTr="00B23281">
        <w:trPr>
          <w:trHeight w:val="547"/>
        </w:trPr>
        <w:tc>
          <w:tcPr>
            <w:tcW w:w="971" w:type="pct"/>
            <w:shd w:val="clear" w:color="000000" w:fill="FFFFFF"/>
            <w:vAlign w:val="center"/>
            <w:hideMark/>
          </w:tcPr>
          <w:p w14:paraId="22420615"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по развитию потребительского рынка и предпринимательства</w:t>
            </w:r>
          </w:p>
        </w:tc>
        <w:tc>
          <w:tcPr>
            <w:tcW w:w="1001" w:type="pct"/>
            <w:shd w:val="clear" w:color="000000" w:fill="FFFFFF"/>
            <w:vAlign w:val="center"/>
            <w:hideMark/>
          </w:tcPr>
          <w:p w14:paraId="59F012B8"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учета и размещения НТО / Сектор по Московскому району</w:t>
            </w:r>
          </w:p>
        </w:tc>
        <w:tc>
          <w:tcPr>
            <w:tcW w:w="875" w:type="pct"/>
            <w:shd w:val="clear" w:color="auto" w:fill="auto"/>
            <w:vAlign w:val="center"/>
            <w:hideMark/>
          </w:tcPr>
          <w:p w14:paraId="6A0AF46F"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Заведующий сектором</w:t>
            </w:r>
          </w:p>
        </w:tc>
        <w:tc>
          <w:tcPr>
            <w:tcW w:w="352" w:type="pct"/>
            <w:shd w:val="clear" w:color="auto" w:fill="auto"/>
            <w:noWrap/>
            <w:vAlign w:val="center"/>
            <w:hideMark/>
          </w:tcPr>
          <w:p w14:paraId="41502D2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3BE0068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C685EF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6B0EDF7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4A101D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1FCFCAB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186D7109" w14:textId="77777777" w:rsidTr="00B23281">
        <w:trPr>
          <w:trHeight w:val="147"/>
        </w:trPr>
        <w:tc>
          <w:tcPr>
            <w:tcW w:w="971" w:type="pct"/>
            <w:shd w:val="clear" w:color="000000" w:fill="FFFFFF"/>
            <w:vAlign w:val="center"/>
            <w:hideMark/>
          </w:tcPr>
          <w:p w14:paraId="7807A28C"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по развитию потребительского рынка и предпринимательства</w:t>
            </w:r>
          </w:p>
        </w:tc>
        <w:tc>
          <w:tcPr>
            <w:tcW w:w="1001" w:type="pct"/>
            <w:shd w:val="clear" w:color="000000" w:fill="FFFFFF"/>
            <w:vAlign w:val="center"/>
            <w:hideMark/>
          </w:tcPr>
          <w:p w14:paraId="57F3B9DD"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учета и размещения НТО / Сектор по Московскому району</w:t>
            </w:r>
          </w:p>
        </w:tc>
        <w:tc>
          <w:tcPr>
            <w:tcW w:w="875" w:type="pct"/>
            <w:shd w:val="clear" w:color="auto" w:fill="auto"/>
            <w:vAlign w:val="center"/>
            <w:hideMark/>
          </w:tcPr>
          <w:p w14:paraId="3C2E32F8"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Главный специалист-эксперт </w:t>
            </w:r>
          </w:p>
        </w:tc>
        <w:tc>
          <w:tcPr>
            <w:tcW w:w="352" w:type="pct"/>
            <w:shd w:val="clear" w:color="auto" w:fill="auto"/>
            <w:noWrap/>
            <w:vAlign w:val="center"/>
            <w:hideMark/>
          </w:tcPr>
          <w:p w14:paraId="53662C3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11BADE79"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8F58D0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F30A49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8279E5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02F1FC6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046C8812" w14:textId="77777777" w:rsidTr="00B23281">
        <w:trPr>
          <w:trHeight w:val="442"/>
        </w:trPr>
        <w:tc>
          <w:tcPr>
            <w:tcW w:w="971" w:type="pct"/>
            <w:shd w:val="clear" w:color="000000" w:fill="FFFFFF"/>
            <w:vAlign w:val="center"/>
            <w:hideMark/>
          </w:tcPr>
          <w:p w14:paraId="399629C8"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по развитию потребительского рынка и предпринимательства</w:t>
            </w:r>
          </w:p>
        </w:tc>
        <w:tc>
          <w:tcPr>
            <w:tcW w:w="1001" w:type="pct"/>
            <w:shd w:val="clear" w:color="000000" w:fill="FFFFFF"/>
            <w:vAlign w:val="center"/>
            <w:hideMark/>
          </w:tcPr>
          <w:p w14:paraId="50CDC163"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учета и размещения НТО / Сектор по Ленинскому району</w:t>
            </w:r>
          </w:p>
        </w:tc>
        <w:tc>
          <w:tcPr>
            <w:tcW w:w="875" w:type="pct"/>
            <w:shd w:val="clear" w:color="auto" w:fill="auto"/>
            <w:vAlign w:val="center"/>
            <w:hideMark/>
          </w:tcPr>
          <w:p w14:paraId="0080C3BE"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Заведующий сектором</w:t>
            </w:r>
          </w:p>
        </w:tc>
        <w:tc>
          <w:tcPr>
            <w:tcW w:w="352" w:type="pct"/>
            <w:shd w:val="clear" w:color="auto" w:fill="auto"/>
            <w:noWrap/>
            <w:vAlign w:val="center"/>
            <w:hideMark/>
          </w:tcPr>
          <w:p w14:paraId="66E1FC2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069363D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F6A4E8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0C54657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CC4814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39A184B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504FEADC" w14:textId="77777777" w:rsidTr="00B23281">
        <w:trPr>
          <w:trHeight w:val="171"/>
        </w:trPr>
        <w:tc>
          <w:tcPr>
            <w:tcW w:w="971" w:type="pct"/>
            <w:shd w:val="clear" w:color="000000" w:fill="FFFFFF"/>
            <w:vAlign w:val="center"/>
            <w:hideMark/>
          </w:tcPr>
          <w:p w14:paraId="52ACC120"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по развитию потребительского рынка и предпринимательства</w:t>
            </w:r>
          </w:p>
        </w:tc>
        <w:tc>
          <w:tcPr>
            <w:tcW w:w="1001" w:type="pct"/>
            <w:shd w:val="clear" w:color="000000" w:fill="FFFFFF"/>
            <w:vAlign w:val="center"/>
            <w:hideMark/>
          </w:tcPr>
          <w:p w14:paraId="4879D75E"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учета и размещения НТО / Сектор по Ленинскому району</w:t>
            </w:r>
          </w:p>
        </w:tc>
        <w:tc>
          <w:tcPr>
            <w:tcW w:w="875" w:type="pct"/>
            <w:shd w:val="clear" w:color="auto" w:fill="auto"/>
            <w:vAlign w:val="center"/>
            <w:hideMark/>
          </w:tcPr>
          <w:p w14:paraId="05481CD3"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Ведущий специалист-эксперт </w:t>
            </w:r>
          </w:p>
        </w:tc>
        <w:tc>
          <w:tcPr>
            <w:tcW w:w="352" w:type="pct"/>
            <w:shd w:val="clear" w:color="auto" w:fill="auto"/>
            <w:noWrap/>
            <w:vAlign w:val="center"/>
            <w:hideMark/>
          </w:tcPr>
          <w:p w14:paraId="3A867EC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54BB687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4A4AAC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C394C1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D2820F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77854FB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12DFA264" w14:textId="77777777" w:rsidTr="00B23281">
        <w:trPr>
          <w:trHeight w:val="47"/>
        </w:trPr>
        <w:tc>
          <w:tcPr>
            <w:tcW w:w="971" w:type="pct"/>
            <w:shd w:val="clear" w:color="000000" w:fill="FFFFFF"/>
            <w:vAlign w:val="center"/>
            <w:hideMark/>
          </w:tcPr>
          <w:p w14:paraId="24F1C993"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по развитию потребительского рынка и предпринимательства</w:t>
            </w:r>
          </w:p>
        </w:tc>
        <w:tc>
          <w:tcPr>
            <w:tcW w:w="1001" w:type="pct"/>
            <w:shd w:val="clear" w:color="000000" w:fill="FFFFFF"/>
            <w:vAlign w:val="center"/>
            <w:hideMark/>
          </w:tcPr>
          <w:p w14:paraId="6ACEC319"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учета и размещения НТО / Сектор по Калининскому району</w:t>
            </w:r>
          </w:p>
        </w:tc>
        <w:tc>
          <w:tcPr>
            <w:tcW w:w="875" w:type="pct"/>
            <w:shd w:val="clear" w:color="auto" w:fill="auto"/>
            <w:vAlign w:val="center"/>
            <w:hideMark/>
          </w:tcPr>
          <w:p w14:paraId="191F86DA"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Заведующий сектором</w:t>
            </w:r>
          </w:p>
        </w:tc>
        <w:tc>
          <w:tcPr>
            <w:tcW w:w="352" w:type="pct"/>
            <w:shd w:val="clear" w:color="auto" w:fill="auto"/>
            <w:noWrap/>
            <w:vAlign w:val="center"/>
            <w:hideMark/>
          </w:tcPr>
          <w:p w14:paraId="69851AE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32661B9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23D132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4C14617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4ECB33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47A4A87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7CC5E874" w14:textId="77777777" w:rsidTr="00B23281">
        <w:trPr>
          <w:trHeight w:val="195"/>
        </w:trPr>
        <w:tc>
          <w:tcPr>
            <w:tcW w:w="971" w:type="pct"/>
            <w:shd w:val="clear" w:color="000000" w:fill="FFFFFF"/>
            <w:vAlign w:val="center"/>
            <w:hideMark/>
          </w:tcPr>
          <w:p w14:paraId="2865A2E8"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Управление по развитию потребительского рынка и предпринимательства</w:t>
            </w:r>
          </w:p>
        </w:tc>
        <w:tc>
          <w:tcPr>
            <w:tcW w:w="1001" w:type="pct"/>
            <w:shd w:val="clear" w:color="000000" w:fill="FFFFFF"/>
            <w:vAlign w:val="center"/>
            <w:hideMark/>
          </w:tcPr>
          <w:p w14:paraId="5E276A2F"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учета и размещения НТО / Сектор по Калининскому району</w:t>
            </w:r>
          </w:p>
        </w:tc>
        <w:tc>
          <w:tcPr>
            <w:tcW w:w="875" w:type="pct"/>
            <w:shd w:val="clear" w:color="auto" w:fill="auto"/>
            <w:vAlign w:val="center"/>
            <w:hideMark/>
          </w:tcPr>
          <w:p w14:paraId="292166FD"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Главный специалист-эксперт </w:t>
            </w:r>
          </w:p>
        </w:tc>
        <w:tc>
          <w:tcPr>
            <w:tcW w:w="352" w:type="pct"/>
            <w:shd w:val="clear" w:color="auto" w:fill="auto"/>
            <w:noWrap/>
            <w:vAlign w:val="center"/>
            <w:hideMark/>
          </w:tcPr>
          <w:p w14:paraId="0178D08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12E5867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A655E6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DE25C9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00792B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5D93739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70EAFEC2" w14:textId="77777777" w:rsidTr="00B23281">
        <w:trPr>
          <w:trHeight w:val="47"/>
        </w:trPr>
        <w:tc>
          <w:tcPr>
            <w:tcW w:w="971" w:type="pct"/>
            <w:shd w:val="clear" w:color="000000" w:fill="FFFFFF"/>
            <w:vAlign w:val="center"/>
            <w:hideMark/>
          </w:tcPr>
          <w:p w14:paraId="4F73955D"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Управа по Московскому району</w:t>
            </w:r>
          </w:p>
        </w:tc>
        <w:tc>
          <w:tcPr>
            <w:tcW w:w="1001" w:type="pct"/>
            <w:shd w:val="clear" w:color="000000" w:fill="FFFFFF"/>
            <w:vAlign w:val="center"/>
            <w:hideMark/>
          </w:tcPr>
          <w:p w14:paraId="2035E7EE"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4F0F5274"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Руководитель управы</w:t>
            </w:r>
          </w:p>
        </w:tc>
        <w:tc>
          <w:tcPr>
            <w:tcW w:w="352" w:type="pct"/>
            <w:shd w:val="clear" w:color="auto" w:fill="auto"/>
            <w:noWrap/>
            <w:vAlign w:val="center"/>
            <w:hideMark/>
          </w:tcPr>
          <w:p w14:paraId="19DB007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01AC896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320F20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31F2428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5EE035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0701F39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51FCE9F4" w14:textId="77777777" w:rsidTr="00B23281">
        <w:trPr>
          <w:trHeight w:val="47"/>
        </w:trPr>
        <w:tc>
          <w:tcPr>
            <w:tcW w:w="971" w:type="pct"/>
            <w:shd w:val="clear" w:color="000000" w:fill="FFFFFF"/>
            <w:vAlign w:val="center"/>
            <w:hideMark/>
          </w:tcPr>
          <w:p w14:paraId="023C51F0"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Управа по Московскому району</w:t>
            </w:r>
          </w:p>
        </w:tc>
        <w:tc>
          <w:tcPr>
            <w:tcW w:w="1001" w:type="pct"/>
            <w:shd w:val="clear" w:color="000000" w:fill="FFFFFF"/>
            <w:vAlign w:val="center"/>
            <w:hideMark/>
          </w:tcPr>
          <w:p w14:paraId="5F202898"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6FC24934"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Заместитель руководителя управы</w:t>
            </w:r>
          </w:p>
        </w:tc>
        <w:tc>
          <w:tcPr>
            <w:tcW w:w="352" w:type="pct"/>
            <w:shd w:val="clear" w:color="auto" w:fill="auto"/>
            <w:noWrap/>
            <w:vAlign w:val="center"/>
            <w:hideMark/>
          </w:tcPr>
          <w:p w14:paraId="0B7F35A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2A39C83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5C1E40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7A56C84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E4E017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419A27F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02814E03" w14:textId="77777777" w:rsidTr="00B23281">
        <w:trPr>
          <w:trHeight w:val="47"/>
        </w:trPr>
        <w:tc>
          <w:tcPr>
            <w:tcW w:w="971" w:type="pct"/>
            <w:shd w:val="clear" w:color="000000" w:fill="FFFFFF"/>
            <w:vAlign w:val="center"/>
            <w:hideMark/>
          </w:tcPr>
          <w:p w14:paraId="6EA815B2"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Управа по Московскому району</w:t>
            </w:r>
          </w:p>
        </w:tc>
        <w:tc>
          <w:tcPr>
            <w:tcW w:w="1001" w:type="pct"/>
            <w:shd w:val="clear" w:color="000000" w:fill="FFFFFF"/>
            <w:vAlign w:val="center"/>
            <w:hideMark/>
          </w:tcPr>
          <w:p w14:paraId="4155489F"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7FCFD872"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Заместитель руководителя управы</w:t>
            </w:r>
          </w:p>
        </w:tc>
        <w:tc>
          <w:tcPr>
            <w:tcW w:w="352" w:type="pct"/>
            <w:shd w:val="clear" w:color="auto" w:fill="auto"/>
            <w:noWrap/>
            <w:vAlign w:val="center"/>
            <w:hideMark/>
          </w:tcPr>
          <w:p w14:paraId="63AF81B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5F0FACA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75E9F4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04129F7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97BBB1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7AC56A0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10BCBC3F" w14:textId="77777777" w:rsidTr="00B23281">
        <w:trPr>
          <w:trHeight w:val="47"/>
        </w:trPr>
        <w:tc>
          <w:tcPr>
            <w:tcW w:w="971" w:type="pct"/>
            <w:shd w:val="clear" w:color="000000" w:fill="FFFFFF"/>
            <w:vAlign w:val="center"/>
            <w:hideMark/>
          </w:tcPr>
          <w:p w14:paraId="359A76DF"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Управа по Московскому району</w:t>
            </w:r>
          </w:p>
        </w:tc>
        <w:tc>
          <w:tcPr>
            <w:tcW w:w="1001" w:type="pct"/>
            <w:shd w:val="clear" w:color="000000" w:fill="FFFFFF"/>
            <w:vAlign w:val="center"/>
            <w:hideMark/>
          </w:tcPr>
          <w:p w14:paraId="01CF222F"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025F0F0A"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Квартальный уполномоченный</w:t>
            </w:r>
          </w:p>
        </w:tc>
        <w:tc>
          <w:tcPr>
            <w:tcW w:w="352" w:type="pct"/>
            <w:shd w:val="clear" w:color="auto" w:fill="auto"/>
            <w:noWrap/>
            <w:vAlign w:val="center"/>
            <w:hideMark/>
          </w:tcPr>
          <w:p w14:paraId="13D09B53" w14:textId="7FF3B00E" w:rsidR="00D913BD" w:rsidRPr="006D75B9" w:rsidRDefault="002F1888"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8</w:t>
            </w:r>
          </w:p>
        </w:tc>
        <w:tc>
          <w:tcPr>
            <w:tcW w:w="352" w:type="pct"/>
            <w:shd w:val="clear" w:color="auto" w:fill="auto"/>
            <w:noWrap/>
            <w:vAlign w:val="center"/>
            <w:hideMark/>
          </w:tcPr>
          <w:p w14:paraId="44E37B7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6045EE9" w14:textId="5C66EF70" w:rsidR="00D913BD" w:rsidRPr="006D75B9" w:rsidRDefault="002F1888"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8</w:t>
            </w:r>
          </w:p>
        </w:tc>
        <w:tc>
          <w:tcPr>
            <w:tcW w:w="388" w:type="pct"/>
            <w:shd w:val="clear" w:color="auto" w:fill="auto"/>
            <w:noWrap/>
            <w:vAlign w:val="center"/>
            <w:hideMark/>
          </w:tcPr>
          <w:p w14:paraId="50BA00B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ABB225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48200DC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402C7D99" w14:textId="77777777" w:rsidTr="00B23281">
        <w:trPr>
          <w:trHeight w:val="83"/>
        </w:trPr>
        <w:tc>
          <w:tcPr>
            <w:tcW w:w="971" w:type="pct"/>
            <w:shd w:val="clear" w:color="000000" w:fill="FFFFFF"/>
            <w:vAlign w:val="center"/>
            <w:hideMark/>
          </w:tcPr>
          <w:p w14:paraId="680196DA"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Управа по Московскому району</w:t>
            </w:r>
          </w:p>
        </w:tc>
        <w:tc>
          <w:tcPr>
            <w:tcW w:w="1001" w:type="pct"/>
            <w:shd w:val="clear" w:color="000000" w:fill="FFFFFF"/>
            <w:vAlign w:val="center"/>
            <w:hideMark/>
          </w:tcPr>
          <w:p w14:paraId="20050FA0"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7D352C36"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Главный специалист-эксперт по профилактике правонарушений</w:t>
            </w:r>
          </w:p>
        </w:tc>
        <w:tc>
          <w:tcPr>
            <w:tcW w:w="352" w:type="pct"/>
            <w:shd w:val="clear" w:color="auto" w:fill="auto"/>
            <w:noWrap/>
            <w:vAlign w:val="center"/>
            <w:hideMark/>
          </w:tcPr>
          <w:p w14:paraId="7BEE119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7724F4E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FD49DF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ABD927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5A85809"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364640B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0B634C92" w14:textId="77777777" w:rsidTr="00B23281">
        <w:trPr>
          <w:trHeight w:val="557"/>
        </w:trPr>
        <w:tc>
          <w:tcPr>
            <w:tcW w:w="971" w:type="pct"/>
            <w:shd w:val="clear" w:color="000000" w:fill="FFFFFF"/>
            <w:vAlign w:val="center"/>
            <w:hideMark/>
          </w:tcPr>
          <w:p w14:paraId="05DB3260"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Управа по Московскому району</w:t>
            </w:r>
          </w:p>
        </w:tc>
        <w:tc>
          <w:tcPr>
            <w:tcW w:w="1001" w:type="pct"/>
            <w:shd w:val="clear" w:color="000000" w:fill="FFFFFF"/>
            <w:vAlign w:val="center"/>
            <w:hideMark/>
          </w:tcPr>
          <w:p w14:paraId="45282D8B" w14:textId="0B63270E"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w:t>
            </w:r>
            <w:r w:rsidR="00897583" w:rsidRPr="006D75B9">
              <w:rPr>
                <w:rFonts w:ascii="Times New Roman" w:hAnsi="Times New Roman" w:cs="Times New Roman"/>
                <w:sz w:val="24"/>
                <w:szCs w:val="24"/>
              </w:rPr>
              <w:t>Отдел муниципального контроля</w:t>
            </w:r>
          </w:p>
        </w:tc>
        <w:tc>
          <w:tcPr>
            <w:tcW w:w="875" w:type="pct"/>
            <w:shd w:val="clear" w:color="auto" w:fill="auto"/>
            <w:vAlign w:val="center"/>
            <w:hideMark/>
          </w:tcPr>
          <w:p w14:paraId="31680ED4"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Ведущий специалист-эксперт – ответственный секретарь административной комиссии</w:t>
            </w:r>
          </w:p>
        </w:tc>
        <w:tc>
          <w:tcPr>
            <w:tcW w:w="352" w:type="pct"/>
            <w:shd w:val="clear" w:color="auto" w:fill="auto"/>
            <w:noWrap/>
            <w:vAlign w:val="center"/>
            <w:hideMark/>
          </w:tcPr>
          <w:p w14:paraId="000DB2F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28982A7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0A1E48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DCA147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C7F32C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56CCD70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0CF24E1B" w14:textId="77777777" w:rsidTr="00B23281">
        <w:trPr>
          <w:trHeight w:val="47"/>
        </w:trPr>
        <w:tc>
          <w:tcPr>
            <w:tcW w:w="971" w:type="pct"/>
            <w:shd w:val="clear" w:color="000000" w:fill="FFFFFF"/>
            <w:vAlign w:val="center"/>
            <w:hideMark/>
          </w:tcPr>
          <w:p w14:paraId="7B7D22A6"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Управа по Московскому району</w:t>
            </w:r>
          </w:p>
        </w:tc>
        <w:tc>
          <w:tcPr>
            <w:tcW w:w="1001" w:type="pct"/>
            <w:shd w:val="clear" w:color="000000" w:fill="FFFFFF"/>
            <w:vAlign w:val="center"/>
            <w:hideMark/>
          </w:tcPr>
          <w:p w14:paraId="0AA7418E"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муниципального контроля</w:t>
            </w:r>
          </w:p>
        </w:tc>
        <w:tc>
          <w:tcPr>
            <w:tcW w:w="875" w:type="pct"/>
            <w:shd w:val="clear" w:color="auto" w:fill="auto"/>
            <w:vAlign w:val="center"/>
            <w:hideMark/>
          </w:tcPr>
          <w:p w14:paraId="4D8A92D1"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Начальник отдела </w:t>
            </w:r>
          </w:p>
        </w:tc>
        <w:tc>
          <w:tcPr>
            <w:tcW w:w="352" w:type="pct"/>
            <w:shd w:val="clear" w:color="auto" w:fill="auto"/>
            <w:noWrap/>
            <w:vAlign w:val="center"/>
            <w:hideMark/>
          </w:tcPr>
          <w:p w14:paraId="582F3889"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2698CD1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F00C5B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6BADFFE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D40305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728C56F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6CF36E8E" w14:textId="77777777" w:rsidTr="00B23281">
        <w:trPr>
          <w:trHeight w:val="282"/>
        </w:trPr>
        <w:tc>
          <w:tcPr>
            <w:tcW w:w="971" w:type="pct"/>
            <w:shd w:val="clear" w:color="000000" w:fill="FFFFFF"/>
            <w:vAlign w:val="center"/>
            <w:hideMark/>
          </w:tcPr>
          <w:p w14:paraId="46AB10CA"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Управа по Московскому району</w:t>
            </w:r>
          </w:p>
        </w:tc>
        <w:tc>
          <w:tcPr>
            <w:tcW w:w="1001" w:type="pct"/>
            <w:shd w:val="clear" w:color="000000" w:fill="FFFFFF"/>
            <w:vAlign w:val="center"/>
            <w:hideMark/>
          </w:tcPr>
          <w:p w14:paraId="2BAFEAF4"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муниципального контроля</w:t>
            </w:r>
          </w:p>
        </w:tc>
        <w:tc>
          <w:tcPr>
            <w:tcW w:w="875" w:type="pct"/>
            <w:shd w:val="clear" w:color="auto" w:fill="auto"/>
            <w:vAlign w:val="center"/>
            <w:hideMark/>
          </w:tcPr>
          <w:p w14:paraId="16D556C1"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Главный специалист-эксперт </w:t>
            </w:r>
          </w:p>
        </w:tc>
        <w:tc>
          <w:tcPr>
            <w:tcW w:w="352" w:type="pct"/>
            <w:shd w:val="clear" w:color="auto" w:fill="auto"/>
            <w:noWrap/>
            <w:vAlign w:val="center"/>
            <w:hideMark/>
          </w:tcPr>
          <w:p w14:paraId="116DE1D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3</w:t>
            </w:r>
          </w:p>
        </w:tc>
        <w:tc>
          <w:tcPr>
            <w:tcW w:w="352" w:type="pct"/>
            <w:shd w:val="clear" w:color="auto" w:fill="auto"/>
            <w:noWrap/>
            <w:vAlign w:val="center"/>
            <w:hideMark/>
          </w:tcPr>
          <w:p w14:paraId="3F7E942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606973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5E3631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F5DEC1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4136C369"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0492618F" w14:textId="77777777" w:rsidTr="00B23281">
        <w:trPr>
          <w:trHeight w:val="289"/>
        </w:trPr>
        <w:tc>
          <w:tcPr>
            <w:tcW w:w="971" w:type="pct"/>
            <w:shd w:val="clear" w:color="000000" w:fill="FFFFFF"/>
            <w:vAlign w:val="center"/>
            <w:hideMark/>
          </w:tcPr>
          <w:p w14:paraId="51E52E81"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Управа по Московскому району</w:t>
            </w:r>
          </w:p>
        </w:tc>
        <w:tc>
          <w:tcPr>
            <w:tcW w:w="1001" w:type="pct"/>
            <w:shd w:val="clear" w:color="000000" w:fill="FFFFFF"/>
            <w:vAlign w:val="center"/>
            <w:hideMark/>
          </w:tcPr>
          <w:p w14:paraId="6035DA83"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муниципального контроля</w:t>
            </w:r>
          </w:p>
        </w:tc>
        <w:tc>
          <w:tcPr>
            <w:tcW w:w="875" w:type="pct"/>
            <w:shd w:val="clear" w:color="auto" w:fill="auto"/>
            <w:vAlign w:val="center"/>
            <w:hideMark/>
          </w:tcPr>
          <w:p w14:paraId="0D0CB0A7"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Ведущий специалист-эксперт </w:t>
            </w:r>
          </w:p>
        </w:tc>
        <w:tc>
          <w:tcPr>
            <w:tcW w:w="352" w:type="pct"/>
            <w:shd w:val="clear" w:color="auto" w:fill="auto"/>
            <w:noWrap/>
            <w:vAlign w:val="center"/>
            <w:hideMark/>
          </w:tcPr>
          <w:p w14:paraId="3AE1C11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01B8B78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666077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339545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9669FD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310E16E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4C7AE3CF" w14:textId="77777777" w:rsidTr="00B23281">
        <w:trPr>
          <w:trHeight w:val="47"/>
        </w:trPr>
        <w:tc>
          <w:tcPr>
            <w:tcW w:w="971" w:type="pct"/>
            <w:shd w:val="clear" w:color="000000" w:fill="FFFFFF"/>
            <w:vAlign w:val="center"/>
            <w:hideMark/>
          </w:tcPr>
          <w:p w14:paraId="7EB56E28"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Управа по Ленинскому району</w:t>
            </w:r>
          </w:p>
        </w:tc>
        <w:tc>
          <w:tcPr>
            <w:tcW w:w="1001" w:type="pct"/>
            <w:shd w:val="clear" w:color="000000" w:fill="FFFFFF"/>
            <w:vAlign w:val="center"/>
            <w:hideMark/>
          </w:tcPr>
          <w:p w14:paraId="114FF21D"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4308067F"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Руководитель управы</w:t>
            </w:r>
          </w:p>
        </w:tc>
        <w:tc>
          <w:tcPr>
            <w:tcW w:w="352" w:type="pct"/>
            <w:shd w:val="clear" w:color="auto" w:fill="auto"/>
            <w:noWrap/>
            <w:vAlign w:val="center"/>
            <w:hideMark/>
          </w:tcPr>
          <w:p w14:paraId="25EE065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3774EC2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B954E4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49E8715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550693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28E0A08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76D4A116" w14:textId="77777777" w:rsidTr="00B23281">
        <w:trPr>
          <w:trHeight w:val="47"/>
        </w:trPr>
        <w:tc>
          <w:tcPr>
            <w:tcW w:w="971" w:type="pct"/>
            <w:shd w:val="clear" w:color="000000" w:fill="FFFFFF"/>
            <w:vAlign w:val="center"/>
            <w:hideMark/>
          </w:tcPr>
          <w:p w14:paraId="21825FB5"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Управа по Ленинскому району</w:t>
            </w:r>
          </w:p>
        </w:tc>
        <w:tc>
          <w:tcPr>
            <w:tcW w:w="1001" w:type="pct"/>
            <w:shd w:val="clear" w:color="000000" w:fill="FFFFFF"/>
            <w:vAlign w:val="center"/>
            <w:hideMark/>
          </w:tcPr>
          <w:p w14:paraId="219E5EA0"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53A0D89F"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Заместитель руководителя управы</w:t>
            </w:r>
          </w:p>
        </w:tc>
        <w:tc>
          <w:tcPr>
            <w:tcW w:w="352" w:type="pct"/>
            <w:shd w:val="clear" w:color="auto" w:fill="auto"/>
            <w:noWrap/>
            <w:vAlign w:val="center"/>
            <w:hideMark/>
          </w:tcPr>
          <w:p w14:paraId="5CA323F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w:t>
            </w:r>
          </w:p>
        </w:tc>
        <w:tc>
          <w:tcPr>
            <w:tcW w:w="352" w:type="pct"/>
            <w:shd w:val="clear" w:color="auto" w:fill="auto"/>
            <w:noWrap/>
            <w:vAlign w:val="center"/>
            <w:hideMark/>
          </w:tcPr>
          <w:p w14:paraId="79A7197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A88AB3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081C633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417552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4E2B868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5F4CE781" w14:textId="77777777" w:rsidTr="00B23281">
        <w:trPr>
          <w:trHeight w:val="299"/>
        </w:trPr>
        <w:tc>
          <w:tcPr>
            <w:tcW w:w="971" w:type="pct"/>
            <w:shd w:val="clear" w:color="000000" w:fill="FFFFFF"/>
            <w:vAlign w:val="center"/>
            <w:hideMark/>
          </w:tcPr>
          <w:p w14:paraId="5634C419"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Управа по Ленинскому району</w:t>
            </w:r>
          </w:p>
        </w:tc>
        <w:tc>
          <w:tcPr>
            <w:tcW w:w="1001" w:type="pct"/>
            <w:shd w:val="clear" w:color="000000" w:fill="FFFFFF"/>
            <w:vAlign w:val="center"/>
            <w:hideMark/>
          </w:tcPr>
          <w:p w14:paraId="4153DDB5"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496D2E70"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Квартальный уполномоченный</w:t>
            </w:r>
          </w:p>
        </w:tc>
        <w:tc>
          <w:tcPr>
            <w:tcW w:w="352" w:type="pct"/>
            <w:shd w:val="clear" w:color="auto" w:fill="auto"/>
            <w:noWrap/>
            <w:vAlign w:val="center"/>
            <w:hideMark/>
          </w:tcPr>
          <w:p w14:paraId="7C9B55A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6</w:t>
            </w:r>
          </w:p>
        </w:tc>
        <w:tc>
          <w:tcPr>
            <w:tcW w:w="352" w:type="pct"/>
            <w:shd w:val="clear" w:color="auto" w:fill="auto"/>
            <w:noWrap/>
            <w:vAlign w:val="center"/>
            <w:hideMark/>
          </w:tcPr>
          <w:p w14:paraId="6E32C9A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D6E020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7050869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C48CDC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700A899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69B461F8" w14:textId="77777777" w:rsidTr="00B23281">
        <w:trPr>
          <w:trHeight w:val="307"/>
        </w:trPr>
        <w:tc>
          <w:tcPr>
            <w:tcW w:w="971" w:type="pct"/>
            <w:shd w:val="clear" w:color="000000" w:fill="FFFFFF"/>
            <w:vAlign w:val="center"/>
            <w:hideMark/>
          </w:tcPr>
          <w:p w14:paraId="245A19B4"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Управа по Ленинскому району</w:t>
            </w:r>
          </w:p>
        </w:tc>
        <w:tc>
          <w:tcPr>
            <w:tcW w:w="1001" w:type="pct"/>
            <w:shd w:val="clear" w:color="000000" w:fill="FFFFFF"/>
            <w:vAlign w:val="center"/>
            <w:hideMark/>
          </w:tcPr>
          <w:p w14:paraId="2F98E010"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16D89F34"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Главный специалист-эксперт по профилактике правонарушений</w:t>
            </w:r>
          </w:p>
        </w:tc>
        <w:tc>
          <w:tcPr>
            <w:tcW w:w="352" w:type="pct"/>
            <w:shd w:val="clear" w:color="auto" w:fill="auto"/>
            <w:noWrap/>
            <w:vAlign w:val="center"/>
            <w:hideMark/>
          </w:tcPr>
          <w:p w14:paraId="0F605C1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w:t>
            </w:r>
          </w:p>
        </w:tc>
        <w:tc>
          <w:tcPr>
            <w:tcW w:w="352" w:type="pct"/>
            <w:shd w:val="clear" w:color="auto" w:fill="auto"/>
            <w:noWrap/>
            <w:vAlign w:val="center"/>
            <w:hideMark/>
          </w:tcPr>
          <w:p w14:paraId="7EBAB6A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BFDF0A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805CAF9"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14894E9"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6885A26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7B707967" w14:textId="77777777" w:rsidTr="00B23281">
        <w:trPr>
          <w:trHeight w:val="602"/>
        </w:trPr>
        <w:tc>
          <w:tcPr>
            <w:tcW w:w="971" w:type="pct"/>
            <w:shd w:val="clear" w:color="000000" w:fill="FFFFFF"/>
            <w:vAlign w:val="center"/>
            <w:hideMark/>
          </w:tcPr>
          <w:p w14:paraId="481F6067"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Управа по Ленинскому району</w:t>
            </w:r>
          </w:p>
        </w:tc>
        <w:tc>
          <w:tcPr>
            <w:tcW w:w="1001" w:type="pct"/>
            <w:shd w:val="clear" w:color="000000" w:fill="FFFFFF"/>
            <w:vAlign w:val="center"/>
            <w:hideMark/>
          </w:tcPr>
          <w:p w14:paraId="76C22C2D" w14:textId="797B546F" w:rsidR="00D913BD" w:rsidRPr="006D75B9" w:rsidRDefault="00897583"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муниципального контроля</w:t>
            </w:r>
          </w:p>
        </w:tc>
        <w:tc>
          <w:tcPr>
            <w:tcW w:w="875" w:type="pct"/>
            <w:shd w:val="clear" w:color="auto" w:fill="auto"/>
            <w:vAlign w:val="center"/>
            <w:hideMark/>
          </w:tcPr>
          <w:p w14:paraId="1225B59C"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Ведущий специалист-эксперт – ответственный секретарь административной комиссии</w:t>
            </w:r>
          </w:p>
        </w:tc>
        <w:tc>
          <w:tcPr>
            <w:tcW w:w="352" w:type="pct"/>
            <w:shd w:val="clear" w:color="auto" w:fill="auto"/>
            <w:noWrap/>
            <w:vAlign w:val="center"/>
            <w:hideMark/>
          </w:tcPr>
          <w:p w14:paraId="4BB4CD8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723CB1A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D78C4D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D2520B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465ACF4"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5BA8F29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0667D5A7" w14:textId="77777777" w:rsidTr="00B23281">
        <w:trPr>
          <w:trHeight w:val="55"/>
        </w:trPr>
        <w:tc>
          <w:tcPr>
            <w:tcW w:w="971" w:type="pct"/>
            <w:shd w:val="clear" w:color="000000" w:fill="FFFFFF"/>
            <w:vAlign w:val="center"/>
            <w:hideMark/>
          </w:tcPr>
          <w:p w14:paraId="24EE54BD"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Управа по Ленинскому району</w:t>
            </w:r>
          </w:p>
        </w:tc>
        <w:tc>
          <w:tcPr>
            <w:tcW w:w="1001" w:type="pct"/>
            <w:shd w:val="clear" w:color="000000" w:fill="FFFFFF"/>
            <w:vAlign w:val="center"/>
            <w:hideMark/>
          </w:tcPr>
          <w:p w14:paraId="663594EC"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муниципального контроля</w:t>
            </w:r>
          </w:p>
        </w:tc>
        <w:tc>
          <w:tcPr>
            <w:tcW w:w="875" w:type="pct"/>
            <w:shd w:val="clear" w:color="auto" w:fill="auto"/>
            <w:vAlign w:val="center"/>
            <w:hideMark/>
          </w:tcPr>
          <w:p w14:paraId="309F1FC4"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Начальник отдела </w:t>
            </w:r>
          </w:p>
        </w:tc>
        <w:tc>
          <w:tcPr>
            <w:tcW w:w="352" w:type="pct"/>
            <w:shd w:val="clear" w:color="auto" w:fill="auto"/>
            <w:noWrap/>
            <w:vAlign w:val="center"/>
            <w:hideMark/>
          </w:tcPr>
          <w:p w14:paraId="6392699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02EA637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4F74F6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4EAE2DF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B2522F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2ABBEC6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02274C06" w14:textId="77777777" w:rsidTr="00B23281">
        <w:trPr>
          <w:trHeight w:val="64"/>
        </w:trPr>
        <w:tc>
          <w:tcPr>
            <w:tcW w:w="971" w:type="pct"/>
            <w:shd w:val="clear" w:color="000000" w:fill="FFFFFF"/>
            <w:vAlign w:val="center"/>
            <w:hideMark/>
          </w:tcPr>
          <w:p w14:paraId="587C12AD"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Управа по Ленинскому району</w:t>
            </w:r>
          </w:p>
        </w:tc>
        <w:tc>
          <w:tcPr>
            <w:tcW w:w="1001" w:type="pct"/>
            <w:shd w:val="clear" w:color="000000" w:fill="FFFFFF"/>
            <w:vAlign w:val="center"/>
            <w:hideMark/>
          </w:tcPr>
          <w:p w14:paraId="2AE55ABB"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муниципального контроля</w:t>
            </w:r>
          </w:p>
        </w:tc>
        <w:tc>
          <w:tcPr>
            <w:tcW w:w="875" w:type="pct"/>
            <w:shd w:val="clear" w:color="auto" w:fill="auto"/>
            <w:vAlign w:val="center"/>
            <w:hideMark/>
          </w:tcPr>
          <w:p w14:paraId="3BD67048"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Главный специалист-эксперт </w:t>
            </w:r>
          </w:p>
        </w:tc>
        <w:tc>
          <w:tcPr>
            <w:tcW w:w="352" w:type="pct"/>
            <w:shd w:val="clear" w:color="auto" w:fill="auto"/>
            <w:noWrap/>
            <w:vAlign w:val="center"/>
            <w:hideMark/>
          </w:tcPr>
          <w:p w14:paraId="2C9E4469"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w:t>
            </w:r>
          </w:p>
        </w:tc>
        <w:tc>
          <w:tcPr>
            <w:tcW w:w="352" w:type="pct"/>
            <w:shd w:val="clear" w:color="auto" w:fill="auto"/>
            <w:noWrap/>
            <w:vAlign w:val="center"/>
            <w:hideMark/>
          </w:tcPr>
          <w:p w14:paraId="4EB34A3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F32B9D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80FED6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6137E2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74DA9F89"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5A3A6FEB" w14:textId="77777777" w:rsidTr="00B23281">
        <w:trPr>
          <w:trHeight w:val="47"/>
        </w:trPr>
        <w:tc>
          <w:tcPr>
            <w:tcW w:w="971" w:type="pct"/>
            <w:shd w:val="clear" w:color="000000" w:fill="FFFFFF"/>
            <w:vAlign w:val="center"/>
            <w:hideMark/>
          </w:tcPr>
          <w:p w14:paraId="389C4265"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Управа по Ленинскому району</w:t>
            </w:r>
          </w:p>
        </w:tc>
        <w:tc>
          <w:tcPr>
            <w:tcW w:w="1001" w:type="pct"/>
            <w:shd w:val="clear" w:color="000000" w:fill="FFFFFF"/>
            <w:vAlign w:val="center"/>
            <w:hideMark/>
          </w:tcPr>
          <w:p w14:paraId="5DABE9B8"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муниципального контроля</w:t>
            </w:r>
          </w:p>
        </w:tc>
        <w:tc>
          <w:tcPr>
            <w:tcW w:w="875" w:type="pct"/>
            <w:shd w:val="clear" w:color="auto" w:fill="auto"/>
            <w:vAlign w:val="center"/>
            <w:hideMark/>
          </w:tcPr>
          <w:p w14:paraId="27321E33"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Ведущий специалист-эксперт </w:t>
            </w:r>
          </w:p>
        </w:tc>
        <w:tc>
          <w:tcPr>
            <w:tcW w:w="352" w:type="pct"/>
            <w:shd w:val="clear" w:color="auto" w:fill="auto"/>
            <w:noWrap/>
            <w:vAlign w:val="center"/>
            <w:hideMark/>
          </w:tcPr>
          <w:p w14:paraId="48BD42A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1FB2B60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5FD9DE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D9EA63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A5A7D6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1C894C2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0AAFA975" w14:textId="77777777" w:rsidTr="00B23281">
        <w:trPr>
          <w:trHeight w:val="47"/>
        </w:trPr>
        <w:tc>
          <w:tcPr>
            <w:tcW w:w="971" w:type="pct"/>
            <w:shd w:val="clear" w:color="000000" w:fill="FFFFFF"/>
            <w:vAlign w:val="center"/>
            <w:hideMark/>
          </w:tcPr>
          <w:p w14:paraId="0EE473B9"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Управа по Калининскому району</w:t>
            </w:r>
          </w:p>
        </w:tc>
        <w:tc>
          <w:tcPr>
            <w:tcW w:w="1001" w:type="pct"/>
            <w:shd w:val="clear" w:color="000000" w:fill="FFFFFF"/>
            <w:vAlign w:val="center"/>
            <w:hideMark/>
          </w:tcPr>
          <w:p w14:paraId="6D384284"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225CB8A4"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Руководитель управы</w:t>
            </w:r>
          </w:p>
        </w:tc>
        <w:tc>
          <w:tcPr>
            <w:tcW w:w="352" w:type="pct"/>
            <w:shd w:val="clear" w:color="auto" w:fill="auto"/>
            <w:noWrap/>
            <w:vAlign w:val="center"/>
            <w:hideMark/>
          </w:tcPr>
          <w:p w14:paraId="5A243AA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3AE9FE2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DC87CA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4F62117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045E2E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141F2A8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2BE73080" w14:textId="77777777" w:rsidTr="00B23281">
        <w:trPr>
          <w:trHeight w:val="88"/>
        </w:trPr>
        <w:tc>
          <w:tcPr>
            <w:tcW w:w="971" w:type="pct"/>
            <w:shd w:val="clear" w:color="000000" w:fill="FFFFFF"/>
            <w:vAlign w:val="center"/>
            <w:hideMark/>
          </w:tcPr>
          <w:p w14:paraId="1004ADA1"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Управа по Калининскому району</w:t>
            </w:r>
          </w:p>
        </w:tc>
        <w:tc>
          <w:tcPr>
            <w:tcW w:w="1001" w:type="pct"/>
            <w:shd w:val="clear" w:color="000000" w:fill="FFFFFF"/>
            <w:vAlign w:val="center"/>
            <w:hideMark/>
          </w:tcPr>
          <w:p w14:paraId="1E85A109"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077F8E00"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Заместитель руководителя управы</w:t>
            </w:r>
          </w:p>
        </w:tc>
        <w:tc>
          <w:tcPr>
            <w:tcW w:w="352" w:type="pct"/>
            <w:shd w:val="clear" w:color="auto" w:fill="auto"/>
            <w:noWrap/>
            <w:vAlign w:val="center"/>
            <w:hideMark/>
          </w:tcPr>
          <w:p w14:paraId="437756B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w:t>
            </w:r>
          </w:p>
        </w:tc>
        <w:tc>
          <w:tcPr>
            <w:tcW w:w="352" w:type="pct"/>
            <w:shd w:val="clear" w:color="auto" w:fill="auto"/>
            <w:noWrap/>
            <w:vAlign w:val="center"/>
            <w:hideMark/>
          </w:tcPr>
          <w:p w14:paraId="5447681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271864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683A6ED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4BC499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6660D563"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23CB34D2" w14:textId="77777777" w:rsidTr="00B23281">
        <w:trPr>
          <w:trHeight w:val="96"/>
        </w:trPr>
        <w:tc>
          <w:tcPr>
            <w:tcW w:w="971" w:type="pct"/>
            <w:shd w:val="clear" w:color="000000" w:fill="FFFFFF"/>
            <w:vAlign w:val="center"/>
            <w:hideMark/>
          </w:tcPr>
          <w:p w14:paraId="5F3C69CD"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Управа по Калининскому району</w:t>
            </w:r>
          </w:p>
        </w:tc>
        <w:tc>
          <w:tcPr>
            <w:tcW w:w="1001" w:type="pct"/>
            <w:shd w:val="clear" w:color="000000" w:fill="FFFFFF"/>
            <w:vAlign w:val="center"/>
            <w:hideMark/>
          </w:tcPr>
          <w:p w14:paraId="2BB3CC5E"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2BB40565"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Квартальный уполномоченный</w:t>
            </w:r>
          </w:p>
        </w:tc>
        <w:tc>
          <w:tcPr>
            <w:tcW w:w="352" w:type="pct"/>
            <w:shd w:val="clear" w:color="auto" w:fill="auto"/>
            <w:noWrap/>
            <w:vAlign w:val="center"/>
            <w:hideMark/>
          </w:tcPr>
          <w:p w14:paraId="343FC5F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7</w:t>
            </w:r>
          </w:p>
        </w:tc>
        <w:tc>
          <w:tcPr>
            <w:tcW w:w="352" w:type="pct"/>
            <w:shd w:val="clear" w:color="auto" w:fill="auto"/>
            <w:noWrap/>
            <w:vAlign w:val="center"/>
            <w:hideMark/>
          </w:tcPr>
          <w:p w14:paraId="0D9A592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55A8DB2"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2DFADAC7"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BA7DA8A"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4177963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17D09E38" w14:textId="77777777" w:rsidTr="00B23281">
        <w:trPr>
          <w:trHeight w:val="132"/>
        </w:trPr>
        <w:tc>
          <w:tcPr>
            <w:tcW w:w="971" w:type="pct"/>
            <w:shd w:val="clear" w:color="000000" w:fill="FFFFFF"/>
            <w:vAlign w:val="center"/>
            <w:hideMark/>
          </w:tcPr>
          <w:p w14:paraId="45B61888"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Управа по Калининскому району</w:t>
            </w:r>
          </w:p>
        </w:tc>
        <w:tc>
          <w:tcPr>
            <w:tcW w:w="1001" w:type="pct"/>
            <w:shd w:val="clear" w:color="000000" w:fill="FFFFFF"/>
            <w:vAlign w:val="center"/>
            <w:hideMark/>
          </w:tcPr>
          <w:p w14:paraId="75D7F4BE"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78D506F8"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Главный специалист-эксперт по профилактике правонарушений</w:t>
            </w:r>
          </w:p>
        </w:tc>
        <w:tc>
          <w:tcPr>
            <w:tcW w:w="352" w:type="pct"/>
            <w:shd w:val="clear" w:color="auto" w:fill="auto"/>
            <w:noWrap/>
            <w:vAlign w:val="center"/>
            <w:hideMark/>
          </w:tcPr>
          <w:p w14:paraId="1F79524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w:t>
            </w:r>
          </w:p>
        </w:tc>
        <w:tc>
          <w:tcPr>
            <w:tcW w:w="352" w:type="pct"/>
            <w:shd w:val="clear" w:color="auto" w:fill="auto"/>
            <w:noWrap/>
            <w:vAlign w:val="center"/>
            <w:hideMark/>
          </w:tcPr>
          <w:p w14:paraId="0C5737B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900C52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D98AEC0"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574FB6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53DE723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58E42B2F" w14:textId="77777777" w:rsidTr="00B23281">
        <w:trPr>
          <w:trHeight w:val="274"/>
        </w:trPr>
        <w:tc>
          <w:tcPr>
            <w:tcW w:w="971" w:type="pct"/>
            <w:shd w:val="clear" w:color="000000" w:fill="FFFFFF"/>
            <w:vAlign w:val="center"/>
            <w:hideMark/>
          </w:tcPr>
          <w:p w14:paraId="395295F2"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Управа по Калининскому району</w:t>
            </w:r>
          </w:p>
        </w:tc>
        <w:tc>
          <w:tcPr>
            <w:tcW w:w="1001" w:type="pct"/>
            <w:shd w:val="clear" w:color="000000" w:fill="FFFFFF"/>
            <w:vAlign w:val="center"/>
            <w:hideMark/>
          </w:tcPr>
          <w:p w14:paraId="304F4952"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муниципального контроля</w:t>
            </w:r>
          </w:p>
        </w:tc>
        <w:tc>
          <w:tcPr>
            <w:tcW w:w="875" w:type="pct"/>
            <w:shd w:val="clear" w:color="auto" w:fill="auto"/>
            <w:vAlign w:val="center"/>
            <w:hideMark/>
          </w:tcPr>
          <w:p w14:paraId="6CBC918C"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Начальник отдела </w:t>
            </w:r>
          </w:p>
        </w:tc>
        <w:tc>
          <w:tcPr>
            <w:tcW w:w="352" w:type="pct"/>
            <w:shd w:val="clear" w:color="auto" w:fill="auto"/>
            <w:noWrap/>
            <w:vAlign w:val="center"/>
            <w:hideMark/>
          </w:tcPr>
          <w:p w14:paraId="1928A1F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46DB6A1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A829008"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2DDC7745"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DD86F46"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7331CF2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D913BD" w:rsidRPr="006D75B9" w14:paraId="6183ABE6" w14:textId="77777777" w:rsidTr="00B23281">
        <w:trPr>
          <w:trHeight w:val="140"/>
        </w:trPr>
        <w:tc>
          <w:tcPr>
            <w:tcW w:w="971" w:type="pct"/>
            <w:shd w:val="clear" w:color="000000" w:fill="FFFFFF"/>
            <w:vAlign w:val="center"/>
            <w:hideMark/>
          </w:tcPr>
          <w:p w14:paraId="44599034"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Управа по Калининскому району</w:t>
            </w:r>
          </w:p>
        </w:tc>
        <w:tc>
          <w:tcPr>
            <w:tcW w:w="1001" w:type="pct"/>
            <w:shd w:val="clear" w:color="000000" w:fill="FFFFFF"/>
            <w:vAlign w:val="center"/>
            <w:hideMark/>
          </w:tcPr>
          <w:p w14:paraId="3AFDE479"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Отдел муниципального контроля</w:t>
            </w:r>
          </w:p>
        </w:tc>
        <w:tc>
          <w:tcPr>
            <w:tcW w:w="875" w:type="pct"/>
            <w:shd w:val="clear" w:color="auto" w:fill="auto"/>
            <w:vAlign w:val="center"/>
            <w:hideMark/>
          </w:tcPr>
          <w:p w14:paraId="3932B7AB" w14:textId="77777777" w:rsidR="00D913BD" w:rsidRPr="006D75B9" w:rsidRDefault="00D913BD" w:rsidP="00D913BD">
            <w:pPr>
              <w:pStyle w:val="a6"/>
              <w:rPr>
                <w:rFonts w:ascii="Times New Roman" w:hAnsi="Times New Roman" w:cs="Times New Roman"/>
                <w:sz w:val="24"/>
                <w:szCs w:val="24"/>
              </w:rPr>
            </w:pPr>
            <w:r w:rsidRPr="006D75B9">
              <w:rPr>
                <w:rFonts w:ascii="Times New Roman" w:hAnsi="Times New Roman" w:cs="Times New Roman"/>
                <w:sz w:val="24"/>
                <w:szCs w:val="24"/>
              </w:rPr>
              <w:t xml:space="preserve">Главный специалист-эксперт </w:t>
            </w:r>
          </w:p>
        </w:tc>
        <w:tc>
          <w:tcPr>
            <w:tcW w:w="352" w:type="pct"/>
            <w:shd w:val="clear" w:color="auto" w:fill="auto"/>
            <w:noWrap/>
            <w:vAlign w:val="center"/>
            <w:hideMark/>
          </w:tcPr>
          <w:p w14:paraId="69BD006C"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w:t>
            </w:r>
          </w:p>
        </w:tc>
        <w:tc>
          <w:tcPr>
            <w:tcW w:w="352" w:type="pct"/>
            <w:shd w:val="clear" w:color="auto" w:fill="auto"/>
            <w:noWrap/>
            <w:vAlign w:val="center"/>
            <w:hideMark/>
          </w:tcPr>
          <w:p w14:paraId="12C61F41"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5A9C94B"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D9C236D"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A07FCFE"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3F81616F" w14:textId="77777777" w:rsidR="00D913BD" w:rsidRPr="006D75B9" w:rsidRDefault="00D913BD" w:rsidP="00D913BD">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F17DF9" w:rsidRPr="006D75B9" w14:paraId="286FED7E" w14:textId="77777777" w:rsidTr="00B23281">
        <w:trPr>
          <w:trHeight w:val="900"/>
        </w:trPr>
        <w:tc>
          <w:tcPr>
            <w:tcW w:w="971" w:type="pct"/>
            <w:shd w:val="clear" w:color="000000" w:fill="FFFFFF"/>
            <w:vAlign w:val="center"/>
          </w:tcPr>
          <w:p w14:paraId="4951B5CC" w14:textId="483ACE5A" w:rsidR="00F17DF9" w:rsidRPr="006D75B9" w:rsidRDefault="00F17DF9" w:rsidP="00F17DF9">
            <w:pPr>
              <w:pStyle w:val="a6"/>
              <w:rPr>
                <w:rFonts w:ascii="Times New Roman" w:hAnsi="Times New Roman" w:cs="Times New Roman"/>
                <w:sz w:val="24"/>
                <w:szCs w:val="24"/>
              </w:rPr>
            </w:pPr>
            <w:r w:rsidRPr="006D75B9">
              <w:rPr>
                <w:rFonts w:ascii="Times New Roman" w:hAnsi="Times New Roman" w:cs="Times New Roman"/>
                <w:sz w:val="24"/>
                <w:szCs w:val="24"/>
              </w:rPr>
              <w:t>Управа по Калининскому району</w:t>
            </w:r>
          </w:p>
        </w:tc>
        <w:tc>
          <w:tcPr>
            <w:tcW w:w="1001" w:type="pct"/>
            <w:shd w:val="clear" w:color="000000" w:fill="FFFFFF"/>
            <w:vAlign w:val="center"/>
          </w:tcPr>
          <w:p w14:paraId="5EB838A3" w14:textId="130B38AE" w:rsidR="00F17DF9" w:rsidRPr="006D75B9" w:rsidRDefault="00F17DF9" w:rsidP="00F17DF9">
            <w:pPr>
              <w:pStyle w:val="a6"/>
              <w:rPr>
                <w:rFonts w:ascii="Times New Roman" w:hAnsi="Times New Roman" w:cs="Times New Roman"/>
                <w:sz w:val="24"/>
                <w:szCs w:val="24"/>
              </w:rPr>
            </w:pPr>
            <w:r w:rsidRPr="006D75B9">
              <w:rPr>
                <w:rFonts w:ascii="Times New Roman" w:hAnsi="Times New Roman" w:cs="Times New Roman"/>
                <w:sz w:val="24"/>
                <w:szCs w:val="24"/>
              </w:rPr>
              <w:t>Отдел муниципального контроля</w:t>
            </w:r>
          </w:p>
        </w:tc>
        <w:tc>
          <w:tcPr>
            <w:tcW w:w="875" w:type="pct"/>
            <w:shd w:val="clear" w:color="auto" w:fill="auto"/>
            <w:vAlign w:val="center"/>
          </w:tcPr>
          <w:p w14:paraId="5C61A3C6" w14:textId="65D6DF8E" w:rsidR="00F17DF9" w:rsidRPr="006D75B9" w:rsidRDefault="00F17DF9" w:rsidP="00F17DF9">
            <w:pPr>
              <w:pStyle w:val="a6"/>
              <w:rPr>
                <w:rFonts w:ascii="Times New Roman" w:hAnsi="Times New Roman" w:cs="Times New Roman"/>
                <w:sz w:val="24"/>
                <w:szCs w:val="24"/>
              </w:rPr>
            </w:pPr>
            <w:r w:rsidRPr="006D75B9">
              <w:rPr>
                <w:rFonts w:ascii="Times New Roman" w:hAnsi="Times New Roman" w:cs="Times New Roman"/>
                <w:sz w:val="24"/>
                <w:szCs w:val="24"/>
              </w:rPr>
              <w:t>Главный специалист-эксперт – ответственный секретарь административной комиссии</w:t>
            </w:r>
          </w:p>
        </w:tc>
        <w:tc>
          <w:tcPr>
            <w:tcW w:w="352" w:type="pct"/>
            <w:shd w:val="clear" w:color="auto" w:fill="auto"/>
            <w:noWrap/>
            <w:vAlign w:val="center"/>
          </w:tcPr>
          <w:p w14:paraId="28D4C59D" w14:textId="03954968" w:rsidR="00F17DF9" w:rsidRPr="006D75B9" w:rsidRDefault="00F17DF9" w:rsidP="00F17DF9">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tcPr>
          <w:p w14:paraId="05ADD3FB" w14:textId="112DDAD9" w:rsidR="00F17DF9" w:rsidRPr="006D75B9" w:rsidRDefault="00F17DF9" w:rsidP="00F17DF9">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tcPr>
          <w:p w14:paraId="78AA03A5" w14:textId="273175EC" w:rsidR="00F17DF9" w:rsidRPr="006D75B9" w:rsidRDefault="00F17DF9" w:rsidP="00F17DF9">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tcPr>
          <w:p w14:paraId="2D5ACB60" w14:textId="2F85B654" w:rsidR="00F17DF9" w:rsidRPr="006D75B9" w:rsidRDefault="00F17DF9" w:rsidP="00F17DF9">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tcPr>
          <w:p w14:paraId="0F38F439" w14:textId="37B074F4" w:rsidR="00F17DF9" w:rsidRPr="006D75B9" w:rsidRDefault="00F17DF9" w:rsidP="00F17DF9">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tcPr>
          <w:p w14:paraId="16FDFA16" w14:textId="07839693" w:rsidR="00F17DF9" w:rsidRPr="006D75B9" w:rsidRDefault="00F17DF9" w:rsidP="00F17DF9">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51A916CA" w14:textId="77777777" w:rsidTr="00B23281">
        <w:trPr>
          <w:trHeight w:val="47"/>
        </w:trPr>
        <w:tc>
          <w:tcPr>
            <w:tcW w:w="971" w:type="pct"/>
            <w:shd w:val="clear" w:color="000000" w:fill="FFFFFF"/>
            <w:vAlign w:val="center"/>
            <w:hideMark/>
          </w:tcPr>
          <w:p w14:paraId="136688D3"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Управа по Калининскому району</w:t>
            </w:r>
          </w:p>
        </w:tc>
        <w:tc>
          <w:tcPr>
            <w:tcW w:w="1001" w:type="pct"/>
            <w:shd w:val="clear" w:color="000000" w:fill="FFFFFF"/>
            <w:vAlign w:val="center"/>
            <w:hideMark/>
          </w:tcPr>
          <w:p w14:paraId="5F9BBA34"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муниципального контроля</w:t>
            </w:r>
          </w:p>
        </w:tc>
        <w:tc>
          <w:tcPr>
            <w:tcW w:w="875" w:type="pct"/>
            <w:shd w:val="clear" w:color="auto" w:fill="auto"/>
            <w:vAlign w:val="center"/>
            <w:hideMark/>
          </w:tcPr>
          <w:p w14:paraId="74433587"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xml:space="preserve">Ведущий специалист-эксперт </w:t>
            </w:r>
          </w:p>
        </w:tc>
        <w:tc>
          <w:tcPr>
            <w:tcW w:w="352" w:type="pct"/>
            <w:shd w:val="clear" w:color="auto" w:fill="auto"/>
            <w:noWrap/>
            <w:vAlign w:val="center"/>
            <w:hideMark/>
          </w:tcPr>
          <w:p w14:paraId="516977A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5620F699"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9A121C0"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598983E"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A156608"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71F7FCC5"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446BF072" w14:textId="77777777" w:rsidTr="00B23281">
        <w:trPr>
          <w:trHeight w:val="458"/>
        </w:trPr>
        <w:tc>
          <w:tcPr>
            <w:tcW w:w="971" w:type="pct"/>
            <w:shd w:val="clear" w:color="000000" w:fill="FFFFFF"/>
            <w:vAlign w:val="center"/>
            <w:hideMark/>
          </w:tcPr>
          <w:p w14:paraId="5EDC1BB9"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Заволжское территориальное управление</w:t>
            </w:r>
          </w:p>
        </w:tc>
        <w:tc>
          <w:tcPr>
            <w:tcW w:w="1001" w:type="pct"/>
            <w:shd w:val="clear" w:color="000000" w:fill="FFFFFF"/>
            <w:vAlign w:val="center"/>
            <w:hideMark/>
          </w:tcPr>
          <w:p w14:paraId="3D2067F7"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1F414DD1"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Начальник управления</w:t>
            </w:r>
          </w:p>
        </w:tc>
        <w:tc>
          <w:tcPr>
            <w:tcW w:w="352" w:type="pct"/>
            <w:shd w:val="clear" w:color="auto" w:fill="auto"/>
            <w:noWrap/>
            <w:vAlign w:val="center"/>
            <w:hideMark/>
          </w:tcPr>
          <w:p w14:paraId="275311A9"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38D945DB"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259A4A6"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440E2FB9"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F49A79F"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77B06051"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399CBF9F" w14:textId="77777777" w:rsidTr="00B23281">
        <w:trPr>
          <w:trHeight w:val="329"/>
        </w:trPr>
        <w:tc>
          <w:tcPr>
            <w:tcW w:w="971" w:type="pct"/>
            <w:shd w:val="clear" w:color="000000" w:fill="FFFFFF"/>
            <w:vAlign w:val="center"/>
            <w:hideMark/>
          </w:tcPr>
          <w:p w14:paraId="7BF42A57"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Заволжское территориальное управление</w:t>
            </w:r>
          </w:p>
        </w:tc>
        <w:tc>
          <w:tcPr>
            <w:tcW w:w="1001" w:type="pct"/>
            <w:shd w:val="clear" w:color="000000" w:fill="FFFFFF"/>
            <w:vAlign w:val="center"/>
            <w:hideMark/>
          </w:tcPr>
          <w:p w14:paraId="61093F25"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по организационной работе и взаимодействию с населением</w:t>
            </w:r>
          </w:p>
        </w:tc>
        <w:tc>
          <w:tcPr>
            <w:tcW w:w="875" w:type="pct"/>
            <w:shd w:val="clear" w:color="auto" w:fill="auto"/>
            <w:vAlign w:val="center"/>
            <w:hideMark/>
          </w:tcPr>
          <w:p w14:paraId="3AC84BE1"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Начальник отдела</w:t>
            </w:r>
          </w:p>
        </w:tc>
        <w:tc>
          <w:tcPr>
            <w:tcW w:w="352" w:type="pct"/>
            <w:shd w:val="clear" w:color="auto" w:fill="auto"/>
            <w:noWrap/>
            <w:vAlign w:val="center"/>
            <w:hideMark/>
          </w:tcPr>
          <w:p w14:paraId="3113BD9F"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5D5E5028"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635EEBE"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5E14AB30"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9F84B2B"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25689EB1"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4B37E5F5" w14:textId="77777777" w:rsidTr="00B23281">
        <w:trPr>
          <w:trHeight w:val="199"/>
        </w:trPr>
        <w:tc>
          <w:tcPr>
            <w:tcW w:w="971" w:type="pct"/>
            <w:shd w:val="clear" w:color="000000" w:fill="FFFFFF"/>
            <w:vAlign w:val="center"/>
            <w:hideMark/>
          </w:tcPr>
          <w:p w14:paraId="4D701000"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Заволжское территориальное управление</w:t>
            </w:r>
          </w:p>
        </w:tc>
        <w:tc>
          <w:tcPr>
            <w:tcW w:w="1001" w:type="pct"/>
            <w:shd w:val="clear" w:color="000000" w:fill="FFFFFF"/>
            <w:vAlign w:val="center"/>
            <w:hideMark/>
          </w:tcPr>
          <w:p w14:paraId="5F22B6A6"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по организационной работе и взаимодействию с населением</w:t>
            </w:r>
          </w:p>
        </w:tc>
        <w:tc>
          <w:tcPr>
            <w:tcW w:w="875" w:type="pct"/>
            <w:shd w:val="clear" w:color="auto" w:fill="auto"/>
            <w:vAlign w:val="center"/>
            <w:hideMark/>
          </w:tcPr>
          <w:p w14:paraId="51C5F8A9"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xml:space="preserve">Главный специалист-эксперт </w:t>
            </w:r>
          </w:p>
        </w:tc>
        <w:tc>
          <w:tcPr>
            <w:tcW w:w="352" w:type="pct"/>
            <w:shd w:val="clear" w:color="auto" w:fill="auto"/>
            <w:noWrap/>
            <w:vAlign w:val="center"/>
            <w:hideMark/>
          </w:tcPr>
          <w:p w14:paraId="32E15CF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4</w:t>
            </w:r>
          </w:p>
        </w:tc>
        <w:tc>
          <w:tcPr>
            <w:tcW w:w="352" w:type="pct"/>
            <w:shd w:val="clear" w:color="auto" w:fill="auto"/>
            <w:noWrap/>
            <w:vAlign w:val="center"/>
            <w:hideMark/>
          </w:tcPr>
          <w:p w14:paraId="0AB9177A"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9C65452"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89DC60C"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7C3A8BA"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582CD6C3"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77E3CA18" w14:textId="77777777" w:rsidTr="00B23281">
        <w:trPr>
          <w:trHeight w:val="353"/>
        </w:trPr>
        <w:tc>
          <w:tcPr>
            <w:tcW w:w="971" w:type="pct"/>
            <w:shd w:val="clear" w:color="000000" w:fill="FFFFFF"/>
            <w:vAlign w:val="center"/>
            <w:hideMark/>
          </w:tcPr>
          <w:p w14:paraId="3A7DD028"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Заволжское территориальное управление</w:t>
            </w:r>
          </w:p>
        </w:tc>
        <w:tc>
          <w:tcPr>
            <w:tcW w:w="1001" w:type="pct"/>
            <w:shd w:val="clear" w:color="000000" w:fill="FFFFFF"/>
            <w:vAlign w:val="center"/>
            <w:hideMark/>
          </w:tcPr>
          <w:p w14:paraId="07A75471"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по организационной работе и взаимодействию с населением</w:t>
            </w:r>
          </w:p>
        </w:tc>
        <w:tc>
          <w:tcPr>
            <w:tcW w:w="875" w:type="pct"/>
            <w:shd w:val="clear" w:color="auto" w:fill="auto"/>
            <w:vAlign w:val="center"/>
            <w:hideMark/>
          </w:tcPr>
          <w:p w14:paraId="395F3896"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xml:space="preserve">Ведущий специалист-эксперт </w:t>
            </w:r>
          </w:p>
        </w:tc>
        <w:tc>
          <w:tcPr>
            <w:tcW w:w="352" w:type="pct"/>
            <w:shd w:val="clear" w:color="auto" w:fill="auto"/>
            <w:noWrap/>
            <w:vAlign w:val="center"/>
            <w:hideMark/>
          </w:tcPr>
          <w:p w14:paraId="150A9B8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w:t>
            </w:r>
          </w:p>
        </w:tc>
        <w:tc>
          <w:tcPr>
            <w:tcW w:w="352" w:type="pct"/>
            <w:shd w:val="clear" w:color="auto" w:fill="auto"/>
            <w:noWrap/>
            <w:vAlign w:val="center"/>
            <w:hideMark/>
          </w:tcPr>
          <w:p w14:paraId="52FE2785"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B3EF51A"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94DD3D7"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9C4C06F"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0C1760A8"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04835F9F" w14:textId="77777777" w:rsidTr="00B23281">
        <w:trPr>
          <w:trHeight w:val="804"/>
        </w:trPr>
        <w:tc>
          <w:tcPr>
            <w:tcW w:w="971" w:type="pct"/>
            <w:shd w:val="clear" w:color="000000" w:fill="FFFFFF"/>
            <w:vAlign w:val="center"/>
            <w:hideMark/>
          </w:tcPr>
          <w:p w14:paraId="78CCFC57"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Заволжское территориальное управление</w:t>
            </w:r>
          </w:p>
        </w:tc>
        <w:tc>
          <w:tcPr>
            <w:tcW w:w="1001" w:type="pct"/>
            <w:shd w:val="clear" w:color="000000" w:fill="FFFFFF"/>
            <w:vAlign w:val="center"/>
            <w:hideMark/>
          </w:tcPr>
          <w:p w14:paraId="6AF99F19"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Сектор муниципального контроля</w:t>
            </w:r>
          </w:p>
        </w:tc>
        <w:tc>
          <w:tcPr>
            <w:tcW w:w="875" w:type="pct"/>
            <w:shd w:val="clear" w:color="auto" w:fill="auto"/>
            <w:vAlign w:val="center"/>
            <w:hideMark/>
          </w:tcPr>
          <w:p w14:paraId="055967EA"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Заведующий сектором</w:t>
            </w:r>
          </w:p>
        </w:tc>
        <w:tc>
          <w:tcPr>
            <w:tcW w:w="352" w:type="pct"/>
            <w:shd w:val="clear" w:color="auto" w:fill="auto"/>
            <w:noWrap/>
            <w:vAlign w:val="center"/>
            <w:hideMark/>
          </w:tcPr>
          <w:p w14:paraId="51F429CA"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1EF4038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238F18C"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2D97399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D8A06E4"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53371DE9"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0D34EA30" w14:textId="77777777" w:rsidTr="00B23281">
        <w:trPr>
          <w:trHeight w:val="377"/>
        </w:trPr>
        <w:tc>
          <w:tcPr>
            <w:tcW w:w="971" w:type="pct"/>
            <w:shd w:val="clear" w:color="000000" w:fill="FFFFFF"/>
            <w:vAlign w:val="center"/>
            <w:hideMark/>
          </w:tcPr>
          <w:p w14:paraId="3EF8006C"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Заволжское территориальное управление</w:t>
            </w:r>
          </w:p>
        </w:tc>
        <w:tc>
          <w:tcPr>
            <w:tcW w:w="1001" w:type="pct"/>
            <w:shd w:val="clear" w:color="000000" w:fill="FFFFFF"/>
            <w:vAlign w:val="center"/>
            <w:hideMark/>
          </w:tcPr>
          <w:p w14:paraId="4B3508C6"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Сектор муниципального контроля</w:t>
            </w:r>
          </w:p>
        </w:tc>
        <w:tc>
          <w:tcPr>
            <w:tcW w:w="875" w:type="pct"/>
            <w:shd w:val="clear" w:color="auto" w:fill="auto"/>
            <w:vAlign w:val="center"/>
            <w:hideMark/>
          </w:tcPr>
          <w:p w14:paraId="4C9E7017"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xml:space="preserve">Ведущий специалист-эксперт </w:t>
            </w:r>
          </w:p>
        </w:tc>
        <w:tc>
          <w:tcPr>
            <w:tcW w:w="352" w:type="pct"/>
            <w:shd w:val="clear" w:color="auto" w:fill="auto"/>
            <w:noWrap/>
            <w:vAlign w:val="center"/>
            <w:hideMark/>
          </w:tcPr>
          <w:p w14:paraId="753F0C3A"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0EC5002A"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6A3FEBC"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C7043F8"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9EC5A7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4B581546"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50505B42" w14:textId="77777777" w:rsidTr="00B23281">
        <w:trPr>
          <w:trHeight w:val="247"/>
        </w:trPr>
        <w:tc>
          <w:tcPr>
            <w:tcW w:w="971" w:type="pct"/>
            <w:shd w:val="clear" w:color="000000" w:fill="FFFFFF"/>
            <w:vAlign w:val="center"/>
            <w:hideMark/>
          </w:tcPr>
          <w:p w14:paraId="4208D90D"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по реализации антикоррупционной политики</w:t>
            </w:r>
          </w:p>
        </w:tc>
        <w:tc>
          <w:tcPr>
            <w:tcW w:w="1001" w:type="pct"/>
            <w:shd w:val="clear" w:color="000000" w:fill="FFFFFF"/>
            <w:vAlign w:val="center"/>
            <w:hideMark/>
          </w:tcPr>
          <w:p w14:paraId="687BA89A"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6B0016D3"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Начальник отдела</w:t>
            </w:r>
          </w:p>
        </w:tc>
        <w:tc>
          <w:tcPr>
            <w:tcW w:w="352" w:type="pct"/>
            <w:shd w:val="clear" w:color="auto" w:fill="auto"/>
            <w:noWrap/>
            <w:vAlign w:val="center"/>
            <w:hideMark/>
          </w:tcPr>
          <w:p w14:paraId="7D7898A8"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1685568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45619E5"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462C2249"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62C17EC"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049E8491"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2C7A9545" w14:textId="77777777" w:rsidTr="00B23281">
        <w:trPr>
          <w:trHeight w:val="416"/>
        </w:trPr>
        <w:tc>
          <w:tcPr>
            <w:tcW w:w="971" w:type="pct"/>
            <w:shd w:val="clear" w:color="000000" w:fill="FFFFFF"/>
            <w:vAlign w:val="center"/>
            <w:hideMark/>
          </w:tcPr>
          <w:p w14:paraId="35C9CFBD"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по реализации антикоррупционной политики</w:t>
            </w:r>
          </w:p>
        </w:tc>
        <w:tc>
          <w:tcPr>
            <w:tcW w:w="1001" w:type="pct"/>
            <w:shd w:val="clear" w:color="000000" w:fill="FFFFFF"/>
            <w:vAlign w:val="center"/>
            <w:hideMark/>
          </w:tcPr>
          <w:p w14:paraId="1A335A8E"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3F25CBB5"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xml:space="preserve">Главный специалист-эксперт </w:t>
            </w:r>
          </w:p>
        </w:tc>
        <w:tc>
          <w:tcPr>
            <w:tcW w:w="352" w:type="pct"/>
            <w:shd w:val="clear" w:color="auto" w:fill="auto"/>
            <w:noWrap/>
            <w:vAlign w:val="center"/>
            <w:hideMark/>
          </w:tcPr>
          <w:p w14:paraId="2804BB98"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w:t>
            </w:r>
          </w:p>
        </w:tc>
        <w:tc>
          <w:tcPr>
            <w:tcW w:w="352" w:type="pct"/>
            <w:shd w:val="clear" w:color="auto" w:fill="auto"/>
            <w:noWrap/>
            <w:vAlign w:val="center"/>
            <w:hideMark/>
          </w:tcPr>
          <w:p w14:paraId="589D6BB7"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A3A3FD9"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7B01EAF"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A95D18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4094EDFB"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3D5CD2CE" w14:textId="77777777" w:rsidTr="00B23281">
        <w:trPr>
          <w:trHeight w:val="132"/>
        </w:trPr>
        <w:tc>
          <w:tcPr>
            <w:tcW w:w="971" w:type="pct"/>
            <w:shd w:val="clear" w:color="000000" w:fill="FFFFFF"/>
            <w:vAlign w:val="center"/>
            <w:hideMark/>
          </w:tcPr>
          <w:p w14:paraId="75BD3ECC"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по реализации антикоррупционной политики</w:t>
            </w:r>
          </w:p>
        </w:tc>
        <w:tc>
          <w:tcPr>
            <w:tcW w:w="1001" w:type="pct"/>
            <w:shd w:val="clear" w:color="000000" w:fill="FFFFFF"/>
            <w:vAlign w:val="center"/>
            <w:hideMark/>
          </w:tcPr>
          <w:p w14:paraId="781F03EE"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58E6A9FC"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xml:space="preserve">Ведущий специалист-эксперт </w:t>
            </w:r>
          </w:p>
        </w:tc>
        <w:tc>
          <w:tcPr>
            <w:tcW w:w="352" w:type="pct"/>
            <w:shd w:val="clear" w:color="auto" w:fill="auto"/>
            <w:noWrap/>
            <w:vAlign w:val="center"/>
            <w:hideMark/>
          </w:tcPr>
          <w:p w14:paraId="24141160"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30EB47C6"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D2D3DB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BA64816"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5285853"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47D123F2"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50978A9E" w14:textId="77777777" w:rsidTr="00B23281">
        <w:trPr>
          <w:trHeight w:val="47"/>
        </w:trPr>
        <w:tc>
          <w:tcPr>
            <w:tcW w:w="971" w:type="pct"/>
            <w:shd w:val="clear" w:color="000000" w:fill="FFFFFF"/>
            <w:vAlign w:val="center"/>
            <w:hideMark/>
          </w:tcPr>
          <w:p w14:paraId="2D100526"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Сектор по режимно-секретной работе и мобилизационной подготовке</w:t>
            </w:r>
          </w:p>
        </w:tc>
        <w:tc>
          <w:tcPr>
            <w:tcW w:w="1001" w:type="pct"/>
            <w:shd w:val="clear" w:color="000000" w:fill="FFFFFF"/>
            <w:vAlign w:val="center"/>
            <w:hideMark/>
          </w:tcPr>
          <w:p w14:paraId="5AA25440"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2087061A"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Заведующий сектором</w:t>
            </w:r>
          </w:p>
        </w:tc>
        <w:tc>
          <w:tcPr>
            <w:tcW w:w="352" w:type="pct"/>
            <w:shd w:val="clear" w:color="auto" w:fill="auto"/>
            <w:noWrap/>
            <w:vAlign w:val="center"/>
            <w:hideMark/>
          </w:tcPr>
          <w:p w14:paraId="7701C7AB"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1A55DC1E"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AEA1B13"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321DA03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5991336"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4C82CA4B"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79556E92" w14:textId="77777777" w:rsidTr="00B23281">
        <w:trPr>
          <w:trHeight w:val="159"/>
        </w:trPr>
        <w:tc>
          <w:tcPr>
            <w:tcW w:w="971" w:type="pct"/>
            <w:shd w:val="clear" w:color="000000" w:fill="FFFFFF"/>
            <w:vAlign w:val="center"/>
            <w:hideMark/>
          </w:tcPr>
          <w:p w14:paraId="60ADB466"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Сектор по режимно-секретной работе и мобилизационной подготовке</w:t>
            </w:r>
          </w:p>
        </w:tc>
        <w:tc>
          <w:tcPr>
            <w:tcW w:w="1001" w:type="pct"/>
            <w:shd w:val="clear" w:color="000000" w:fill="FFFFFF"/>
            <w:vAlign w:val="center"/>
            <w:hideMark/>
          </w:tcPr>
          <w:p w14:paraId="02EEA791"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189F187B"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xml:space="preserve">Главный специалист-эксперт </w:t>
            </w:r>
          </w:p>
        </w:tc>
        <w:tc>
          <w:tcPr>
            <w:tcW w:w="352" w:type="pct"/>
            <w:shd w:val="clear" w:color="auto" w:fill="auto"/>
            <w:noWrap/>
            <w:vAlign w:val="center"/>
            <w:hideMark/>
          </w:tcPr>
          <w:p w14:paraId="2A7AE002"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46F0757B"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1D7D7D6"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07FF2A7"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78CB633"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1C36B1F3"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797D384F" w14:textId="77777777" w:rsidTr="00B23281">
        <w:trPr>
          <w:trHeight w:val="47"/>
        </w:trPr>
        <w:tc>
          <w:tcPr>
            <w:tcW w:w="971" w:type="pct"/>
            <w:shd w:val="clear" w:color="000000" w:fill="FFFFFF"/>
            <w:vAlign w:val="center"/>
            <w:hideMark/>
          </w:tcPr>
          <w:p w14:paraId="5D7FD930"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Сектор общественного развития</w:t>
            </w:r>
          </w:p>
        </w:tc>
        <w:tc>
          <w:tcPr>
            <w:tcW w:w="1001" w:type="pct"/>
            <w:shd w:val="clear" w:color="000000" w:fill="FFFFFF"/>
            <w:vAlign w:val="center"/>
            <w:hideMark/>
          </w:tcPr>
          <w:p w14:paraId="0CBBF3E9"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2188F395"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Заведующий сектором</w:t>
            </w:r>
          </w:p>
        </w:tc>
        <w:tc>
          <w:tcPr>
            <w:tcW w:w="352" w:type="pct"/>
            <w:shd w:val="clear" w:color="auto" w:fill="auto"/>
            <w:noWrap/>
            <w:vAlign w:val="center"/>
            <w:hideMark/>
          </w:tcPr>
          <w:p w14:paraId="1DF56EFA"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6BAF2A1C"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9EF6457"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2FE9344C"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0882785"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2260DFFA"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5A3F54E9" w14:textId="77777777" w:rsidTr="00B23281">
        <w:trPr>
          <w:trHeight w:val="47"/>
        </w:trPr>
        <w:tc>
          <w:tcPr>
            <w:tcW w:w="971" w:type="pct"/>
            <w:shd w:val="clear" w:color="000000" w:fill="FFFFFF"/>
            <w:vAlign w:val="center"/>
            <w:hideMark/>
          </w:tcPr>
          <w:p w14:paraId="53E61B45"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Сектор общественного развития</w:t>
            </w:r>
          </w:p>
        </w:tc>
        <w:tc>
          <w:tcPr>
            <w:tcW w:w="1001" w:type="pct"/>
            <w:shd w:val="clear" w:color="000000" w:fill="FFFFFF"/>
            <w:vAlign w:val="center"/>
            <w:hideMark/>
          </w:tcPr>
          <w:p w14:paraId="3DB1078C"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4B7B6BC3"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xml:space="preserve">Главный специалист-эксперт </w:t>
            </w:r>
          </w:p>
        </w:tc>
        <w:tc>
          <w:tcPr>
            <w:tcW w:w="352" w:type="pct"/>
            <w:shd w:val="clear" w:color="auto" w:fill="auto"/>
            <w:noWrap/>
            <w:vAlign w:val="center"/>
            <w:hideMark/>
          </w:tcPr>
          <w:p w14:paraId="58E1F2E0"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w:t>
            </w:r>
          </w:p>
        </w:tc>
        <w:tc>
          <w:tcPr>
            <w:tcW w:w="352" w:type="pct"/>
            <w:shd w:val="clear" w:color="auto" w:fill="auto"/>
            <w:noWrap/>
            <w:vAlign w:val="center"/>
            <w:hideMark/>
          </w:tcPr>
          <w:p w14:paraId="6F2F6FD0"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9E162BF"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695E752"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FD7F587"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7AF3137B"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13A8E92F" w14:textId="77777777" w:rsidTr="00B23281">
        <w:trPr>
          <w:trHeight w:val="47"/>
        </w:trPr>
        <w:tc>
          <w:tcPr>
            <w:tcW w:w="971" w:type="pct"/>
            <w:shd w:val="clear" w:color="000000" w:fill="FFFFFF"/>
            <w:vAlign w:val="center"/>
            <w:hideMark/>
          </w:tcPr>
          <w:p w14:paraId="4AA958F8"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Сектор общественного развития</w:t>
            </w:r>
          </w:p>
        </w:tc>
        <w:tc>
          <w:tcPr>
            <w:tcW w:w="1001" w:type="pct"/>
            <w:shd w:val="clear" w:color="000000" w:fill="FFFFFF"/>
            <w:vAlign w:val="center"/>
            <w:hideMark/>
          </w:tcPr>
          <w:p w14:paraId="5DC6F244"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3449022E"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xml:space="preserve">Ведущий специалист-эксперт </w:t>
            </w:r>
          </w:p>
        </w:tc>
        <w:tc>
          <w:tcPr>
            <w:tcW w:w="352" w:type="pct"/>
            <w:shd w:val="clear" w:color="auto" w:fill="auto"/>
            <w:noWrap/>
            <w:vAlign w:val="center"/>
            <w:hideMark/>
          </w:tcPr>
          <w:p w14:paraId="6FE572A1"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506B751C"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5789F4B"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F83DE35"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0F0688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61E7C622"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4B212969" w14:textId="77777777" w:rsidTr="00B23281">
        <w:trPr>
          <w:trHeight w:val="47"/>
        </w:trPr>
        <w:tc>
          <w:tcPr>
            <w:tcW w:w="971" w:type="pct"/>
            <w:shd w:val="clear" w:color="000000" w:fill="FFFFFF"/>
            <w:vAlign w:val="center"/>
            <w:hideMark/>
          </w:tcPr>
          <w:p w14:paraId="520679F4"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по социальным вопросам</w:t>
            </w:r>
          </w:p>
        </w:tc>
        <w:tc>
          <w:tcPr>
            <w:tcW w:w="1001" w:type="pct"/>
            <w:shd w:val="clear" w:color="000000" w:fill="FFFFFF"/>
            <w:vAlign w:val="center"/>
            <w:hideMark/>
          </w:tcPr>
          <w:p w14:paraId="5D816339"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47C87CE4"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xml:space="preserve">Начальник отдела </w:t>
            </w:r>
          </w:p>
        </w:tc>
        <w:tc>
          <w:tcPr>
            <w:tcW w:w="352" w:type="pct"/>
            <w:shd w:val="clear" w:color="auto" w:fill="auto"/>
            <w:noWrap/>
            <w:vAlign w:val="center"/>
            <w:hideMark/>
          </w:tcPr>
          <w:p w14:paraId="716C01FA"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5794DB24"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4A7CFB8"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34D87EF1"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08AA6C2"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122C5E0F"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7FB7F864" w14:textId="77777777" w:rsidTr="00B23281">
        <w:trPr>
          <w:trHeight w:val="47"/>
        </w:trPr>
        <w:tc>
          <w:tcPr>
            <w:tcW w:w="971" w:type="pct"/>
            <w:shd w:val="clear" w:color="000000" w:fill="FFFFFF"/>
            <w:vAlign w:val="center"/>
            <w:hideMark/>
          </w:tcPr>
          <w:p w14:paraId="523E7151"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по социальным вопросам</w:t>
            </w:r>
          </w:p>
        </w:tc>
        <w:tc>
          <w:tcPr>
            <w:tcW w:w="1001" w:type="pct"/>
            <w:shd w:val="clear" w:color="000000" w:fill="FFFFFF"/>
            <w:vAlign w:val="center"/>
            <w:hideMark/>
          </w:tcPr>
          <w:p w14:paraId="408E17E7"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2637CCD7"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xml:space="preserve">Главный специалист-эксперт </w:t>
            </w:r>
          </w:p>
        </w:tc>
        <w:tc>
          <w:tcPr>
            <w:tcW w:w="352" w:type="pct"/>
            <w:shd w:val="clear" w:color="auto" w:fill="auto"/>
            <w:noWrap/>
            <w:vAlign w:val="center"/>
            <w:hideMark/>
          </w:tcPr>
          <w:p w14:paraId="45BA185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4</w:t>
            </w:r>
          </w:p>
        </w:tc>
        <w:tc>
          <w:tcPr>
            <w:tcW w:w="352" w:type="pct"/>
            <w:shd w:val="clear" w:color="auto" w:fill="auto"/>
            <w:noWrap/>
            <w:vAlign w:val="center"/>
            <w:hideMark/>
          </w:tcPr>
          <w:p w14:paraId="0F4593D6"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B45295E"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750F6EF"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81DE4FF"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5DE6F0F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53E512F7" w14:textId="77777777" w:rsidTr="00B23281">
        <w:trPr>
          <w:trHeight w:val="73"/>
        </w:trPr>
        <w:tc>
          <w:tcPr>
            <w:tcW w:w="971" w:type="pct"/>
            <w:shd w:val="clear" w:color="000000" w:fill="FFFFFF"/>
            <w:vAlign w:val="center"/>
            <w:hideMark/>
          </w:tcPr>
          <w:p w14:paraId="4FC11667"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по социальным вопросам</w:t>
            </w:r>
          </w:p>
        </w:tc>
        <w:tc>
          <w:tcPr>
            <w:tcW w:w="1001" w:type="pct"/>
            <w:shd w:val="clear" w:color="000000" w:fill="FFFFFF"/>
            <w:vAlign w:val="center"/>
            <w:hideMark/>
          </w:tcPr>
          <w:p w14:paraId="3D8553D8"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3EEE6AEC"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xml:space="preserve">Ведущий специалист-эксперт </w:t>
            </w:r>
          </w:p>
        </w:tc>
        <w:tc>
          <w:tcPr>
            <w:tcW w:w="352" w:type="pct"/>
            <w:shd w:val="clear" w:color="auto" w:fill="auto"/>
            <w:noWrap/>
            <w:vAlign w:val="center"/>
            <w:hideMark/>
          </w:tcPr>
          <w:p w14:paraId="5B88B753"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w:t>
            </w:r>
          </w:p>
        </w:tc>
        <w:tc>
          <w:tcPr>
            <w:tcW w:w="352" w:type="pct"/>
            <w:shd w:val="clear" w:color="auto" w:fill="auto"/>
            <w:noWrap/>
            <w:vAlign w:val="center"/>
            <w:hideMark/>
          </w:tcPr>
          <w:p w14:paraId="26EDD1F5"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C9C5F93"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60B4D63"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AA4B7A3"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7C25DEE6"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31056113" w14:textId="77777777" w:rsidTr="00B23281">
        <w:trPr>
          <w:trHeight w:val="300"/>
        </w:trPr>
        <w:tc>
          <w:tcPr>
            <w:tcW w:w="971" w:type="pct"/>
            <w:shd w:val="clear" w:color="000000" w:fill="FFFFFF"/>
            <w:vAlign w:val="center"/>
            <w:hideMark/>
          </w:tcPr>
          <w:p w14:paraId="16157FD9"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ЗАГС</w:t>
            </w:r>
          </w:p>
        </w:tc>
        <w:tc>
          <w:tcPr>
            <w:tcW w:w="1001" w:type="pct"/>
            <w:shd w:val="clear" w:color="000000" w:fill="FFFFFF"/>
            <w:vAlign w:val="center"/>
            <w:hideMark/>
          </w:tcPr>
          <w:p w14:paraId="51D673CF"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2B25AD15"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xml:space="preserve">Начальник отдела </w:t>
            </w:r>
          </w:p>
        </w:tc>
        <w:tc>
          <w:tcPr>
            <w:tcW w:w="352" w:type="pct"/>
            <w:shd w:val="clear" w:color="auto" w:fill="auto"/>
            <w:noWrap/>
            <w:vAlign w:val="center"/>
            <w:hideMark/>
          </w:tcPr>
          <w:p w14:paraId="5F6DD325"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134A2E73"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FE4BCDC"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252DF78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F7E9577"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6638EDB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659421E8" w14:textId="77777777" w:rsidTr="00B23281">
        <w:trPr>
          <w:trHeight w:val="600"/>
        </w:trPr>
        <w:tc>
          <w:tcPr>
            <w:tcW w:w="971" w:type="pct"/>
            <w:shd w:val="clear" w:color="000000" w:fill="FFFFFF"/>
            <w:vAlign w:val="center"/>
            <w:hideMark/>
          </w:tcPr>
          <w:p w14:paraId="3669E195"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ЗАГС</w:t>
            </w:r>
          </w:p>
        </w:tc>
        <w:tc>
          <w:tcPr>
            <w:tcW w:w="1001" w:type="pct"/>
            <w:shd w:val="clear" w:color="000000" w:fill="FFFFFF"/>
            <w:vAlign w:val="center"/>
            <w:hideMark/>
          </w:tcPr>
          <w:p w14:paraId="16FFD624"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6FC6E1B7"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xml:space="preserve">Заместитель начальника отдела </w:t>
            </w:r>
          </w:p>
        </w:tc>
        <w:tc>
          <w:tcPr>
            <w:tcW w:w="352" w:type="pct"/>
            <w:shd w:val="clear" w:color="auto" w:fill="auto"/>
            <w:noWrap/>
            <w:vAlign w:val="center"/>
            <w:hideMark/>
          </w:tcPr>
          <w:p w14:paraId="3BCE23F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6E477A26"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725EA75"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14A05EA7"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75BDF78"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4A98DE47"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2AF0C8BB" w14:textId="77777777" w:rsidTr="00B23281">
        <w:trPr>
          <w:trHeight w:val="600"/>
        </w:trPr>
        <w:tc>
          <w:tcPr>
            <w:tcW w:w="971" w:type="pct"/>
            <w:shd w:val="clear" w:color="000000" w:fill="FFFFFF"/>
            <w:vAlign w:val="center"/>
            <w:hideMark/>
          </w:tcPr>
          <w:p w14:paraId="7EE5B27F"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ЗАГС</w:t>
            </w:r>
          </w:p>
        </w:tc>
        <w:tc>
          <w:tcPr>
            <w:tcW w:w="1001" w:type="pct"/>
            <w:shd w:val="clear" w:color="000000" w:fill="FFFFFF"/>
            <w:vAlign w:val="center"/>
            <w:hideMark/>
          </w:tcPr>
          <w:p w14:paraId="4CFD9D95"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38934940"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xml:space="preserve">Главный специалист-эксперт </w:t>
            </w:r>
          </w:p>
        </w:tc>
        <w:tc>
          <w:tcPr>
            <w:tcW w:w="352" w:type="pct"/>
            <w:shd w:val="clear" w:color="auto" w:fill="auto"/>
            <w:noWrap/>
            <w:vAlign w:val="center"/>
            <w:hideMark/>
          </w:tcPr>
          <w:p w14:paraId="056DFA37"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3</w:t>
            </w:r>
          </w:p>
        </w:tc>
        <w:tc>
          <w:tcPr>
            <w:tcW w:w="352" w:type="pct"/>
            <w:shd w:val="clear" w:color="auto" w:fill="auto"/>
            <w:noWrap/>
            <w:vAlign w:val="center"/>
            <w:hideMark/>
          </w:tcPr>
          <w:p w14:paraId="6724BAEA"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7237FEC"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7EF3D33"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00BBDC5"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4D7C0C4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4056F521" w14:textId="77777777" w:rsidTr="00B23281">
        <w:trPr>
          <w:trHeight w:val="600"/>
        </w:trPr>
        <w:tc>
          <w:tcPr>
            <w:tcW w:w="971" w:type="pct"/>
            <w:shd w:val="clear" w:color="000000" w:fill="FFFFFF"/>
            <w:vAlign w:val="center"/>
            <w:hideMark/>
          </w:tcPr>
          <w:p w14:paraId="725170D8"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ЗАГС</w:t>
            </w:r>
          </w:p>
        </w:tc>
        <w:tc>
          <w:tcPr>
            <w:tcW w:w="1001" w:type="pct"/>
            <w:shd w:val="clear" w:color="000000" w:fill="FFFFFF"/>
            <w:vAlign w:val="center"/>
            <w:hideMark/>
          </w:tcPr>
          <w:p w14:paraId="3962F02D"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23A4C2CB"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xml:space="preserve">Ведущий специалист-эксперт </w:t>
            </w:r>
          </w:p>
        </w:tc>
        <w:tc>
          <w:tcPr>
            <w:tcW w:w="352" w:type="pct"/>
            <w:shd w:val="clear" w:color="auto" w:fill="auto"/>
            <w:noWrap/>
            <w:vAlign w:val="center"/>
            <w:hideMark/>
          </w:tcPr>
          <w:p w14:paraId="02D1B46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7</w:t>
            </w:r>
          </w:p>
        </w:tc>
        <w:tc>
          <w:tcPr>
            <w:tcW w:w="352" w:type="pct"/>
            <w:shd w:val="clear" w:color="auto" w:fill="auto"/>
            <w:noWrap/>
            <w:vAlign w:val="center"/>
            <w:hideMark/>
          </w:tcPr>
          <w:p w14:paraId="4203626F"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6E415F2"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72A9252"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73C307A"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6B1C863E"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3D12F962" w14:textId="77777777" w:rsidTr="00B23281">
        <w:trPr>
          <w:trHeight w:val="300"/>
        </w:trPr>
        <w:tc>
          <w:tcPr>
            <w:tcW w:w="971" w:type="pct"/>
            <w:shd w:val="clear" w:color="000000" w:fill="FFFFFF"/>
            <w:vAlign w:val="center"/>
            <w:hideMark/>
          </w:tcPr>
          <w:p w14:paraId="6306CF86"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ЗАГС</w:t>
            </w:r>
          </w:p>
        </w:tc>
        <w:tc>
          <w:tcPr>
            <w:tcW w:w="1001" w:type="pct"/>
            <w:shd w:val="clear" w:color="000000" w:fill="FFFFFF"/>
            <w:vAlign w:val="center"/>
            <w:hideMark/>
          </w:tcPr>
          <w:p w14:paraId="17542E09"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1376C765"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Специалист-эксперт</w:t>
            </w:r>
          </w:p>
        </w:tc>
        <w:tc>
          <w:tcPr>
            <w:tcW w:w="352" w:type="pct"/>
            <w:shd w:val="clear" w:color="auto" w:fill="auto"/>
            <w:noWrap/>
            <w:vAlign w:val="center"/>
            <w:hideMark/>
          </w:tcPr>
          <w:p w14:paraId="4ECC230A"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08691D10"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38CADE7"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6F84E83"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EE8B806"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40E8C679"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5C2A24C9" w14:textId="77777777" w:rsidTr="00B23281">
        <w:trPr>
          <w:trHeight w:val="855"/>
        </w:trPr>
        <w:tc>
          <w:tcPr>
            <w:tcW w:w="971" w:type="pct"/>
            <w:shd w:val="clear" w:color="000000" w:fill="FFFFFF"/>
            <w:vAlign w:val="center"/>
            <w:hideMark/>
          </w:tcPr>
          <w:p w14:paraId="1BF5EDE2"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ЗАГС  по Московскому району</w:t>
            </w:r>
          </w:p>
        </w:tc>
        <w:tc>
          <w:tcPr>
            <w:tcW w:w="1001" w:type="pct"/>
            <w:shd w:val="clear" w:color="000000" w:fill="FFFFFF"/>
            <w:vAlign w:val="center"/>
            <w:hideMark/>
          </w:tcPr>
          <w:p w14:paraId="44B3C34E"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3F5856C3"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Начальник отдела</w:t>
            </w:r>
          </w:p>
        </w:tc>
        <w:tc>
          <w:tcPr>
            <w:tcW w:w="352" w:type="pct"/>
            <w:shd w:val="clear" w:color="auto" w:fill="auto"/>
            <w:noWrap/>
            <w:vAlign w:val="center"/>
            <w:hideMark/>
          </w:tcPr>
          <w:p w14:paraId="3B053EFF"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534E9367"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879BD4C"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415FCF25"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39AA3AC"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2E85C02C"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7C9E844F" w14:textId="77777777" w:rsidTr="00B23281">
        <w:trPr>
          <w:trHeight w:val="47"/>
        </w:trPr>
        <w:tc>
          <w:tcPr>
            <w:tcW w:w="971" w:type="pct"/>
            <w:shd w:val="clear" w:color="000000" w:fill="FFFFFF"/>
            <w:vAlign w:val="center"/>
            <w:hideMark/>
          </w:tcPr>
          <w:p w14:paraId="57D213D3"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ЗАГС  по Московскому району</w:t>
            </w:r>
          </w:p>
        </w:tc>
        <w:tc>
          <w:tcPr>
            <w:tcW w:w="1001" w:type="pct"/>
            <w:shd w:val="clear" w:color="000000" w:fill="FFFFFF"/>
            <w:vAlign w:val="center"/>
            <w:hideMark/>
          </w:tcPr>
          <w:p w14:paraId="314F7991"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50F78970"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Главный специалист-эксперт</w:t>
            </w:r>
          </w:p>
        </w:tc>
        <w:tc>
          <w:tcPr>
            <w:tcW w:w="352" w:type="pct"/>
            <w:shd w:val="clear" w:color="auto" w:fill="auto"/>
            <w:noWrap/>
            <w:vAlign w:val="center"/>
            <w:hideMark/>
          </w:tcPr>
          <w:p w14:paraId="43607EC1"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67EB8F9F"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2F1BAFA"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E9ED819"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ED4F14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5A39F5FB"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36E88836" w14:textId="77777777" w:rsidTr="00B23281">
        <w:trPr>
          <w:trHeight w:val="47"/>
        </w:trPr>
        <w:tc>
          <w:tcPr>
            <w:tcW w:w="971" w:type="pct"/>
            <w:shd w:val="clear" w:color="000000" w:fill="FFFFFF"/>
            <w:vAlign w:val="center"/>
            <w:hideMark/>
          </w:tcPr>
          <w:p w14:paraId="6846BAA4"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ЗАГС  по Московскому району</w:t>
            </w:r>
          </w:p>
        </w:tc>
        <w:tc>
          <w:tcPr>
            <w:tcW w:w="1001" w:type="pct"/>
            <w:shd w:val="clear" w:color="000000" w:fill="FFFFFF"/>
            <w:vAlign w:val="center"/>
            <w:hideMark/>
          </w:tcPr>
          <w:p w14:paraId="7C730DCD"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64E564B6"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Ведущий специалист-эксперт</w:t>
            </w:r>
          </w:p>
        </w:tc>
        <w:tc>
          <w:tcPr>
            <w:tcW w:w="352" w:type="pct"/>
            <w:shd w:val="clear" w:color="auto" w:fill="auto"/>
            <w:noWrap/>
            <w:vAlign w:val="center"/>
            <w:hideMark/>
          </w:tcPr>
          <w:p w14:paraId="4F55820B"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1E6AB75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F093CAE"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069CD82"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5FDB617"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413F5D3B"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7552D198" w14:textId="77777777" w:rsidTr="00B23281">
        <w:trPr>
          <w:trHeight w:val="147"/>
        </w:trPr>
        <w:tc>
          <w:tcPr>
            <w:tcW w:w="971" w:type="pct"/>
            <w:shd w:val="clear" w:color="000000" w:fill="FFFFFF"/>
            <w:vAlign w:val="center"/>
            <w:hideMark/>
          </w:tcPr>
          <w:p w14:paraId="11BE490D"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ЗАГС  по Ленинскому району</w:t>
            </w:r>
          </w:p>
        </w:tc>
        <w:tc>
          <w:tcPr>
            <w:tcW w:w="1001" w:type="pct"/>
            <w:shd w:val="clear" w:color="000000" w:fill="FFFFFF"/>
            <w:vAlign w:val="center"/>
            <w:hideMark/>
          </w:tcPr>
          <w:p w14:paraId="4C052B7F"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7D6294AE"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Начальник отдела</w:t>
            </w:r>
          </w:p>
        </w:tc>
        <w:tc>
          <w:tcPr>
            <w:tcW w:w="352" w:type="pct"/>
            <w:shd w:val="clear" w:color="auto" w:fill="auto"/>
            <w:noWrap/>
            <w:vAlign w:val="center"/>
            <w:hideMark/>
          </w:tcPr>
          <w:p w14:paraId="49EEC67B"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68412C7B"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75455AF"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6967DCBC"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08C010C"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261100A7"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3FEF3EF3" w14:textId="77777777" w:rsidTr="00B23281">
        <w:trPr>
          <w:trHeight w:val="47"/>
        </w:trPr>
        <w:tc>
          <w:tcPr>
            <w:tcW w:w="971" w:type="pct"/>
            <w:shd w:val="clear" w:color="000000" w:fill="FFFFFF"/>
            <w:vAlign w:val="center"/>
            <w:hideMark/>
          </w:tcPr>
          <w:p w14:paraId="053FA6A3"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ЗАГС  по Ленинскому району</w:t>
            </w:r>
          </w:p>
        </w:tc>
        <w:tc>
          <w:tcPr>
            <w:tcW w:w="1001" w:type="pct"/>
            <w:shd w:val="clear" w:color="000000" w:fill="FFFFFF"/>
            <w:vAlign w:val="center"/>
            <w:hideMark/>
          </w:tcPr>
          <w:p w14:paraId="75E87CC6"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7307B5A8"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Главный специалист-эксперт</w:t>
            </w:r>
          </w:p>
        </w:tc>
        <w:tc>
          <w:tcPr>
            <w:tcW w:w="352" w:type="pct"/>
            <w:shd w:val="clear" w:color="auto" w:fill="auto"/>
            <w:noWrap/>
            <w:vAlign w:val="center"/>
            <w:hideMark/>
          </w:tcPr>
          <w:p w14:paraId="09D0E672"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w:t>
            </w:r>
          </w:p>
        </w:tc>
        <w:tc>
          <w:tcPr>
            <w:tcW w:w="352" w:type="pct"/>
            <w:shd w:val="clear" w:color="auto" w:fill="auto"/>
            <w:noWrap/>
            <w:vAlign w:val="center"/>
            <w:hideMark/>
          </w:tcPr>
          <w:p w14:paraId="2E2552FF"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8EDC139"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41A9794"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B35C383"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289A3BA7"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0BD74304" w14:textId="77777777" w:rsidTr="00B23281">
        <w:trPr>
          <w:trHeight w:val="47"/>
        </w:trPr>
        <w:tc>
          <w:tcPr>
            <w:tcW w:w="971" w:type="pct"/>
            <w:shd w:val="clear" w:color="000000" w:fill="FFFFFF"/>
            <w:vAlign w:val="center"/>
            <w:hideMark/>
          </w:tcPr>
          <w:p w14:paraId="584EBC7A"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xml:space="preserve">Отдел ЗАГС по Калининскому району </w:t>
            </w:r>
          </w:p>
        </w:tc>
        <w:tc>
          <w:tcPr>
            <w:tcW w:w="1001" w:type="pct"/>
            <w:shd w:val="clear" w:color="000000" w:fill="FFFFFF"/>
            <w:vAlign w:val="center"/>
            <w:hideMark/>
          </w:tcPr>
          <w:p w14:paraId="5FA18A1B"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533C1C54"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Начальник отдела</w:t>
            </w:r>
          </w:p>
        </w:tc>
        <w:tc>
          <w:tcPr>
            <w:tcW w:w="352" w:type="pct"/>
            <w:shd w:val="clear" w:color="auto" w:fill="auto"/>
            <w:noWrap/>
            <w:vAlign w:val="center"/>
            <w:hideMark/>
          </w:tcPr>
          <w:p w14:paraId="44179948"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58604608"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06B89CF"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38928911"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8A113DC"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0683DD8E"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423A8750" w14:textId="77777777" w:rsidTr="00B23281">
        <w:trPr>
          <w:trHeight w:val="157"/>
        </w:trPr>
        <w:tc>
          <w:tcPr>
            <w:tcW w:w="971" w:type="pct"/>
            <w:shd w:val="clear" w:color="000000" w:fill="FFFFFF"/>
            <w:vAlign w:val="center"/>
            <w:hideMark/>
          </w:tcPr>
          <w:p w14:paraId="5C32AD4B"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xml:space="preserve">Отдел ЗАГС по Калининскому району </w:t>
            </w:r>
          </w:p>
        </w:tc>
        <w:tc>
          <w:tcPr>
            <w:tcW w:w="1001" w:type="pct"/>
            <w:shd w:val="clear" w:color="000000" w:fill="FFFFFF"/>
            <w:vAlign w:val="center"/>
            <w:hideMark/>
          </w:tcPr>
          <w:p w14:paraId="1F2F02F8"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6991AD12"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Главный специалист-эксперт</w:t>
            </w:r>
          </w:p>
        </w:tc>
        <w:tc>
          <w:tcPr>
            <w:tcW w:w="352" w:type="pct"/>
            <w:shd w:val="clear" w:color="auto" w:fill="auto"/>
            <w:noWrap/>
            <w:vAlign w:val="center"/>
            <w:hideMark/>
          </w:tcPr>
          <w:p w14:paraId="14A98899"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w:t>
            </w:r>
          </w:p>
        </w:tc>
        <w:tc>
          <w:tcPr>
            <w:tcW w:w="352" w:type="pct"/>
            <w:shd w:val="clear" w:color="auto" w:fill="auto"/>
            <w:noWrap/>
            <w:vAlign w:val="center"/>
            <w:hideMark/>
          </w:tcPr>
          <w:p w14:paraId="46EA0F20"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C532BA6"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DBE3DCC"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6558151"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594EE1D5"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5321805F" w14:textId="77777777" w:rsidTr="00B23281">
        <w:trPr>
          <w:trHeight w:val="47"/>
        </w:trPr>
        <w:tc>
          <w:tcPr>
            <w:tcW w:w="971" w:type="pct"/>
            <w:shd w:val="clear" w:color="000000" w:fill="FFFFFF"/>
            <w:vAlign w:val="center"/>
            <w:hideMark/>
          </w:tcPr>
          <w:p w14:paraId="5A65E738"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xml:space="preserve">Отдел ЗАГС по Калининскому району </w:t>
            </w:r>
          </w:p>
        </w:tc>
        <w:tc>
          <w:tcPr>
            <w:tcW w:w="1001" w:type="pct"/>
            <w:shd w:val="clear" w:color="000000" w:fill="FFFFFF"/>
            <w:vAlign w:val="center"/>
            <w:hideMark/>
          </w:tcPr>
          <w:p w14:paraId="12644369"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2B7AD47C"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xml:space="preserve">Ведущий специалист-эксперт </w:t>
            </w:r>
          </w:p>
        </w:tc>
        <w:tc>
          <w:tcPr>
            <w:tcW w:w="352" w:type="pct"/>
            <w:shd w:val="clear" w:color="auto" w:fill="auto"/>
            <w:noWrap/>
            <w:vAlign w:val="center"/>
            <w:hideMark/>
          </w:tcPr>
          <w:p w14:paraId="22365B83"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1A61687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5F24A38"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B1612C5"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8DAF3E4"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02CB7A5A"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07C04EB3" w14:textId="77777777" w:rsidTr="00B23281">
        <w:trPr>
          <w:trHeight w:val="443"/>
        </w:trPr>
        <w:tc>
          <w:tcPr>
            <w:tcW w:w="971" w:type="pct"/>
            <w:shd w:val="clear" w:color="000000" w:fill="FFFFFF"/>
            <w:vAlign w:val="center"/>
            <w:hideMark/>
          </w:tcPr>
          <w:p w14:paraId="4746A6C3"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опеки и попечительства в отношении несовершеннолетних по Московскому району</w:t>
            </w:r>
          </w:p>
        </w:tc>
        <w:tc>
          <w:tcPr>
            <w:tcW w:w="1001" w:type="pct"/>
            <w:shd w:val="clear" w:color="000000" w:fill="FFFFFF"/>
            <w:vAlign w:val="center"/>
            <w:hideMark/>
          </w:tcPr>
          <w:p w14:paraId="7C78670B"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321619E4"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Начальник отдела</w:t>
            </w:r>
          </w:p>
        </w:tc>
        <w:tc>
          <w:tcPr>
            <w:tcW w:w="352" w:type="pct"/>
            <w:shd w:val="clear" w:color="auto" w:fill="auto"/>
            <w:noWrap/>
            <w:vAlign w:val="center"/>
            <w:hideMark/>
          </w:tcPr>
          <w:p w14:paraId="14EC1446"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3FD2901B"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BEF2B03"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7151C557"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90C7DBC"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1F407B20"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18B5A4FD" w14:textId="77777777" w:rsidTr="00B23281">
        <w:trPr>
          <w:trHeight w:val="476"/>
        </w:trPr>
        <w:tc>
          <w:tcPr>
            <w:tcW w:w="971" w:type="pct"/>
            <w:shd w:val="clear" w:color="000000" w:fill="FFFFFF"/>
            <w:vAlign w:val="center"/>
            <w:hideMark/>
          </w:tcPr>
          <w:p w14:paraId="7797D4DB"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опеки и попечительства в отношении несовершеннолетних по Московскому району</w:t>
            </w:r>
          </w:p>
        </w:tc>
        <w:tc>
          <w:tcPr>
            <w:tcW w:w="1001" w:type="pct"/>
            <w:shd w:val="clear" w:color="000000" w:fill="FFFFFF"/>
            <w:vAlign w:val="center"/>
            <w:hideMark/>
          </w:tcPr>
          <w:p w14:paraId="16CDDFBB"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730CBA4F"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Заместитель начальника отдела</w:t>
            </w:r>
          </w:p>
        </w:tc>
        <w:tc>
          <w:tcPr>
            <w:tcW w:w="352" w:type="pct"/>
            <w:shd w:val="clear" w:color="auto" w:fill="auto"/>
            <w:noWrap/>
            <w:vAlign w:val="center"/>
            <w:hideMark/>
          </w:tcPr>
          <w:p w14:paraId="4A545D70"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21916B87"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2D6EBB7"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6A1DA4DE"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E4ACD3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66B068E9"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0476D485" w14:textId="77777777" w:rsidTr="00F17DF9">
        <w:trPr>
          <w:trHeight w:val="983"/>
        </w:trPr>
        <w:tc>
          <w:tcPr>
            <w:tcW w:w="971" w:type="pct"/>
            <w:shd w:val="clear" w:color="000000" w:fill="FFFFFF"/>
            <w:vAlign w:val="center"/>
            <w:hideMark/>
          </w:tcPr>
          <w:p w14:paraId="0B87386F"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опеки и попечительства в отношении несовершеннолетних по Московскому району</w:t>
            </w:r>
          </w:p>
        </w:tc>
        <w:tc>
          <w:tcPr>
            <w:tcW w:w="1001" w:type="pct"/>
            <w:shd w:val="clear" w:color="000000" w:fill="FFFFFF"/>
            <w:vAlign w:val="center"/>
            <w:hideMark/>
          </w:tcPr>
          <w:p w14:paraId="5D8CA87B"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78284C53"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Главный специалист-эксперт</w:t>
            </w:r>
          </w:p>
        </w:tc>
        <w:tc>
          <w:tcPr>
            <w:tcW w:w="352" w:type="pct"/>
            <w:shd w:val="clear" w:color="auto" w:fill="auto"/>
            <w:noWrap/>
            <w:vAlign w:val="center"/>
            <w:hideMark/>
          </w:tcPr>
          <w:p w14:paraId="3D04FD98"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w:t>
            </w:r>
          </w:p>
        </w:tc>
        <w:tc>
          <w:tcPr>
            <w:tcW w:w="352" w:type="pct"/>
            <w:shd w:val="clear" w:color="auto" w:fill="auto"/>
            <w:noWrap/>
            <w:vAlign w:val="center"/>
            <w:hideMark/>
          </w:tcPr>
          <w:p w14:paraId="03818A5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BA5B29B"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EC1AD37"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71EE6B5"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67856B6B"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66EA0EC9" w14:textId="77777777" w:rsidTr="00B23281">
        <w:trPr>
          <w:trHeight w:val="699"/>
        </w:trPr>
        <w:tc>
          <w:tcPr>
            <w:tcW w:w="971" w:type="pct"/>
            <w:shd w:val="clear" w:color="000000" w:fill="FFFFFF"/>
            <w:vAlign w:val="center"/>
            <w:hideMark/>
          </w:tcPr>
          <w:p w14:paraId="5DC3B454"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опеки и попечительства в отношении несовершеннолетних по Московскому району</w:t>
            </w:r>
          </w:p>
        </w:tc>
        <w:tc>
          <w:tcPr>
            <w:tcW w:w="1001" w:type="pct"/>
            <w:shd w:val="clear" w:color="000000" w:fill="FFFFFF"/>
            <w:vAlign w:val="center"/>
            <w:hideMark/>
          </w:tcPr>
          <w:p w14:paraId="37E9D554"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20A9D70D"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Ведущий специалист-эксперт</w:t>
            </w:r>
          </w:p>
        </w:tc>
        <w:tc>
          <w:tcPr>
            <w:tcW w:w="352" w:type="pct"/>
            <w:shd w:val="clear" w:color="auto" w:fill="auto"/>
            <w:noWrap/>
            <w:vAlign w:val="center"/>
            <w:hideMark/>
          </w:tcPr>
          <w:p w14:paraId="2EABD7E7"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7</w:t>
            </w:r>
          </w:p>
        </w:tc>
        <w:tc>
          <w:tcPr>
            <w:tcW w:w="352" w:type="pct"/>
            <w:shd w:val="clear" w:color="auto" w:fill="auto"/>
            <w:noWrap/>
            <w:vAlign w:val="center"/>
            <w:hideMark/>
          </w:tcPr>
          <w:p w14:paraId="11868C04"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1B639C9"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6D3C708"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5877737"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28F555D1"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0F8AF665" w14:textId="77777777" w:rsidTr="00B23281">
        <w:trPr>
          <w:trHeight w:val="1125"/>
        </w:trPr>
        <w:tc>
          <w:tcPr>
            <w:tcW w:w="971" w:type="pct"/>
            <w:shd w:val="clear" w:color="000000" w:fill="FFFFFF"/>
            <w:vAlign w:val="center"/>
            <w:hideMark/>
          </w:tcPr>
          <w:p w14:paraId="3C462962"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опеки и попечительства в отношении несовершеннолетних по Московскому району</w:t>
            </w:r>
          </w:p>
        </w:tc>
        <w:tc>
          <w:tcPr>
            <w:tcW w:w="1001" w:type="pct"/>
            <w:shd w:val="clear" w:color="000000" w:fill="FFFFFF"/>
            <w:vAlign w:val="center"/>
            <w:hideMark/>
          </w:tcPr>
          <w:p w14:paraId="6AAE71CF"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415110E7"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Специалист-эксперт</w:t>
            </w:r>
          </w:p>
        </w:tc>
        <w:tc>
          <w:tcPr>
            <w:tcW w:w="352" w:type="pct"/>
            <w:shd w:val="clear" w:color="auto" w:fill="auto"/>
            <w:noWrap/>
            <w:vAlign w:val="center"/>
            <w:hideMark/>
          </w:tcPr>
          <w:p w14:paraId="5E024DA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3</w:t>
            </w:r>
          </w:p>
        </w:tc>
        <w:tc>
          <w:tcPr>
            <w:tcW w:w="352" w:type="pct"/>
            <w:shd w:val="clear" w:color="auto" w:fill="auto"/>
            <w:noWrap/>
            <w:vAlign w:val="center"/>
            <w:hideMark/>
          </w:tcPr>
          <w:p w14:paraId="196AC4EF"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011CB8F"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5BAF269"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FF2683B"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71958136"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534C6874" w14:textId="77777777" w:rsidTr="00B23281">
        <w:trPr>
          <w:trHeight w:val="874"/>
        </w:trPr>
        <w:tc>
          <w:tcPr>
            <w:tcW w:w="971" w:type="pct"/>
            <w:shd w:val="clear" w:color="000000" w:fill="FFFFFF"/>
            <w:vAlign w:val="center"/>
            <w:hideMark/>
          </w:tcPr>
          <w:p w14:paraId="611B4B3E"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опеки и попечительства в отношении несовершеннолетних по Ленинскому району</w:t>
            </w:r>
          </w:p>
        </w:tc>
        <w:tc>
          <w:tcPr>
            <w:tcW w:w="1001" w:type="pct"/>
            <w:shd w:val="clear" w:color="000000" w:fill="FFFFFF"/>
            <w:vAlign w:val="center"/>
            <w:hideMark/>
          </w:tcPr>
          <w:p w14:paraId="6F227F75"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1980A7F6"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Начальник отдела</w:t>
            </w:r>
          </w:p>
        </w:tc>
        <w:tc>
          <w:tcPr>
            <w:tcW w:w="352" w:type="pct"/>
            <w:shd w:val="clear" w:color="auto" w:fill="auto"/>
            <w:noWrap/>
            <w:vAlign w:val="center"/>
            <w:hideMark/>
          </w:tcPr>
          <w:p w14:paraId="77B856F7"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75ED3052"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763BDE4"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3878904C"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4447D7E"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528F01FF"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01A6F0FC" w14:textId="77777777" w:rsidTr="00B23281">
        <w:trPr>
          <w:trHeight w:val="1419"/>
        </w:trPr>
        <w:tc>
          <w:tcPr>
            <w:tcW w:w="971" w:type="pct"/>
            <w:shd w:val="clear" w:color="000000" w:fill="FFFFFF"/>
            <w:vAlign w:val="center"/>
            <w:hideMark/>
          </w:tcPr>
          <w:p w14:paraId="35501BA8"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опеки и попечительства в отношении несовершеннолетних по Ленинскому району</w:t>
            </w:r>
          </w:p>
        </w:tc>
        <w:tc>
          <w:tcPr>
            <w:tcW w:w="1001" w:type="pct"/>
            <w:shd w:val="clear" w:color="000000" w:fill="FFFFFF"/>
            <w:vAlign w:val="center"/>
            <w:hideMark/>
          </w:tcPr>
          <w:p w14:paraId="5D41DCFD"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42C7B166"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Заместитель начальника отдела</w:t>
            </w:r>
          </w:p>
        </w:tc>
        <w:tc>
          <w:tcPr>
            <w:tcW w:w="352" w:type="pct"/>
            <w:shd w:val="clear" w:color="auto" w:fill="auto"/>
            <w:noWrap/>
            <w:vAlign w:val="center"/>
            <w:hideMark/>
          </w:tcPr>
          <w:p w14:paraId="01ED6795"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0BAB6439"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9308ED0"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66E3A38F"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60685FB"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034ED0A5"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3E57661D" w14:textId="77777777" w:rsidTr="00B23281">
        <w:trPr>
          <w:trHeight w:val="602"/>
        </w:trPr>
        <w:tc>
          <w:tcPr>
            <w:tcW w:w="971" w:type="pct"/>
            <w:shd w:val="clear" w:color="000000" w:fill="FFFFFF"/>
            <w:vAlign w:val="center"/>
            <w:hideMark/>
          </w:tcPr>
          <w:p w14:paraId="7C779903"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опеки и попечительства в отношении несовершеннолетних по Ленинскому району</w:t>
            </w:r>
          </w:p>
        </w:tc>
        <w:tc>
          <w:tcPr>
            <w:tcW w:w="1001" w:type="pct"/>
            <w:shd w:val="clear" w:color="000000" w:fill="FFFFFF"/>
            <w:vAlign w:val="center"/>
            <w:hideMark/>
          </w:tcPr>
          <w:p w14:paraId="1335F209"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179303EF"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Главный специалист-эксперт</w:t>
            </w:r>
          </w:p>
        </w:tc>
        <w:tc>
          <w:tcPr>
            <w:tcW w:w="352" w:type="pct"/>
            <w:shd w:val="clear" w:color="auto" w:fill="auto"/>
            <w:noWrap/>
            <w:vAlign w:val="center"/>
            <w:hideMark/>
          </w:tcPr>
          <w:p w14:paraId="7E0AB84B"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w:t>
            </w:r>
          </w:p>
        </w:tc>
        <w:tc>
          <w:tcPr>
            <w:tcW w:w="352" w:type="pct"/>
            <w:shd w:val="clear" w:color="auto" w:fill="auto"/>
            <w:noWrap/>
            <w:vAlign w:val="center"/>
            <w:hideMark/>
          </w:tcPr>
          <w:p w14:paraId="7C4D1898"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4B56918"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E8D8A86"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707F121"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56BA262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39CE2B43" w14:textId="77777777" w:rsidTr="00F17DF9">
        <w:trPr>
          <w:trHeight w:val="132"/>
        </w:trPr>
        <w:tc>
          <w:tcPr>
            <w:tcW w:w="971" w:type="pct"/>
            <w:shd w:val="clear" w:color="000000" w:fill="FFFFFF"/>
            <w:vAlign w:val="center"/>
            <w:hideMark/>
          </w:tcPr>
          <w:p w14:paraId="39F5313D"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опеки и попечительства в отношении несовершеннолетних по Ленинскому району</w:t>
            </w:r>
          </w:p>
        </w:tc>
        <w:tc>
          <w:tcPr>
            <w:tcW w:w="1001" w:type="pct"/>
            <w:shd w:val="clear" w:color="000000" w:fill="FFFFFF"/>
            <w:vAlign w:val="center"/>
            <w:hideMark/>
          </w:tcPr>
          <w:p w14:paraId="0E6ECEAD"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4BFB6A56"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Ведущий специалист-эксперт</w:t>
            </w:r>
          </w:p>
        </w:tc>
        <w:tc>
          <w:tcPr>
            <w:tcW w:w="352" w:type="pct"/>
            <w:shd w:val="clear" w:color="auto" w:fill="auto"/>
            <w:noWrap/>
            <w:vAlign w:val="center"/>
            <w:hideMark/>
          </w:tcPr>
          <w:p w14:paraId="072B3485"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4</w:t>
            </w:r>
          </w:p>
        </w:tc>
        <w:tc>
          <w:tcPr>
            <w:tcW w:w="352" w:type="pct"/>
            <w:shd w:val="clear" w:color="auto" w:fill="auto"/>
            <w:noWrap/>
            <w:vAlign w:val="center"/>
            <w:hideMark/>
          </w:tcPr>
          <w:p w14:paraId="1F8A8C8A"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13E42C8"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C94B26B"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F8DA2D1"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17ABEDCA"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47606B4D" w14:textId="77777777" w:rsidTr="00B23281">
        <w:trPr>
          <w:trHeight w:val="1553"/>
        </w:trPr>
        <w:tc>
          <w:tcPr>
            <w:tcW w:w="971" w:type="pct"/>
            <w:shd w:val="clear" w:color="000000" w:fill="FFFFFF"/>
            <w:vAlign w:val="center"/>
            <w:hideMark/>
          </w:tcPr>
          <w:p w14:paraId="355E6AC1"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опеки и попечительства в отношении несовершеннолетних  по Калининскому району</w:t>
            </w:r>
          </w:p>
        </w:tc>
        <w:tc>
          <w:tcPr>
            <w:tcW w:w="1001" w:type="pct"/>
            <w:shd w:val="clear" w:color="000000" w:fill="FFFFFF"/>
            <w:vAlign w:val="center"/>
            <w:hideMark/>
          </w:tcPr>
          <w:p w14:paraId="0232378C"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5B89A9A2"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Начальник отдела</w:t>
            </w:r>
          </w:p>
        </w:tc>
        <w:tc>
          <w:tcPr>
            <w:tcW w:w="352" w:type="pct"/>
            <w:shd w:val="clear" w:color="auto" w:fill="auto"/>
            <w:noWrap/>
            <w:vAlign w:val="center"/>
            <w:hideMark/>
          </w:tcPr>
          <w:p w14:paraId="4B3D9966"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1532BDF7"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6AE7363"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7D8D81D1"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8BA1B7F"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56BDB89E"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60F3464A" w14:textId="77777777" w:rsidTr="00B23281">
        <w:trPr>
          <w:trHeight w:val="699"/>
        </w:trPr>
        <w:tc>
          <w:tcPr>
            <w:tcW w:w="971" w:type="pct"/>
            <w:shd w:val="clear" w:color="000000" w:fill="FFFFFF"/>
            <w:vAlign w:val="center"/>
            <w:hideMark/>
          </w:tcPr>
          <w:p w14:paraId="59014402"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опеки и попечительства в отношении несовершеннолетних  по Калининскому району</w:t>
            </w:r>
          </w:p>
        </w:tc>
        <w:tc>
          <w:tcPr>
            <w:tcW w:w="1001" w:type="pct"/>
            <w:shd w:val="clear" w:color="000000" w:fill="FFFFFF"/>
            <w:vAlign w:val="center"/>
            <w:hideMark/>
          </w:tcPr>
          <w:p w14:paraId="209AF52B"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73BC306F"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Заместитель начальника отдела</w:t>
            </w:r>
          </w:p>
        </w:tc>
        <w:tc>
          <w:tcPr>
            <w:tcW w:w="352" w:type="pct"/>
            <w:shd w:val="clear" w:color="auto" w:fill="auto"/>
            <w:noWrap/>
            <w:vAlign w:val="center"/>
            <w:hideMark/>
          </w:tcPr>
          <w:p w14:paraId="159B0CE9"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w:t>
            </w:r>
          </w:p>
        </w:tc>
        <w:tc>
          <w:tcPr>
            <w:tcW w:w="352" w:type="pct"/>
            <w:shd w:val="clear" w:color="auto" w:fill="auto"/>
            <w:noWrap/>
            <w:vAlign w:val="center"/>
            <w:hideMark/>
          </w:tcPr>
          <w:p w14:paraId="784B0069"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05BBE11"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0A97912F"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3A9670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44E359A7"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4270F19C" w14:textId="77777777" w:rsidTr="00B23281">
        <w:trPr>
          <w:trHeight w:val="699"/>
        </w:trPr>
        <w:tc>
          <w:tcPr>
            <w:tcW w:w="971" w:type="pct"/>
            <w:shd w:val="clear" w:color="000000" w:fill="FFFFFF"/>
            <w:vAlign w:val="center"/>
            <w:hideMark/>
          </w:tcPr>
          <w:p w14:paraId="6FDC70ED"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опеки и попечительства в отношении несовершеннолетних  по Калининскому району</w:t>
            </w:r>
          </w:p>
        </w:tc>
        <w:tc>
          <w:tcPr>
            <w:tcW w:w="1001" w:type="pct"/>
            <w:shd w:val="clear" w:color="000000" w:fill="FFFFFF"/>
            <w:vAlign w:val="center"/>
            <w:hideMark/>
          </w:tcPr>
          <w:p w14:paraId="76E53173"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51A704A2"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Главный специалист-эксперт</w:t>
            </w:r>
          </w:p>
        </w:tc>
        <w:tc>
          <w:tcPr>
            <w:tcW w:w="352" w:type="pct"/>
            <w:shd w:val="clear" w:color="auto" w:fill="auto"/>
            <w:noWrap/>
            <w:vAlign w:val="center"/>
            <w:hideMark/>
          </w:tcPr>
          <w:p w14:paraId="0F699E6F"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3</w:t>
            </w:r>
          </w:p>
        </w:tc>
        <w:tc>
          <w:tcPr>
            <w:tcW w:w="352" w:type="pct"/>
            <w:shd w:val="clear" w:color="auto" w:fill="auto"/>
            <w:noWrap/>
            <w:vAlign w:val="center"/>
            <w:hideMark/>
          </w:tcPr>
          <w:p w14:paraId="61EFCB29"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4751BEA2"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60B256B"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4A7482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708892B4"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2B41D69A" w14:textId="77777777" w:rsidTr="00B23281">
        <w:trPr>
          <w:trHeight w:val="873"/>
        </w:trPr>
        <w:tc>
          <w:tcPr>
            <w:tcW w:w="971" w:type="pct"/>
            <w:shd w:val="clear" w:color="000000" w:fill="FFFFFF"/>
            <w:vAlign w:val="center"/>
            <w:hideMark/>
          </w:tcPr>
          <w:p w14:paraId="01F1CF02"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опеки и попечительства в отношении несовершеннолетних  по Калининскому району</w:t>
            </w:r>
          </w:p>
        </w:tc>
        <w:tc>
          <w:tcPr>
            <w:tcW w:w="1001" w:type="pct"/>
            <w:shd w:val="clear" w:color="000000" w:fill="FFFFFF"/>
            <w:vAlign w:val="center"/>
            <w:hideMark/>
          </w:tcPr>
          <w:p w14:paraId="349F3155"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5A3446CC"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Ведущий специалист-эксперт</w:t>
            </w:r>
          </w:p>
        </w:tc>
        <w:tc>
          <w:tcPr>
            <w:tcW w:w="352" w:type="pct"/>
            <w:shd w:val="clear" w:color="auto" w:fill="auto"/>
            <w:noWrap/>
            <w:vAlign w:val="center"/>
            <w:hideMark/>
          </w:tcPr>
          <w:p w14:paraId="228CE471"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7</w:t>
            </w:r>
          </w:p>
        </w:tc>
        <w:tc>
          <w:tcPr>
            <w:tcW w:w="352" w:type="pct"/>
            <w:shd w:val="clear" w:color="auto" w:fill="auto"/>
            <w:noWrap/>
            <w:vAlign w:val="center"/>
            <w:hideMark/>
          </w:tcPr>
          <w:p w14:paraId="12247ED9"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D22FC5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23831BB"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0D8CABF"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37E6C5DF"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7016492E" w14:textId="77777777" w:rsidTr="00B23281">
        <w:trPr>
          <w:trHeight w:val="894"/>
        </w:trPr>
        <w:tc>
          <w:tcPr>
            <w:tcW w:w="971" w:type="pct"/>
            <w:shd w:val="clear" w:color="000000" w:fill="FFFFFF"/>
            <w:vAlign w:val="center"/>
            <w:hideMark/>
          </w:tcPr>
          <w:p w14:paraId="17D29C94"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Отдел опеки и попечительства в отношении несовершеннолетних  по Калининскому району</w:t>
            </w:r>
          </w:p>
        </w:tc>
        <w:tc>
          <w:tcPr>
            <w:tcW w:w="1001" w:type="pct"/>
            <w:shd w:val="clear" w:color="000000" w:fill="FFFFFF"/>
            <w:vAlign w:val="center"/>
            <w:hideMark/>
          </w:tcPr>
          <w:p w14:paraId="05CD89F3"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3931DAE3"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Специалист-эксперт</w:t>
            </w:r>
          </w:p>
        </w:tc>
        <w:tc>
          <w:tcPr>
            <w:tcW w:w="352" w:type="pct"/>
            <w:shd w:val="clear" w:color="auto" w:fill="auto"/>
            <w:noWrap/>
            <w:vAlign w:val="center"/>
            <w:hideMark/>
          </w:tcPr>
          <w:p w14:paraId="48A7055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w:t>
            </w:r>
          </w:p>
        </w:tc>
        <w:tc>
          <w:tcPr>
            <w:tcW w:w="352" w:type="pct"/>
            <w:shd w:val="clear" w:color="auto" w:fill="auto"/>
            <w:noWrap/>
            <w:vAlign w:val="center"/>
            <w:hideMark/>
          </w:tcPr>
          <w:p w14:paraId="4A85A4E4"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4138C15"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CF1BF84"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14D2C81"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68B12CF3"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181208AF" w14:textId="77777777" w:rsidTr="00B23281">
        <w:trPr>
          <w:trHeight w:val="788"/>
        </w:trPr>
        <w:tc>
          <w:tcPr>
            <w:tcW w:w="971" w:type="pct"/>
            <w:shd w:val="clear" w:color="000000" w:fill="FFFFFF"/>
            <w:vAlign w:val="center"/>
            <w:hideMark/>
          </w:tcPr>
          <w:p w14:paraId="220260ED"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Сектор по обеспечению деятельности комиссии по делам несовершеннолетних и защите их прав по Московскому району</w:t>
            </w:r>
          </w:p>
        </w:tc>
        <w:tc>
          <w:tcPr>
            <w:tcW w:w="1001" w:type="pct"/>
            <w:shd w:val="clear" w:color="000000" w:fill="FFFFFF"/>
            <w:vAlign w:val="center"/>
            <w:hideMark/>
          </w:tcPr>
          <w:p w14:paraId="504D1746"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3882B498"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Заведующий сектором</w:t>
            </w:r>
          </w:p>
        </w:tc>
        <w:tc>
          <w:tcPr>
            <w:tcW w:w="352" w:type="pct"/>
            <w:shd w:val="clear" w:color="auto" w:fill="auto"/>
            <w:noWrap/>
            <w:vAlign w:val="center"/>
            <w:hideMark/>
          </w:tcPr>
          <w:p w14:paraId="0956EEBC"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671148A8"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D1D553C"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095BB079"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D8DC4FC"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62CAC5C5"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75EE437B" w14:textId="77777777" w:rsidTr="00B23281">
        <w:trPr>
          <w:trHeight w:val="824"/>
        </w:trPr>
        <w:tc>
          <w:tcPr>
            <w:tcW w:w="971" w:type="pct"/>
            <w:shd w:val="clear" w:color="000000" w:fill="FFFFFF"/>
            <w:vAlign w:val="center"/>
            <w:hideMark/>
          </w:tcPr>
          <w:p w14:paraId="06E3ED8E"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Сектор по обеспечению деятельности комиссии по делам несовершеннолетних и защите их прав по Московскому району</w:t>
            </w:r>
          </w:p>
        </w:tc>
        <w:tc>
          <w:tcPr>
            <w:tcW w:w="1001" w:type="pct"/>
            <w:shd w:val="clear" w:color="000000" w:fill="FFFFFF"/>
            <w:vAlign w:val="center"/>
            <w:hideMark/>
          </w:tcPr>
          <w:p w14:paraId="711D1B1A"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04A5AF55"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Главный специалист-эксперт</w:t>
            </w:r>
          </w:p>
        </w:tc>
        <w:tc>
          <w:tcPr>
            <w:tcW w:w="352" w:type="pct"/>
            <w:shd w:val="clear" w:color="auto" w:fill="auto"/>
            <w:noWrap/>
            <w:vAlign w:val="center"/>
            <w:hideMark/>
          </w:tcPr>
          <w:p w14:paraId="6343FF28"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w:t>
            </w:r>
          </w:p>
        </w:tc>
        <w:tc>
          <w:tcPr>
            <w:tcW w:w="352" w:type="pct"/>
            <w:shd w:val="clear" w:color="auto" w:fill="auto"/>
            <w:noWrap/>
            <w:vAlign w:val="center"/>
            <w:hideMark/>
          </w:tcPr>
          <w:p w14:paraId="42A092F9"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5333473"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86FD906"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5E58C54"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4245417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2676EEB4" w14:textId="77777777" w:rsidTr="00B23281">
        <w:trPr>
          <w:trHeight w:val="274"/>
        </w:trPr>
        <w:tc>
          <w:tcPr>
            <w:tcW w:w="971" w:type="pct"/>
            <w:shd w:val="clear" w:color="000000" w:fill="FFFFFF"/>
            <w:vAlign w:val="center"/>
            <w:hideMark/>
          </w:tcPr>
          <w:p w14:paraId="509FB52D"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Сектор по обеспечению деятельности комиссии по делам несовершеннолетних и защите их прав по Московскому району</w:t>
            </w:r>
          </w:p>
        </w:tc>
        <w:tc>
          <w:tcPr>
            <w:tcW w:w="1001" w:type="pct"/>
            <w:shd w:val="clear" w:color="000000" w:fill="FFFFFF"/>
            <w:vAlign w:val="center"/>
            <w:hideMark/>
          </w:tcPr>
          <w:p w14:paraId="19F663FB"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1C66457D"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Ведущий специалист-эксперт</w:t>
            </w:r>
          </w:p>
        </w:tc>
        <w:tc>
          <w:tcPr>
            <w:tcW w:w="352" w:type="pct"/>
            <w:shd w:val="clear" w:color="auto" w:fill="auto"/>
            <w:noWrap/>
            <w:vAlign w:val="center"/>
            <w:hideMark/>
          </w:tcPr>
          <w:p w14:paraId="1A8493D2"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6B2796BC"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8CE9405"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811690B"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EF7B40C"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6FC2FD29"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7E222393" w14:textId="77777777" w:rsidTr="00B23281">
        <w:trPr>
          <w:trHeight w:val="699"/>
        </w:trPr>
        <w:tc>
          <w:tcPr>
            <w:tcW w:w="971" w:type="pct"/>
            <w:shd w:val="clear" w:color="000000" w:fill="FFFFFF"/>
            <w:vAlign w:val="center"/>
            <w:hideMark/>
          </w:tcPr>
          <w:p w14:paraId="3BB03CF1"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Сектор по обеспечению деятельности комиссии по делам несовершеннолетних и защите их прав по Ленинскому району</w:t>
            </w:r>
          </w:p>
        </w:tc>
        <w:tc>
          <w:tcPr>
            <w:tcW w:w="1001" w:type="pct"/>
            <w:shd w:val="clear" w:color="000000" w:fill="FFFFFF"/>
            <w:vAlign w:val="center"/>
            <w:hideMark/>
          </w:tcPr>
          <w:p w14:paraId="731EC350"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7E37C520"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Заведующий сектором</w:t>
            </w:r>
          </w:p>
        </w:tc>
        <w:tc>
          <w:tcPr>
            <w:tcW w:w="352" w:type="pct"/>
            <w:shd w:val="clear" w:color="auto" w:fill="auto"/>
            <w:noWrap/>
            <w:vAlign w:val="center"/>
            <w:hideMark/>
          </w:tcPr>
          <w:p w14:paraId="3C926093"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568FBC4C"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33781BB"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6378BFC5"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A61C46E"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03B97DF7"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19C243DA" w14:textId="77777777" w:rsidTr="00B23281">
        <w:trPr>
          <w:trHeight w:val="569"/>
        </w:trPr>
        <w:tc>
          <w:tcPr>
            <w:tcW w:w="971" w:type="pct"/>
            <w:shd w:val="clear" w:color="000000" w:fill="FFFFFF"/>
            <w:vAlign w:val="center"/>
            <w:hideMark/>
          </w:tcPr>
          <w:p w14:paraId="7EBBBD1A"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Сектор по обеспечению деятельности комиссии по делам несовершеннолетних и защите их прав по Ленинскому району</w:t>
            </w:r>
          </w:p>
        </w:tc>
        <w:tc>
          <w:tcPr>
            <w:tcW w:w="1001" w:type="pct"/>
            <w:shd w:val="clear" w:color="000000" w:fill="FFFFFF"/>
            <w:vAlign w:val="center"/>
            <w:hideMark/>
          </w:tcPr>
          <w:p w14:paraId="035294A5"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121D3DB5"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Главный специалист - эксперт</w:t>
            </w:r>
          </w:p>
        </w:tc>
        <w:tc>
          <w:tcPr>
            <w:tcW w:w="352" w:type="pct"/>
            <w:shd w:val="clear" w:color="auto" w:fill="auto"/>
            <w:noWrap/>
            <w:vAlign w:val="center"/>
            <w:hideMark/>
          </w:tcPr>
          <w:p w14:paraId="06D51257"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w:t>
            </w:r>
          </w:p>
        </w:tc>
        <w:tc>
          <w:tcPr>
            <w:tcW w:w="352" w:type="pct"/>
            <w:shd w:val="clear" w:color="auto" w:fill="auto"/>
            <w:noWrap/>
            <w:vAlign w:val="center"/>
            <w:hideMark/>
          </w:tcPr>
          <w:p w14:paraId="372D45F5"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EE1A43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166A901"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2A6E53F8"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65982B4E"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68BD5A37" w14:textId="77777777" w:rsidTr="00B23281">
        <w:trPr>
          <w:trHeight w:val="890"/>
        </w:trPr>
        <w:tc>
          <w:tcPr>
            <w:tcW w:w="971" w:type="pct"/>
            <w:shd w:val="clear" w:color="000000" w:fill="FFFFFF"/>
            <w:vAlign w:val="center"/>
            <w:hideMark/>
          </w:tcPr>
          <w:p w14:paraId="4CB1C6FB"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Сектор по обеспечению деятельности комиссии по делам несовершеннолетних и защите их прав по Ленинскому району</w:t>
            </w:r>
          </w:p>
        </w:tc>
        <w:tc>
          <w:tcPr>
            <w:tcW w:w="1001" w:type="pct"/>
            <w:shd w:val="clear" w:color="000000" w:fill="FFFFFF"/>
            <w:vAlign w:val="center"/>
            <w:hideMark/>
          </w:tcPr>
          <w:p w14:paraId="5B2B5B48"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2959B9AA"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Ведущий специалист-эксперт</w:t>
            </w:r>
          </w:p>
        </w:tc>
        <w:tc>
          <w:tcPr>
            <w:tcW w:w="352" w:type="pct"/>
            <w:shd w:val="clear" w:color="auto" w:fill="auto"/>
            <w:noWrap/>
            <w:vAlign w:val="center"/>
            <w:hideMark/>
          </w:tcPr>
          <w:p w14:paraId="723486CC"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64242A5B"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A79D4C6"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EE4A977"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5460588"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1A4F214E"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4A814FE8" w14:textId="77777777" w:rsidTr="00B23281">
        <w:trPr>
          <w:trHeight w:val="786"/>
        </w:trPr>
        <w:tc>
          <w:tcPr>
            <w:tcW w:w="971" w:type="pct"/>
            <w:shd w:val="clear" w:color="000000" w:fill="FFFFFF"/>
            <w:vAlign w:val="center"/>
            <w:hideMark/>
          </w:tcPr>
          <w:p w14:paraId="433AE89D"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Сектор по обеспечению деятельности комиссии по делам несовершеннолетних и защите их прав по Калининскому району</w:t>
            </w:r>
          </w:p>
        </w:tc>
        <w:tc>
          <w:tcPr>
            <w:tcW w:w="1001" w:type="pct"/>
            <w:shd w:val="clear" w:color="000000" w:fill="FFFFFF"/>
            <w:vAlign w:val="center"/>
            <w:hideMark/>
          </w:tcPr>
          <w:p w14:paraId="45FAB9CF"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3EB70DD2"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Заведующий сектором</w:t>
            </w:r>
          </w:p>
        </w:tc>
        <w:tc>
          <w:tcPr>
            <w:tcW w:w="352" w:type="pct"/>
            <w:shd w:val="clear" w:color="auto" w:fill="auto"/>
            <w:noWrap/>
            <w:vAlign w:val="center"/>
            <w:hideMark/>
          </w:tcPr>
          <w:p w14:paraId="0F9A000B"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220055C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1E86EF8"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88" w:type="pct"/>
            <w:shd w:val="clear" w:color="auto" w:fill="auto"/>
            <w:noWrap/>
            <w:vAlign w:val="center"/>
            <w:hideMark/>
          </w:tcPr>
          <w:p w14:paraId="4CF5DD3C"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F352909"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0573E769"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44F6E3A0" w14:textId="77777777" w:rsidTr="00B23281">
        <w:trPr>
          <w:trHeight w:val="966"/>
        </w:trPr>
        <w:tc>
          <w:tcPr>
            <w:tcW w:w="971" w:type="pct"/>
            <w:shd w:val="clear" w:color="000000" w:fill="FFFFFF"/>
            <w:vAlign w:val="center"/>
            <w:hideMark/>
          </w:tcPr>
          <w:p w14:paraId="5DE349ED"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Сектор по обеспечению деятельности комиссии по делам несовершеннолетних и защите их прав по Калининскому району</w:t>
            </w:r>
          </w:p>
        </w:tc>
        <w:tc>
          <w:tcPr>
            <w:tcW w:w="1001" w:type="pct"/>
            <w:shd w:val="clear" w:color="000000" w:fill="FFFFFF"/>
            <w:vAlign w:val="center"/>
            <w:hideMark/>
          </w:tcPr>
          <w:p w14:paraId="7397F059"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26EC6BB6"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Главный специалист-эксперт-ответственный секретарь комиссии по делам несовершеннолетних и защите их прав</w:t>
            </w:r>
          </w:p>
        </w:tc>
        <w:tc>
          <w:tcPr>
            <w:tcW w:w="352" w:type="pct"/>
            <w:shd w:val="clear" w:color="auto" w:fill="auto"/>
            <w:noWrap/>
            <w:vAlign w:val="center"/>
            <w:hideMark/>
          </w:tcPr>
          <w:p w14:paraId="56ECF5D0"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5B9F1E74"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2602595"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D8E65A6"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ADE64B4"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60CA1E3D"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2D1E97B2" w14:textId="77777777" w:rsidTr="00B23281">
        <w:trPr>
          <w:trHeight w:val="699"/>
        </w:trPr>
        <w:tc>
          <w:tcPr>
            <w:tcW w:w="971" w:type="pct"/>
            <w:shd w:val="clear" w:color="000000" w:fill="FFFFFF"/>
            <w:vAlign w:val="center"/>
            <w:hideMark/>
          </w:tcPr>
          <w:p w14:paraId="4E874651"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Сектор по обеспечению деятельности комиссии по делам несовершеннолетних и защите их прав по Калининскому району</w:t>
            </w:r>
          </w:p>
        </w:tc>
        <w:tc>
          <w:tcPr>
            <w:tcW w:w="1001" w:type="pct"/>
            <w:shd w:val="clear" w:color="000000" w:fill="FFFFFF"/>
            <w:vAlign w:val="center"/>
            <w:hideMark/>
          </w:tcPr>
          <w:p w14:paraId="36A17F6C"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6CA21E95"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Главный специалист-эксперт</w:t>
            </w:r>
          </w:p>
        </w:tc>
        <w:tc>
          <w:tcPr>
            <w:tcW w:w="352" w:type="pct"/>
            <w:shd w:val="clear" w:color="auto" w:fill="auto"/>
            <w:noWrap/>
            <w:vAlign w:val="center"/>
            <w:hideMark/>
          </w:tcPr>
          <w:p w14:paraId="227C3DDB"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135DBAA0"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DCD4B38"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7CB5493"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E784BD7"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1802590A"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6FC95B3C" w14:textId="77777777" w:rsidTr="00B23281">
        <w:trPr>
          <w:trHeight w:val="416"/>
        </w:trPr>
        <w:tc>
          <w:tcPr>
            <w:tcW w:w="971" w:type="pct"/>
            <w:shd w:val="clear" w:color="000000" w:fill="FFFFFF"/>
            <w:vAlign w:val="center"/>
            <w:hideMark/>
          </w:tcPr>
          <w:p w14:paraId="09AE50F3"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Сектор по обеспечению деятельности комиссии по делам несовершеннолетних и защите их прав по Калининскому району</w:t>
            </w:r>
          </w:p>
        </w:tc>
        <w:tc>
          <w:tcPr>
            <w:tcW w:w="1001" w:type="pct"/>
            <w:shd w:val="clear" w:color="000000" w:fill="FFFFFF"/>
            <w:vAlign w:val="center"/>
            <w:hideMark/>
          </w:tcPr>
          <w:p w14:paraId="7F64201D"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3F30EE53"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Ведущий специалист-эксперт</w:t>
            </w:r>
          </w:p>
        </w:tc>
        <w:tc>
          <w:tcPr>
            <w:tcW w:w="352" w:type="pct"/>
            <w:shd w:val="clear" w:color="auto" w:fill="auto"/>
            <w:noWrap/>
            <w:vAlign w:val="center"/>
            <w:hideMark/>
          </w:tcPr>
          <w:p w14:paraId="5333AE4F"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00B2E378"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9CD331B"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02E7BB7"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124CBF73"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25595973"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5A6FE4C0" w14:textId="77777777" w:rsidTr="00B23281">
        <w:trPr>
          <w:trHeight w:val="900"/>
        </w:trPr>
        <w:tc>
          <w:tcPr>
            <w:tcW w:w="971" w:type="pct"/>
            <w:shd w:val="clear" w:color="000000" w:fill="FFFFFF"/>
            <w:vAlign w:val="center"/>
            <w:hideMark/>
          </w:tcPr>
          <w:p w14:paraId="1ABE03A3"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1001" w:type="pct"/>
            <w:shd w:val="clear" w:color="000000" w:fill="FFFFFF"/>
            <w:vAlign w:val="center"/>
            <w:hideMark/>
          </w:tcPr>
          <w:p w14:paraId="069E3AFE"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7F49CD47"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Советник главы администрации города по работе с молодежью</w:t>
            </w:r>
          </w:p>
        </w:tc>
        <w:tc>
          <w:tcPr>
            <w:tcW w:w="352" w:type="pct"/>
            <w:shd w:val="clear" w:color="auto" w:fill="auto"/>
            <w:noWrap/>
            <w:vAlign w:val="center"/>
            <w:hideMark/>
          </w:tcPr>
          <w:p w14:paraId="4D552709"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w:t>
            </w:r>
          </w:p>
        </w:tc>
        <w:tc>
          <w:tcPr>
            <w:tcW w:w="352" w:type="pct"/>
            <w:shd w:val="clear" w:color="auto" w:fill="auto"/>
            <w:noWrap/>
            <w:vAlign w:val="center"/>
            <w:hideMark/>
          </w:tcPr>
          <w:p w14:paraId="56C7630E"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3A2FE14F"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9E369A4"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04589F89"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56ECEDE9"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EA4646" w:rsidRPr="006D75B9" w14:paraId="23D6905E" w14:textId="77777777" w:rsidTr="00B23281">
        <w:trPr>
          <w:trHeight w:val="600"/>
        </w:trPr>
        <w:tc>
          <w:tcPr>
            <w:tcW w:w="971" w:type="pct"/>
            <w:shd w:val="clear" w:color="000000" w:fill="FFFFFF"/>
            <w:vAlign w:val="center"/>
            <w:hideMark/>
          </w:tcPr>
          <w:p w14:paraId="11A7832D"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1001" w:type="pct"/>
            <w:shd w:val="clear" w:color="000000" w:fill="FFFFFF"/>
            <w:vAlign w:val="center"/>
            <w:hideMark/>
          </w:tcPr>
          <w:p w14:paraId="62601EA0"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 </w:t>
            </w:r>
          </w:p>
        </w:tc>
        <w:tc>
          <w:tcPr>
            <w:tcW w:w="875" w:type="pct"/>
            <w:shd w:val="clear" w:color="auto" w:fill="auto"/>
            <w:vAlign w:val="center"/>
            <w:hideMark/>
          </w:tcPr>
          <w:p w14:paraId="1C83D2B1" w14:textId="77777777" w:rsidR="00EA4646" w:rsidRPr="006D75B9" w:rsidRDefault="00EA4646" w:rsidP="00EA4646">
            <w:pPr>
              <w:pStyle w:val="a6"/>
              <w:rPr>
                <w:rFonts w:ascii="Times New Roman" w:hAnsi="Times New Roman" w:cs="Times New Roman"/>
                <w:sz w:val="24"/>
                <w:szCs w:val="24"/>
              </w:rPr>
            </w:pPr>
            <w:r w:rsidRPr="006D75B9">
              <w:rPr>
                <w:rFonts w:ascii="Times New Roman" w:hAnsi="Times New Roman" w:cs="Times New Roman"/>
                <w:sz w:val="24"/>
                <w:szCs w:val="24"/>
              </w:rPr>
              <w:t>Пресс-секретарь главы администрации города</w:t>
            </w:r>
          </w:p>
        </w:tc>
        <w:tc>
          <w:tcPr>
            <w:tcW w:w="352" w:type="pct"/>
            <w:shd w:val="clear" w:color="auto" w:fill="auto"/>
            <w:noWrap/>
            <w:vAlign w:val="center"/>
            <w:hideMark/>
          </w:tcPr>
          <w:p w14:paraId="08369FBA"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w:t>
            </w:r>
          </w:p>
        </w:tc>
        <w:tc>
          <w:tcPr>
            <w:tcW w:w="352" w:type="pct"/>
            <w:shd w:val="clear" w:color="auto" w:fill="auto"/>
            <w:noWrap/>
            <w:vAlign w:val="center"/>
            <w:hideMark/>
          </w:tcPr>
          <w:p w14:paraId="329A6ABA"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68FD3856"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5567221E"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center"/>
            <w:hideMark/>
          </w:tcPr>
          <w:p w14:paraId="7094C1CC"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285" w:type="pct"/>
            <w:shd w:val="clear" w:color="auto" w:fill="auto"/>
            <w:noWrap/>
            <w:vAlign w:val="center"/>
            <w:hideMark/>
          </w:tcPr>
          <w:p w14:paraId="15DB9457" w14:textId="77777777" w:rsidR="00EA4646" w:rsidRPr="006D75B9" w:rsidRDefault="00EA4646" w:rsidP="00EA4646">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B23281" w:rsidRPr="006D75B9" w14:paraId="56AC85C7" w14:textId="77777777" w:rsidTr="00B23281">
        <w:trPr>
          <w:trHeight w:val="300"/>
        </w:trPr>
        <w:tc>
          <w:tcPr>
            <w:tcW w:w="2847" w:type="pct"/>
            <w:gridSpan w:val="3"/>
            <w:shd w:val="clear" w:color="auto" w:fill="auto"/>
            <w:noWrap/>
            <w:vAlign w:val="center"/>
            <w:hideMark/>
          </w:tcPr>
          <w:p w14:paraId="1F551274" w14:textId="489224E6" w:rsidR="00B23281" w:rsidRPr="006D75B9" w:rsidRDefault="00B23281" w:rsidP="00B23281">
            <w:pPr>
              <w:pStyle w:val="a6"/>
              <w:jc w:val="right"/>
              <w:rPr>
                <w:rFonts w:ascii="Times New Roman" w:hAnsi="Times New Roman" w:cs="Times New Roman"/>
                <w:sz w:val="24"/>
                <w:szCs w:val="24"/>
              </w:rPr>
            </w:pPr>
            <w:r w:rsidRPr="006D75B9">
              <w:rPr>
                <w:rFonts w:ascii="Times New Roman" w:hAnsi="Times New Roman" w:cs="Times New Roman"/>
                <w:sz w:val="24"/>
                <w:szCs w:val="24"/>
              </w:rPr>
              <w:t>Всего работников</w:t>
            </w:r>
            <w:r w:rsidRPr="006D75B9">
              <w:rPr>
                <w:rFonts w:ascii="Times New Roman" w:hAnsi="Times New Roman" w:cs="Times New Roman"/>
                <w:color w:val="000000"/>
                <w:sz w:val="24"/>
                <w:szCs w:val="24"/>
              </w:rPr>
              <w:t> 2</w:t>
            </w:r>
            <w:r w:rsidR="00F17DF9" w:rsidRPr="006D75B9">
              <w:rPr>
                <w:rFonts w:ascii="Times New Roman" w:hAnsi="Times New Roman" w:cs="Times New Roman"/>
                <w:color w:val="000000"/>
                <w:sz w:val="24"/>
                <w:szCs w:val="24"/>
              </w:rPr>
              <w:t>89</w:t>
            </w:r>
          </w:p>
        </w:tc>
        <w:tc>
          <w:tcPr>
            <w:tcW w:w="352" w:type="pct"/>
            <w:shd w:val="clear" w:color="auto" w:fill="auto"/>
            <w:noWrap/>
            <w:vAlign w:val="bottom"/>
            <w:hideMark/>
          </w:tcPr>
          <w:p w14:paraId="1DB1A311" w14:textId="73FAD249" w:rsidR="00B23281" w:rsidRPr="006D75B9" w:rsidRDefault="00B23281" w:rsidP="00B23281">
            <w:pPr>
              <w:pStyle w:val="a6"/>
              <w:jc w:val="center"/>
              <w:rPr>
                <w:rFonts w:ascii="Times New Roman" w:hAnsi="Times New Roman" w:cs="Times New Roman"/>
                <w:color w:val="000000"/>
                <w:sz w:val="24"/>
                <w:szCs w:val="24"/>
              </w:rPr>
            </w:pPr>
          </w:p>
        </w:tc>
        <w:tc>
          <w:tcPr>
            <w:tcW w:w="352" w:type="pct"/>
            <w:shd w:val="clear" w:color="auto" w:fill="auto"/>
            <w:noWrap/>
            <w:vAlign w:val="bottom"/>
            <w:hideMark/>
          </w:tcPr>
          <w:p w14:paraId="42C97C1F" w14:textId="622168F8" w:rsidR="00B23281" w:rsidRPr="006D75B9" w:rsidRDefault="00B23281" w:rsidP="00B23281">
            <w:pPr>
              <w:pStyle w:val="a6"/>
              <w:jc w:val="center"/>
              <w:rPr>
                <w:rFonts w:ascii="Times New Roman" w:hAnsi="Times New Roman" w:cs="Times New Roman"/>
                <w:color w:val="000000"/>
                <w:sz w:val="24"/>
                <w:szCs w:val="24"/>
              </w:rPr>
            </w:pPr>
          </w:p>
        </w:tc>
        <w:tc>
          <w:tcPr>
            <w:tcW w:w="388" w:type="pct"/>
            <w:shd w:val="clear" w:color="auto" w:fill="auto"/>
            <w:noWrap/>
            <w:vAlign w:val="bottom"/>
            <w:hideMark/>
          </w:tcPr>
          <w:p w14:paraId="46AB8CE6" w14:textId="36C4CDA8" w:rsidR="00B23281" w:rsidRPr="006D75B9" w:rsidRDefault="00B23281" w:rsidP="00B23281">
            <w:pPr>
              <w:pStyle w:val="a6"/>
              <w:jc w:val="center"/>
              <w:rPr>
                <w:rFonts w:ascii="Times New Roman" w:hAnsi="Times New Roman" w:cs="Times New Roman"/>
                <w:color w:val="000000"/>
                <w:sz w:val="24"/>
                <w:szCs w:val="24"/>
              </w:rPr>
            </w:pPr>
          </w:p>
        </w:tc>
        <w:tc>
          <w:tcPr>
            <w:tcW w:w="388" w:type="pct"/>
            <w:shd w:val="clear" w:color="auto" w:fill="auto"/>
            <w:noWrap/>
            <w:vAlign w:val="bottom"/>
            <w:hideMark/>
          </w:tcPr>
          <w:p w14:paraId="3E493304" w14:textId="37127E86" w:rsidR="00B23281" w:rsidRPr="006D75B9" w:rsidRDefault="00B23281" w:rsidP="00B23281">
            <w:pPr>
              <w:pStyle w:val="a6"/>
              <w:jc w:val="center"/>
              <w:rPr>
                <w:rFonts w:ascii="Times New Roman" w:hAnsi="Times New Roman" w:cs="Times New Roman"/>
                <w:color w:val="000000"/>
                <w:sz w:val="24"/>
                <w:szCs w:val="24"/>
              </w:rPr>
            </w:pPr>
          </w:p>
        </w:tc>
        <w:tc>
          <w:tcPr>
            <w:tcW w:w="388" w:type="pct"/>
            <w:shd w:val="clear" w:color="auto" w:fill="auto"/>
            <w:noWrap/>
            <w:vAlign w:val="bottom"/>
            <w:hideMark/>
          </w:tcPr>
          <w:p w14:paraId="1936E3AB" w14:textId="5B8CA203" w:rsidR="00B23281" w:rsidRPr="006D75B9" w:rsidRDefault="00B23281" w:rsidP="00B23281">
            <w:pPr>
              <w:pStyle w:val="a6"/>
              <w:jc w:val="center"/>
              <w:rPr>
                <w:rFonts w:ascii="Times New Roman" w:hAnsi="Times New Roman" w:cs="Times New Roman"/>
                <w:color w:val="000000"/>
                <w:sz w:val="24"/>
                <w:szCs w:val="24"/>
              </w:rPr>
            </w:pPr>
          </w:p>
        </w:tc>
        <w:tc>
          <w:tcPr>
            <w:tcW w:w="285" w:type="pct"/>
            <w:shd w:val="clear" w:color="auto" w:fill="auto"/>
            <w:noWrap/>
            <w:vAlign w:val="bottom"/>
            <w:hideMark/>
          </w:tcPr>
          <w:p w14:paraId="69C8C7F9" w14:textId="3D3023EF" w:rsidR="00B23281" w:rsidRPr="006D75B9" w:rsidRDefault="00B23281" w:rsidP="00B23281">
            <w:pPr>
              <w:pStyle w:val="a6"/>
              <w:jc w:val="center"/>
              <w:rPr>
                <w:rFonts w:ascii="Times New Roman" w:hAnsi="Times New Roman" w:cs="Times New Roman"/>
                <w:color w:val="000000"/>
                <w:sz w:val="24"/>
                <w:szCs w:val="24"/>
              </w:rPr>
            </w:pPr>
          </w:p>
        </w:tc>
      </w:tr>
      <w:tr w:rsidR="00B23281" w:rsidRPr="006D75B9" w14:paraId="49436F91" w14:textId="77777777" w:rsidTr="00B23281">
        <w:trPr>
          <w:trHeight w:val="300"/>
        </w:trPr>
        <w:tc>
          <w:tcPr>
            <w:tcW w:w="2847" w:type="pct"/>
            <w:gridSpan w:val="3"/>
            <w:shd w:val="clear" w:color="auto" w:fill="auto"/>
            <w:noWrap/>
            <w:vAlign w:val="center"/>
            <w:hideMark/>
          </w:tcPr>
          <w:p w14:paraId="5667D2B1" w14:textId="4866CE67" w:rsidR="00B23281" w:rsidRPr="006D75B9" w:rsidRDefault="00B23281" w:rsidP="00B23281">
            <w:pPr>
              <w:pStyle w:val="a6"/>
              <w:jc w:val="right"/>
              <w:rPr>
                <w:rFonts w:ascii="Times New Roman" w:hAnsi="Times New Roman" w:cs="Times New Roman"/>
                <w:sz w:val="24"/>
                <w:szCs w:val="24"/>
              </w:rPr>
            </w:pPr>
            <w:r w:rsidRPr="006D75B9">
              <w:rPr>
                <w:rFonts w:ascii="Times New Roman" w:hAnsi="Times New Roman" w:cs="Times New Roman"/>
                <w:sz w:val="24"/>
                <w:szCs w:val="24"/>
              </w:rPr>
              <w:t>Подлежат обучению</w:t>
            </w:r>
            <w:r w:rsidRPr="006D75B9">
              <w:rPr>
                <w:rFonts w:ascii="Times New Roman" w:hAnsi="Times New Roman" w:cs="Times New Roman"/>
                <w:color w:val="000000"/>
                <w:sz w:val="24"/>
                <w:szCs w:val="24"/>
              </w:rPr>
              <w:t> </w:t>
            </w:r>
          </w:p>
        </w:tc>
        <w:tc>
          <w:tcPr>
            <w:tcW w:w="352" w:type="pct"/>
            <w:shd w:val="clear" w:color="auto" w:fill="auto"/>
            <w:noWrap/>
            <w:vAlign w:val="bottom"/>
            <w:hideMark/>
          </w:tcPr>
          <w:p w14:paraId="680ABAEC" w14:textId="647B3715" w:rsidR="00B23281" w:rsidRPr="006D75B9" w:rsidRDefault="00B23281" w:rsidP="00B23281">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w:t>
            </w:r>
            <w:r w:rsidR="00F17DF9" w:rsidRPr="006D75B9">
              <w:rPr>
                <w:rFonts w:ascii="Times New Roman" w:hAnsi="Times New Roman" w:cs="Times New Roman"/>
                <w:color w:val="000000"/>
                <w:sz w:val="24"/>
                <w:szCs w:val="24"/>
              </w:rPr>
              <w:t>89</w:t>
            </w:r>
          </w:p>
        </w:tc>
        <w:tc>
          <w:tcPr>
            <w:tcW w:w="352" w:type="pct"/>
            <w:shd w:val="clear" w:color="auto" w:fill="auto"/>
            <w:noWrap/>
            <w:vAlign w:val="bottom"/>
            <w:hideMark/>
          </w:tcPr>
          <w:p w14:paraId="7EB1DBC7" w14:textId="77777777" w:rsidR="00B23281" w:rsidRPr="006D75B9" w:rsidRDefault="00B23281" w:rsidP="00B23281">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88" w:type="pct"/>
            <w:shd w:val="clear" w:color="auto" w:fill="auto"/>
            <w:noWrap/>
            <w:vAlign w:val="bottom"/>
            <w:hideMark/>
          </w:tcPr>
          <w:p w14:paraId="08495EA7" w14:textId="77777777" w:rsidR="00B23281" w:rsidRPr="006D75B9" w:rsidRDefault="00B23281" w:rsidP="00B23281">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103</w:t>
            </w:r>
          </w:p>
        </w:tc>
        <w:tc>
          <w:tcPr>
            <w:tcW w:w="388" w:type="pct"/>
            <w:shd w:val="clear" w:color="auto" w:fill="auto"/>
            <w:noWrap/>
            <w:vAlign w:val="bottom"/>
            <w:hideMark/>
          </w:tcPr>
          <w:p w14:paraId="01C0DBCD" w14:textId="77777777" w:rsidR="00B23281" w:rsidRPr="006D75B9" w:rsidRDefault="00B23281" w:rsidP="00B23281">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3</w:t>
            </w:r>
          </w:p>
        </w:tc>
        <w:tc>
          <w:tcPr>
            <w:tcW w:w="388" w:type="pct"/>
            <w:shd w:val="clear" w:color="auto" w:fill="auto"/>
            <w:noWrap/>
            <w:vAlign w:val="bottom"/>
            <w:hideMark/>
          </w:tcPr>
          <w:p w14:paraId="5EBD049D" w14:textId="77777777" w:rsidR="00B23281" w:rsidRPr="006D75B9" w:rsidRDefault="00B23281" w:rsidP="00B23281">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3</w:t>
            </w:r>
          </w:p>
        </w:tc>
        <w:tc>
          <w:tcPr>
            <w:tcW w:w="285" w:type="pct"/>
            <w:shd w:val="clear" w:color="auto" w:fill="auto"/>
            <w:noWrap/>
            <w:vAlign w:val="bottom"/>
            <w:hideMark/>
          </w:tcPr>
          <w:p w14:paraId="1466DD45" w14:textId="77777777" w:rsidR="00B23281" w:rsidRPr="006D75B9" w:rsidRDefault="00B23281" w:rsidP="00B23281">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r>
      <w:tr w:rsidR="00B23281" w:rsidRPr="006D75B9" w14:paraId="14D850A6" w14:textId="77777777" w:rsidTr="00B23281">
        <w:trPr>
          <w:trHeight w:val="47"/>
        </w:trPr>
        <w:tc>
          <w:tcPr>
            <w:tcW w:w="2847" w:type="pct"/>
            <w:gridSpan w:val="3"/>
            <w:shd w:val="clear" w:color="auto" w:fill="auto"/>
            <w:noWrap/>
            <w:vAlign w:val="center"/>
            <w:hideMark/>
          </w:tcPr>
          <w:p w14:paraId="0ED0A127" w14:textId="2B092E05" w:rsidR="00B23281" w:rsidRPr="006D75B9" w:rsidRDefault="00B23281" w:rsidP="00B23281">
            <w:pPr>
              <w:pStyle w:val="a6"/>
              <w:jc w:val="right"/>
              <w:rPr>
                <w:rFonts w:ascii="Times New Roman" w:hAnsi="Times New Roman" w:cs="Times New Roman"/>
                <w:sz w:val="24"/>
                <w:szCs w:val="24"/>
              </w:rPr>
            </w:pPr>
            <w:r w:rsidRPr="006D75B9">
              <w:rPr>
                <w:rFonts w:ascii="Times New Roman" w:hAnsi="Times New Roman" w:cs="Times New Roman"/>
                <w:sz w:val="24"/>
                <w:szCs w:val="24"/>
              </w:rPr>
              <w:t>Освобождены от обучения</w:t>
            </w:r>
            <w:r w:rsidRPr="006D75B9">
              <w:rPr>
                <w:rFonts w:ascii="Times New Roman" w:hAnsi="Times New Roman" w:cs="Times New Roman"/>
                <w:color w:val="000000"/>
                <w:sz w:val="24"/>
                <w:szCs w:val="24"/>
              </w:rPr>
              <w:t> </w:t>
            </w:r>
          </w:p>
        </w:tc>
        <w:tc>
          <w:tcPr>
            <w:tcW w:w="352" w:type="pct"/>
            <w:shd w:val="clear" w:color="auto" w:fill="auto"/>
            <w:noWrap/>
            <w:vAlign w:val="bottom"/>
            <w:hideMark/>
          </w:tcPr>
          <w:p w14:paraId="74C3142E" w14:textId="77777777" w:rsidR="00B23281" w:rsidRPr="006D75B9" w:rsidRDefault="00B23281" w:rsidP="00B23281">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0</w:t>
            </w:r>
          </w:p>
        </w:tc>
        <w:tc>
          <w:tcPr>
            <w:tcW w:w="352" w:type="pct"/>
            <w:shd w:val="clear" w:color="auto" w:fill="auto"/>
            <w:noWrap/>
            <w:vAlign w:val="bottom"/>
            <w:hideMark/>
          </w:tcPr>
          <w:p w14:paraId="7AEA1FB2" w14:textId="6F4B244D" w:rsidR="00B23281" w:rsidRPr="006D75B9" w:rsidRDefault="00B23281" w:rsidP="00B23281">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w:t>
            </w:r>
            <w:r w:rsidR="00F17DF9" w:rsidRPr="006D75B9">
              <w:rPr>
                <w:rFonts w:ascii="Times New Roman" w:hAnsi="Times New Roman" w:cs="Times New Roman"/>
                <w:color w:val="000000"/>
                <w:sz w:val="24"/>
                <w:szCs w:val="24"/>
              </w:rPr>
              <w:t>89</w:t>
            </w:r>
          </w:p>
        </w:tc>
        <w:tc>
          <w:tcPr>
            <w:tcW w:w="388" w:type="pct"/>
            <w:shd w:val="clear" w:color="auto" w:fill="auto"/>
            <w:noWrap/>
            <w:vAlign w:val="bottom"/>
            <w:hideMark/>
          </w:tcPr>
          <w:p w14:paraId="02CEDA97" w14:textId="4F913025" w:rsidR="00B23281" w:rsidRPr="006D75B9" w:rsidRDefault="00B23281" w:rsidP="00B23281">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18</w:t>
            </w:r>
            <w:r w:rsidR="00F17DF9" w:rsidRPr="006D75B9">
              <w:rPr>
                <w:rFonts w:ascii="Times New Roman" w:hAnsi="Times New Roman" w:cs="Times New Roman"/>
                <w:color w:val="000000"/>
                <w:sz w:val="24"/>
                <w:szCs w:val="24"/>
              </w:rPr>
              <w:t>6</w:t>
            </w:r>
          </w:p>
        </w:tc>
        <w:tc>
          <w:tcPr>
            <w:tcW w:w="388" w:type="pct"/>
            <w:shd w:val="clear" w:color="auto" w:fill="auto"/>
            <w:noWrap/>
            <w:vAlign w:val="bottom"/>
            <w:hideMark/>
          </w:tcPr>
          <w:p w14:paraId="54A48E1F" w14:textId="26834DB3" w:rsidR="00B23281" w:rsidRPr="006D75B9" w:rsidRDefault="00B23281" w:rsidP="00B23281">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28</w:t>
            </w:r>
            <w:r w:rsidR="00F17DF9" w:rsidRPr="006D75B9">
              <w:rPr>
                <w:rFonts w:ascii="Times New Roman" w:hAnsi="Times New Roman" w:cs="Times New Roman"/>
                <w:color w:val="000000"/>
                <w:sz w:val="24"/>
                <w:szCs w:val="24"/>
              </w:rPr>
              <w:t>6</w:t>
            </w:r>
          </w:p>
        </w:tc>
        <w:tc>
          <w:tcPr>
            <w:tcW w:w="388" w:type="pct"/>
            <w:shd w:val="clear" w:color="auto" w:fill="auto"/>
            <w:noWrap/>
            <w:vAlign w:val="bottom"/>
            <w:hideMark/>
          </w:tcPr>
          <w:p w14:paraId="47ED2F1A" w14:textId="78BA4DBA" w:rsidR="00B23281" w:rsidRPr="006D75B9" w:rsidRDefault="00B23281" w:rsidP="00B23281">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28</w:t>
            </w:r>
            <w:r w:rsidR="00F17DF9" w:rsidRPr="006D75B9">
              <w:rPr>
                <w:rFonts w:ascii="Times New Roman" w:hAnsi="Times New Roman" w:cs="Times New Roman"/>
                <w:color w:val="000000"/>
                <w:sz w:val="24"/>
                <w:szCs w:val="24"/>
              </w:rPr>
              <w:t>6</w:t>
            </w:r>
          </w:p>
        </w:tc>
        <w:tc>
          <w:tcPr>
            <w:tcW w:w="285" w:type="pct"/>
            <w:shd w:val="clear" w:color="auto" w:fill="auto"/>
            <w:noWrap/>
            <w:vAlign w:val="bottom"/>
            <w:hideMark/>
          </w:tcPr>
          <w:p w14:paraId="7134E23E" w14:textId="519EDCB7" w:rsidR="00B23281" w:rsidRPr="006D75B9" w:rsidRDefault="00B23281" w:rsidP="00B23281">
            <w:pPr>
              <w:pStyle w:val="a6"/>
              <w:jc w:val="center"/>
              <w:rPr>
                <w:rFonts w:ascii="Times New Roman" w:hAnsi="Times New Roman" w:cs="Times New Roman"/>
                <w:color w:val="000000"/>
                <w:sz w:val="24"/>
                <w:szCs w:val="24"/>
              </w:rPr>
            </w:pPr>
            <w:r w:rsidRPr="006D75B9">
              <w:rPr>
                <w:rFonts w:ascii="Times New Roman" w:hAnsi="Times New Roman" w:cs="Times New Roman"/>
                <w:color w:val="000000"/>
                <w:sz w:val="24"/>
                <w:szCs w:val="24"/>
              </w:rPr>
              <w:t>28</w:t>
            </w:r>
            <w:r w:rsidR="00F17DF9" w:rsidRPr="006D75B9">
              <w:rPr>
                <w:rFonts w:ascii="Times New Roman" w:hAnsi="Times New Roman" w:cs="Times New Roman"/>
                <w:color w:val="000000"/>
                <w:sz w:val="24"/>
                <w:szCs w:val="24"/>
              </w:rPr>
              <w:t>6</w:t>
            </w:r>
          </w:p>
        </w:tc>
      </w:tr>
    </w:tbl>
    <w:p w14:paraId="4F497EC4" w14:textId="011CA23A" w:rsidR="00A934D7" w:rsidRPr="006D75B9" w:rsidRDefault="007F4C98" w:rsidP="007F4C98">
      <w:pPr>
        <w:jc w:val="center"/>
        <w:rPr>
          <w:color w:val="000000"/>
          <w:sz w:val="28"/>
          <w:szCs w:val="28"/>
        </w:rPr>
      </w:pPr>
      <w:r w:rsidRPr="006D75B9">
        <w:rPr>
          <w:color w:val="000000"/>
          <w:sz w:val="28"/>
          <w:szCs w:val="28"/>
        </w:rPr>
        <w:t>_____________________</w:t>
      </w:r>
    </w:p>
    <w:sectPr w:rsidR="00A934D7" w:rsidRPr="006D75B9" w:rsidSect="00D913BD">
      <w:pgSz w:w="16838" w:h="11906" w:orient="landscape"/>
      <w:pgMar w:top="993" w:right="1276" w:bottom="568"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3D726" w14:textId="77777777" w:rsidR="005B7363" w:rsidRDefault="005B7363" w:rsidP="00B545A3">
      <w:r>
        <w:separator/>
      </w:r>
    </w:p>
  </w:endnote>
  <w:endnote w:type="continuationSeparator" w:id="0">
    <w:p w14:paraId="53E25102" w14:textId="77777777" w:rsidR="005B7363" w:rsidRDefault="005B7363" w:rsidP="00B5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3" w:usb1="10000000" w:usb2="00000000" w:usb3="00000000" w:csb0="80000001"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altName w:val="Times New Roman"/>
    <w:panose1 w:val="020B0604020202020204"/>
    <w:charset w:val="CC"/>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80F42" w14:textId="77777777" w:rsidR="005B7363" w:rsidRPr="007F4C98" w:rsidRDefault="005B7363" w:rsidP="007F4C98">
    <w:pPr>
      <w:pStyle w:val="af3"/>
      <w:jc w:val="right"/>
      <w:rPr>
        <w:sz w:val="16"/>
        <w:szCs w:val="16"/>
      </w:rPr>
    </w:pPr>
    <w:r>
      <w:rPr>
        <w:sz w:val="16"/>
        <w:szCs w:val="16"/>
      </w:rPr>
      <w:t>021-1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8D7F8" w14:textId="77777777" w:rsidR="005B7363" w:rsidRDefault="005B7363" w:rsidP="00B545A3">
      <w:r>
        <w:separator/>
      </w:r>
    </w:p>
  </w:footnote>
  <w:footnote w:type="continuationSeparator" w:id="0">
    <w:p w14:paraId="6611D73D" w14:textId="77777777" w:rsidR="005B7363" w:rsidRDefault="005B7363" w:rsidP="00B545A3">
      <w:r>
        <w:continuationSeparator/>
      </w:r>
    </w:p>
  </w:footnote>
  <w:footnote w:id="1">
    <w:p w14:paraId="24E10679" w14:textId="688103F9" w:rsidR="005B7363" w:rsidRPr="00D26B80" w:rsidRDefault="005B7363" w:rsidP="00C85080">
      <w:pPr>
        <w:pStyle w:val="af5"/>
        <w:ind w:firstLine="426"/>
        <w:jc w:val="both"/>
        <w:rPr>
          <w:i/>
          <w:iCs/>
          <w:sz w:val="18"/>
          <w:szCs w:val="18"/>
        </w:rPr>
      </w:pPr>
      <w:r w:rsidRPr="00D26B80">
        <w:rPr>
          <w:rStyle w:val="af7"/>
          <w:i/>
          <w:iCs/>
          <w:sz w:val="18"/>
          <w:szCs w:val="18"/>
        </w:rPr>
        <w:footnoteRef/>
      </w:r>
      <w:r w:rsidRPr="00D26B80">
        <w:rPr>
          <w:i/>
          <w:iCs/>
          <w:sz w:val="18"/>
          <w:szCs w:val="18"/>
        </w:rPr>
        <w:t xml:space="preserve"> </w:t>
      </w:r>
      <w:r w:rsidRPr="00D26B80">
        <w:rPr>
          <w:rFonts w:ascii="Times New Roman" w:eastAsia="Times New Roman" w:hAnsi="Times New Roman" w:cs="Times New Roman"/>
          <w:i/>
          <w:iCs/>
          <w:sz w:val="24"/>
          <w:szCs w:val="24"/>
          <w:lang w:eastAsia="ru-RU"/>
        </w:rPr>
        <w:t>с практическими занятиями с применением технических средств обучения, наглядных пособий и не менее 25 процентов общего количества учебных часов</w:t>
      </w:r>
    </w:p>
  </w:footnote>
  <w:footnote w:id="2">
    <w:p w14:paraId="7AAA32B5" w14:textId="5F5D8BBD" w:rsidR="005B7363" w:rsidRDefault="005B7363" w:rsidP="00C85080">
      <w:pPr>
        <w:pStyle w:val="af5"/>
        <w:ind w:firstLine="426"/>
        <w:jc w:val="both"/>
      </w:pPr>
      <w:r>
        <w:rPr>
          <w:rStyle w:val="af7"/>
        </w:rPr>
        <w:footnoteRef/>
      </w:r>
      <w:r>
        <w:t xml:space="preserve"> </w:t>
      </w:r>
      <w:r>
        <w:rPr>
          <w:rFonts w:ascii="Times New Roman" w:eastAsia="Times New Roman" w:hAnsi="Times New Roman" w:cs="Times New Roman"/>
          <w:i/>
          <w:iCs/>
          <w:sz w:val="24"/>
          <w:szCs w:val="24"/>
          <w:lang w:eastAsia="ru-RU"/>
        </w:rPr>
        <w:t>н</w:t>
      </w:r>
      <w:r w:rsidRPr="00C85080">
        <w:rPr>
          <w:rFonts w:ascii="Times New Roman" w:eastAsia="Times New Roman" w:hAnsi="Times New Roman" w:cs="Times New Roman"/>
          <w:i/>
          <w:iCs/>
          <w:sz w:val="24"/>
          <w:szCs w:val="24"/>
          <w:lang w:eastAsia="ru-RU"/>
        </w:rPr>
        <w:t>е менее 50 процентов количества учебных часов – практические занятия с применением технических средств обучения и наглядных пособий.</w:t>
      </w:r>
    </w:p>
  </w:footnote>
  <w:footnote w:id="3">
    <w:p w14:paraId="788512C1" w14:textId="4CB2DB0D" w:rsidR="005B7363" w:rsidRPr="00583E2A" w:rsidRDefault="005B7363" w:rsidP="000C2B87">
      <w:pPr>
        <w:spacing w:after="200"/>
        <w:jc w:val="both"/>
        <w:rPr>
          <w:color w:val="000000"/>
          <w:sz w:val="28"/>
          <w:szCs w:val="28"/>
        </w:rPr>
      </w:pPr>
      <w:r>
        <w:rPr>
          <w:rStyle w:val="af7"/>
        </w:rPr>
        <w:footnoteRef/>
      </w:r>
      <w:r>
        <w:t xml:space="preserve"> </w:t>
      </w:r>
      <w:r>
        <w:rPr>
          <w:i/>
          <w:sz w:val="22"/>
          <w:szCs w:val="22"/>
        </w:rPr>
        <w:t>д</w:t>
      </w:r>
      <w:r w:rsidRPr="000C2B87">
        <w:rPr>
          <w:i/>
          <w:sz w:val="22"/>
          <w:szCs w:val="22"/>
        </w:rPr>
        <w:t>олжности муниципальной службы в соответствии с Реестром должностей муниципальной службы в Чувашской Республике, утвержденным Законом Чувашской Республики от 05.10.2007 № 62 «О муниципальной службе в Чувашской Республике», и Положением о муниципальной службе муниципального образования города Чебоксары - столицы Чувашской Республики, утвержденным  решением Чебоксарского городского Собрания депутатов от 17.04.2008 № 964</w:t>
      </w:r>
    </w:p>
    <w:p w14:paraId="26A98431" w14:textId="242D7292" w:rsidR="005B7363" w:rsidRDefault="005B7363">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823838"/>
      <w:docPartObj>
        <w:docPartGallery w:val="Page Numbers (Top of Page)"/>
        <w:docPartUnique/>
      </w:docPartObj>
    </w:sdtPr>
    <w:sdtEndPr>
      <w:rPr>
        <w:sz w:val="22"/>
        <w:szCs w:val="22"/>
      </w:rPr>
    </w:sdtEndPr>
    <w:sdtContent>
      <w:p w14:paraId="564A66D0" w14:textId="77777777" w:rsidR="005B7363" w:rsidRPr="00583E2A" w:rsidRDefault="005B7363">
        <w:pPr>
          <w:pStyle w:val="af1"/>
          <w:jc w:val="center"/>
          <w:rPr>
            <w:sz w:val="22"/>
            <w:szCs w:val="22"/>
          </w:rPr>
        </w:pPr>
        <w:r w:rsidRPr="00583E2A">
          <w:rPr>
            <w:sz w:val="22"/>
            <w:szCs w:val="22"/>
          </w:rPr>
          <w:fldChar w:fldCharType="begin"/>
        </w:r>
        <w:r w:rsidRPr="00583E2A">
          <w:rPr>
            <w:sz w:val="22"/>
            <w:szCs w:val="22"/>
          </w:rPr>
          <w:instrText>PAGE   \* MERGEFORMAT</w:instrText>
        </w:r>
        <w:r w:rsidRPr="00583E2A">
          <w:rPr>
            <w:sz w:val="22"/>
            <w:szCs w:val="22"/>
          </w:rPr>
          <w:fldChar w:fldCharType="separate"/>
        </w:r>
        <w:r w:rsidR="008E320A">
          <w:rPr>
            <w:noProof/>
            <w:sz w:val="22"/>
            <w:szCs w:val="22"/>
          </w:rPr>
          <w:t>1</w:t>
        </w:r>
        <w:r w:rsidRPr="00583E2A">
          <w:rPr>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1F1C"/>
    <w:multiLevelType w:val="singleLevel"/>
    <w:tmpl w:val="3F447630"/>
    <w:lvl w:ilvl="0">
      <w:start w:val="1"/>
      <w:numFmt w:val="decimal"/>
      <w:lvlText w:val="%1)"/>
      <w:legacy w:legacy="1" w:legacySpace="0" w:legacyIndent="303"/>
      <w:lvlJc w:val="left"/>
      <w:rPr>
        <w:rFonts w:ascii="Times New Roman" w:hAnsi="Times New Roman" w:cs="Times New Roman" w:hint="default"/>
      </w:rPr>
    </w:lvl>
  </w:abstractNum>
  <w:abstractNum w:abstractNumId="1">
    <w:nsid w:val="02CA4097"/>
    <w:multiLevelType w:val="hybridMultilevel"/>
    <w:tmpl w:val="3D0A0C2A"/>
    <w:lvl w:ilvl="0" w:tplc="303CBCF4">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5D86D19"/>
    <w:multiLevelType w:val="multilevel"/>
    <w:tmpl w:val="4A1C9F22"/>
    <w:lvl w:ilvl="0">
      <w:start w:val="9"/>
      <w:numFmt w:val="decimal"/>
      <w:lvlText w:val="%1."/>
      <w:lvlJc w:val="left"/>
      <w:pPr>
        <w:ind w:left="450" w:hanging="450"/>
      </w:pPr>
      <w:rPr>
        <w:rFonts w:hint="default"/>
        <w:color w:val="auto"/>
      </w:rPr>
    </w:lvl>
    <w:lvl w:ilvl="1">
      <w:start w:val="1"/>
      <w:numFmt w:val="decimal"/>
      <w:lvlText w:val="%1.%2."/>
      <w:lvlJc w:val="left"/>
      <w:pPr>
        <w:ind w:left="1816" w:hanging="720"/>
      </w:pPr>
      <w:rPr>
        <w:rFonts w:hint="default"/>
        <w:color w:val="auto"/>
      </w:rPr>
    </w:lvl>
    <w:lvl w:ilvl="2">
      <w:start w:val="1"/>
      <w:numFmt w:val="decimal"/>
      <w:lvlText w:val="%1.%2.%3."/>
      <w:lvlJc w:val="left"/>
      <w:pPr>
        <w:ind w:left="2912" w:hanging="720"/>
      </w:pPr>
      <w:rPr>
        <w:rFonts w:hint="default"/>
        <w:color w:val="auto"/>
      </w:rPr>
    </w:lvl>
    <w:lvl w:ilvl="3">
      <w:start w:val="1"/>
      <w:numFmt w:val="decimal"/>
      <w:lvlText w:val="%1.%2.%3.%4."/>
      <w:lvlJc w:val="left"/>
      <w:pPr>
        <w:ind w:left="4368" w:hanging="1080"/>
      </w:pPr>
      <w:rPr>
        <w:rFonts w:hint="default"/>
        <w:color w:val="auto"/>
      </w:rPr>
    </w:lvl>
    <w:lvl w:ilvl="4">
      <w:start w:val="1"/>
      <w:numFmt w:val="decimal"/>
      <w:lvlText w:val="%1.%2.%3.%4.%5."/>
      <w:lvlJc w:val="left"/>
      <w:pPr>
        <w:ind w:left="5464" w:hanging="1080"/>
      </w:pPr>
      <w:rPr>
        <w:rFonts w:hint="default"/>
        <w:color w:val="auto"/>
      </w:rPr>
    </w:lvl>
    <w:lvl w:ilvl="5">
      <w:start w:val="1"/>
      <w:numFmt w:val="decimal"/>
      <w:lvlText w:val="%1.%2.%3.%4.%5.%6."/>
      <w:lvlJc w:val="left"/>
      <w:pPr>
        <w:ind w:left="6920" w:hanging="1440"/>
      </w:pPr>
      <w:rPr>
        <w:rFonts w:hint="default"/>
        <w:color w:val="auto"/>
      </w:rPr>
    </w:lvl>
    <w:lvl w:ilvl="6">
      <w:start w:val="1"/>
      <w:numFmt w:val="decimal"/>
      <w:lvlText w:val="%1.%2.%3.%4.%5.%6.%7."/>
      <w:lvlJc w:val="left"/>
      <w:pPr>
        <w:ind w:left="8376" w:hanging="1800"/>
      </w:pPr>
      <w:rPr>
        <w:rFonts w:hint="default"/>
        <w:color w:val="auto"/>
      </w:rPr>
    </w:lvl>
    <w:lvl w:ilvl="7">
      <w:start w:val="1"/>
      <w:numFmt w:val="decimal"/>
      <w:lvlText w:val="%1.%2.%3.%4.%5.%6.%7.%8."/>
      <w:lvlJc w:val="left"/>
      <w:pPr>
        <w:ind w:left="9472" w:hanging="1800"/>
      </w:pPr>
      <w:rPr>
        <w:rFonts w:hint="default"/>
        <w:color w:val="auto"/>
      </w:rPr>
    </w:lvl>
    <w:lvl w:ilvl="8">
      <w:start w:val="1"/>
      <w:numFmt w:val="decimal"/>
      <w:lvlText w:val="%1.%2.%3.%4.%5.%6.%7.%8.%9."/>
      <w:lvlJc w:val="left"/>
      <w:pPr>
        <w:ind w:left="10928" w:hanging="2160"/>
      </w:pPr>
      <w:rPr>
        <w:rFonts w:hint="default"/>
        <w:color w:val="auto"/>
      </w:rPr>
    </w:lvl>
  </w:abstractNum>
  <w:abstractNum w:abstractNumId="3">
    <w:nsid w:val="07131937"/>
    <w:multiLevelType w:val="multilevel"/>
    <w:tmpl w:val="1D8835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993EBA"/>
    <w:multiLevelType w:val="multilevel"/>
    <w:tmpl w:val="71FEC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E62542"/>
    <w:multiLevelType w:val="hybridMultilevel"/>
    <w:tmpl w:val="3D0A0C2A"/>
    <w:lvl w:ilvl="0" w:tplc="303CBCF4">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111D3F7C"/>
    <w:multiLevelType w:val="hybridMultilevel"/>
    <w:tmpl w:val="4FE689D0"/>
    <w:lvl w:ilvl="0" w:tplc="F13C21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2D403EC"/>
    <w:multiLevelType w:val="multilevel"/>
    <w:tmpl w:val="0B9CAC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A950F7"/>
    <w:multiLevelType w:val="hybridMultilevel"/>
    <w:tmpl w:val="A47E0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E867E1"/>
    <w:multiLevelType w:val="multilevel"/>
    <w:tmpl w:val="1D8835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2E3232B"/>
    <w:multiLevelType w:val="hybridMultilevel"/>
    <w:tmpl w:val="A404BE0E"/>
    <w:lvl w:ilvl="0" w:tplc="1CE6EAD0">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1">
    <w:nsid w:val="236D3C8D"/>
    <w:multiLevelType w:val="hybridMultilevel"/>
    <w:tmpl w:val="81A88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BD4722"/>
    <w:multiLevelType w:val="hybridMultilevel"/>
    <w:tmpl w:val="8EC6B5D6"/>
    <w:lvl w:ilvl="0" w:tplc="303CBCF4">
      <w:start w:val="1"/>
      <w:numFmt w:val="russianLower"/>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3">
    <w:nsid w:val="2A610B4D"/>
    <w:multiLevelType w:val="hybridMultilevel"/>
    <w:tmpl w:val="96A0F462"/>
    <w:lvl w:ilvl="0" w:tplc="1CE6EA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1D211E8"/>
    <w:multiLevelType w:val="multilevel"/>
    <w:tmpl w:val="0B9CAC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2954198"/>
    <w:multiLevelType w:val="hybridMultilevel"/>
    <w:tmpl w:val="2864C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213A1D"/>
    <w:multiLevelType w:val="singleLevel"/>
    <w:tmpl w:val="3F447630"/>
    <w:lvl w:ilvl="0">
      <w:start w:val="1"/>
      <w:numFmt w:val="decimal"/>
      <w:lvlText w:val="%1)"/>
      <w:legacy w:legacy="1" w:legacySpace="0" w:legacyIndent="303"/>
      <w:lvlJc w:val="left"/>
      <w:rPr>
        <w:rFonts w:ascii="Times New Roman" w:hAnsi="Times New Roman" w:cs="Times New Roman" w:hint="default"/>
      </w:rPr>
    </w:lvl>
  </w:abstractNum>
  <w:abstractNum w:abstractNumId="17">
    <w:nsid w:val="33811E75"/>
    <w:multiLevelType w:val="singleLevel"/>
    <w:tmpl w:val="3F447630"/>
    <w:lvl w:ilvl="0">
      <w:start w:val="1"/>
      <w:numFmt w:val="decimal"/>
      <w:lvlText w:val="%1)"/>
      <w:legacy w:legacy="1" w:legacySpace="0" w:legacyIndent="303"/>
      <w:lvlJc w:val="left"/>
      <w:rPr>
        <w:rFonts w:ascii="Times New Roman" w:hAnsi="Times New Roman" w:cs="Times New Roman" w:hint="default"/>
      </w:rPr>
    </w:lvl>
  </w:abstractNum>
  <w:abstractNum w:abstractNumId="18">
    <w:nsid w:val="34B6775C"/>
    <w:multiLevelType w:val="multilevel"/>
    <w:tmpl w:val="64428EC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5CB7235"/>
    <w:multiLevelType w:val="hybridMultilevel"/>
    <w:tmpl w:val="3D0A0C2A"/>
    <w:lvl w:ilvl="0" w:tplc="303CBCF4">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43887492"/>
    <w:multiLevelType w:val="singleLevel"/>
    <w:tmpl w:val="3F447630"/>
    <w:lvl w:ilvl="0">
      <w:start w:val="1"/>
      <w:numFmt w:val="decimal"/>
      <w:lvlText w:val="%1)"/>
      <w:legacy w:legacy="1" w:legacySpace="0" w:legacyIndent="303"/>
      <w:lvlJc w:val="left"/>
      <w:rPr>
        <w:rFonts w:ascii="Times New Roman" w:hAnsi="Times New Roman" w:cs="Times New Roman" w:hint="default"/>
      </w:rPr>
    </w:lvl>
  </w:abstractNum>
  <w:abstractNum w:abstractNumId="21">
    <w:nsid w:val="45D37863"/>
    <w:multiLevelType w:val="hybridMultilevel"/>
    <w:tmpl w:val="A0485B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9904BCF"/>
    <w:multiLevelType w:val="multilevel"/>
    <w:tmpl w:val="180AA17E"/>
    <w:lvl w:ilvl="0">
      <w:start w:val="1"/>
      <w:numFmt w:val="bullet"/>
      <w:lvlText w:val="-"/>
      <w:lvlJc w:val="left"/>
      <w:rPr>
        <w:rFonts w:ascii="Tahoma" w:eastAsia="Tahoma" w:hAnsi="Tahoma" w:cs="Tahoma"/>
        <w:b w:val="0"/>
        <w:bCs w:val="0"/>
        <w:i w:val="0"/>
        <w:iCs w:val="0"/>
        <w:smallCaps w:val="0"/>
        <w:strike w:val="0"/>
        <w:color w:val="474747"/>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110D84"/>
    <w:multiLevelType w:val="hybridMultilevel"/>
    <w:tmpl w:val="3D0A0C2A"/>
    <w:lvl w:ilvl="0" w:tplc="303CBCF4">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nsid w:val="4B3B647B"/>
    <w:multiLevelType w:val="multilevel"/>
    <w:tmpl w:val="D614380E"/>
    <w:lvl w:ilvl="0">
      <w:start w:val="1"/>
      <w:numFmt w:val="decimal"/>
      <w:lvlText w:val="%1."/>
      <w:lvlJc w:val="left"/>
      <w:pPr>
        <w:ind w:left="1096" w:hanging="360"/>
      </w:pPr>
      <w:rPr>
        <w:sz w:val="26"/>
        <w:szCs w:val="26"/>
      </w:rPr>
    </w:lvl>
    <w:lvl w:ilvl="1">
      <w:start w:val="1"/>
      <w:numFmt w:val="lowerLetter"/>
      <w:lvlText w:val="%2."/>
      <w:lvlJc w:val="left"/>
      <w:pPr>
        <w:ind w:left="1816" w:hanging="360"/>
      </w:pPr>
    </w:lvl>
    <w:lvl w:ilvl="2">
      <w:start w:val="1"/>
      <w:numFmt w:val="lowerRoman"/>
      <w:lvlText w:val="%3."/>
      <w:lvlJc w:val="right"/>
      <w:pPr>
        <w:ind w:left="2536" w:hanging="180"/>
      </w:pPr>
    </w:lvl>
    <w:lvl w:ilvl="3">
      <w:start w:val="1"/>
      <w:numFmt w:val="decimal"/>
      <w:lvlText w:val="%4."/>
      <w:lvlJc w:val="left"/>
      <w:pPr>
        <w:ind w:left="3256" w:hanging="360"/>
      </w:pPr>
    </w:lvl>
    <w:lvl w:ilvl="4">
      <w:start w:val="1"/>
      <w:numFmt w:val="lowerLetter"/>
      <w:lvlText w:val="%5."/>
      <w:lvlJc w:val="left"/>
      <w:pPr>
        <w:ind w:left="3976" w:hanging="360"/>
      </w:pPr>
    </w:lvl>
    <w:lvl w:ilvl="5">
      <w:start w:val="1"/>
      <w:numFmt w:val="lowerRoman"/>
      <w:lvlText w:val="%6."/>
      <w:lvlJc w:val="right"/>
      <w:pPr>
        <w:ind w:left="4696" w:hanging="180"/>
      </w:pPr>
    </w:lvl>
    <w:lvl w:ilvl="6">
      <w:start w:val="1"/>
      <w:numFmt w:val="decimal"/>
      <w:lvlText w:val="%7."/>
      <w:lvlJc w:val="left"/>
      <w:pPr>
        <w:ind w:left="5416" w:hanging="360"/>
      </w:pPr>
    </w:lvl>
    <w:lvl w:ilvl="7">
      <w:start w:val="1"/>
      <w:numFmt w:val="lowerLetter"/>
      <w:lvlText w:val="%8."/>
      <w:lvlJc w:val="left"/>
      <w:pPr>
        <w:ind w:left="6136" w:hanging="360"/>
      </w:pPr>
    </w:lvl>
    <w:lvl w:ilvl="8">
      <w:start w:val="1"/>
      <w:numFmt w:val="lowerRoman"/>
      <w:lvlText w:val="%9."/>
      <w:lvlJc w:val="right"/>
      <w:pPr>
        <w:ind w:left="6856" w:hanging="180"/>
      </w:pPr>
    </w:lvl>
  </w:abstractNum>
  <w:abstractNum w:abstractNumId="25">
    <w:nsid w:val="4FEA0694"/>
    <w:multiLevelType w:val="multilevel"/>
    <w:tmpl w:val="0B9CAC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0662ECA"/>
    <w:multiLevelType w:val="multilevel"/>
    <w:tmpl w:val="78C21C42"/>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52281184"/>
    <w:multiLevelType w:val="hybridMultilevel"/>
    <w:tmpl w:val="3D0A3D28"/>
    <w:lvl w:ilvl="0" w:tplc="1CE6EA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53471315"/>
    <w:multiLevelType w:val="hybridMultilevel"/>
    <w:tmpl w:val="81A88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600422"/>
    <w:multiLevelType w:val="multilevel"/>
    <w:tmpl w:val="7CB0D016"/>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57E52C60"/>
    <w:multiLevelType w:val="hybridMultilevel"/>
    <w:tmpl w:val="4FD2BFEE"/>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1">
    <w:nsid w:val="58546232"/>
    <w:multiLevelType w:val="hybridMultilevel"/>
    <w:tmpl w:val="DAC2D040"/>
    <w:lvl w:ilvl="0" w:tplc="303CBCF4">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59364576"/>
    <w:multiLevelType w:val="hybridMultilevel"/>
    <w:tmpl w:val="F0AEE442"/>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97761F2"/>
    <w:multiLevelType w:val="multilevel"/>
    <w:tmpl w:val="64428EC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FDD6F85"/>
    <w:multiLevelType w:val="hybridMultilevel"/>
    <w:tmpl w:val="DAD6DFE4"/>
    <w:lvl w:ilvl="0" w:tplc="0419000F">
      <w:start w:val="1"/>
      <w:numFmt w:val="decimal"/>
      <w:lvlText w:val="%1."/>
      <w:lvlJc w:val="left"/>
      <w:pPr>
        <w:ind w:left="1484"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5">
    <w:nsid w:val="603767A9"/>
    <w:multiLevelType w:val="hybridMultilevel"/>
    <w:tmpl w:val="2864C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5A204F"/>
    <w:multiLevelType w:val="hybridMultilevel"/>
    <w:tmpl w:val="8EC6B5D6"/>
    <w:lvl w:ilvl="0" w:tplc="303CBCF4">
      <w:start w:val="1"/>
      <w:numFmt w:val="russianLower"/>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7">
    <w:nsid w:val="6CCB73A7"/>
    <w:multiLevelType w:val="multilevel"/>
    <w:tmpl w:val="21E6DC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6E1C7A0A"/>
    <w:multiLevelType w:val="hybridMultilevel"/>
    <w:tmpl w:val="590EBEEA"/>
    <w:lvl w:ilvl="0" w:tplc="303CBCF4">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nsid w:val="6E910FE0"/>
    <w:multiLevelType w:val="multilevel"/>
    <w:tmpl w:val="1A86DC16"/>
    <w:lvl w:ilvl="0">
      <w:start w:val="1"/>
      <w:numFmt w:val="decimal"/>
      <w:lvlText w:val="%1)"/>
      <w:lvlJc w:val="left"/>
      <w:rPr>
        <w:rFonts w:ascii="Times New Roman" w:eastAsia="Tahoma" w:hAnsi="Times New Roman" w:cs="Times New Roman" w:hint="default"/>
        <w:b w:val="0"/>
        <w:bCs w:val="0"/>
        <w:i w:val="0"/>
        <w:iCs w:val="0"/>
        <w:smallCaps w:val="0"/>
        <w:strike w:val="0"/>
        <w:color w:val="auto"/>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EA27BEF"/>
    <w:multiLevelType w:val="singleLevel"/>
    <w:tmpl w:val="3F447630"/>
    <w:lvl w:ilvl="0">
      <w:start w:val="1"/>
      <w:numFmt w:val="decimal"/>
      <w:lvlText w:val="%1)"/>
      <w:legacy w:legacy="1" w:legacySpace="0" w:legacyIndent="303"/>
      <w:lvlJc w:val="left"/>
      <w:rPr>
        <w:rFonts w:ascii="Times New Roman" w:hAnsi="Times New Roman" w:cs="Times New Roman" w:hint="default"/>
      </w:rPr>
    </w:lvl>
  </w:abstractNum>
  <w:abstractNum w:abstractNumId="41">
    <w:nsid w:val="728D6C43"/>
    <w:multiLevelType w:val="hybridMultilevel"/>
    <w:tmpl w:val="3D0A0C2A"/>
    <w:lvl w:ilvl="0" w:tplc="303CBCF4">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
    <w:nsid w:val="74C159D6"/>
    <w:multiLevelType w:val="singleLevel"/>
    <w:tmpl w:val="3F447630"/>
    <w:lvl w:ilvl="0">
      <w:start w:val="1"/>
      <w:numFmt w:val="decimal"/>
      <w:lvlText w:val="%1)"/>
      <w:legacy w:legacy="1" w:legacySpace="0" w:legacyIndent="303"/>
      <w:lvlJc w:val="left"/>
      <w:rPr>
        <w:rFonts w:ascii="Times New Roman" w:hAnsi="Times New Roman" w:cs="Times New Roman" w:hint="default"/>
      </w:rPr>
    </w:lvl>
  </w:abstractNum>
  <w:abstractNum w:abstractNumId="43">
    <w:nsid w:val="77E02A18"/>
    <w:multiLevelType w:val="hybridMultilevel"/>
    <w:tmpl w:val="3DE62BB0"/>
    <w:lvl w:ilvl="0" w:tplc="411073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8"/>
  </w:num>
  <w:num w:numId="7">
    <w:abstractNumId w:val="33"/>
  </w:num>
  <w:num w:numId="8">
    <w:abstractNumId w:val="25"/>
  </w:num>
  <w:num w:numId="9">
    <w:abstractNumId w:val="7"/>
  </w:num>
  <w:num w:numId="10">
    <w:abstractNumId w:val="14"/>
  </w:num>
  <w:num w:numId="11">
    <w:abstractNumId w:val="39"/>
  </w:num>
  <w:num w:numId="12">
    <w:abstractNumId w:val="43"/>
  </w:num>
  <w:num w:numId="13">
    <w:abstractNumId w:val="22"/>
  </w:num>
  <w:num w:numId="14">
    <w:abstractNumId w:val="38"/>
  </w:num>
  <w:num w:numId="15">
    <w:abstractNumId w:val="28"/>
  </w:num>
  <w:num w:numId="16">
    <w:abstractNumId w:val="11"/>
  </w:num>
  <w:num w:numId="17">
    <w:abstractNumId w:val="13"/>
  </w:num>
  <w:num w:numId="18">
    <w:abstractNumId w:val="31"/>
  </w:num>
  <w:num w:numId="19">
    <w:abstractNumId w:val="19"/>
  </w:num>
  <w:num w:numId="20">
    <w:abstractNumId w:val="1"/>
  </w:num>
  <w:num w:numId="21">
    <w:abstractNumId w:val="30"/>
  </w:num>
  <w:num w:numId="22">
    <w:abstractNumId w:val="23"/>
  </w:num>
  <w:num w:numId="23">
    <w:abstractNumId w:val="27"/>
  </w:num>
  <w:num w:numId="24">
    <w:abstractNumId w:val="4"/>
  </w:num>
  <w:num w:numId="25">
    <w:abstractNumId w:val="34"/>
  </w:num>
  <w:num w:numId="26">
    <w:abstractNumId w:val="32"/>
  </w:num>
  <w:num w:numId="27">
    <w:abstractNumId w:val="35"/>
  </w:num>
  <w:num w:numId="28">
    <w:abstractNumId w:val="8"/>
  </w:num>
  <w:num w:numId="29">
    <w:abstractNumId w:val="15"/>
  </w:num>
  <w:num w:numId="30">
    <w:abstractNumId w:val="5"/>
  </w:num>
  <w:num w:numId="31">
    <w:abstractNumId w:val="36"/>
  </w:num>
  <w:num w:numId="32">
    <w:abstractNumId w:val="41"/>
  </w:num>
  <w:num w:numId="33">
    <w:abstractNumId w:val="42"/>
  </w:num>
  <w:num w:numId="34">
    <w:abstractNumId w:val="16"/>
  </w:num>
  <w:num w:numId="35">
    <w:abstractNumId w:val="20"/>
  </w:num>
  <w:num w:numId="36">
    <w:abstractNumId w:val="17"/>
  </w:num>
  <w:num w:numId="37">
    <w:abstractNumId w:val="37"/>
  </w:num>
  <w:num w:numId="38">
    <w:abstractNumId w:val="40"/>
  </w:num>
  <w:num w:numId="39">
    <w:abstractNumId w:val="0"/>
  </w:num>
  <w:num w:numId="40">
    <w:abstractNumId w:val="6"/>
  </w:num>
  <w:num w:numId="41">
    <w:abstractNumId w:val="21"/>
  </w:num>
  <w:num w:numId="42">
    <w:abstractNumId w:val="24"/>
  </w:num>
  <w:num w:numId="43">
    <w:abstractNumId w:val="26"/>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3"/>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BB6"/>
    <w:rsid w:val="00000513"/>
    <w:rsid w:val="00005EFE"/>
    <w:rsid w:val="00011F28"/>
    <w:rsid w:val="00024AEE"/>
    <w:rsid w:val="0002683D"/>
    <w:rsid w:val="000330DE"/>
    <w:rsid w:val="00035F2D"/>
    <w:rsid w:val="00050520"/>
    <w:rsid w:val="00053491"/>
    <w:rsid w:val="00055E15"/>
    <w:rsid w:val="000613D8"/>
    <w:rsid w:val="000625ED"/>
    <w:rsid w:val="00084DD1"/>
    <w:rsid w:val="000876B9"/>
    <w:rsid w:val="000A2E63"/>
    <w:rsid w:val="000A5C22"/>
    <w:rsid w:val="000B2E38"/>
    <w:rsid w:val="000C221E"/>
    <w:rsid w:val="000C2B87"/>
    <w:rsid w:val="000C56B9"/>
    <w:rsid w:val="000D1C45"/>
    <w:rsid w:val="000D3210"/>
    <w:rsid w:val="000D7BB6"/>
    <w:rsid w:val="000D7DA0"/>
    <w:rsid w:val="000E24BA"/>
    <w:rsid w:val="000E7D2C"/>
    <w:rsid w:val="000F3D20"/>
    <w:rsid w:val="00102D23"/>
    <w:rsid w:val="0010423F"/>
    <w:rsid w:val="00104458"/>
    <w:rsid w:val="00104518"/>
    <w:rsid w:val="001077CE"/>
    <w:rsid w:val="001109BE"/>
    <w:rsid w:val="00111085"/>
    <w:rsid w:val="00111313"/>
    <w:rsid w:val="00111B70"/>
    <w:rsid w:val="00124587"/>
    <w:rsid w:val="001264B4"/>
    <w:rsid w:val="00131765"/>
    <w:rsid w:val="00136D47"/>
    <w:rsid w:val="00142A75"/>
    <w:rsid w:val="001505C1"/>
    <w:rsid w:val="00150D1C"/>
    <w:rsid w:val="001521CE"/>
    <w:rsid w:val="0016186A"/>
    <w:rsid w:val="0016774F"/>
    <w:rsid w:val="00167CEB"/>
    <w:rsid w:val="00171937"/>
    <w:rsid w:val="00173F7B"/>
    <w:rsid w:val="00177E5F"/>
    <w:rsid w:val="0018676D"/>
    <w:rsid w:val="0019257D"/>
    <w:rsid w:val="00192DE3"/>
    <w:rsid w:val="001A3C58"/>
    <w:rsid w:val="001A78F3"/>
    <w:rsid w:val="001B6B09"/>
    <w:rsid w:val="001C1CC9"/>
    <w:rsid w:val="001C1CE5"/>
    <w:rsid w:val="001C3C22"/>
    <w:rsid w:val="001C70CB"/>
    <w:rsid w:val="001D0961"/>
    <w:rsid w:val="001D7E72"/>
    <w:rsid w:val="001E2C90"/>
    <w:rsid w:val="001E3DD9"/>
    <w:rsid w:val="001F2E2C"/>
    <w:rsid w:val="00202BC7"/>
    <w:rsid w:val="00204EC5"/>
    <w:rsid w:val="0020637B"/>
    <w:rsid w:val="002066B6"/>
    <w:rsid w:val="00206876"/>
    <w:rsid w:val="00217DAE"/>
    <w:rsid w:val="0022438D"/>
    <w:rsid w:val="00225A35"/>
    <w:rsid w:val="00231F95"/>
    <w:rsid w:val="00233C4C"/>
    <w:rsid w:val="00234022"/>
    <w:rsid w:val="00240AB2"/>
    <w:rsid w:val="0024182C"/>
    <w:rsid w:val="00242866"/>
    <w:rsid w:val="00244E3E"/>
    <w:rsid w:val="0025662D"/>
    <w:rsid w:val="002606A8"/>
    <w:rsid w:val="0027779A"/>
    <w:rsid w:val="002979EA"/>
    <w:rsid w:val="002A2F12"/>
    <w:rsid w:val="002B20C1"/>
    <w:rsid w:val="002B746B"/>
    <w:rsid w:val="002C3069"/>
    <w:rsid w:val="002C4BA8"/>
    <w:rsid w:val="002D316B"/>
    <w:rsid w:val="002D4769"/>
    <w:rsid w:val="002D5AE8"/>
    <w:rsid w:val="002D5AEC"/>
    <w:rsid w:val="002E67DC"/>
    <w:rsid w:val="002F1023"/>
    <w:rsid w:val="002F1888"/>
    <w:rsid w:val="002F5DCF"/>
    <w:rsid w:val="002F7AB0"/>
    <w:rsid w:val="003144EB"/>
    <w:rsid w:val="003228E4"/>
    <w:rsid w:val="00323971"/>
    <w:rsid w:val="00325C1B"/>
    <w:rsid w:val="00326347"/>
    <w:rsid w:val="00333664"/>
    <w:rsid w:val="003357DE"/>
    <w:rsid w:val="003358ED"/>
    <w:rsid w:val="00340840"/>
    <w:rsid w:val="00346B89"/>
    <w:rsid w:val="00346DFC"/>
    <w:rsid w:val="00351F5C"/>
    <w:rsid w:val="00361066"/>
    <w:rsid w:val="003657EC"/>
    <w:rsid w:val="00366852"/>
    <w:rsid w:val="00374BC4"/>
    <w:rsid w:val="003831FA"/>
    <w:rsid w:val="00384BAF"/>
    <w:rsid w:val="003A29EE"/>
    <w:rsid w:val="003A493E"/>
    <w:rsid w:val="003B74A0"/>
    <w:rsid w:val="003B790B"/>
    <w:rsid w:val="003B7AB0"/>
    <w:rsid w:val="003B7AF1"/>
    <w:rsid w:val="003C1BB6"/>
    <w:rsid w:val="003C1E79"/>
    <w:rsid w:val="003C4238"/>
    <w:rsid w:val="003C62A1"/>
    <w:rsid w:val="003C658C"/>
    <w:rsid w:val="003D6DE9"/>
    <w:rsid w:val="003E561A"/>
    <w:rsid w:val="003E7198"/>
    <w:rsid w:val="003F7CAB"/>
    <w:rsid w:val="00403232"/>
    <w:rsid w:val="00403745"/>
    <w:rsid w:val="004049D6"/>
    <w:rsid w:val="00416A54"/>
    <w:rsid w:val="00423DB8"/>
    <w:rsid w:val="0043415B"/>
    <w:rsid w:val="00442062"/>
    <w:rsid w:val="00463042"/>
    <w:rsid w:val="004648F0"/>
    <w:rsid w:val="00466C89"/>
    <w:rsid w:val="004677A5"/>
    <w:rsid w:val="00470DF1"/>
    <w:rsid w:val="00475DB0"/>
    <w:rsid w:val="004769A3"/>
    <w:rsid w:val="00482D1A"/>
    <w:rsid w:val="00485B06"/>
    <w:rsid w:val="0049129C"/>
    <w:rsid w:val="00491D08"/>
    <w:rsid w:val="0049462D"/>
    <w:rsid w:val="004A04F9"/>
    <w:rsid w:val="004B69A6"/>
    <w:rsid w:val="004C77F2"/>
    <w:rsid w:val="004D5478"/>
    <w:rsid w:val="004D55CA"/>
    <w:rsid w:val="004E24F1"/>
    <w:rsid w:val="004E4C4B"/>
    <w:rsid w:val="004E5157"/>
    <w:rsid w:val="004F2787"/>
    <w:rsid w:val="004F4CD8"/>
    <w:rsid w:val="004F5E9D"/>
    <w:rsid w:val="004F7EB9"/>
    <w:rsid w:val="00502AAD"/>
    <w:rsid w:val="00503D5F"/>
    <w:rsid w:val="00504CAF"/>
    <w:rsid w:val="00505477"/>
    <w:rsid w:val="00512D01"/>
    <w:rsid w:val="00523478"/>
    <w:rsid w:val="005252BF"/>
    <w:rsid w:val="00530FA7"/>
    <w:rsid w:val="005346C0"/>
    <w:rsid w:val="005450EE"/>
    <w:rsid w:val="0054753E"/>
    <w:rsid w:val="00551013"/>
    <w:rsid w:val="00554FD9"/>
    <w:rsid w:val="00555ACB"/>
    <w:rsid w:val="0056467C"/>
    <w:rsid w:val="00564A8D"/>
    <w:rsid w:val="00566F10"/>
    <w:rsid w:val="00571854"/>
    <w:rsid w:val="00583E2A"/>
    <w:rsid w:val="005848E2"/>
    <w:rsid w:val="00587231"/>
    <w:rsid w:val="0059144C"/>
    <w:rsid w:val="00597930"/>
    <w:rsid w:val="005A2C5E"/>
    <w:rsid w:val="005A63F7"/>
    <w:rsid w:val="005B0598"/>
    <w:rsid w:val="005B2F5E"/>
    <w:rsid w:val="005B7363"/>
    <w:rsid w:val="005B7D8C"/>
    <w:rsid w:val="005C217D"/>
    <w:rsid w:val="005C3AC2"/>
    <w:rsid w:val="005D114D"/>
    <w:rsid w:val="005D307D"/>
    <w:rsid w:val="005D4E37"/>
    <w:rsid w:val="005E4072"/>
    <w:rsid w:val="005E6791"/>
    <w:rsid w:val="005E6B7C"/>
    <w:rsid w:val="005E79BB"/>
    <w:rsid w:val="005F1023"/>
    <w:rsid w:val="005F2BEB"/>
    <w:rsid w:val="005F5824"/>
    <w:rsid w:val="0060548C"/>
    <w:rsid w:val="00606B2C"/>
    <w:rsid w:val="00621D1F"/>
    <w:rsid w:val="00623A66"/>
    <w:rsid w:val="0064221D"/>
    <w:rsid w:val="00647415"/>
    <w:rsid w:val="00657D23"/>
    <w:rsid w:val="00671AB9"/>
    <w:rsid w:val="00696D1F"/>
    <w:rsid w:val="006A250B"/>
    <w:rsid w:val="006A622B"/>
    <w:rsid w:val="006B3565"/>
    <w:rsid w:val="006C6D18"/>
    <w:rsid w:val="006D09B6"/>
    <w:rsid w:val="006D37EA"/>
    <w:rsid w:val="006D5192"/>
    <w:rsid w:val="006D669F"/>
    <w:rsid w:val="006D75B9"/>
    <w:rsid w:val="006E1719"/>
    <w:rsid w:val="006F3F35"/>
    <w:rsid w:val="006F6114"/>
    <w:rsid w:val="006F6AA1"/>
    <w:rsid w:val="00700104"/>
    <w:rsid w:val="0070342B"/>
    <w:rsid w:val="00703D05"/>
    <w:rsid w:val="0070564E"/>
    <w:rsid w:val="00705A18"/>
    <w:rsid w:val="00706D02"/>
    <w:rsid w:val="007070A3"/>
    <w:rsid w:val="007071F7"/>
    <w:rsid w:val="007264A5"/>
    <w:rsid w:val="00726F6E"/>
    <w:rsid w:val="00730CFA"/>
    <w:rsid w:val="0073433D"/>
    <w:rsid w:val="007409DD"/>
    <w:rsid w:val="0074123E"/>
    <w:rsid w:val="00745D4E"/>
    <w:rsid w:val="0074681A"/>
    <w:rsid w:val="00750F2C"/>
    <w:rsid w:val="00763678"/>
    <w:rsid w:val="0077153D"/>
    <w:rsid w:val="00773E3D"/>
    <w:rsid w:val="0077682A"/>
    <w:rsid w:val="007825EC"/>
    <w:rsid w:val="00783B8B"/>
    <w:rsid w:val="00787649"/>
    <w:rsid w:val="007942D8"/>
    <w:rsid w:val="007A0268"/>
    <w:rsid w:val="007A3F65"/>
    <w:rsid w:val="007A4696"/>
    <w:rsid w:val="007B0179"/>
    <w:rsid w:val="007B20EA"/>
    <w:rsid w:val="007B3C8B"/>
    <w:rsid w:val="007B41D5"/>
    <w:rsid w:val="007C26A3"/>
    <w:rsid w:val="007D1FCA"/>
    <w:rsid w:val="007D7BC9"/>
    <w:rsid w:val="007E120A"/>
    <w:rsid w:val="007E4189"/>
    <w:rsid w:val="007F11BA"/>
    <w:rsid w:val="007F2056"/>
    <w:rsid w:val="007F32C9"/>
    <w:rsid w:val="007F48EC"/>
    <w:rsid w:val="007F4C98"/>
    <w:rsid w:val="0081414A"/>
    <w:rsid w:val="00814249"/>
    <w:rsid w:val="00814676"/>
    <w:rsid w:val="0082151D"/>
    <w:rsid w:val="008337B1"/>
    <w:rsid w:val="008341CC"/>
    <w:rsid w:val="00841BB5"/>
    <w:rsid w:val="008425F7"/>
    <w:rsid w:val="008448F8"/>
    <w:rsid w:val="00875672"/>
    <w:rsid w:val="0087569D"/>
    <w:rsid w:val="00881B4E"/>
    <w:rsid w:val="008847A5"/>
    <w:rsid w:val="00885C7E"/>
    <w:rsid w:val="0088700E"/>
    <w:rsid w:val="00897434"/>
    <w:rsid w:val="00897583"/>
    <w:rsid w:val="008A3B1D"/>
    <w:rsid w:val="008B49EF"/>
    <w:rsid w:val="008B74EA"/>
    <w:rsid w:val="008C00B7"/>
    <w:rsid w:val="008C4C18"/>
    <w:rsid w:val="008C539A"/>
    <w:rsid w:val="008C75BA"/>
    <w:rsid w:val="008E320A"/>
    <w:rsid w:val="008E6AC3"/>
    <w:rsid w:val="008F0C66"/>
    <w:rsid w:val="008F2E67"/>
    <w:rsid w:val="008F5B85"/>
    <w:rsid w:val="008F71A0"/>
    <w:rsid w:val="008F7457"/>
    <w:rsid w:val="008F7792"/>
    <w:rsid w:val="0090125B"/>
    <w:rsid w:val="00904D7B"/>
    <w:rsid w:val="00905489"/>
    <w:rsid w:val="00907107"/>
    <w:rsid w:val="00912467"/>
    <w:rsid w:val="0091445E"/>
    <w:rsid w:val="00915BB3"/>
    <w:rsid w:val="00921A26"/>
    <w:rsid w:val="00922B17"/>
    <w:rsid w:val="00923321"/>
    <w:rsid w:val="0092754C"/>
    <w:rsid w:val="00931531"/>
    <w:rsid w:val="0093640D"/>
    <w:rsid w:val="00941A59"/>
    <w:rsid w:val="00943B7F"/>
    <w:rsid w:val="00952EFF"/>
    <w:rsid w:val="009533B3"/>
    <w:rsid w:val="00961911"/>
    <w:rsid w:val="00976A7F"/>
    <w:rsid w:val="009857FF"/>
    <w:rsid w:val="00985BC0"/>
    <w:rsid w:val="009917C8"/>
    <w:rsid w:val="00992033"/>
    <w:rsid w:val="009A3C3F"/>
    <w:rsid w:val="009A51BD"/>
    <w:rsid w:val="009A7129"/>
    <w:rsid w:val="009B516C"/>
    <w:rsid w:val="009B5ED1"/>
    <w:rsid w:val="009C0DC9"/>
    <w:rsid w:val="009C3596"/>
    <w:rsid w:val="009C4DC0"/>
    <w:rsid w:val="009D486C"/>
    <w:rsid w:val="009E01BC"/>
    <w:rsid w:val="009E0E07"/>
    <w:rsid w:val="009E39EF"/>
    <w:rsid w:val="009E5667"/>
    <w:rsid w:val="009F5978"/>
    <w:rsid w:val="00A001FF"/>
    <w:rsid w:val="00A0474B"/>
    <w:rsid w:val="00A06A0D"/>
    <w:rsid w:val="00A10135"/>
    <w:rsid w:val="00A10323"/>
    <w:rsid w:val="00A1059E"/>
    <w:rsid w:val="00A109EE"/>
    <w:rsid w:val="00A23FEE"/>
    <w:rsid w:val="00A33E78"/>
    <w:rsid w:val="00A51566"/>
    <w:rsid w:val="00A54F18"/>
    <w:rsid w:val="00A57229"/>
    <w:rsid w:val="00A64DF3"/>
    <w:rsid w:val="00A66C68"/>
    <w:rsid w:val="00A717C3"/>
    <w:rsid w:val="00A75594"/>
    <w:rsid w:val="00A769BD"/>
    <w:rsid w:val="00A909F0"/>
    <w:rsid w:val="00A92201"/>
    <w:rsid w:val="00A934D7"/>
    <w:rsid w:val="00AA1804"/>
    <w:rsid w:val="00AA5E46"/>
    <w:rsid w:val="00AB5EB5"/>
    <w:rsid w:val="00AC5EF2"/>
    <w:rsid w:val="00AC6F0E"/>
    <w:rsid w:val="00AD19E8"/>
    <w:rsid w:val="00AE111E"/>
    <w:rsid w:val="00AE64AB"/>
    <w:rsid w:val="00AF1150"/>
    <w:rsid w:val="00AF4E9C"/>
    <w:rsid w:val="00B01672"/>
    <w:rsid w:val="00B0239E"/>
    <w:rsid w:val="00B052D3"/>
    <w:rsid w:val="00B06C7B"/>
    <w:rsid w:val="00B07190"/>
    <w:rsid w:val="00B13767"/>
    <w:rsid w:val="00B1620D"/>
    <w:rsid w:val="00B1792E"/>
    <w:rsid w:val="00B23281"/>
    <w:rsid w:val="00B234CC"/>
    <w:rsid w:val="00B3114D"/>
    <w:rsid w:val="00B31DC1"/>
    <w:rsid w:val="00B34EF3"/>
    <w:rsid w:val="00B36FDF"/>
    <w:rsid w:val="00B41542"/>
    <w:rsid w:val="00B45129"/>
    <w:rsid w:val="00B47259"/>
    <w:rsid w:val="00B5323B"/>
    <w:rsid w:val="00B545A3"/>
    <w:rsid w:val="00B571A9"/>
    <w:rsid w:val="00B81A08"/>
    <w:rsid w:val="00B91166"/>
    <w:rsid w:val="00B9534B"/>
    <w:rsid w:val="00BA3C5B"/>
    <w:rsid w:val="00BA548A"/>
    <w:rsid w:val="00BA59E2"/>
    <w:rsid w:val="00BB3616"/>
    <w:rsid w:val="00BD6004"/>
    <w:rsid w:val="00BE5617"/>
    <w:rsid w:val="00BE5C8D"/>
    <w:rsid w:val="00BE5EE5"/>
    <w:rsid w:val="00BE777B"/>
    <w:rsid w:val="00BF72A5"/>
    <w:rsid w:val="00C00C47"/>
    <w:rsid w:val="00C06284"/>
    <w:rsid w:val="00C1121E"/>
    <w:rsid w:val="00C140C2"/>
    <w:rsid w:val="00C21DDC"/>
    <w:rsid w:val="00C24307"/>
    <w:rsid w:val="00C251F2"/>
    <w:rsid w:val="00C269D3"/>
    <w:rsid w:val="00C363DF"/>
    <w:rsid w:val="00C431B8"/>
    <w:rsid w:val="00C44D4B"/>
    <w:rsid w:val="00C44EA6"/>
    <w:rsid w:val="00C453ED"/>
    <w:rsid w:val="00C47F44"/>
    <w:rsid w:val="00C534F4"/>
    <w:rsid w:val="00C5734A"/>
    <w:rsid w:val="00C656A1"/>
    <w:rsid w:val="00C65AC4"/>
    <w:rsid w:val="00C7000F"/>
    <w:rsid w:val="00C716E0"/>
    <w:rsid w:val="00C72CE8"/>
    <w:rsid w:val="00C73A1E"/>
    <w:rsid w:val="00C815F7"/>
    <w:rsid w:val="00C819C8"/>
    <w:rsid w:val="00C82136"/>
    <w:rsid w:val="00C82C40"/>
    <w:rsid w:val="00C85080"/>
    <w:rsid w:val="00C85193"/>
    <w:rsid w:val="00C87769"/>
    <w:rsid w:val="00C979A9"/>
    <w:rsid w:val="00CA0E35"/>
    <w:rsid w:val="00CB00AF"/>
    <w:rsid w:val="00CB38C9"/>
    <w:rsid w:val="00CB467C"/>
    <w:rsid w:val="00CB72EB"/>
    <w:rsid w:val="00CC1D42"/>
    <w:rsid w:val="00CC6491"/>
    <w:rsid w:val="00CD1E36"/>
    <w:rsid w:val="00CD3E10"/>
    <w:rsid w:val="00CD410C"/>
    <w:rsid w:val="00CF05E6"/>
    <w:rsid w:val="00CF35AC"/>
    <w:rsid w:val="00D03DC0"/>
    <w:rsid w:val="00D07AB0"/>
    <w:rsid w:val="00D10AAB"/>
    <w:rsid w:val="00D1140A"/>
    <w:rsid w:val="00D128ED"/>
    <w:rsid w:val="00D13A18"/>
    <w:rsid w:val="00D264DC"/>
    <w:rsid w:val="00D26B80"/>
    <w:rsid w:val="00D27291"/>
    <w:rsid w:val="00D27585"/>
    <w:rsid w:val="00D35DF2"/>
    <w:rsid w:val="00D43C43"/>
    <w:rsid w:val="00D43F1D"/>
    <w:rsid w:val="00D45EF2"/>
    <w:rsid w:val="00D51149"/>
    <w:rsid w:val="00D6092F"/>
    <w:rsid w:val="00D6223A"/>
    <w:rsid w:val="00D6379D"/>
    <w:rsid w:val="00D641FD"/>
    <w:rsid w:val="00D72767"/>
    <w:rsid w:val="00D76B16"/>
    <w:rsid w:val="00D80877"/>
    <w:rsid w:val="00D87133"/>
    <w:rsid w:val="00D913BD"/>
    <w:rsid w:val="00D96D95"/>
    <w:rsid w:val="00DA19F7"/>
    <w:rsid w:val="00DA3017"/>
    <w:rsid w:val="00DB3C39"/>
    <w:rsid w:val="00DB44A3"/>
    <w:rsid w:val="00DC1B02"/>
    <w:rsid w:val="00DC2CB4"/>
    <w:rsid w:val="00DC7B7D"/>
    <w:rsid w:val="00DD3EAC"/>
    <w:rsid w:val="00DE2E79"/>
    <w:rsid w:val="00DE380C"/>
    <w:rsid w:val="00DE6B99"/>
    <w:rsid w:val="00DF1B12"/>
    <w:rsid w:val="00DF49B9"/>
    <w:rsid w:val="00DF4BCA"/>
    <w:rsid w:val="00DF5E8A"/>
    <w:rsid w:val="00E01773"/>
    <w:rsid w:val="00E211E4"/>
    <w:rsid w:val="00E22655"/>
    <w:rsid w:val="00E30A51"/>
    <w:rsid w:val="00E4125F"/>
    <w:rsid w:val="00E44E6E"/>
    <w:rsid w:val="00E54ECD"/>
    <w:rsid w:val="00E566D2"/>
    <w:rsid w:val="00E6063C"/>
    <w:rsid w:val="00E608C0"/>
    <w:rsid w:val="00E6269E"/>
    <w:rsid w:val="00E64458"/>
    <w:rsid w:val="00E65A2C"/>
    <w:rsid w:val="00E77C90"/>
    <w:rsid w:val="00E82E13"/>
    <w:rsid w:val="00E8403E"/>
    <w:rsid w:val="00E90ABF"/>
    <w:rsid w:val="00E90D81"/>
    <w:rsid w:val="00E92288"/>
    <w:rsid w:val="00E93D79"/>
    <w:rsid w:val="00E97DED"/>
    <w:rsid w:val="00EA3B56"/>
    <w:rsid w:val="00EA4646"/>
    <w:rsid w:val="00EB41C8"/>
    <w:rsid w:val="00EB7B8B"/>
    <w:rsid w:val="00ED088E"/>
    <w:rsid w:val="00ED1D23"/>
    <w:rsid w:val="00ED31C4"/>
    <w:rsid w:val="00EE1F3B"/>
    <w:rsid w:val="00EF53AD"/>
    <w:rsid w:val="00F1176D"/>
    <w:rsid w:val="00F17DF9"/>
    <w:rsid w:val="00F3215C"/>
    <w:rsid w:val="00F37727"/>
    <w:rsid w:val="00F426C5"/>
    <w:rsid w:val="00F45226"/>
    <w:rsid w:val="00F5084A"/>
    <w:rsid w:val="00F50D66"/>
    <w:rsid w:val="00F51368"/>
    <w:rsid w:val="00F54FDB"/>
    <w:rsid w:val="00F71A1C"/>
    <w:rsid w:val="00F73EED"/>
    <w:rsid w:val="00F768BA"/>
    <w:rsid w:val="00F902C7"/>
    <w:rsid w:val="00FA3F26"/>
    <w:rsid w:val="00FB4656"/>
    <w:rsid w:val="00FB5D30"/>
    <w:rsid w:val="00FB6977"/>
    <w:rsid w:val="00FD39AC"/>
    <w:rsid w:val="00FE1FBE"/>
    <w:rsid w:val="00FE2483"/>
    <w:rsid w:val="00FF6D3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85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4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F5D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4154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uiPriority w:val="99"/>
    <w:rsid w:val="0020637B"/>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ConsPlusNormal">
    <w:name w:val="ConsPlusNormal"/>
    <w:rsid w:val="002063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6D669F"/>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List Paragraph"/>
    <w:basedOn w:val="a"/>
    <w:link w:val="a4"/>
    <w:uiPriority w:val="34"/>
    <w:qFormat/>
    <w:rsid w:val="0002683D"/>
    <w:pPr>
      <w:ind w:left="720"/>
      <w:contextualSpacing/>
    </w:pPr>
  </w:style>
  <w:style w:type="table" w:styleId="a5">
    <w:name w:val="Table Grid"/>
    <w:basedOn w:val="a1"/>
    <w:uiPriority w:val="39"/>
    <w:rsid w:val="00026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3C658C"/>
    <w:pPr>
      <w:suppressAutoHyphens/>
      <w:spacing w:after="0" w:line="240" w:lineRule="auto"/>
    </w:pPr>
    <w:rPr>
      <w:rFonts w:ascii="PMingLiU" w:eastAsia="MS Mincho" w:hAnsi="PMingLiU" w:cs="PMingLiU"/>
      <w:lang w:eastAsia="ar-SA"/>
    </w:rPr>
  </w:style>
  <w:style w:type="character" w:customStyle="1" w:styleId="20">
    <w:name w:val="Заголовок 2 Знак"/>
    <w:basedOn w:val="a0"/>
    <w:link w:val="2"/>
    <w:uiPriority w:val="9"/>
    <w:rsid w:val="00B41542"/>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B41542"/>
    <w:pPr>
      <w:spacing w:before="100" w:beforeAutospacing="1" w:after="100" w:afterAutospacing="1"/>
    </w:pPr>
  </w:style>
  <w:style w:type="character" w:styleId="a8">
    <w:name w:val="Hyperlink"/>
    <w:basedOn w:val="a0"/>
    <w:uiPriority w:val="99"/>
    <w:unhideWhenUsed/>
    <w:rsid w:val="00B41542"/>
    <w:rPr>
      <w:color w:val="0000FF"/>
      <w:u w:val="single"/>
    </w:rPr>
  </w:style>
  <w:style w:type="character" w:styleId="a9">
    <w:name w:val="Strong"/>
    <w:basedOn w:val="a0"/>
    <w:uiPriority w:val="22"/>
    <w:qFormat/>
    <w:rsid w:val="00B41542"/>
    <w:rPr>
      <w:b/>
      <w:bCs/>
    </w:rPr>
  </w:style>
  <w:style w:type="paragraph" w:customStyle="1" w:styleId="s1">
    <w:name w:val="s_1"/>
    <w:basedOn w:val="a"/>
    <w:rsid w:val="000F3D20"/>
    <w:pPr>
      <w:spacing w:before="100" w:beforeAutospacing="1" w:after="100" w:afterAutospacing="1"/>
    </w:pPr>
  </w:style>
  <w:style w:type="character" w:styleId="aa">
    <w:name w:val="Emphasis"/>
    <w:basedOn w:val="a0"/>
    <w:uiPriority w:val="20"/>
    <w:qFormat/>
    <w:rsid w:val="00D10AAB"/>
    <w:rPr>
      <w:i/>
      <w:iCs/>
    </w:rPr>
  </w:style>
  <w:style w:type="paragraph" w:customStyle="1" w:styleId="Style10">
    <w:name w:val="Style10"/>
    <w:basedOn w:val="a"/>
    <w:uiPriority w:val="99"/>
    <w:rsid w:val="00005EFE"/>
    <w:pPr>
      <w:widowControl w:val="0"/>
      <w:autoSpaceDE w:val="0"/>
      <w:autoSpaceDN w:val="0"/>
      <w:adjustRightInd w:val="0"/>
      <w:jc w:val="center"/>
    </w:pPr>
    <w:rPr>
      <w:rFonts w:eastAsiaTheme="minorEastAsia"/>
    </w:rPr>
  </w:style>
  <w:style w:type="character" w:customStyle="1" w:styleId="FontStyle37">
    <w:name w:val="Font Style37"/>
    <w:basedOn w:val="a0"/>
    <w:uiPriority w:val="99"/>
    <w:rsid w:val="00005EFE"/>
    <w:rPr>
      <w:rFonts w:ascii="Times New Roman" w:hAnsi="Times New Roman" w:cs="Times New Roman"/>
      <w:b/>
      <w:bCs/>
      <w:sz w:val="20"/>
      <w:szCs w:val="20"/>
    </w:rPr>
  </w:style>
  <w:style w:type="character" w:customStyle="1" w:styleId="docdata">
    <w:name w:val="docdata"/>
    <w:aliases w:val="docy,v5,1368,bqiaagaaeyqcaaagiaiaaao/baaabc0eaaaaaaaaaaaaaaaaaaaaaaaaaaaaaaaaaaaaaaaaaaaaaaaaaaaaaaaaaaaaaaaaaaaaaaaaaaaaaaaaaaaaaaaaaaaaaaaaaaaaaaaaaaaaaaaaaaaaaaaaaaaaaaaaaaaaaaaaaaaaaaaaaaaaaaaaaaaaaaaaaaaaaaaaaaaaaaaaaaaaaaaaaaaaaaaaaaaaaaaa"/>
    <w:basedOn w:val="a0"/>
    <w:rsid w:val="003A493E"/>
  </w:style>
  <w:style w:type="character" w:customStyle="1" w:styleId="10">
    <w:name w:val="Заголовок 1 Знак"/>
    <w:basedOn w:val="a0"/>
    <w:link w:val="1"/>
    <w:uiPriority w:val="9"/>
    <w:rsid w:val="002F5DCF"/>
    <w:rPr>
      <w:rFonts w:asciiTheme="majorHAnsi" w:eastAsiaTheme="majorEastAsia" w:hAnsiTheme="majorHAnsi" w:cstheme="majorBidi"/>
      <w:b/>
      <w:bCs/>
      <w:color w:val="365F91" w:themeColor="accent1" w:themeShade="BF"/>
      <w:sz w:val="28"/>
      <w:szCs w:val="28"/>
      <w:lang w:eastAsia="ru-RU"/>
    </w:rPr>
  </w:style>
  <w:style w:type="character" w:customStyle="1" w:styleId="ab">
    <w:name w:val="Гипертекстовая ссылка"/>
    <w:basedOn w:val="a0"/>
    <w:uiPriority w:val="99"/>
    <w:rsid w:val="0070342B"/>
    <w:rPr>
      <w:color w:val="106BBE"/>
    </w:rPr>
  </w:style>
  <w:style w:type="character" w:customStyle="1" w:styleId="a4">
    <w:name w:val="Абзац списка Знак"/>
    <w:link w:val="a3"/>
    <w:uiPriority w:val="34"/>
    <w:locked/>
    <w:rsid w:val="00D641FD"/>
    <w:rPr>
      <w:rFonts w:ascii="Times New Roman" w:eastAsia="Times New Roman" w:hAnsi="Times New Roman" w:cs="Times New Roman"/>
      <w:sz w:val="24"/>
      <w:szCs w:val="24"/>
      <w:lang w:eastAsia="ru-RU"/>
    </w:rPr>
  </w:style>
  <w:style w:type="paragraph" w:customStyle="1" w:styleId="Heading">
    <w:name w:val="Heading"/>
    <w:rsid w:val="009917C8"/>
    <w:pPr>
      <w:autoSpaceDE w:val="0"/>
      <w:autoSpaceDN w:val="0"/>
      <w:adjustRightInd w:val="0"/>
      <w:spacing w:after="0" w:line="240" w:lineRule="auto"/>
    </w:pPr>
    <w:rPr>
      <w:rFonts w:ascii="Arial" w:eastAsia="Times New Roman" w:hAnsi="Arial" w:cs="Arial"/>
      <w:b/>
      <w:bCs/>
      <w:lang w:eastAsia="ru-RU"/>
    </w:rPr>
  </w:style>
  <w:style w:type="paragraph" w:styleId="ac">
    <w:name w:val="Balloon Text"/>
    <w:basedOn w:val="a"/>
    <w:link w:val="ad"/>
    <w:uiPriority w:val="99"/>
    <w:semiHidden/>
    <w:unhideWhenUsed/>
    <w:rsid w:val="009917C8"/>
    <w:rPr>
      <w:rFonts w:ascii="Tahoma" w:hAnsi="Tahoma" w:cs="Tahoma"/>
      <w:sz w:val="16"/>
      <w:szCs w:val="16"/>
    </w:rPr>
  </w:style>
  <w:style w:type="character" w:customStyle="1" w:styleId="ad">
    <w:name w:val="Текст выноски Знак"/>
    <w:basedOn w:val="a0"/>
    <w:link w:val="ac"/>
    <w:uiPriority w:val="99"/>
    <w:semiHidden/>
    <w:rsid w:val="009917C8"/>
    <w:rPr>
      <w:rFonts w:ascii="Tahoma" w:eastAsia="Times New Roman" w:hAnsi="Tahoma" w:cs="Tahoma"/>
      <w:sz w:val="16"/>
      <w:szCs w:val="16"/>
      <w:lang w:eastAsia="ru-RU"/>
    </w:rPr>
  </w:style>
  <w:style w:type="paragraph" w:customStyle="1" w:styleId="FORMATTEXT">
    <w:name w:val=".FORMATTEXT"/>
    <w:uiPriority w:val="99"/>
    <w:rsid w:val="00C65AC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match">
    <w:name w:val="match"/>
    <w:basedOn w:val="a0"/>
    <w:rsid w:val="00C65AC4"/>
  </w:style>
  <w:style w:type="paragraph" w:customStyle="1" w:styleId="headertext0">
    <w:name w:val="headertext"/>
    <w:basedOn w:val="a"/>
    <w:rsid w:val="00C65AC4"/>
    <w:pPr>
      <w:spacing w:before="100" w:beforeAutospacing="1" w:after="100" w:afterAutospacing="1"/>
    </w:pPr>
  </w:style>
  <w:style w:type="paragraph" w:customStyle="1" w:styleId="formattext0">
    <w:name w:val="formattext"/>
    <w:basedOn w:val="a"/>
    <w:rsid w:val="00C65AC4"/>
    <w:pPr>
      <w:spacing w:before="100" w:beforeAutospacing="1" w:after="100" w:afterAutospacing="1"/>
    </w:pPr>
  </w:style>
  <w:style w:type="character" w:customStyle="1" w:styleId="apple-converted-space">
    <w:name w:val="apple-converted-space"/>
    <w:basedOn w:val="a0"/>
    <w:rsid w:val="005D114D"/>
  </w:style>
  <w:style w:type="paragraph" w:customStyle="1" w:styleId="p26">
    <w:name w:val="p26"/>
    <w:basedOn w:val="a"/>
    <w:rsid w:val="002E67DC"/>
    <w:pPr>
      <w:spacing w:before="100" w:beforeAutospacing="1" w:after="100" w:afterAutospacing="1"/>
    </w:pPr>
  </w:style>
  <w:style w:type="paragraph" w:styleId="ae">
    <w:name w:val="Body Text"/>
    <w:basedOn w:val="a"/>
    <w:link w:val="af"/>
    <w:rsid w:val="002E67DC"/>
    <w:pPr>
      <w:widowControl w:val="0"/>
    </w:pPr>
    <w:rPr>
      <w:b/>
      <w:szCs w:val="20"/>
    </w:rPr>
  </w:style>
  <w:style w:type="character" w:customStyle="1" w:styleId="af">
    <w:name w:val="Основной текст Знак"/>
    <w:basedOn w:val="a0"/>
    <w:link w:val="ae"/>
    <w:rsid w:val="002E67DC"/>
    <w:rPr>
      <w:rFonts w:ascii="Times New Roman" w:eastAsia="Times New Roman" w:hAnsi="Times New Roman" w:cs="Times New Roman"/>
      <w:b/>
      <w:sz w:val="24"/>
      <w:szCs w:val="20"/>
      <w:lang w:eastAsia="ru-RU"/>
    </w:rPr>
  </w:style>
  <w:style w:type="paragraph" w:styleId="HTML">
    <w:name w:val="HTML Preformatted"/>
    <w:basedOn w:val="a"/>
    <w:link w:val="HTML0"/>
    <w:uiPriority w:val="99"/>
    <w:semiHidden/>
    <w:unhideWhenUsed/>
    <w:rsid w:val="00CB3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B38C9"/>
    <w:rPr>
      <w:rFonts w:ascii="Courier New" w:eastAsia="Times New Roman" w:hAnsi="Courier New" w:cs="Courier New"/>
      <w:sz w:val="20"/>
      <w:szCs w:val="20"/>
      <w:lang w:eastAsia="ru-RU"/>
    </w:rPr>
  </w:style>
  <w:style w:type="character" w:customStyle="1" w:styleId="g-red">
    <w:name w:val="g-red"/>
    <w:basedOn w:val="a0"/>
    <w:rsid w:val="00875672"/>
  </w:style>
  <w:style w:type="paragraph" w:customStyle="1" w:styleId="Style8">
    <w:name w:val="Style8"/>
    <w:basedOn w:val="a"/>
    <w:uiPriority w:val="99"/>
    <w:rsid w:val="00C453ED"/>
    <w:pPr>
      <w:widowControl w:val="0"/>
      <w:autoSpaceDE w:val="0"/>
      <w:autoSpaceDN w:val="0"/>
      <w:adjustRightInd w:val="0"/>
      <w:spacing w:line="323" w:lineRule="exact"/>
      <w:ind w:firstLine="566"/>
      <w:jc w:val="both"/>
    </w:pPr>
    <w:rPr>
      <w:rFonts w:ascii="Constantia" w:eastAsiaTheme="minorEastAsia" w:hAnsi="Constantia" w:cstheme="minorBidi"/>
    </w:rPr>
  </w:style>
  <w:style w:type="character" w:customStyle="1" w:styleId="FontStyle116">
    <w:name w:val="Font Style116"/>
    <w:basedOn w:val="a0"/>
    <w:uiPriority w:val="99"/>
    <w:rsid w:val="00C453ED"/>
    <w:rPr>
      <w:rFonts w:ascii="Times New Roman" w:hAnsi="Times New Roman" w:cs="Times New Roman"/>
      <w:sz w:val="26"/>
      <w:szCs w:val="26"/>
    </w:rPr>
  </w:style>
  <w:style w:type="character" w:customStyle="1" w:styleId="FontStyle117">
    <w:name w:val="Font Style117"/>
    <w:basedOn w:val="a0"/>
    <w:uiPriority w:val="99"/>
    <w:rsid w:val="00C453ED"/>
    <w:rPr>
      <w:rFonts w:ascii="Times New Roman" w:hAnsi="Times New Roman" w:cs="Times New Roman"/>
      <w:b/>
      <w:bCs/>
      <w:sz w:val="26"/>
      <w:szCs w:val="26"/>
    </w:rPr>
  </w:style>
  <w:style w:type="table" w:customStyle="1" w:styleId="11">
    <w:name w:val="Сетка таблицы1"/>
    <w:basedOn w:val="a1"/>
    <w:next w:val="a5"/>
    <w:uiPriority w:val="59"/>
    <w:unhideWhenUsed/>
    <w:rsid w:val="007409DD"/>
    <w:pPr>
      <w:widowControl w:val="0"/>
      <w:autoSpaceDN w:val="0"/>
      <w:spacing w:after="0" w:line="240" w:lineRule="auto"/>
      <w:textAlignment w:val="baseline"/>
    </w:pPr>
    <w:rPr>
      <w:rFonts w:ascii="Times New Roman" w:eastAsia="Lucida Sans Unicode" w:hAnsi="Times New Roman" w:cs="Tahoma"/>
      <w:color w:val="000000"/>
      <w:kern w:val="3"/>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5662D"/>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styleId="af0">
    <w:name w:val="FollowedHyperlink"/>
    <w:basedOn w:val="a0"/>
    <w:uiPriority w:val="99"/>
    <w:semiHidden/>
    <w:unhideWhenUsed/>
    <w:rsid w:val="00233C4C"/>
    <w:rPr>
      <w:color w:val="954F72"/>
      <w:u w:val="single"/>
    </w:rPr>
  </w:style>
  <w:style w:type="paragraph" w:customStyle="1" w:styleId="font5">
    <w:name w:val="font5"/>
    <w:basedOn w:val="a"/>
    <w:rsid w:val="00233C4C"/>
    <w:pPr>
      <w:spacing w:before="100" w:beforeAutospacing="1" w:after="100" w:afterAutospacing="1"/>
    </w:pPr>
    <w:rPr>
      <w:color w:val="000000"/>
      <w:sz w:val="20"/>
      <w:szCs w:val="20"/>
    </w:rPr>
  </w:style>
  <w:style w:type="paragraph" w:customStyle="1" w:styleId="xl63">
    <w:name w:val="xl63"/>
    <w:basedOn w:val="a"/>
    <w:rsid w:val="00233C4C"/>
    <w:pPr>
      <w:spacing w:before="100" w:beforeAutospacing="1" w:after="100" w:afterAutospacing="1"/>
    </w:pPr>
    <w:rPr>
      <w:b/>
      <w:bCs/>
    </w:rPr>
  </w:style>
  <w:style w:type="paragraph" w:customStyle="1" w:styleId="xl64">
    <w:name w:val="xl64"/>
    <w:basedOn w:val="a"/>
    <w:rsid w:val="00233C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5">
    <w:name w:val="xl65"/>
    <w:basedOn w:val="a"/>
    <w:rsid w:val="00233C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6">
    <w:name w:val="xl66"/>
    <w:basedOn w:val="a"/>
    <w:rsid w:val="00233C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7">
    <w:name w:val="xl67"/>
    <w:basedOn w:val="a"/>
    <w:rsid w:val="00233C4C"/>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style>
  <w:style w:type="paragraph" w:customStyle="1" w:styleId="xl68">
    <w:name w:val="xl68"/>
    <w:basedOn w:val="a"/>
    <w:rsid w:val="00233C4C"/>
    <w:pPr>
      <w:spacing w:before="100" w:beforeAutospacing="1" w:after="100" w:afterAutospacing="1"/>
      <w:jc w:val="right"/>
    </w:pPr>
  </w:style>
  <w:style w:type="paragraph" w:customStyle="1" w:styleId="xl69">
    <w:name w:val="xl69"/>
    <w:basedOn w:val="a"/>
    <w:rsid w:val="00233C4C"/>
    <w:pPr>
      <w:spacing w:before="100" w:beforeAutospacing="1" w:after="100" w:afterAutospacing="1"/>
      <w:jc w:val="right"/>
      <w:textAlignment w:val="center"/>
    </w:pPr>
    <w:rPr>
      <w:color w:val="000000"/>
      <w:sz w:val="20"/>
      <w:szCs w:val="20"/>
    </w:rPr>
  </w:style>
  <w:style w:type="paragraph" w:customStyle="1" w:styleId="xl70">
    <w:name w:val="xl70"/>
    <w:basedOn w:val="a"/>
    <w:rsid w:val="00233C4C"/>
    <w:pPr>
      <w:spacing w:before="100" w:beforeAutospacing="1" w:after="100" w:afterAutospacing="1"/>
      <w:jc w:val="right"/>
    </w:pPr>
    <w:rPr>
      <w:sz w:val="20"/>
      <w:szCs w:val="20"/>
    </w:rPr>
  </w:style>
  <w:style w:type="paragraph" w:customStyle="1" w:styleId="xl71">
    <w:name w:val="xl71"/>
    <w:basedOn w:val="a"/>
    <w:rsid w:val="00233C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233C4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233C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233C4C"/>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style>
  <w:style w:type="paragraph" w:customStyle="1" w:styleId="xl75">
    <w:name w:val="xl75"/>
    <w:basedOn w:val="a"/>
    <w:rsid w:val="00233C4C"/>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textAlignment w:val="center"/>
    </w:pPr>
  </w:style>
  <w:style w:type="paragraph" w:styleId="af1">
    <w:name w:val="header"/>
    <w:basedOn w:val="a"/>
    <w:link w:val="af2"/>
    <w:uiPriority w:val="99"/>
    <w:unhideWhenUsed/>
    <w:rsid w:val="00B545A3"/>
    <w:pPr>
      <w:tabs>
        <w:tab w:val="center" w:pos="4677"/>
        <w:tab w:val="right" w:pos="9355"/>
      </w:tabs>
    </w:pPr>
  </w:style>
  <w:style w:type="character" w:customStyle="1" w:styleId="af2">
    <w:name w:val="Верхний колонтитул Знак"/>
    <w:basedOn w:val="a0"/>
    <w:link w:val="af1"/>
    <w:uiPriority w:val="99"/>
    <w:rsid w:val="00B545A3"/>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B545A3"/>
    <w:pPr>
      <w:tabs>
        <w:tab w:val="center" w:pos="4677"/>
        <w:tab w:val="right" w:pos="9355"/>
      </w:tabs>
    </w:pPr>
  </w:style>
  <w:style w:type="character" w:customStyle="1" w:styleId="af4">
    <w:name w:val="Нижний колонтитул Знак"/>
    <w:basedOn w:val="a0"/>
    <w:link w:val="af3"/>
    <w:uiPriority w:val="99"/>
    <w:rsid w:val="00B545A3"/>
    <w:rPr>
      <w:rFonts w:ascii="Times New Roman" w:eastAsia="Times New Roman" w:hAnsi="Times New Roman" w:cs="Times New Roman"/>
      <w:sz w:val="24"/>
      <w:szCs w:val="24"/>
      <w:lang w:eastAsia="ru-RU"/>
    </w:rPr>
  </w:style>
  <w:style w:type="paragraph" w:styleId="af5">
    <w:name w:val="footnote text"/>
    <w:basedOn w:val="a"/>
    <w:link w:val="af6"/>
    <w:uiPriority w:val="99"/>
    <w:semiHidden/>
    <w:unhideWhenUsed/>
    <w:rsid w:val="0081414A"/>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semiHidden/>
    <w:rsid w:val="0081414A"/>
    <w:rPr>
      <w:sz w:val="20"/>
      <w:szCs w:val="20"/>
    </w:rPr>
  </w:style>
  <w:style w:type="character" w:styleId="af7">
    <w:name w:val="footnote reference"/>
    <w:basedOn w:val="a0"/>
    <w:uiPriority w:val="99"/>
    <w:semiHidden/>
    <w:unhideWhenUsed/>
    <w:rsid w:val="008141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4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F5D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4154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uiPriority w:val="99"/>
    <w:rsid w:val="0020637B"/>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ConsPlusNormal">
    <w:name w:val="ConsPlusNormal"/>
    <w:rsid w:val="002063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6D669F"/>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List Paragraph"/>
    <w:basedOn w:val="a"/>
    <w:link w:val="a4"/>
    <w:uiPriority w:val="34"/>
    <w:qFormat/>
    <w:rsid w:val="0002683D"/>
    <w:pPr>
      <w:ind w:left="720"/>
      <w:contextualSpacing/>
    </w:pPr>
  </w:style>
  <w:style w:type="table" w:styleId="a5">
    <w:name w:val="Table Grid"/>
    <w:basedOn w:val="a1"/>
    <w:uiPriority w:val="39"/>
    <w:rsid w:val="00026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3C658C"/>
    <w:pPr>
      <w:suppressAutoHyphens/>
      <w:spacing w:after="0" w:line="240" w:lineRule="auto"/>
    </w:pPr>
    <w:rPr>
      <w:rFonts w:ascii="PMingLiU" w:eastAsia="MS Mincho" w:hAnsi="PMingLiU" w:cs="PMingLiU"/>
      <w:lang w:eastAsia="ar-SA"/>
    </w:rPr>
  </w:style>
  <w:style w:type="character" w:customStyle="1" w:styleId="20">
    <w:name w:val="Заголовок 2 Знак"/>
    <w:basedOn w:val="a0"/>
    <w:link w:val="2"/>
    <w:uiPriority w:val="9"/>
    <w:rsid w:val="00B41542"/>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B41542"/>
    <w:pPr>
      <w:spacing w:before="100" w:beforeAutospacing="1" w:after="100" w:afterAutospacing="1"/>
    </w:pPr>
  </w:style>
  <w:style w:type="character" w:styleId="a8">
    <w:name w:val="Hyperlink"/>
    <w:basedOn w:val="a0"/>
    <w:uiPriority w:val="99"/>
    <w:unhideWhenUsed/>
    <w:rsid w:val="00B41542"/>
    <w:rPr>
      <w:color w:val="0000FF"/>
      <w:u w:val="single"/>
    </w:rPr>
  </w:style>
  <w:style w:type="character" w:styleId="a9">
    <w:name w:val="Strong"/>
    <w:basedOn w:val="a0"/>
    <w:uiPriority w:val="22"/>
    <w:qFormat/>
    <w:rsid w:val="00B41542"/>
    <w:rPr>
      <w:b/>
      <w:bCs/>
    </w:rPr>
  </w:style>
  <w:style w:type="paragraph" w:customStyle="1" w:styleId="s1">
    <w:name w:val="s_1"/>
    <w:basedOn w:val="a"/>
    <w:rsid w:val="000F3D20"/>
    <w:pPr>
      <w:spacing w:before="100" w:beforeAutospacing="1" w:after="100" w:afterAutospacing="1"/>
    </w:pPr>
  </w:style>
  <w:style w:type="character" w:styleId="aa">
    <w:name w:val="Emphasis"/>
    <w:basedOn w:val="a0"/>
    <w:uiPriority w:val="20"/>
    <w:qFormat/>
    <w:rsid w:val="00D10AAB"/>
    <w:rPr>
      <w:i/>
      <w:iCs/>
    </w:rPr>
  </w:style>
  <w:style w:type="paragraph" w:customStyle="1" w:styleId="Style10">
    <w:name w:val="Style10"/>
    <w:basedOn w:val="a"/>
    <w:uiPriority w:val="99"/>
    <w:rsid w:val="00005EFE"/>
    <w:pPr>
      <w:widowControl w:val="0"/>
      <w:autoSpaceDE w:val="0"/>
      <w:autoSpaceDN w:val="0"/>
      <w:adjustRightInd w:val="0"/>
      <w:jc w:val="center"/>
    </w:pPr>
    <w:rPr>
      <w:rFonts w:eastAsiaTheme="minorEastAsia"/>
    </w:rPr>
  </w:style>
  <w:style w:type="character" w:customStyle="1" w:styleId="FontStyle37">
    <w:name w:val="Font Style37"/>
    <w:basedOn w:val="a0"/>
    <w:uiPriority w:val="99"/>
    <w:rsid w:val="00005EFE"/>
    <w:rPr>
      <w:rFonts w:ascii="Times New Roman" w:hAnsi="Times New Roman" w:cs="Times New Roman"/>
      <w:b/>
      <w:bCs/>
      <w:sz w:val="20"/>
      <w:szCs w:val="20"/>
    </w:rPr>
  </w:style>
  <w:style w:type="character" w:customStyle="1" w:styleId="docdata">
    <w:name w:val="docdata"/>
    <w:aliases w:val="docy,v5,1368,bqiaagaaeyqcaaagiaiaaao/baaabc0eaaaaaaaaaaaaaaaaaaaaaaaaaaaaaaaaaaaaaaaaaaaaaaaaaaaaaaaaaaaaaaaaaaaaaaaaaaaaaaaaaaaaaaaaaaaaaaaaaaaaaaaaaaaaaaaaaaaaaaaaaaaaaaaaaaaaaaaaaaaaaaaaaaaaaaaaaaaaaaaaaaaaaaaaaaaaaaaaaaaaaaaaaaaaaaaaaaaaaaaa"/>
    <w:basedOn w:val="a0"/>
    <w:rsid w:val="003A493E"/>
  </w:style>
  <w:style w:type="character" w:customStyle="1" w:styleId="10">
    <w:name w:val="Заголовок 1 Знак"/>
    <w:basedOn w:val="a0"/>
    <w:link w:val="1"/>
    <w:uiPriority w:val="9"/>
    <w:rsid w:val="002F5DCF"/>
    <w:rPr>
      <w:rFonts w:asciiTheme="majorHAnsi" w:eastAsiaTheme="majorEastAsia" w:hAnsiTheme="majorHAnsi" w:cstheme="majorBidi"/>
      <w:b/>
      <w:bCs/>
      <w:color w:val="365F91" w:themeColor="accent1" w:themeShade="BF"/>
      <w:sz w:val="28"/>
      <w:szCs w:val="28"/>
      <w:lang w:eastAsia="ru-RU"/>
    </w:rPr>
  </w:style>
  <w:style w:type="character" w:customStyle="1" w:styleId="ab">
    <w:name w:val="Гипертекстовая ссылка"/>
    <w:basedOn w:val="a0"/>
    <w:uiPriority w:val="99"/>
    <w:rsid w:val="0070342B"/>
    <w:rPr>
      <w:color w:val="106BBE"/>
    </w:rPr>
  </w:style>
  <w:style w:type="character" w:customStyle="1" w:styleId="a4">
    <w:name w:val="Абзац списка Знак"/>
    <w:link w:val="a3"/>
    <w:uiPriority w:val="34"/>
    <w:locked/>
    <w:rsid w:val="00D641FD"/>
    <w:rPr>
      <w:rFonts w:ascii="Times New Roman" w:eastAsia="Times New Roman" w:hAnsi="Times New Roman" w:cs="Times New Roman"/>
      <w:sz w:val="24"/>
      <w:szCs w:val="24"/>
      <w:lang w:eastAsia="ru-RU"/>
    </w:rPr>
  </w:style>
  <w:style w:type="paragraph" w:customStyle="1" w:styleId="Heading">
    <w:name w:val="Heading"/>
    <w:rsid w:val="009917C8"/>
    <w:pPr>
      <w:autoSpaceDE w:val="0"/>
      <w:autoSpaceDN w:val="0"/>
      <w:adjustRightInd w:val="0"/>
      <w:spacing w:after="0" w:line="240" w:lineRule="auto"/>
    </w:pPr>
    <w:rPr>
      <w:rFonts w:ascii="Arial" w:eastAsia="Times New Roman" w:hAnsi="Arial" w:cs="Arial"/>
      <w:b/>
      <w:bCs/>
      <w:lang w:eastAsia="ru-RU"/>
    </w:rPr>
  </w:style>
  <w:style w:type="paragraph" w:styleId="ac">
    <w:name w:val="Balloon Text"/>
    <w:basedOn w:val="a"/>
    <w:link w:val="ad"/>
    <w:uiPriority w:val="99"/>
    <w:semiHidden/>
    <w:unhideWhenUsed/>
    <w:rsid w:val="009917C8"/>
    <w:rPr>
      <w:rFonts w:ascii="Tahoma" w:hAnsi="Tahoma" w:cs="Tahoma"/>
      <w:sz w:val="16"/>
      <w:szCs w:val="16"/>
    </w:rPr>
  </w:style>
  <w:style w:type="character" w:customStyle="1" w:styleId="ad">
    <w:name w:val="Текст выноски Знак"/>
    <w:basedOn w:val="a0"/>
    <w:link w:val="ac"/>
    <w:uiPriority w:val="99"/>
    <w:semiHidden/>
    <w:rsid w:val="009917C8"/>
    <w:rPr>
      <w:rFonts w:ascii="Tahoma" w:eastAsia="Times New Roman" w:hAnsi="Tahoma" w:cs="Tahoma"/>
      <w:sz w:val="16"/>
      <w:szCs w:val="16"/>
      <w:lang w:eastAsia="ru-RU"/>
    </w:rPr>
  </w:style>
  <w:style w:type="paragraph" w:customStyle="1" w:styleId="FORMATTEXT">
    <w:name w:val=".FORMATTEXT"/>
    <w:uiPriority w:val="99"/>
    <w:rsid w:val="00C65AC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match">
    <w:name w:val="match"/>
    <w:basedOn w:val="a0"/>
    <w:rsid w:val="00C65AC4"/>
  </w:style>
  <w:style w:type="paragraph" w:customStyle="1" w:styleId="headertext0">
    <w:name w:val="headertext"/>
    <w:basedOn w:val="a"/>
    <w:rsid w:val="00C65AC4"/>
    <w:pPr>
      <w:spacing w:before="100" w:beforeAutospacing="1" w:after="100" w:afterAutospacing="1"/>
    </w:pPr>
  </w:style>
  <w:style w:type="paragraph" w:customStyle="1" w:styleId="formattext0">
    <w:name w:val="formattext"/>
    <w:basedOn w:val="a"/>
    <w:rsid w:val="00C65AC4"/>
    <w:pPr>
      <w:spacing w:before="100" w:beforeAutospacing="1" w:after="100" w:afterAutospacing="1"/>
    </w:pPr>
  </w:style>
  <w:style w:type="character" w:customStyle="1" w:styleId="apple-converted-space">
    <w:name w:val="apple-converted-space"/>
    <w:basedOn w:val="a0"/>
    <w:rsid w:val="005D114D"/>
  </w:style>
  <w:style w:type="paragraph" w:customStyle="1" w:styleId="p26">
    <w:name w:val="p26"/>
    <w:basedOn w:val="a"/>
    <w:rsid w:val="002E67DC"/>
    <w:pPr>
      <w:spacing w:before="100" w:beforeAutospacing="1" w:after="100" w:afterAutospacing="1"/>
    </w:pPr>
  </w:style>
  <w:style w:type="paragraph" w:styleId="ae">
    <w:name w:val="Body Text"/>
    <w:basedOn w:val="a"/>
    <w:link w:val="af"/>
    <w:rsid w:val="002E67DC"/>
    <w:pPr>
      <w:widowControl w:val="0"/>
    </w:pPr>
    <w:rPr>
      <w:b/>
      <w:szCs w:val="20"/>
    </w:rPr>
  </w:style>
  <w:style w:type="character" w:customStyle="1" w:styleId="af">
    <w:name w:val="Основной текст Знак"/>
    <w:basedOn w:val="a0"/>
    <w:link w:val="ae"/>
    <w:rsid w:val="002E67DC"/>
    <w:rPr>
      <w:rFonts w:ascii="Times New Roman" w:eastAsia="Times New Roman" w:hAnsi="Times New Roman" w:cs="Times New Roman"/>
      <w:b/>
      <w:sz w:val="24"/>
      <w:szCs w:val="20"/>
      <w:lang w:eastAsia="ru-RU"/>
    </w:rPr>
  </w:style>
  <w:style w:type="paragraph" w:styleId="HTML">
    <w:name w:val="HTML Preformatted"/>
    <w:basedOn w:val="a"/>
    <w:link w:val="HTML0"/>
    <w:uiPriority w:val="99"/>
    <w:semiHidden/>
    <w:unhideWhenUsed/>
    <w:rsid w:val="00CB3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B38C9"/>
    <w:rPr>
      <w:rFonts w:ascii="Courier New" w:eastAsia="Times New Roman" w:hAnsi="Courier New" w:cs="Courier New"/>
      <w:sz w:val="20"/>
      <w:szCs w:val="20"/>
      <w:lang w:eastAsia="ru-RU"/>
    </w:rPr>
  </w:style>
  <w:style w:type="character" w:customStyle="1" w:styleId="g-red">
    <w:name w:val="g-red"/>
    <w:basedOn w:val="a0"/>
    <w:rsid w:val="00875672"/>
  </w:style>
  <w:style w:type="paragraph" w:customStyle="1" w:styleId="Style8">
    <w:name w:val="Style8"/>
    <w:basedOn w:val="a"/>
    <w:uiPriority w:val="99"/>
    <w:rsid w:val="00C453ED"/>
    <w:pPr>
      <w:widowControl w:val="0"/>
      <w:autoSpaceDE w:val="0"/>
      <w:autoSpaceDN w:val="0"/>
      <w:adjustRightInd w:val="0"/>
      <w:spacing w:line="323" w:lineRule="exact"/>
      <w:ind w:firstLine="566"/>
      <w:jc w:val="both"/>
    </w:pPr>
    <w:rPr>
      <w:rFonts w:ascii="Constantia" w:eastAsiaTheme="minorEastAsia" w:hAnsi="Constantia" w:cstheme="minorBidi"/>
    </w:rPr>
  </w:style>
  <w:style w:type="character" w:customStyle="1" w:styleId="FontStyle116">
    <w:name w:val="Font Style116"/>
    <w:basedOn w:val="a0"/>
    <w:uiPriority w:val="99"/>
    <w:rsid w:val="00C453ED"/>
    <w:rPr>
      <w:rFonts w:ascii="Times New Roman" w:hAnsi="Times New Roman" w:cs="Times New Roman"/>
      <w:sz w:val="26"/>
      <w:szCs w:val="26"/>
    </w:rPr>
  </w:style>
  <w:style w:type="character" w:customStyle="1" w:styleId="FontStyle117">
    <w:name w:val="Font Style117"/>
    <w:basedOn w:val="a0"/>
    <w:uiPriority w:val="99"/>
    <w:rsid w:val="00C453ED"/>
    <w:rPr>
      <w:rFonts w:ascii="Times New Roman" w:hAnsi="Times New Roman" w:cs="Times New Roman"/>
      <w:b/>
      <w:bCs/>
      <w:sz w:val="26"/>
      <w:szCs w:val="26"/>
    </w:rPr>
  </w:style>
  <w:style w:type="table" w:customStyle="1" w:styleId="11">
    <w:name w:val="Сетка таблицы1"/>
    <w:basedOn w:val="a1"/>
    <w:next w:val="a5"/>
    <w:uiPriority w:val="59"/>
    <w:unhideWhenUsed/>
    <w:rsid w:val="007409DD"/>
    <w:pPr>
      <w:widowControl w:val="0"/>
      <w:autoSpaceDN w:val="0"/>
      <w:spacing w:after="0" w:line="240" w:lineRule="auto"/>
      <w:textAlignment w:val="baseline"/>
    </w:pPr>
    <w:rPr>
      <w:rFonts w:ascii="Times New Roman" w:eastAsia="Lucida Sans Unicode" w:hAnsi="Times New Roman" w:cs="Tahoma"/>
      <w:color w:val="000000"/>
      <w:kern w:val="3"/>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5662D"/>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styleId="af0">
    <w:name w:val="FollowedHyperlink"/>
    <w:basedOn w:val="a0"/>
    <w:uiPriority w:val="99"/>
    <w:semiHidden/>
    <w:unhideWhenUsed/>
    <w:rsid w:val="00233C4C"/>
    <w:rPr>
      <w:color w:val="954F72"/>
      <w:u w:val="single"/>
    </w:rPr>
  </w:style>
  <w:style w:type="paragraph" w:customStyle="1" w:styleId="font5">
    <w:name w:val="font5"/>
    <w:basedOn w:val="a"/>
    <w:rsid w:val="00233C4C"/>
    <w:pPr>
      <w:spacing w:before="100" w:beforeAutospacing="1" w:after="100" w:afterAutospacing="1"/>
    </w:pPr>
    <w:rPr>
      <w:color w:val="000000"/>
      <w:sz w:val="20"/>
      <w:szCs w:val="20"/>
    </w:rPr>
  </w:style>
  <w:style w:type="paragraph" w:customStyle="1" w:styleId="xl63">
    <w:name w:val="xl63"/>
    <w:basedOn w:val="a"/>
    <w:rsid w:val="00233C4C"/>
    <w:pPr>
      <w:spacing w:before="100" w:beforeAutospacing="1" w:after="100" w:afterAutospacing="1"/>
    </w:pPr>
    <w:rPr>
      <w:b/>
      <w:bCs/>
    </w:rPr>
  </w:style>
  <w:style w:type="paragraph" w:customStyle="1" w:styleId="xl64">
    <w:name w:val="xl64"/>
    <w:basedOn w:val="a"/>
    <w:rsid w:val="00233C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5">
    <w:name w:val="xl65"/>
    <w:basedOn w:val="a"/>
    <w:rsid w:val="00233C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6">
    <w:name w:val="xl66"/>
    <w:basedOn w:val="a"/>
    <w:rsid w:val="00233C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7">
    <w:name w:val="xl67"/>
    <w:basedOn w:val="a"/>
    <w:rsid w:val="00233C4C"/>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style>
  <w:style w:type="paragraph" w:customStyle="1" w:styleId="xl68">
    <w:name w:val="xl68"/>
    <w:basedOn w:val="a"/>
    <w:rsid w:val="00233C4C"/>
    <w:pPr>
      <w:spacing w:before="100" w:beforeAutospacing="1" w:after="100" w:afterAutospacing="1"/>
      <w:jc w:val="right"/>
    </w:pPr>
  </w:style>
  <w:style w:type="paragraph" w:customStyle="1" w:styleId="xl69">
    <w:name w:val="xl69"/>
    <w:basedOn w:val="a"/>
    <w:rsid w:val="00233C4C"/>
    <w:pPr>
      <w:spacing w:before="100" w:beforeAutospacing="1" w:after="100" w:afterAutospacing="1"/>
      <w:jc w:val="right"/>
      <w:textAlignment w:val="center"/>
    </w:pPr>
    <w:rPr>
      <w:color w:val="000000"/>
      <w:sz w:val="20"/>
      <w:szCs w:val="20"/>
    </w:rPr>
  </w:style>
  <w:style w:type="paragraph" w:customStyle="1" w:styleId="xl70">
    <w:name w:val="xl70"/>
    <w:basedOn w:val="a"/>
    <w:rsid w:val="00233C4C"/>
    <w:pPr>
      <w:spacing w:before="100" w:beforeAutospacing="1" w:after="100" w:afterAutospacing="1"/>
      <w:jc w:val="right"/>
    </w:pPr>
    <w:rPr>
      <w:sz w:val="20"/>
      <w:szCs w:val="20"/>
    </w:rPr>
  </w:style>
  <w:style w:type="paragraph" w:customStyle="1" w:styleId="xl71">
    <w:name w:val="xl71"/>
    <w:basedOn w:val="a"/>
    <w:rsid w:val="00233C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233C4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233C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233C4C"/>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style>
  <w:style w:type="paragraph" w:customStyle="1" w:styleId="xl75">
    <w:name w:val="xl75"/>
    <w:basedOn w:val="a"/>
    <w:rsid w:val="00233C4C"/>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textAlignment w:val="center"/>
    </w:pPr>
  </w:style>
  <w:style w:type="paragraph" w:styleId="af1">
    <w:name w:val="header"/>
    <w:basedOn w:val="a"/>
    <w:link w:val="af2"/>
    <w:uiPriority w:val="99"/>
    <w:unhideWhenUsed/>
    <w:rsid w:val="00B545A3"/>
    <w:pPr>
      <w:tabs>
        <w:tab w:val="center" w:pos="4677"/>
        <w:tab w:val="right" w:pos="9355"/>
      </w:tabs>
    </w:pPr>
  </w:style>
  <w:style w:type="character" w:customStyle="1" w:styleId="af2">
    <w:name w:val="Верхний колонтитул Знак"/>
    <w:basedOn w:val="a0"/>
    <w:link w:val="af1"/>
    <w:uiPriority w:val="99"/>
    <w:rsid w:val="00B545A3"/>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B545A3"/>
    <w:pPr>
      <w:tabs>
        <w:tab w:val="center" w:pos="4677"/>
        <w:tab w:val="right" w:pos="9355"/>
      </w:tabs>
    </w:pPr>
  </w:style>
  <w:style w:type="character" w:customStyle="1" w:styleId="af4">
    <w:name w:val="Нижний колонтитул Знак"/>
    <w:basedOn w:val="a0"/>
    <w:link w:val="af3"/>
    <w:uiPriority w:val="99"/>
    <w:rsid w:val="00B545A3"/>
    <w:rPr>
      <w:rFonts w:ascii="Times New Roman" w:eastAsia="Times New Roman" w:hAnsi="Times New Roman" w:cs="Times New Roman"/>
      <w:sz w:val="24"/>
      <w:szCs w:val="24"/>
      <w:lang w:eastAsia="ru-RU"/>
    </w:rPr>
  </w:style>
  <w:style w:type="paragraph" w:styleId="af5">
    <w:name w:val="footnote text"/>
    <w:basedOn w:val="a"/>
    <w:link w:val="af6"/>
    <w:uiPriority w:val="99"/>
    <w:semiHidden/>
    <w:unhideWhenUsed/>
    <w:rsid w:val="0081414A"/>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semiHidden/>
    <w:rsid w:val="0081414A"/>
    <w:rPr>
      <w:sz w:val="20"/>
      <w:szCs w:val="20"/>
    </w:rPr>
  </w:style>
  <w:style w:type="character" w:styleId="af7">
    <w:name w:val="footnote reference"/>
    <w:basedOn w:val="a0"/>
    <w:uiPriority w:val="99"/>
    <w:semiHidden/>
    <w:unhideWhenUsed/>
    <w:rsid w:val="008141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6503">
      <w:bodyDiv w:val="1"/>
      <w:marLeft w:val="0"/>
      <w:marRight w:val="0"/>
      <w:marTop w:val="0"/>
      <w:marBottom w:val="0"/>
      <w:divBdr>
        <w:top w:val="none" w:sz="0" w:space="0" w:color="auto"/>
        <w:left w:val="none" w:sz="0" w:space="0" w:color="auto"/>
        <w:bottom w:val="none" w:sz="0" w:space="0" w:color="auto"/>
        <w:right w:val="none" w:sz="0" w:space="0" w:color="auto"/>
      </w:divBdr>
    </w:div>
    <w:div w:id="53822162">
      <w:bodyDiv w:val="1"/>
      <w:marLeft w:val="0"/>
      <w:marRight w:val="0"/>
      <w:marTop w:val="0"/>
      <w:marBottom w:val="0"/>
      <w:divBdr>
        <w:top w:val="none" w:sz="0" w:space="0" w:color="auto"/>
        <w:left w:val="none" w:sz="0" w:space="0" w:color="auto"/>
        <w:bottom w:val="none" w:sz="0" w:space="0" w:color="auto"/>
        <w:right w:val="none" w:sz="0" w:space="0" w:color="auto"/>
      </w:divBdr>
    </w:div>
    <w:div w:id="57019193">
      <w:bodyDiv w:val="1"/>
      <w:marLeft w:val="0"/>
      <w:marRight w:val="0"/>
      <w:marTop w:val="0"/>
      <w:marBottom w:val="0"/>
      <w:divBdr>
        <w:top w:val="none" w:sz="0" w:space="0" w:color="auto"/>
        <w:left w:val="none" w:sz="0" w:space="0" w:color="auto"/>
        <w:bottom w:val="none" w:sz="0" w:space="0" w:color="auto"/>
        <w:right w:val="none" w:sz="0" w:space="0" w:color="auto"/>
      </w:divBdr>
    </w:div>
    <w:div w:id="64031057">
      <w:bodyDiv w:val="1"/>
      <w:marLeft w:val="0"/>
      <w:marRight w:val="0"/>
      <w:marTop w:val="0"/>
      <w:marBottom w:val="0"/>
      <w:divBdr>
        <w:top w:val="none" w:sz="0" w:space="0" w:color="auto"/>
        <w:left w:val="none" w:sz="0" w:space="0" w:color="auto"/>
        <w:bottom w:val="none" w:sz="0" w:space="0" w:color="auto"/>
        <w:right w:val="none" w:sz="0" w:space="0" w:color="auto"/>
      </w:divBdr>
      <w:divsChild>
        <w:div w:id="438186584">
          <w:marLeft w:val="0"/>
          <w:marRight w:val="0"/>
          <w:marTop w:val="0"/>
          <w:marBottom w:val="0"/>
          <w:divBdr>
            <w:top w:val="none" w:sz="0" w:space="0" w:color="auto"/>
            <w:left w:val="none" w:sz="0" w:space="0" w:color="auto"/>
            <w:bottom w:val="none" w:sz="0" w:space="0" w:color="auto"/>
            <w:right w:val="none" w:sz="0" w:space="0" w:color="auto"/>
          </w:divBdr>
          <w:divsChild>
            <w:div w:id="1249998480">
              <w:marLeft w:val="0"/>
              <w:marRight w:val="0"/>
              <w:marTop w:val="0"/>
              <w:marBottom w:val="0"/>
              <w:divBdr>
                <w:top w:val="none" w:sz="0" w:space="0" w:color="auto"/>
                <w:left w:val="none" w:sz="0" w:space="0" w:color="auto"/>
                <w:bottom w:val="none" w:sz="0" w:space="0" w:color="auto"/>
                <w:right w:val="none" w:sz="0" w:space="0" w:color="auto"/>
              </w:divBdr>
              <w:divsChild>
                <w:div w:id="1230651408">
                  <w:marLeft w:val="0"/>
                  <w:marRight w:val="0"/>
                  <w:marTop w:val="0"/>
                  <w:marBottom w:val="0"/>
                  <w:divBdr>
                    <w:top w:val="none" w:sz="0" w:space="0" w:color="auto"/>
                    <w:left w:val="none" w:sz="0" w:space="0" w:color="auto"/>
                    <w:bottom w:val="none" w:sz="0" w:space="0" w:color="auto"/>
                    <w:right w:val="none" w:sz="0" w:space="0" w:color="auto"/>
                  </w:divBdr>
                  <w:divsChild>
                    <w:div w:id="611329122">
                      <w:marLeft w:val="0"/>
                      <w:marRight w:val="0"/>
                      <w:marTop w:val="0"/>
                      <w:marBottom w:val="0"/>
                      <w:divBdr>
                        <w:top w:val="none" w:sz="0" w:space="0" w:color="auto"/>
                        <w:left w:val="none" w:sz="0" w:space="0" w:color="auto"/>
                        <w:bottom w:val="none" w:sz="0" w:space="0" w:color="auto"/>
                        <w:right w:val="none" w:sz="0" w:space="0" w:color="auto"/>
                      </w:divBdr>
                      <w:divsChild>
                        <w:div w:id="242178365">
                          <w:marLeft w:val="0"/>
                          <w:marRight w:val="0"/>
                          <w:marTop w:val="0"/>
                          <w:marBottom w:val="0"/>
                          <w:divBdr>
                            <w:top w:val="none" w:sz="0" w:space="0" w:color="auto"/>
                            <w:left w:val="none" w:sz="0" w:space="0" w:color="auto"/>
                            <w:bottom w:val="none" w:sz="0" w:space="0" w:color="auto"/>
                            <w:right w:val="none" w:sz="0" w:space="0" w:color="auto"/>
                          </w:divBdr>
                          <w:divsChild>
                            <w:div w:id="109472876">
                              <w:marLeft w:val="0"/>
                              <w:marRight w:val="0"/>
                              <w:marTop w:val="0"/>
                              <w:marBottom w:val="0"/>
                              <w:divBdr>
                                <w:top w:val="none" w:sz="0" w:space="0" w:color="auto"/>
                                <w:left w:val="none" w:sz="0" w:space="0" w:color="auto"/>
                                <w:bottom w:val="none" w:sz="0" w:space="0" w:color="auto"/>
                                <w:right w:val="none" w:sz="0" w:space="0" w:color="auto"/>
                              </w:divBdr>
                              <w:divsChild>
                                <w:div w:id="408888800">
                                  <w:marLeft w:val="0"/>
                                  <w:marRight w:val="0"/>
                                  <w:marTop w:val="0"/>
                                  <w:marBottom w:val="0"/>
                                  <w:divBdr>
                                    <w:top w:val="none" w:sz="0" w:space="0" w:color="auto"/>
                                    <w:left w:val="none" w:sz="0" w:space="0" w:color="auto"/>
                                    <w:bottom w:val="none" w:sz="0" w:space="0" w:color="auto"/>
                                    <w:right w:val="none" w:sz="0" w:space="0" w:color="auto"/>
                                  </w:divBdr>
                                  <w:divsChild>
                                    <w:div w:id="1574583754">
                                      <w:marLeft w:val="0"/>
                                      <w:marRight w:val="0"/>
                                      <w:marTop w:val="0"/>
                                      <w:marBottom w:val="0"/>
                                      <w:divBdr>
                                        <w:top w:val="none" w:sz="0" w:space="0" w:color="auto"/>
                                        <w:left w:val="none" w:sz="0" w:space="0" w:color="auto"/>
                                        <w:bottom w:val="none" w:sz="0" w:space="0" w:color="auto"/>
                                        <w:right w:val="none" w:sz="0" w:space="0" w:color="auto"/>
                                      </w:divBdr>
                                      <w:divsChild>
                                        <w:div w:id="1804620331">
                                          <w:marLeft w:val="0"/>
                                          <w:marRight w:val="0"/>
                                          <w:marTop w:val="0"/>
                                          <w:marBottom w:val="0"/>
                                          <w:divBdr>
                                            <w:top w:val="none" w:sz="0" w:space="0" w:color="auto"/>
                                            <w:left w:val="none" w:sz="0" w:space="0" w:color="auto"/>
                                            <w:bottom w:val="none" w:sz="0" w:space="0" w:color="auto"/>
                                            <w:right w:val="none" w:sz="0" w:space="0" w:color="auto"/>
                                          </w:divBdr>
                                          <w:divsChild>
                                            <w:div w:id="1061636948">
                                              <w:marLeft w:val="0"/>
                                              <w:marRight w:val="0"/>
                                              <w:marTop w:val="0"/>
                                              <w:marBottom w:val="0"/>
                                              <w:divBdr>
                                                <w:top w:val="none" w:sz="0" w:space="0" w:color="auto"/>
                                                <w:left w:val="none" w:sz="0" w:space="0" w:color="auto"/>
                                                <w:bottom w:val="none" w:sz="0" w:space="0" w:color="auto"/>
                                                <w:right w:val="none" w:sz="0" w:space="0" w:color="auto"/>
                                              </w:divBdr>
                                              <w:divsChild>
                                                <w:div w:id="47532636">
                                                  <w:marLeft w:val="0"/>
                                                  <w:marRight w:val="0"/>
                                                  <w:marTop w:val="0"/>
                                                  <w:marBottom w:val="0"/>
                                                  <w:divBdr>
                                                    <w:top w:val="none" w:sz="0" w:space="0" w:color="auto"/>
                                                    <w:left w:val="none" w:sz="0" w:space="0" w:color="auto"/>
                                                    <w:bottom w:val="none" w:sz="0" w:space="0" w:color="auto"/>
                                                    <w:right w:val="none" w:sz="0" w:space="0" w:color="auto"/>
                                                  </w:divBdr>
                                                  <w:divsChild>
                                                    <w:div w:id="1832329922">
                                                      <w:marLeft w:val="0"/>
                                                      <w:marRight w:val="0"/>
                                                      <w:marTop w:val="0"/>
                                                      <w:marBottom w:val="0"/>
                                                      <w:divBdr>
                                                        <w:top w:val="none" w:sz="0" w:space="0" w:color="auto"/>
                                                        <w:left w:val="none" w:sz="0" w:space="0" w:color="auto"/>
                                                        <w:bottom w:val="none" w:sz="0" w:space="0" w:color="auto"/>
                                                        <w:right w:val="none" w:sz="0" w:space="0" w:color="auto"/>
                                                      </w:divBdr>
                                                      <w:divsChild>
                                                        <w:div w:id="834107370">
                                                          <w:marLeft w:val="0"/>
                                                          <w:marRight w:val="0"/>
                                                          <w:marTop w:val="0"/>
                                                          <w:marBottom w:val="0"/>
                                                          <w:divBdr>
                                                            <w:top w:val="none" w:sz="0" w:space="0" w:color="auto"/>
                                                            <w:left w:val="none" w:sz="0" w:space="0" w:color="auto"/>
                                                            <w:bottom w:val="none" w:sz="0" w:space="0" w:color="auto"/>
                                                            <w:right w:val="none" w:sz="0" w:space="0" w:color="auto"/>
                                                          </w:divBdr>
                                                          <w:divsChild>
                                                            <w:div w:id="379407186">
                                                              <w:marLeft w:val="0"/>
                                                              <w:marRight w:val="0"/>
                                                              <w:marTop w:val="0"/>
                                                              <w:marBottom w:val="0"/>
                                                              <w:divBdr>
                                                                <w:top w:val="none" w:sz="0" w:space="0" w:color="auto"/>
                                                                <w:left w:val="none" w:sz="0" w:space="0" w:color="auto"/>
                                                                <w:bottom w:val="none" w:sz="0" w:space="0" w:color="auto"/>
                                                                <w:right w:val="none" w:sz="0" w:space="0" w:color="auto"/>
                                                              </w:divBdr>
                                                              <w:divsChild>
                                                                <w:div w:id="1300694684">
                                                                  <w:marLeft w:val="0"/>
                                                                  <w:marRight w:val="0"/>
                                                                  <w:marTop w:val="0"/>
                                                                  <w:marBottom w:val="0"/>
                                                                  <w:divBdr>
                                                                    <w:top w:val="none" w:sz="0" w:space="0" w:color="auto"/>
                                                                    <w:left w:val="none" w:sz="0" w:space="0" w:color="auto"/>
                                                                    <w:bottom w:val="none" w:sz="0" w:space="0" w:color="auto"/>
                                                                    <w:right w:val="none" w:sz="0" w:space="0" w:color="auto"/>
                                                                  </w:divBdr>
                                                                  <w:divsChild>
                                                                    <w:div w:id="1787385590">
                                                                      <w:marLeft w:val="0"/>
                                                                      <w:marRight w:val="0"/>
                                                                      <w:marTop w:val="0"/>
                                                                      <w:marBottom w:val="0"/>
                                                                      <w:divBdr>
                                                                        <w:top w:val="none" w:sz="0" w:space="0" w:color="auto"/>
                                                                        <w:left w:val="none" w:sz="0" w:space="0" w:color="auto"/>
                                                                        <w:bottom w:val="none" w:sz="0" w:space="0" w:color="auto"/>
                                                                        <w:right w:val="none" w:sz="0" w:space="0" w:color="auto"/>
                                                                      </w:divBdr>
                                                                      <w:divsChild>
                                                                        <w:div w:id="1349334316">
                                                                          <w:marLeft w:val="0"/>
                                                                          <w:marRight w:val="0"/>
                                                                          <w:marTop w:val="0"/>
                                                                          <w:marBottom w:val="0"/>
                                                                          <w:divBdr>
                                                                            <w:top w:val="none" w:sz="0" w:space="0" w:color="auto"/>
                                                                            <w:left w:val="none" w:sz="0" w:space="0" w:color="auto"/>
                                                                            <w:bottom w:val="none" w:sz="0" w:space="0" w:color="auto"/>
                                                                            <w:right w:val="none" w:sz="0" w:space="0" w:color="auto"/>
                                                                          </w:divBdr>
                                                                          <w:divsChild>
                                                                            <w:div w:id="891816549">
                                                                              <w:marLeft w:val="0"/>
                                                                              <w:marRight w:val="0"/>
                                                                              <w:marTop w:val="0"/>
                                                                              <w:marBottom w:val="0"/>
                                                                              <w:divBdr>
                                                                                <w:top w:val="none" w:sz="0" w:space="0" w:color="auto"/>
                                                                                <w:left w:val="none" w:sz="0" w:space="0" w:color="auto"/>
                                                                                <w:bottom w:val="none" w:sz="0" w:space="0" w:color="auto"/>
                                                                                <w:right w:val="none" w:sz="0" w:space="0" w:color="auto"/>
                                                                              </w:divBdr>
                                                                              <w:divsChild>
                                                                                <w:div w:id="1106802481">
                                                                                  <w:marLeft w:val="0"/>
                                                                                  <w:marRight w:val="0"/>
                                                                                  <w:marTop w:val="0"/>
                                                                                  <w:marBottom w:val="0"/>
                                                                                  <w:divBdr>
                                                                                    <w:top w:val="none" w:sz="0" w:space="0" w:color="auto"/>
                                                                                    <w:left w:val="none" w:sz="0" w:space="0" w:color="auto"/>
                                                                                    <w:bottom w:val="none" w:sz="0" w:space="0" w:color="auto"/>
                                                                                    <w:right w:val="none" w:sz="0" w:space="0" w:color="auto"/>
                                                                                  </w:divBdr>
                                                                                  <w:divsChild>
                                                                                    <w:div w:id="447089623">
                                                                                      <w:marLeft w:val="0"/>
                                                                                      <w:marRight w:val="0"/>
                                                                                      <w:marTop w:val="0"/>
                                                                                      <w:marBottom w:val="0"/>
                                                                                      <w:divBdr>
                                                                                        <w:top w:val="none" w:sz="0" w:space="0" w:color="auto"/>
                                                                                        <w:left w:val="none" w:sz="0" w:space="0" w:color="auto"/>
                                                                                        <w:bottom w:val="none" w:sz="0" w:space="0" w:color="auto"/>
                                                                                        <w:right w:val="none" w:sz="0" w:space="0" w:color="auto"/>
                                                                                      </w:divBdr>
                                                                                      <w:divsChild>
                                                                                        <w:div w:id="19141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61134">
      <w:bodyDiv w:val="1"/>
      <w:marLeft w:val="0"/>
      <w:marRight w:val="0"/>
      <w:marTop w:val="0"/>
      <w:marBottom w:val="0"/>
      <w:divBdr>
        <w:top w:val="none" w:sz="0" w:space="0" w:color="auto"/>
        <w:left w:val="none" w:sz="0" w:space="0" w:color="auto"/>
        <w:bottom w:val="none" w:sz="0" w:space="0" w:color="auto"/>
        <w:right w:val="none" w:sz="0" w:space="0" w:color="auto"/>
      </w:divBdr>
    </w:div>
    <w:div w:id="75984549">
      <w:bodyDiv w:val="1"/>
      <w:marLeft w:val="0"/>
      <w:marRight w:val="0"/>
      <w:marTop w:val="0"/>
      <w:marBottom w:val="0"/>
      <w:divBdr>
        <w:top w:val="none" w:sz="0" w:space="0" w:color="auto"/>
        <w:left w:val="none" w:sz="0" w:space="0" w:color="auto"/>
        <w:bottom w:val="none" w:sz="0" w:space="0" w:color="auto"/>
        <w:right w:val="none" w:sz="0" w:space="0" w:color="auto"/>
      </w:divBdr>
    </w:div>
    <w:div w:id="80025877">
      <w:bodyDiv w:val="1"/>
      <w:marLeft w:val="0"/>
      <w:marRight w:val="0"/>
      <w:marTop w:val="0"/>
      <w:marBottom w:val="0"/>
      <w:divBdr>
        <w:top w:val="none" w:sz="0" w:space="0" w:color="auto"/>
        <w:left w:val="none" w:sz="0" w:space="0" w:color="auto"/>
        <w:bottom w:val="none" w:sz="0" w:space="0" w:color="auto"/>
        <w:right w:val="none" w:sz="0" w:space="0" w:color="auto"/>
      </w:divBdr>
    </w:div>
    <w:div w:id="107089611">
      <w:bodyDiv w:val="1"/>
      <w:marLeft w:val="0"/>
      <w:marRight w:val="0"/>
      <w:marTop w:val="0"/>
      <w:marBottom w:val="0"/>
      <w:divBdr>
        <w:top w:val="none" w:sz="0" w:space="0" w:color="auto"/>
        <w:left w:val="none" w:sz="0" w:space="0" w:color="auto"/>
        <w:bottom w:val="none" w:sz="0" w:space="0" w:color="auto"/>
        <w:right w:val="none" w:sz="0" w:space="0" w:color="auto"/>
      </w:divBdr>
    </w:div>
    <w:div w:id="125591724">
      <w:bodyDiv w:val="1"/>
      <w:marLeft w:val="0"/>
      <w:marRight w:val="0"/>
      <w:marTop w:val="0"/>
      <w:marBottom w:val="0"/>
      <w:divBdr>
        <w:top w:val="none" w:sz="0" w:space="0" w:color="auto"/>
        <w:left w:val="none" w:sz="0" w:space="0" w:color="auto"/>
        <w:bottom w:val="none" w:sz="0" w:space="0" w:color="auto"/>
        <w:right w:val="none" w:sz="0" w:space="0" w:color="auto"/>
      </w:divBdr>
    </w:div>
    <w:div w:id="147019675">
      <w:bodyDiv w:val="1"/>
      <w:marLeft w:val="0"/>
      <w:marRight w:val="0"/>
      <w:marTop w:val="0"/>
      <w:marBottom w:val="0"/>
      <w:divBdr>
        <w:top w:val="none" w:sz="0" w:space="0" w:color="auto"/>
        <w:left w:val="none" w:sz="0" w:space="0" w:color="auto"/>
        <w:bottom w:val="none" w:sz="0" w:space="0" w:color="auto"/>
        <w:right w:val="none" w:sz="0" w:space="0" w:color="auto"/>
      </w:divBdr>
    </w:div>
    <w:div w:id="237790143">
      <w:bodyDiv w:val="1"/>
      <w:marLeft w:val="0"/>
      <w:marRight w:val="0"/>
      <w:marTop w:val="0"/>
      <w:marBottom w:val="0"/>
      <w:divBdr>
        <w:top w:val="none" w:sz="0" w:space="0" w:color="auto"/>
        <w:left w:val="none" w:sz="0" w:space="0" w:color="auto"/>
        <w:bottom w:val="none" w:sz="0" w:space="0" w:color="auto"/>
        <w:right w:val="none" w:sz="0" w:space="0" w:color="auto"/>
      </w:divBdr>
    </w:div>
    <w:div w:id="274749207">
      <w:bodyDiv w:val="1"/>
      <w:marLeft w:val="0"/>
      <w:marRight w:val="0"/>
      <w:marTop w:val="0"/>
      <w:marBottom w:val="0"/>
      <w:divBdr>
        <w:top w:val="none" w:sz="0" w:space="0" w:color="auto"/>
        <w:left w:val="none" w:sz="0" w:space="0" w:color="auto"/>
        <w:bottom w:val="none" w:sz="0" w:space="0" w:color="auto"/>
        <w:right w:val="none" w:sz="0" w:space="0" w:color="auto"/>
      </w:divBdr>
    </w:div>
    <w:div w:id="280572175">
      <w:bodyDiv w:val="1"/>
      <w:marLeft w:val="0"/>
      <w:marRight w:val="0"/>
      <w:marTop w:val="0"/>
      <w:marBottom w:val="0"/>
      <w:divBdr>
        <w:top w:val="none" w:sz="0" w:space="0" w:color="auto"/>
        <w:left w:val="none" w:sz="0" w:space="0" w:color="auto"/>
        <w:bottom w:val="none" w:sz="0" w:space="0" w:color="auto"/>
        <w:right w:val="none" w:sz="0" w:space="0" w:color="auto"/>
      </w:divBdr>
    </w:div>
    <w:div w:id="303825648">
      <w:bodyDiv w:val="1"/>
      <w:marLeft w:val="0"/>
      <w:marRight w:val="0"/>
      <w:marTop w:val="0"/>
      <w:marBottom w:val="0"/>
      <w:divBdr>
        <w:top w:val="none" w:sz="0" w:space="0" w:color="auto"/>
        <w:left w:val="none" w:sz="0" w:space="0" w:color="auto"/>
        <w:bottom w:val="none" w:sz="0" w:space="0" w:color="auto"/>
        <w:right w:val="none" w:sz="0" w:space="0" w:color="auto"/>
      </w:divBdr>
    </w:div>
    <w:div w:id="343174505">
      <w:bodyDiv w:val="1"/>
      <w:marLeft w:val="0"/>
      <w:marRight w:val="0"/>
      <w:marTop w:val="0"/>
      <w:marBottom w:val="0"/>
      <w:divBdr>
        <w:top w:val="none" w:sz="0" w:space="0" w:color="auto"/>
        <w:left w:val="none" w:sz="0" w:space="0" w:color="auto"/>
        <w:bottom w:val="none" w:sz="0" w:space="0" w:color="auto"/>
        <w:right w:val="none" w:sz="0" w:space="0" w:color="auto"/>
      </w:divBdr>
    </w:div>
    <w:div w:id="350375573">
      <w:bodyDiv w:val="1"/>
      <w:marLeft w:val="0"/>
      <w:marRight w:val="0"/>
      <w:marTop w:val="0"/>
      <w:marBottom w:val="0"/>
      <w:divBdr>
        <w:top w:val="none" w:sz="0" w:space="0" w:color="auto"/>
        <w:left w:val="none" w:sz="0" w:space="0" w:color="auto"/>
        <w:bottom w:val="none" w:sz="0" w:space="0" w:color="auto"/>
        <w:right w:val="none" w:sz="0" w:space="0" w:color="auto"/>
      </w:divBdr>
    </w:div>
    <w:div w:id="357463830">
      <w:bodyDiv w:val="1"/>
      <w:marLeft w:val="0"/>
      <w:marRight w:val="0"/>
      <w:marTop w:val="0"/>
      <w:marBottom w:val="0"/>
      <w:divBdr>
        <w:top w:val="none" w:sz="0" w:space="0" w:color="auto"/>
        <w:left w:val="none" w:sz="0" w:space="0" w:color="auto"/>
        <w:bottom w:val="none" w:sz="0" w:space="0" w:color="auto"/>
        <w:right w:val="none" w:sz="0" w:space="0" w:color="auto"/>
      </w:divBdr>
    </w:div>
    <w:div w:id="389615074">
      <w:bodyDiv w:val="1"/>
      <w:marLeft w:val="0"/>
      <w:marRight w:val="0"/>
      <w:marTop w:val="0"/>
      <w:marBottom w:val="0"/>
      <w:divBdr>
        <w:top w:val="none" w:sz="0" w:space="0" w:color="auto"/>
        <w:left w:val="none" w:sz="0" w:space="0" w:color="auto"/>
        <w:bottom w:val="none" w:sz="0" w:space="0" w:color="auto"/>
        <w:right w:val="none" w:sz="0" w:space="0" w:color="auto"/>
      </w:divBdr>
    </w:div>
    <w:div w:id="437869928">
      <w:bodyDiv w:val="1"/>
      <w:marLeft w:val="0"/>
      <w:marRight w:val="0"/>
      <w:marTop w:val="0"/>
      <w:marBottom w:val="0"/>
      <w:divBdr>
        <w:top w:val="none" w:sz="0" w:space="0" w:color="auto"/>
        <w:left w:val="none" w:sz="0" w:space="0" w:color="auto"/>
        <w:bottom w:val="none" w:sz="0" w:space="0" w:color="auto"/>
        <w:right w:val="none" w:sz="0" w:space="0" w:color="auto"/>
      </w:divBdr>
    </w:div>
    <w:div w:id="584997338">
      <w:bodyDiv w:val="1"/>
      <w:marLeft w:val="0"/>
      <w:marRight w:val="0"/>
      <w:marTop w:val="0"/>
      <w:marBottom w:val="0"/>
      <w:divBdr>
        <w:top w:val="none" w:sz="0" w:space="0" w:color="auto"/>
        <w:left w:val="none" w:sz="0" w:space="0" w:color="auto"/>
        <w:bottom w:val="none" w:sz="0" w:space="0" w:color="auto"/>
        <w:right w:val="none" w:sz="0" w:space="0" w:color="auto"/>
      </w:divBdr>
    </w:div>
    <w:div w:id="585306958">
      <w:bodyDiv w:val="1"/>
      <w:marLeft w:val="0"/>
      <w:marRight w:val="0"/>
      <w:marTop w:val="0"/>
      <w:marBottom w:val="0"/>
      <w:divBdr>
        <w:top w:val="none" w:sz="0" w:space="0" w:color="auto"/>
        <w:left w:val="none" w:sz="0" w:space="0" w:color="auto"/>
        <w:bottom w:val="none" w:sz="0" w:space="0" w:color="auto"/>
        <w:right w:val="none" w:sz="0" w:space="0" w:color="auto"/>
      </w:divBdr>
    </w:div>
    <w:div w:id="634721741">
      <w:bodyDiv w:val="1"/>
      <w:marLeft w:val="0"/>
      <w:marRight w:val="0"/>
      <w:marTop w:val="0"/>
      <w:marBottom w:val="0"/>
      <w:divBdr>
        <w:top w:val="none" w:sz="0" w:space="0" w:color="auto"/>
        <w:left w:val="none" w:sz="0" w:space="0" w:color="auto"/>
        <w:bottom w:val="none" w:sz="0" w:space="0" w:color="auto"/>
        <w:right w:val="none" w:sz="0" w:space="0" w:color="auto"/>
      </w:divBdr>
    </w:div>
    <w:div w:id="636032613">
      <w:bodyDiv w:val="1"/>
      <w:marLeft w:val="0"/>
      <w:marRight w:val="0"/>
      <w:marTop w:val="0"/>
      <w:marBottom w:val="0"/>
      <w:divBdr>
        <w:top w:val="none" w:sz="0" w:space="0" w:color="auto"/>
        <w:left w:val="none" w:sz="0" w:space="0" w:color="auto"/>
        <w:bottom w:val="none" w:sz="0" w:space="0" w:color="auto"/>
        <w:right w:val="none" w:sz="0" w:space="0" w:color="auto"/>
      </w:divBdr>
    </w:div>
    <w:div w:id="642665223">
      <w:bodyDiv w:val="1"/>
      <w:marLeft w:val="0"/>
      <w:marRight w:val="0"/>
      <w:marTop w:val="0"/>
      <w:marBottom w:val="0"/>
      <w:divBdr>
        <w:top w:val="none" w:sz="0" w:space="0" w:color="auto"/>
        <w:left w:val="none" w:sz="0" w:space="0" w:color="auto"/>
        <w:bottom w:val="none" w:sz="0" w:space="0" w:color="auto"/>
        <w:right w:val="none" w:sz="0" w:space="0" w:color="auto"/>
      </w:divBdr>
    </w:div>
    <w:div w:id="669794354">
      <w:bodyDiv w:val="1"/>
      <w:marLeft w:val="0"/>
      <w:marRight w:val="0"/>
      <w:marTop w:val="0"/>
      <w:marBottom w:val="0"/>
      <w:divBdr>
        <w:top w:val="none" w:sz="0" w:space="0" w:color="auto"/>
        <w:left w:val="none" w:sz="0" w:space="0" w:color="auto"/>
        <w:bottom w:val="none" w:sz="0" w:space="0" w:color="auto"/>
        <w:right w:val="none" w:sz="0" w:space="0" w:color="auto"/>
      </w:divBdr>
    </w:div>
    <w:div w:id="720373553">
      <w:bodyDiv w:val="1"/>
      <w:marLeft w:val="0"/>
      <w:marRight w:val="0"/>
      <w:marTop w:val="0"/>
      <w:marBottom w:val="0"/>
      <w:divBdr>
        <w:top w:val="none" w:sz="0" w:space="0" w:color="auto"/>
        <w:left w:val="none" w:sz="0" w:space="0" w:color="auto"/>
        <w:bottom w:val="none" w:sz="0" w:space="0" w:color="auto"/>
        <w:right w:val="none" w:sz="0" w:space="0" w:color="auto"/>
      </w:divBdr>
    </w:div>
    <w:div w:id="805513755">
      <w:bodyDiv w:val="1"/>
      <w:marLeft w:val="0"/>
      <w:marRight w:val="0"/>
      <w:marTop w:val="0"/>
      <w:marBottom w:val="0"/>
      <w:divBdr>
        <w:top w:val="none" w:sz="0" w:space="0" w:color="auto"/>
        <w:left w:val="none" w:sz="0" w:space="0" w:color="auto"/>
        <w:bottom w:val="none" w:sz="0" w:space="0" w:color="auto"/>
        <w:right w:val="none" w:sz="0" w:space="0" w:color="auto"/>
      </w:divBdr>
    </w:div>
    <w:div w:id="808061629">
      <w:bodyDiv w:val="1"/>
      <w:marLeft w:val="0"/>
      <w:marRight w:val="0"/>
      <w:marTop w:val="0"/>
      <w:marBottom w:val="0"/>
      <w:divBdr>
        <w:top w:val="none" w:sz="0" w:space="0" w:color="auto"/>
        <w:left w:val="none" w:sz="0" w:space="0" w:color="auto"/>
        <w:bottom w:val="none" w:sz="0" w:space="0" w:color="auto"/>
        <w:right w:val="none" w:sz="0" w:space="0" w:color="auto"/>
      </w:divBdr>
    </w:div>
    <w:div w:id="847214708">
      <w:bodyDiv w:val="1"/>
      <w:marLeft w:val="0"/>
      <w:marRight w:val="0"/>
      <w:marTop w:val="0"/>
      <w:marBottom w:val="0"/>
      <w:divBdr>
        <w:top w:val="none" w:sz="0" w:space="0" w:color="auto"/>
        <w:left w:val="none" w:sz="0" w:space="0" w:color="auto"/>
        <w:bottom w:val="none" w:sz="0" w:space="0" w:color="auto"/>
        <w:right w:val="none" w:sz="0" w:space="0" w:color="auto"/>
      </w:divBdr>
    </w:div>
    <w:div w:id="891038043">
      <w:bodyDiv w:val="1"/>
      <w:marLeft w:val="0"/>
      <w:marRight w:val="0"/>
      <w:marTop w:val="0"/>
      <w:marBottom w:val="0"/>
      <w:divBdr>
        <w:top w:val="none" w:sz="0" w:space="0" w:color="auto"/>
        <w:left w:val="none" w:sz="0" w:space="0" w:color="auto"/>
        <w:bottom w:val="none" w:sz="0" w:space="0" w:color="auto"/>
        <w:right w:val="none" w:sz="0" w:space="0" w:color="auto"/>
      </w:divBdr>
    </w:div>
    <w:div w:id="902108283">
      <w:bodyDiv w:val="1"/>
      <w:marLeft w:val="0"/>
      <w:marRight w:val="0"/>
      <w:marTop w:val="0"/>
      <w:marBottom w:val="0"/>
      <w:divBdr>
        <w:top w:val="none" w:sz="0" w:space="0" w:color="auto"/>
        <w:left w:val="none" w:sz="0" w:space="0" w:color="auto"/>
        <w:bottom w:val="none" w:sz="0" w:space="0" w:color="auto"/>
        <w:right w:val="none" w:sz="0" w:space="0" w:color="auto"/>
      </w:divBdr>
    </w:div>
    <w:div w:id="922108962">
      <w:bodyDiv w:val="1"/>
      <w:marLeft w:val="0"/>
      <w:marRight w:val="0"/>
      <w:marTop w:val="0"/>
      <w:marBottom w:val="0"/>
      <w:divBdr>
        <w:top w:val="none" w:sz="0" w:space="0" w:color="auto"/>
        <w:left w:val="none" w:sz="0" w:space="0" w:color="auto"/>
        <w:bottom w:val="none" w:sz="0" w:space="0" w:color="auto"/>
        <w:right w:val="none" w:sz="0" w:space="0" w:color="auto"/>
      </w:divBdr>
    </w:div>
    <w:div w:id="935209095">
      <w:bodyDiv w:val="1"/>
      <w:marLeft w:val="0"/>
      <w:marRight w:val="0"/>
      <w:marTop w:val="0"/>
      <w:marBottom w:val="0"/>
      <w:divBdr>
        <w:top w:val="none" w:sz="0" w:space="0" w:color="auto"/>
        <w:left w:val="none" w:sz="0" w:space="0" w:color="auto"/>
        <w:bottom w:val="none" w:sz="0" w:space="0" w:color="auto"/>
        <w:right w:val="none" w:sz="0" w:space="0" w:color="auto"/>
      </w:divBdr>
    </w:div>
    <w:div w:id="961107027">
      <w:bodyDiv w:val="1"/>
      <w:marLeft w:val="0"/>
      <w:marRight w:val="0"/>
      <w:marTop w:val="0"/>
      <w:marBottom w:val="0"/>
      <w:divBdr>
        <w:top w:val="none" w:sz="0" w:space="0" w:color="auto"/>
        <w:left w:val="none" w:sz="0" w:space="0" w:color="auto"/>
        <w:bottom w:val="none" w:sz="0" w:space="0" w:color="auto"/>
        <w:right w:val="none" w:sz="0" w:space="0" w:color="auto"/>
      </w:divBdr>
    </w:div>
    <w:div w:id="985627104">
      <w:bodyDiv w:val="1"/>
      <w:marLeft w:val="0"/>
      <w:marRight w:val="0"/>
      <w:marTop w:val="0"/>
      <w:marBottom w:val="0"/>
      <w:divBdr>
        <w:top w:val="none" w:sz="0" w:space="0" w:color="auto"/>
        <w:left w:val="none" w:sz="0" w:space="0" w:color="auto"/>
        <w:bottom w:val="none" w:sz="0" w:space="0" w:color="auto"/>
        <w:right w:val="none" w:sz="0" w:space="0" w:color="auto"/>
      </w:divBdr>
    </w:div>
    <w:div w:id="990057759">
      <w:bodyDiv w:val="1"/>
      <w:marLeft w:val="0"/>
      <w:marRight w:val="0"/>
      <w:marTop w:val="0"/>
      <w:marBottom w:val="0"/>
      <w:divBdr>
        <w:top w:val="none" w:sz="0" w:space="0" w:color="auto"/>
        <w:left w:val="none" w:sz="0" w:space="0" w:color="auto"/>
        <w:bottom w:val="none" w:sz="0" w:space="0" w:color="auto"/>
        <w:right w:val="none" w:sz="0" w:space="0" w:color="auto"/>
      </w:divBdr>
    </w:div>
    <w:div w:id="1007561023">
      <w:bodyDiv w:val="1"/>
      <w:marLeft w:val="0"/>
      <w:marRight w:val="0"/>
      <w:marTop w:val="0"/>
      <w:marBottom w:val="0"/>
      <w:divBdr>
        <w:top w:val="none" w:sz="0" w:space="0" w:color="auto"/>
        <w:left w:val="none" w:sz="0" w:space="0" w:color="auto"/>
        <w:bottom w:val="none" w:sz="0" w:space="0" w:color="auto"/>
        <w:right w:val="none" w:sz="0" w:space="0" w:color="auto"/>
      </w:divBdr>
    </w:div>
    <w:div w:id="1012336017">
      <w:bodyDiv w:val="1"/>
      <w:marLeft w:val="0"/>
      <w:marRight w:val="0"/>
      <w:marTop w:val="0"/>
      <w:marBottom w:val="0"/>
      <w:divBdr>
        <w:top w:val="none" w:sz="0" w:space="0" w:color="auto"/>
        <w:left w:val="none" w:sz="0" w:space="0" w:color="auto"/>
        <w:bottom w:val="none" w:sz="0" w:space="0" w:color="auto"/>
        <w:right w:val="none" w:sz="0" w:space="0" w:color="auto"/>
      </w:divBdr>
    </w:div>
    <w:div w:id="1020278283">
      <w:bodyDiv w:val="1"/>
      <w:marLeft w:val="0"/>
      <w:marRight w:val="0"/>
      <w:marTop w:val="0"/>
      <w:marBottom w:val="0"/>
      <w:divBdr>
        <w:top w:val="none" w:sz="0" w:space="0" w:color="auto"/>
        <w:left w:val="none" w:sz="0" w:space="0" w:color="auto"/>
        <w:bottom w:val="none" w:sz="0" w:space="0" w:color="auto"/>
        <w:right w:val="none" w:sz="0" w:space="0" w:color="auto"/>
      </w:divBdr>
      <w:divsChild>
        <w:div w:id="309678624">
          <w:marLeft w:val="0"/>
          <w:marRight w:val="0"/>
          <w:marTop w:val="0"/>
          <w:marBottom w:val="0"/>
          <w:divBdr>
            <w:top w:val="none" w:sz="0" w:space="0" w:color="auto"/>
            <w:left w:val="none" w:sz="0" w:space="0" w:color="auto"/>
            <w:bottom w:val="none" w:sz="0" w:space="0" w:color="auto"/>
            <w:right w:val="none" w:sz="0" w:space="0" w:color="auto"/>
          </w:divBdr>
          <w:divsChild>
            <w:div w:id="294138767">
              <w:marLeft w:val="0"/>
              <w:marRight w:val="0"/>
              <w:marTop w:val="0"/>
              <w:marBottom w:val="0"/>
              <w:divBdr>
                <w:top w:val="none" w:sz="0" w:space="0" w:color="auto"/>
                <w:left w:val="none" w:sz="0" w:space="0" w:color="auto"/>
                <w:bottom w:val="none" w:sz="0" w:space="0" w:color="auto"/>
                <w:right w:val="none" w:sz="0" w:space="0" w:color="auto"/>
              </w:divBdr>
              <w:divsChild>
                <w:div w:id="32854943">
                  <w:marLeft w:val="0"/>
                  <w:marRight w:val="0"/>
                  <w:marTop w:val="0"/>
                  <w:marBottom w:val="0"/>
                  <w:divBdr>
                    <w:top w:val="none" w:sz="0" w:space="0" w:color="auto"/>
                    <w:left w:val="none" w:sz="0" w:space="0" w:color="auto"/>
                    <w:bottom w:val="none" w:sz="0" w:space="0" w:color="auto"/>
                    <w:right w:val="none" w:sz="0" w:space="0" w:color="auto"/>
                  </w:divBdr>
                  <w:divsChild>
                    <w:div w:id="1122727524">
                      <w:marLeft w:val="0"/>
                      <w:marRight w:val="0"/>
                      <w:marTop w:val="0"/>
                      <w:marBottom w:val="0"/>
                      <w:divBdr>
                        <w:top w:val="none" w:sz="0" w:space="0" w:color="auto"/>
                        <w:left w:val="none" w:sz="0" w:space="0" w:color="auto"/>
                        <w:bottom w:val="none" w:sz="0" w:space="0" w:color="auto"/>
                        <w:right w:val="none" w:sz="0" w:space="0" w:color="auto"/>
                      </w:divBdr>
                      <w:divsChild>
                        <w:div w:id="703166678">
                          <w:marLeft w:val="0"/>
                          <w:marRight w:val="0"/>
                          <w:marTop w:val="0"/>
                          <w:marBottom w:val="0"/>
                          <w:divBdr>
                            <w:top w:val="none" w:sz="0" w:space="0" w:color="auto"/>
                            <w:left w:val="none" w:sz="0" w:space="0" w:color="auto"/>
                            <w:bottom w:val="none" w:sz="0" w:space="0" w:color="auto"/>
                            <w:right w:val="none" w:sz="0" w:space="0" w:color="auto"/>
                          </w:divBdr>
                          <w:divsChild>
                            <w:div w:id="421994649">
                              <w:marLeft w:val="0"/>
                              <w:marRight w:val="0"/>
                              <w:marTop w:val="0"/>
                              <w:marBottom w:val="0"/>
                              <w:divBdr>
                                <w:top w:val="none" w:sz="0" w:space="0" w:color="auto"/>
                                <w:left w:val="none" w:sz="0" w:space="0" w:color="auto"/>
                                <w:bottom w:val="none" w:sz="0" w:space="0" w:color="auto"/>
                                <w:right w:val="none" w:sz="0" w:space="0" w:color="auto"/>
                              </w:divBdr>
                              <w:divsChild>
                                <w:div w:id="1265766151">
                                  <w:marLeft w:val="0"/>
                                  <w:marRight w:val="0"/>
                                  <w:marTop w:val="0"/>
                                  <w:marBottom w:val="0"/>
                                  <w:divBdr>
                                    <w:top w:val="none" w:sz="0" w:space="0" w:color="auto"/>
                                    <w:left w:val="none" w:sz="0" w:space="0" w:color="auto"/>
                                    <w:bottom w:val="none" w:sz="0" w:space="0" w:color="auto"/>
                                    <w:right w:val="none" w:sz="0" w:space="0" w:color="auto"/>
                                  </w:divBdr>
                                  <w:divsChild>
                                    <w:div w:id="1842773046">
                                      <w:marLeft w:val="0"/>
                                      <w:marRight w:val="0"/>
                                      <w:marTop w:val="0"/>
                                      <w:marBottom w:val="0"/>
                                      <w:divBdr>
                                        <w:top w:val="none" w:sz="0" w:space="0" w:color="auto"/>
                                        <w:left w:val="none" w:sz="0" w:space="0" w:color="auto"/>
                                        <w:bottom w:val="none" w:sz="0" w:space="0" w:color="auto"/>
                                        <w:right w:val="none" w:sz="0" w:space="0" w:color="auto"/>
                                      </w:divBdr>
                                      <w:divsChild>
                                        <w:div w:id="1973830120">
                                          <w:marLeft w:val="0"/>
                                          <w:marRight w:val="0"/>
                                          <w:marTop w:val="0"/>
                                          <w:marBottom w:val="0"/>
                                          <w:divBdr>
                                            <w:top w:val="none" w:sz="0" w:space="0" w:color="auto"/>
                                            <w:left w:val="none" w:sz="0" w:space="0" w:color="auto"/>
                                            <w:bottom w:val="none" w:sz="0" w:space="0" w:color="auto"/>
                                            <w:right w:val="none" w:sz="0" w:space="0" w:color="auto"/>
                                          </w:divBdr>
                                          <w:divsChild>
                                            <w:div w:id="978342557">
                                              <w:marLeft w:val="0"/>
                                              <w:marRight w:val="0"/>
                                              <w:marTop w:val="0"/>
                                              <w:marBottom w:val="0"/>
                                              <w:divBdr>
                                                <w:top w:val="none" w:sz="0" w:space="0" w:color="auto"/>
                                                <w:left w:val="none" w:sz="0" w:space="0" w:color="auto"/>
                                                <w:bottom w:val="none" w:sz="0" w:space="0" w:color="auto"/>
                                                <w:right w:val="none" w:sz="0" w:space="0" w:color="auto"/>
                                              </w:divBdr>
                                              <w:divsChild>
                                                <w:div w:id="616134786">
                                                  <w:marLeft w:val="0"/>
                                                  <w:marRight w:val="0"/>
                                                  <w:marTop w:val="0"/>
                                                  <w:marBottom w:val="0"/>
                                                  <w:divBdr>
                                                    <w:top w:val="none" w:sz="0" w:space="0" w:color="auto"/>
                                                    <w:left w:val="none" w:sz="0" w:space="0" w:color="auto"/>
                                                    <w:bottom w:val="none" w:sz="0" w:space="0" w:color="auto"/>
                                                    <w:right w:val="none" w:sz="0" w:space="0" w:color="auto"/>
                                                  </w:divBdr>
                                                  <w:divsChild>
                                                    <w:div w:id="1742753511">
                                                      <w:marLeft w:val="0"/>
                                                      <w:marRight w:val="0"/>
                                                      <w:marTop w:val="0"/>
                                                      <w:marBottom w:val="0"/>
                                                      <w:divBdr>
                                                        <w:top w:val="none" w:sz="0" w:space="0" w:color="auto"/>
                                                        <w:left w:val="none" w:sz="0" w:space="0" w:color="auto"/>
                                                        <w:bottom w:val="none" w:sz="0" w:space="0" w:color="auto"/>
                                                        <w:right w:val="none" w:sz="0" w:space="0" w:color="auto"/>
                                                      </w:divBdr>
                                                      <w:divsChild>
                                                        <w:div w:id="593050834">
                                                          <w:marLeft w:val="0"/>
                                                          <w:marRight w:val="0"/>
                                                          <w:marTop w:val="0"/>
                                                          <w:marBottom w:val="0"/>
                                                          <w:divBdr>
                                                            <w:top w:val="none" w:sz="0" w:space="0" w:color="auto"/>
                                                            <w:left w:val="none" w:sz="0" w:space="0" w:color="auto"/>
                                                            <w:bottom w:val="none" w:sz="0" w:space="0" w:color="auto"/>
                                                            <w:right w:val="none" w:sz="0" w:space="0" w:color="auto"/>
                                                          </w:divBdr>
                                                          <w:divsChild>
                                                            <w:div w:id="1902592909">
                                                              <w:marLeft w:val="0"/>
                                                              <w:marRight w:val="0"/>
                                                              <w:marTop w:val="0"/>
                                                              <w:marBottom w:val="0"/>
                                                              <w:divBdr>
                                                                <w:top w:val="none" w:sz="0" w:space="0" w:color="auto"/>
                                                                <w:left w:val="none" w:sz="0" w:space="0" w:color="auto"/>
                                                                <w:bottom w:val="none" w:sz="0" w:space="0" w:color="auto"/>
                                                                <w:right w:val="none" w:sz="0" w:space="0" w:color="auto"/>
                                                              </w:divBdr>
                                                              <w:divsChild>
                                                                <w:div w:id="1168130012">
                                                                  <w:marLeft w:val="0"/>
                                                                  <w:marRight w:val="0"/>
                                                                  <w:marTop w:val="0"/>
                                                                  <w:marBottom w:val="0"/>
                                                                  <w:divBdr>
                                                                    <w:top w:val="none" w:sz="0" w:space="0" w:color="auto"/>
                                                                    <w:left w:val="none" w:sz="0" w:space="0" w:color="auto"/>
                                                                    <w:bottom w:val="none" w:sz="0" w:space="0" w:color="auto"/>
                                                                    <w:right w:val="none" w:sz="0" w:space="0" w:color="auto"/>
                                                                  </w:divBdr>
                                                                  <w:divsChild>
                                                                    <w:div w:id="124205882">
                                                                      <w:marLeft w:val="0"/>
                                                                      <w:marRight w:val="0"/>
                                                                      <w:marTop w:val="0"/>
                                                                      <w:marBottom w:val="0"/>
                                                                      <w:divBdr>
                                                                        <w:top w:val="none" w:sz="0" w:space="0" w:color="auto"/>
                                                                        <w:left w:val="none" w:sz="0" w:space="0" w:color="auto"/>
                                                                        <w:bottom w:val="none" w:sz="0" w:space="0" w:color="auto"/>
                                                                        <w:right w:val="none" w:sz="0" w:space="0" w:color="auto"/>
                                                                      </w:divBdr>
                                                                      <w:divsChild>
                                                                        <w:div w:id="1083600423">
                                                                          <w:marLeft w:val="0"/>
                                                                          <w:marRight w:val="0"/>
                                                                          <w:marTop w:val="0"/>
                                                                          <w:marBottom w:val="0"/>
                                                                          <w:divBdr>
                                                                            <w:top w:val="none" w:sz="0" w:space="0" w:color="auto"/>
                                                                            <w:left w:val="none" w:sz="0" w:space="0" w:color="auto"/>
                                                                            <w:bottom w:val="none" w:sz="0" w:space="0" w:color="auto"/>
                                                                            <w:right w:val="none" w:sz="0" w:space="0" w:color="auto"/>
                                                                          </w:divBdr>
                                                                          <w:divsChild>
                                                                            <w:div w:id="1289898563">
                                                                              <w:marLeft w:val="0"/>
                                                                              <w:marRight w:val="0"/>
                                                                              <w:marTop w:val="0"/>
                                                                              <w:marBottom w:val="0"/>
                                                                              <w:divBdr>
                                                                                <w:top w:val="none" w:sz="0" w:space="0" w:color="auto"/>
                                                                                <w:left w:val="none" w:sz="0" w:space="0" w:color="auto"/>
                                                                                <w:bottom w:val="none" w:sz="0" w:space="0" w:color="auto"/>
                                                                                <w:right w:val="none" w:sz="0" w:space="0" w:color="auto"/>
                                                                              </w:divBdr>
                                                                              <w:divsChild>
                                                                                <w:div w:id="159933151">
                                                                                  <w:marLeft w:val="0"/>
                                                                                  <w:marRight w:val="0"/>
                                                                                  <w:marTop w:val="0"/>
                                                                                  <w:marBottom w:val="0"/>
                                                                                  <w:divBdr>
                                                                                    <w:top w:val="none" w:sz="0" w:space="0" w:color="auto"/>
                                                                                    <w:left w:val="none" w:sz="0" w:space="0" w:color="auto"/>
                                                                                    <w:bottom w:val="none" w:sz="0" w:space="0" w:color="auto"/>
                                                                                    <w:right w:val="none" w:sz="0" w:space="0" w:color="auto"/>
                                                                                  </w:divBdr>
                                                                                </w:div>
                                                                                <w:div w:id="1302341743">
                                                                                  <w:marLeft w:val="0"/>
                                                                                  <w:marRight w:val="0"/>
                                                                                  <w:marTop w:val="0"/>
                                                                                  <w:marBottom w:val="0"/>
                                                                                  <w:divBdr>
                                                                                    <w:top w:val="none" w:sz="0" w:space="0" w:color="auto"/>
                                                                                    <w:left w:val="none" w:sz="0" w:space="0" w:color="auto"/>
                                                                                    <w:bottom w:val="none" w:sz="0" w:space="0" w:color="auto"/>
                                                                                    <w:right w:val="none" w:sz="0" w:space="0" w:color="auto"/>
                                                                                  </w:divBdr>
                                                                                  <w:divsChild>
                                                                                    <w:div w:id="613750117">
                                                                                      <w:marLeft w:val="0"/>
                                                                                      <w:marRight w:val="0"/>
                                                                                      <w:marTop w:val="0"/>
                                                                                      <w:marBottom w:val="0"/>
                                                                                      <w:divBdr>
                                                                                        <w:top w:val="none" w:sz="0" w:space="0" w:color="auto"/>
                                                                                        <w:left w:val="none" w:sz="0" w:space="0" w:color="auto"/>
                                                                                        <w:bottom w:val="none" w:sz="0" w:space="0" w:color="auto"/>
                                                                                        <w:right w:val="none" w:sz="0" w:space="0" w:color="auto"/>
                                                                                      </w:divBdr>
                                                                                    </w:div>
                                                                                    <w:div w:id="667365230">
                                                                                      <w:marLeft w:val="0"/>
                                                                                      <w:marRight w:val="0"/>
                                                                                      <w:marTop w:val="0"/>
                                                                                      <w:marBottom w:val="0"/>
                                                                                      <w:divBdr>
                                                                                        <w:top w:val="none" w:sz="0" w:space="0" w:color="auto"/>
                                                                                        <w:left w:val="none" w:sz="0" w:space="0" w:color="auto"/>
                                                                                        <w:bottom w:val="none" w:sz="0" w:space="0" w:color="auto"/>
                                                                                        <w:right w:val="none" w:sz="0" w:space="0" w:color="auto"/>
                                                                                      </w:divBdr>
                                                                                    </w:div>
                                                                                    <w:div w:id="1066416844">
                                                                                      <w:marLeft w:val="0"/>
                                                                                      <w:marRight w:val="0"/>
                                                                                      <w:marTop w:val="0"/>
                                                                                      <w:marBottom w:val="0"/>
                                                                                      <w:divBdr>
                                                                                        <w:top w:val="none" w:sz="0" w:space="0" w:color="auto"/>
                                                                                        <w:left w:val="none" w:sz="0" w:space="0" w:color="auto"/>
                                                                                        <w:bottom w:val="none" w:sz="0" w:space="0" w:color="auto"/>
                                                                                        <w:right w:val="none" w:sz="0" w:space="0" w:color="auto"/>
                                                                                      </w:divBdr>
                                                                                    </w:div>
                                                                                    <w:div w:id="1461924769">
                                                                                      <w:marLeft w:val="0"/>
                                                                                      <w:marRight w:val="0"/>
                                                                                      <w:marTop w:val="0"/>
                                                                                      <w:marBottom w:val="0"/>
                                                                                      <w:divBdr>
                                                                                        <w:top w:val="none" w:sz="0" w:space="0" w:color="auto"/>
                                                                                        <w:left w:val="none" w:sz="0" w:space="0" w:color="auto"/>
                                                                                        <w:bottom w:val="none" w:sz="0" w:space="0" w:color="auto"/>
                                                                                        <w:right w:val="none" w:sz="0" w:space="0" w:color="auto"/>
                                                                                      </w:divBdr>
                                                                                    </w:div>
                                                                                  </w:divsChild>
                                                                                </w:div>
                                                                                <w:div w:id="1312448078">
                                                                                  <w:marLeft w:val="0"/>
                                                                                  <w:marRight w:val="0"/>
                                                                                  <w:marTop w:val="0"/>
                                                                                  <w:marBottom w:val="0"/>
                                                                                  <w:divBdr>
                                                                                    <w:top w:val="none" w:sz="0" w:space="0" w:color="auto"/>
                                                                                    <w:left w:val="none" w:sz="0" w:space="0" w:color="auto"/>
                                                                                    <w:bottom w:val="none" w:sz="0" w:space="0" w:color="auto"/>
                                                                                    <w:right w:val="none" w:sz="0" w:space="0" w:color="auto"/>
                                                                                  </w:divBdr>
                                                                                </w:div>
                                                                                <w:div w:id="1426001411">
                                                                                  <w:marLeft w:val="0"/>
                                                                                  <w:marRight w:val="0"/>
                                                                                  <w:marTop w:val="0"/>
                                                                                  <w:marBottom w:val="0"/>
                                                                                  <w:divBdr>
                                                                                    <w:top w:val="none" w:sz="0" w:space="0" w:color="auto"/>
                                                                                    <w:left w:val="none" w:sz="0" w:space="0" w:color="auto"/>
                                                                                    <w:bottom w:val="none" w:sz="0" w:space="0" w:color="auto"/>
                                                                                    <w:right w:val="none" w:sz="0" w:space="0" w:color="auto"/>
                                                                                  </w:divBdr>
                                                                                  <w:divsChild>
                                                                                    <w:div w:id="17651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3798">
                                                                              <w:marLeft w:val="0"/>
                                                                              <w:marRight w:val="0"/>
                                                                              <w:marTop w:val="0"/>
                                                                              <w:marBottom w:val="0"/>
                                                                              <w:divBdr>
                                                                                <w:top w:val="none" w:sz="0" w:space="0" w:color="auto"/>
                                                                                <w:left w:val="none" w:sz="0" w:space="0" w:color="auto"/>
                                                                                <w:bottom w:val="none" w:sz="0" w:space="0" w:color="auto"/>
                                                                                <w:right w:val="none" w:sz="0" w:space="0" w:color="auto"/>
                                                                              </w:divBdr>
                                                                              <w:divsChild>
                                                                                <w:div w:id="138421758">
                                                                                  <w:marLeft w:val="0"/>
                                                                                  <w:marRight w:val="0"/>
                                                                                  <w:marTop w:val="0"/>
                                                                                  <w:marBottom w:val="0"/>
                                                                                  <w:divBdr>
                                                                                    <w:top w:val="none" w:sz="0" w:space="0" w:color="auto"/>
                                                                                    <w:left w:val="none" w:sz="0" w:space="0" w:color="auto"/>
                                                                                    <w:bottom w:val="none" w:sz="0" w:space="0" w:color="auto"/>
                                                                                    <w:right w:val="none" w:sz="0" w:space="0" w:color="auto"/>
                                                                                  </w:divBdr>
                                                                                </w:div>
                                                                                <w:div w:id="596905670">
                                                                                  <w:marLeft w:val="0"/>
                                                                                  <w:marRight w:val="0"/>
                                                                                  <w:marTop w:val="0"/>
                                                                                  <w:marBottom w:val="0"/>
                                                                                  <w:divBdr>
                                                                                    <w:top w:val="none" w:sz="0" w:space="0" w:color="auto"/>
                                                                                    <w:left w:val="none" w:sz="0" w:space="0" w:color="auto"/>
                                                                                    <w:bottom w:val="none" w:sz="0" w:space="0" w:color="auto"/>
                                                                                    <w:right w:val="none" w:sz="0" w:space="0" w:color="auto"/>
                                                                                  </w:divBdr>
                                                                                </w:div>
                                                                                <w:div w:id="692338447">
                                                                                  <w:marLeft w:val="0"/>
                                                                                  <w:marRight w:val="0"/>
                                                                                  <w:marTop w:val="0"/>
                                                                                  <w:marBottom w:val="0"/>
                                                                                  <w:divBdr>
                                                                                    <w:top w:val="none" w:sz="0" w:space="0" w:color="auto"/>
                                                                                    <w:left w:val="none" w:sz="0" w:space="0" w:color="auto"/>
                                                                                    <w:bottom w:val="none" w:sz="0" w:space="0" w:color="auto"/>
                                                                                    <w:right w:val="none" w:sz="0" w:space="0" w:color="auto"/>
                                                                                  </w:divBdr>
                                                                                  <w:divsChild>
                                                                                    <w:div w:id="299463868">
                                                                                      <w:marLeft w:val="0"/>
                                                                                      <w:marRight w:val="0"/>
                                                                                      <w:marTop w:val="0"/>
                                                                                      <w:marBottom w:val="0"/>
                                                                                      <w:divBdr>
                                                                                        <w:top w:val="none" w:sz="0" w:space="0" w:color="auto"/>
                                                                                        <w:left w:val="none" w:sz="0" w:space="0" w:color="auto"/>
                                                                                        <w:bottom w:val="none" w:sz="0" w:space="0" w:color="auto"/>
                                                                                        <w:right w:val="none" w:sz="0" w:space="0" w:color="auto"/>
                                                                                      </w:divBdr>
                                                                                    </w:div>
                                                                                    <w:div w:id="419377703">
                                                                                      <w:marLeft w:val="0"/>
                                                                                      <w:marRight w:val="0"/>
                                                                                      <w:marTop w:val="0"/>
                                                                                      <w:marBottom w:val="0"/>
                                                                                      <w:divBdr>
                                                                                        <w:top w:val="none" w:sz="0" w:space="0" w:color="auto"/>
                                                                                        <w:left w:val="none" w:sz="0" w:space="0" w:color="auto"/>
                                                                                        <w:bottom w:val="none" w:sz="0" w:space="0" w:color="auto"/>
                                                                                        <w:right w:val="none" w:sz="0" w:space="0" w:color="auto"/>
                                                                                      </w:divBdr>
                                                                                    </w:div>
                                                                                    <w:div w:id="922450666">
                                                                                      <w:marLeft w:val="0"/>
                                                                                      <w:marRight w:val="0"/>
                                                                                      <w:marTop w:val="0"/>
                                                                                      <w:marBottom w:val="0"/>
                                                                                      <w:divBdr>
                                                                                        <w:top w:val="none" w:sz="0" w:space="0" w:color="auto"/>
                                                                                        <w:left w:val="none" w:sz="0" w:space="0" w:color="auto"/>
                                                                                        <w:bottom w:val="none" w:sz="0" w:space="0" w:color="auto"/>
                                                                                        <w:right w:val="none" w:sz="0" w:space="0" w:color="auto"/>
                                                                                      </w:divBdr>
                                                                                    </w:div>
                                                                                    <w:div w:id="944995194">
                                                                                      <w:marLeft w:val="0"/>
                                                                                      <w:marRight w:val="0"/>
                                                                                      <w:marTop w:val="0"/>
                                                                                      <w:marBottom w:val="0"/>
                                                                                      <w:divBdr>
                                                                                        <w:top w:val="none" w:sz="0" w:space="0" w:color="auto"/>
                                                                                        <w:left w:val="none" w:sz="0" w:space="0" w:color="auto"/>
                                                                                        <w:bottom w:val="none" w:sz="0" w:space="0" w:color="auto"/>
                                                                                        <w:right w:val="none" w:sz="0" w:space="0" w:color="auto"/>
                                                                                      </w:divBdr>
                                                                                      <w:divsChild>
                                                                                        <w:div w:id="2005088585">
                                                                                          <w:marLeft w:val="0"/>
                                                                                          <w:marRight w:val="0"/>
                                                                                          <w:marTop w:val="0"/>
                                                                                          <w:marBottom w:val="0"/>
                                                                                          <w:divBdr>
                                                                                            <w:top w:val="none" w:sz="0" w:space="0" w:color="auto"/>
                                                                                            <w:left w:val="none" w:sz="0" w:space="0" w:color="auto"/>
                                                                                            <w:bottom w:val="none" w:sz="0" w:space="0" w:color="auto"/>
                                                                                            <w:right w:val="none" w:sz="0" w:space="0" w:color="auto"/>
                                                                                          </w:divBdr>
                                                                                        </w:div>
                                                                                      </w:divsChild>
                                                                                    </w:div>
                                                                                    <w:div w:id="1063873772">
                                                                                      <w:marLeft w:val="0"/>
                                                                                      <w:marRight w:val="0"/>
                                                                                      <w:marTop w:val="0"/>
                                                                                      <w:marBottom w:val="0"/>
                                                                                      <w:divBdr>
                                                                                        <w:top w:val="none" w:sz="0" w:space="0" w:color="auto"/>
                                                                                        <w:left w:val="none" w:sz="0" w:space="0" w:color="auto"/>
                                                                                        <w:bottom w:val="none" w:sz="0" w:space="0" w:color="auto"/>
                                                                                        <w:right w:val="none" w:sz="0" w:space="0" w:color="auto"/>
                                                                                      </w:divBdr>
                                                                                    </w:div>
                                                                                    <w:div w:id="1402367856">
                                                                                      <w:marLeft w:val="0"/>
                                                                                      <w:marRight w:val="0"/>
                                                                                      <w:marTop w:val="0"/>
                                                                                      <w:marBottom w:val="0"/>
                                                                                      <w:divBdr>
                                                                                        <w:top w:val="none" w:sz="0" w:space="0" w:color="auto"/>
                                                                                        <w:left w:val="none" w:sz="0" w:space="0" w:color="auto"/>
                                                                                        <w:bottom w:val="none" w:sz="0" w:space="0" w:color="auto"/>
                                                                                        <w:right w:val="none" w:sz="0" w:space="0" w:color="auto"/>
                                                                                      </w:divBdr>
                                                                                    </w:div>
                                                                                    <w:div w:id="1465469895">
                                                                                      <w:marLeft w:val="0"/>
                                                                                      <w:marRight w:val="0"/>
                                                                                      <w:marTop w:val="0"/>
                                                                                      <w:marBottom w:val="0"/>
                                                                                      <w:divBdr>
                                                                                        <w:top w:val="none" w:sz="0" w:space="0" w:color="auto"/>
                                                                                        <w:left w:val="none" w:sz="0" w:space="0" w:color="auto"/>
                                                                                        <w:bottom w:val="none" w:sz="0" w:space="0" w:color="auto"/>
                                                                                        <w:right w:val="none" w:sz="0" w:space="0" w:color="auto"/>
                                                                                      </w:divBdr>
                                                                                    </w:div>
                                                                                  </w:divsChild>
                                                                                </w:div>
                                                                                <w:div w:id="1085607712">
                                                                                  <w:marLeft w:val="0"/>
                                                                                  <w:marRight w:val="0"/>
                                                                                  <w:marTop w:val="0"/>
                                                                                  <w:marBottom w:val="0"/>
                                                                                  <w:divBdr>
                                                                                    <w:top w:val="none" w:sz="0" w:space="0" w:color="auto"/>
                                                                                    <w:left w:val="none" w:sz="0" w:space="0" w:color="auto"/>
                                                                                    <w:bottom w:val="none" w:sz="0" w:space="0" w:color="auto"/>
                                                                                    <w:right w:val="none" w:sz="0" w:space="0" w:color="auto"/>
                                                                                  </w:divBdr>
                                                                                </w:div>
                                                                                <w:div w:id="1135374771">
                                                                                  <w:marLeft w:val="0"/>
                                                                                  <w:marRight w:val="0"/>
                                                                                  <w:marTop w:val="0"/>
                                                                                  <w:marBottom w:val="0"/>
                                                                                  <w:divBdr>
                                                                                    <w:top w:val="none" w:sz="0" w:space="0" w:color="auto"/>
                                                                                    <w:left w:val="none" w:sz="0" w:space="0" w:color="auto"/>
                                                                                    <w:bottom w:val="none" w:sz="0" w:space="0" w:color="auto"/>
                                                                                    <w:right w:val="none" w:sz="0" w:space="0" w:color="auto"/>
                                                                                  </w:divBdr>
                                                                                </w:div>
                                                                                <w:div w:id="1453206514">
                                                                                  <w:marLeft w:val="0"/>
                                                                                  <w:marRight w:val="0"/>
                                                                                  <w:marTop w:val="0"/>
                                                                                  <w:marBottom w:val="0"/>
                                                                                  <w:divBdr>
                                                                                    <w:top w:val="none" w:sz="0" w:space="0" w:color="auto"/>
                                                                                    <w:left w:val="none" w:sz="0" w:space="0" w:color="auto"/>
                                                                                    <w:bottom w:val="none" w:sz="0" w:space="0" w:color="auto"/>
                                                                                    <w:right w:val="none" w:sz="0" w:space="0" w:color="auto"/>
                                                                                  </w:divBdr>
                                                                                </w:div>
                                                                                <w:div w:id="1470514049">
                                                                                  <w:marLeft w:val="0"/>
                                                                                  <w:marRight w:val="0"/>
                                                                                  <w:marTop w:val="0"/>
                                                                                  <w:marBottom w:val="0"/>
                                                                                  <w:divBdr>
                                                                                    <w:top w:val="none" w:sz="0" w:space="0" w:color="auto"/>
                                                                                    <w:left w:val="none" w:sz="0" w:space="0" w:color="auto"/>
                                                                                    <w:bottom w:val="none" w:sz="0" w:space="0" w:color="auto"/>
                                                                                    <w:right w:val="none" w:sz="0" w:space="0" w:color="auto"/>
                                                                                  </w:divBdr>
                                                                                </w:div>
                                                                                <w:div w:id="1903979496">
                                                                                  <w:marLeft w:val="0"/>
                                                                                  <w:marRight w:val="0"/>
                                                                                  <w:marTop w:val="0"/>
                                                                                  <w:marBottom w:val="0"/>
                                                                                  <w:divBdr>
                                                                                    <w:top w:val="none" w:sz="0" w:space="0" w:color="auto"/>
                                                                                    <w:left w:val="none" w:sz="0" w:space="0" w:color="auto"/>
                                                                                    <w:bottom w:val="none" w:sz="0" w:space="0" w:color="auto"/>
                                                                                    <w:right w:val="none" w:sz="0" w:space="0" w:color="auto"/>
                                                                                  </w:divBdr>
                                                                                </w:div>
                                                                                <w:div w:id="21011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572348">
      <w:bodyDiv w:val="1"/>
      <w:marLeft w:val="0"/>
      <w:marRight w:val="0"/>
      <w:marTop w:val="0"/>
      <w:marBottom w:val="0"/>
      <w:divBdr>
        <w:top w:val="none" w:sz="0" w:space="0" w:color="auto"/>
        <w:left w:val="none" w:sz="0" w:space="0" w:color="auto"/>
        <w:bottom w:val="none" w:sz="0" w:space="0" w:color="auto"/>
        <w:right w:val="none" w:sz="0" w:space="0" w:color="auto"/>
      </w:divBdr>
    </w:div>
    <w:div w:id="1062797453">
      <w:bodyDiv w:val="1"/>
      <w:marLeft w:val="0"/>
      <w:marRight w:val="0"/>
      <w:marTop w:val="0"/>
      <w:marBottom w:val="0"/>
      <w:divBdr>
        <w:top w:val="none" w:sz="0" w:space="0" w:color="auto"/>
        <w:left w:val="none" w:sz="0" w:space="0" w:color="auto"/>
        <w:bottom w:val="none" w:sz="0" w:space="0" w:color="auto"/>
        <w:right w:val="none" w:sz="0" w:space="0" w:color="auto"/>
      </w:divBdr>
    </w:div>
    <w:div w:id="1092356389">
      <w:bodyDiv w:val="1"/>
      <w:marLeft w:val="0"/>
      <w:marRight w:val="0"/>
      <w:marTop w:val="0"/>
      <w:marBottom w:val="0"/>
      <w:divBdr>
        <w:top w:val="none" w:sz="0" w:space="0" w:color="auto"/>
        <w:left w:val="none" w:sz="0" w:space="0" w:color="auto"/>
        <w:bottom w:val="none" w:sz="0" w:space="0" w:color="auto"/>
        <w:right w:val="none" w:sz="0" w:space="0" w:color="auto"/>
      </w:divBdr>
    </w:div>
    <w:div w:id="1099525029">
      <w:bodyDiv w:val="1"/>
      <w:marLeft w:val="0"/>
      <w:marRight w:val="0"/>
      <w:marTop w:val="0"/>
      <w:marBottom w:val="0"/>
      <w:divBdr>
        <w:top w:val="none" w:sz="0" w:space="0" w:color="auto"/>
        <w:left w:val="none" w:sz="0" w:space="0" w:color="auto"/>
        <w:bottom w:val="none" w:sz="0" w:space="0" w:color="auto"/>
        <w:right w:val="none" w:sz="0" w:space="0" w:color="auto"/>
      </w:divBdr>
    </w:div>
    <w:div w:id="1099836810">
      <w:bodyDiv w:val="1"/>
      <w:marLeft w:val="0"/>
      <w:marRight w:val="0"/>
      <w:marTop w:val="0"/>
      <w:marBottom w:val="0"/>
      <w:divBdr>
        <w:top w:val="none" w:sz="0" w:space="0" w:color="auto"/>
        <w:left w:val="none" w:sz="0" w:space="0" w:color="auto"/>
        <w:bottom w:val="none" w:sz="0" w:space="0" w:color="auto"/>
        <w:right w:val="none" w:sz="0" w:space="0" w:color="auto"/>
      </w:divBdr>
    </w:div>
    <w:div w:id="1144616523">
      <w:bodyDiv w:val="1"/>
      <w:marLeft w:val="0"/>
      <w:marRight w:val="0"/>
      <w:marTop w:val="0"/>
      <w:marBottom w:val="0"/>
      <w:divBdr>
        <w:top w:val="none" w:sz="0" w:space="0" w:color="auto"/>
        <w:left w:val="none" w:sz="0" w:space="0" w:color="auto"/>
        <w:bottom w:val="none" w:sz="0" w:space="0" w:color="auto"/>
        <w:right w:val="none" w:sz="0" w:space="0" w:color="auto"/>
      </w:divBdr>
      <w:divsChild>
        <w:div w:id="758721768">
          <w:marLeft w:val="0"/>
          <w:marRight w:val="0"/>
          <w:marTop w:val="225"/>
          <w:marBottom w:val="225"/>
          <w:divBdr>
            <w:top w:val="none" w:sz="0" w:space="0" w:color="auto"/>
            <w:left w:val="none" w:sz="0" w:space="0" w:color="auto"/>
            <w:bottom w:val="none" w:sz="0" w:space="0" w:color="auto"/>
            <w:right w:val="none" w:sz="0" w:space="0" w:color="auto"/>
          </w:divBdr>
        </w:div>
      </w:divsChild>
    </w:div>
    <w:div w:id="1147631442">
      <w:bodyDiv w:val="1"/>
      <w:marLeft w:val="0"/>
      <w:marRight w:val="0"/>
      <w:marTop w:val="0"/>
      <w:marBottom w:val="0"/>
      <w:divBdr>
        <w:top w:val="none" w:sz="0" w:space="0" w:color="auto"/>
        <w:left w:val="none" w:sz="0" w:space="0" w:color="auto"/>
        <w:bottom w:val="none" w:sz="0" w:space="0" w:color="auto"/>
        <w:right w:val="none" w:sz="0" w:space="0" w:color="auto"/>
      </w:divBdr>
    </w:div>
    <w:div w:id="1160732140">
      <w:bodyDiv w:val="1"/>
      <w:marLeft w:val="0"/>
      <w:marRight w:val="0"/>
      <w:marTop w:val="0"/>
      <w:marBottom w:val="0"/>
      <w:divBdr>
        <w:top w:val="none" w:sz="0" w:space="0" w:color="auto"/>
        <w:left w:val="none" w:sz="0" w:space="0" w:color="auto"/>
        <w:bottom w:val="none" w:sz="0" w:space="0" w:color="auto"/>
        <w:right w:val="none" w:sz="0" w:space="0" w:color="auto"/>
      </w:divBdr>
    </w:div>
    <w:div w:id="1175918739">
      <w:bodyDiv w:val="1"/>
      <w:marLeft w:val="0"/>
      <w:marRight w:val="0"/>
      <w:marTop w:val="0"/>
      <w:marBottom w:val="0"/>
      <w:divBdr>
        <w:top w:val="none" w:sz="0" w:space="0" w:color="auto"/>
        <w:left w:val="none" w:sz="0" w:space="0" w:color="auto"/>
        <w:bottom w:val="none" w:sz="0" w:space="0" w:color="auto"/>
        <w:right w:val="none" w:sz="0" w:space="0" w:color="auto"/>
      </w:divBdr>
    </w:div>
    <w:div w:id="1219974942">
      <w:bodyDiv w:val="1"/>
      <w:marLeft w:val="0"/>
      <w:marRight w:val="0"/>
      <w:marTop w:val="0"/>
      <w:marBottom w:val="0"/>
      <w:divBdr>
        <w:top w:val="none" w:sz="0" w:space="0" w:color="auto"/>
        <w:left w:val="none" w:sz="0" w:space="0" w:color="auto"/>
        <w:bottom w:val="none" w:sz="0" w:space="0" w:color="auto"/>
        <w:right w:val="none" w:sz="0" w:space="0" w:color="auto"/>
      </w:divBdr>
    </w:div>
    <w:div w:id="1231576017">
      <w:bodyDiv w:val="1"/>
      <w:marLeft w:val="0"/>
      <w:marRight w:val="0"/>
      <w:marTop w:val="0"/>
      <w:marBottom w:val="0"/>
      <w:divBdr>
        <w:top w:val="none" w:sz="0" w:space="0" w:color="auto"/>
        <w:left w:val="none" w:sz="0" w:space="0" w:color="auto"/>
        <w:bottom w:val="none" w:sz="0" w:space="0" w:color="auto"/>
        <w:right w:val="none" w:sz="0" w:space="0" w:color="auto"/>
      </w:divBdr>
    </w:div>
    <w:div w:id="1269196602">
      <w:bodyDiv w:val="1"/>
      <w:marLeft w:val="0"/>
      <w:marRight w:val="0"/>
      <w:marTop w:val="0"/>
      <w:marBottom w:val="0"/>
      <w:divBdr>
        <w:top w:val="none" w:sz="0" w:space="0" w:color="auto"/>
        <w:left w:val="none" w:sz="0" w:space="0" w:color="auto"/>
        <w:bottom w:val="none" w:sz="0" w:space="0" w:color="auto"/>
        <w:right w:val="none" w:sz="0" w:space="0" w:color="auto"/>
      </w:divBdr>
    </w:div>
    <w:div w:id="1269584401">
      <w:bodyDiv w:val="1"/>
      <w:marLeft w:val="0"/>
      <w:marRight w:val="0"/>
      <w:marTop w:val="0"/>
      <w:marBottom w:val="0"/>
      <w:divBdr>
        <w:top w:val="none" w:sz="0" w:space="0" w:color="auto"/>
        <w:left w:val="none" w:sz="0" w:space="0" w:color="auto"/>
        <w:bottom w:val="none" w:sz="0" w:space="0" w:color="auto"/>
        <w:right w:val="none" w:sz="0" w:space="0" w:color="auto"/>
      </w:divBdr>
    </w:div>
    <w:div w:id="1278869597">
      <w:bodyDiv w:val="1"/>
      <w:marLeft w:val="0"/>
      <w:marRight w:val="0"/>
      <w:marTop w:val="0"/>
      <w:marBottom w:val="0"/>
      <w:divBdr>
        <w:top w:val="none" w:sz="0" w:space="0" w:color="auto"/>
        <w:left w:val="none" w:sz="0" w:space="0" w:color="auto"/>
        <w:bottom w:val="none" w:sz="0" w:space="0" w:color="auto"/>
        <w:right w:val="none" w:sz="0" w:space="0" w:color="auto"/>
      </w:divBdr>
    </w:div>
    <w:div w:id="1316297285">
      <w:bodyDiv w:val="1"/>
      <w:marLeft w:val="0"/>
      <w:marRight w:val="0"/>
      <w:marTop w:val="0"/>
      <w:marBottom w:val="0"/>
      <w:divBdr>
        <w:top w:val="none" w:sz="0" w:space="0" w:color="auto"/>
        <w:left w:val="none" w:sz="0" w:space="0" w:color="auto"/>
        <w:bottom w:val="none" w:sz="0" w:space="0" w:color="auto"/>
        <w:right w:val="none" w:sz="0" w:space="0" w:color="auto"/>
      </w:divBdr>
    </w:div>
    <w:div w:id="1328745830">
      <w:bodyDiv w:val="1"/>
      <w:marLeft w:val="0"/>
      <w:marRight w:val="0"/>
      <w:marTop w:val="0"/>
      <w:marBottom w:val="0"/>
      <w:divBdr>
        <w:top w:val="none" w:sz="0" w:space="0" w:color="auto"/>
        <w:left w:val="none" w:sz="0" w:space="0" w:color="auto"/>
        <w:bottom w:val="none" w:sz="0" w:space="0" w:color="auto"/>
        <w:right w:val="none" w:sz="0" w:space="0" w:color="auto"/>
      </w:divBdr>
    </w:div>
    <w:div w:id="1330791852">
      <w:bodyDiv w:val="1"/>
      <w:marLeft w:val="0"/>
      <w:marRight w:val="0"/>
      <w:marTop w:val="0"/>
      <w:marBottom w:val="0"/>
      <w:divBdr>
        <w:top w:val="none" w:sz="0" w:space="0" w:color="auto"/>
        <w:left w:val="none" w:sz="0" w:space="0" w:color="auto"/>
        <w:bottom w:val="none" w:sz="0" w:space="0" w:color="auto"/>
        <w:right w:val="none" w:sz="0" w:space="0" w:color="auto"/>
      </w:divBdr>
    </w:div>
    <w:div w:id="1367410107">
      <w:bodyDiv w:val="1"/>
      <w:marLeft w:val="0"/>
      <w:marRight w:val="0"/>
      <w:marTop w:val="0"/>
      <w:marBottom w:val="0"/>
      <w:divBdr>
        <w:top w:val="none" w:sz="0" w:space="0" w:color="auto"/>
        <w:left w:val="none" w:sz="0" w:space="0" w:color="auto"/>
        <w:bottom w:val="none" w:sz="0" w:space="0" w:color="auto"/>
        <w:right w:val="none" w:sz="0" w:space="0" w:color="auto"/>
      </w:divBdr>
    </w:div>
    <w:div w:id="1414661259">
      <w:bodyDiv w:val="1"/>
      <w:marLeft w:val="0"/>
      <w:marRight w:val="0"/>
      <w:marTop w:val="0"/>
      <w:marBottom w:val="0"/>
      <w:divBdr>
        <w:top w:val="none" w:sz="0" w:space="0" w:color="auto"/>
        <w:left w:val="none" w:sz="0" w:space="0" w:color="auto"/>
        <w:bottom w:val="none" w:sz="0" w:space="0" w:color="auto"/>
        <w:right w:val="none" w:sz="0" w:space="0" w:color="auto"/>
      </w:divBdr>
    </w:div>
    <w:div w:id="1434011376">
      <w:bodyDiv w:val="1"/>
      <w:marLeft w:val="0"/>
      <w:marRight w:val="0"/>
      <w:marTop w:val="0"/>
      <w:marBottom w:val="0"/>
      <w:divBdr>
        <w:top w:val="none" w:sz="0" w:space="0" w:color="auto"/>
        <w:left w:val="none" w:sz="0" w:space="0" w:color="auto"/>
        <w:bottom w:val="none" w:sz="0" w:space="0" w:color="auto"/>
        <w:right w:val="none" w:sz="0" w:space="0" w:color="auto"/>
      </w:divBdr>
    </w:div>
    <w:div w:id="1439912948">
      <w:bodyDiv w:val="1"/>
      <w:marLeft w:val="0"/>
      <w:marRight w:val="0"/>
      <w:marTop w:val="0"/>
      <w:marBottom w:val="0"/>
      <w:divBdr>
        <w:top w:val="none" w:sz="0" w:space="0" w:color="auto"/>
        <w:left w:val="none" w:sz="0" w:space="0" w:color="auto"/>
        <w:bottom w:val="none" w:sz="0" w:space="0" w:color="auto"/>
        <w:right w:val="none" w:sz="0" w:space="0" w:color="auto"/>
      </w:divBdr>
    </w:div>
    <w:div w:id="1486895873">
      <w:bodyDiv w:val="1"/>
      <w:marLeft w:val="0"/>
      <w:marRight w:val="0"/>
      <w:marTop w:val="0"/>
      <w:marBottom w:val="0"/>
      <w:divBdr>
        <w:top w:val="none" w:sz="0" w:space="0" w:color="auto"/>
        <w:left w:val="none" w:sz="0" w:space="0" w:color="auto"/>
        <w:bottom w:val="none" w:sz="0" w:space="0" w:color="auto"/>
        <w:right w:val="none" w:sz="0" w:space="0" w:color="auto"/>
      </w:divBdr>
    </w:div>
    <w:div w:id="1506826832">
      <w:bodyDiv w:val="1"/>
      <w:marLeft w:val="0"/>
      <w:marRight w:val="0"/>
      <w:marTop w:val="0"/>
      <w:marBottom w:val="0"/>
      <w:divBdr>
        <w:top w:val="none" w:sz="0" w:space="0" w:color="auto"/>
        <w:left w:val="none" w:sz="0" w:space="0" w:color="auto"/>
        <w:bottom w:val="none" w:sz="0" w:space="0" w:color="auto"/>
        <w:right w:val="none" w:sz="0" w:space="0" w:color="auto"/>
      </w:divBdr>
    </w:div>
    <w:div w:id="1522695079">
      <w:bodyDiv w:val="1"/>
      <w:marLeft w:val="0"/>
      <w:marRight w:val="0"/>
      <w:marTop w:val="0"/>
      <w:marBottom w:val="0"/>
      <w:divBdr>
        <w:top w:val="none" w:sz="0" w:space="0" w:color="auto"/>
        <w:left w:val="none" w:sz="0" w:space="0" w:color="auto"/>
        <w:bottom w:val="none" w:sz="0" w:space="0" w:color="auto"/>
        <w:right w:val="none" w:sz="0" w:space="0" w:color="auto"/>
      </w:divBdr>
    </w:div>
    <w:div w:id="1580555710">
      <w:bodyDiv w:val="1"/>
      <w:marLeft w:val="0"/>
      <w:marRight w:val="0"/>
      <w:marTop w:val="0"/>
      <w:marBottom w:val="0"/>
      <w:divBdr>
        <w:top w:val="none" w:sz="0" w:space="0" w:color="auto"/>
        <w:left w:val="none" w:sz="0" w:space="0" w:color="auto"/>
        <w:bottom w:val="none" w:sz="0" w:space="0" w:color="auto"/>
        <w:right w:val="none" w:sz="0" w:space="0" w:color="auto"/>
      </w:divBdr>
    </w:div>
    <w:div w:id="1685547713">
      <w:bodyDiv w:val="1"/>
      <w:marLeft w:val="0"/>
      <w:marRight w:val="0"/>
      <w:marTop w:val="0"/>
      <w:marBottom w:val="0"/>
      <w:divBdr>
        <w:top w:val="none" w:sz="0" w:space="0" w:color="auto"/>
        <w:left w:val="none" w:sz="0" w:space="0" w:color="auto"/>
        <w:bottom w:val="none" w:sz="0" w:space="0" w:color="auto"/>
        <w:right w:val="none" w:sz="0" w:space="0" w:color="auto"/>
      </w:divBdr>
    </w:div>
    <w:div w:id="1722559004">
      <w:bodyDiv w:val="1"/>
      <w:marLeft w:val="0"/>
      <w:marRight w:val="0"/>
      <w:marTop w:val="0"/>
      <w:marBottom w:val="0"/>
      <w:divBdr>
        <w:top w:val="none" w:sz="0" w:space="0" w:color="auto"/>
        <w:left w:val="none" w:sz="0" w:space="0" w:color="auto"/>
        <w:bottom w:val="none" w:sz="0" w:space="0" w:color="auto"/>
        <w:right w:val="none" w:sz="0" w:space="0" w:color="auto"/>
      </w:divBdr>
    </w:div>
    <w:div w:id="1730494832">
      <w:bodyDiv w:val="1"/>
      <w:marLeft w:val="0"/>
      <w:marRight w:val="0"/>
      <w:marTop w:val="0"/>
      <w:marBottom w:val="0"/>
      <w:divBdr>
        <w:top w:val="none" w:sz="0" w:space="0" w:color="auto"/>
        <w:left w:val="none" w:sz="0" w:space="0" w:color="auto"/>
        <w:bottom w:val="none" w:sz="0" w:space="0" w:color="auto"/>
        <w:right w:val="none" w:sz="0" w:space="0" w:color="auto"/>
      </w:divBdr>
    </w:div>
    <w:div w:id="1738896753">
      <w:bodyDiv w:val="1"/>
      <w:marLeft w:val="0"/>
      <w:marRight w:val="0"/>
      <w:marTop w:val="0"/>
      <w:marBottom w:val="0"/>
      <w:divBdr>
        <w:top w:val="none" w:sz="0" w:space="0" w:color="auto"/>
        <w:left w:val="none" w:sz="0" w:space="0" w:color="auto"/>
        <w:bottom w:val="none" w:sz="0" w:space="0" w:color="auto"/>
        <w:right w:val="none" w:sz="0" w:space="0" w:color="auto"/>
      </w:divBdr>
    </w:div>
    <w:div w:id="1753701964">
      <w:bodyDiv w:val="1"/>
      <w:marLeft w:val="0"/>
      <w:marRight w:val="0"/>
      <w:marTop w:val="0"/>
      <w:marBottom w:val="0"/>
      <w:divBdr>
        <w:top w:val="none" w:sz="0" w:space="0" w:color="auto"/>
        <w:left w:val="none" w:sz="0" w:space="0" w:color="auto"/>
        <w:bottom w:val="none" w:sz="0" w:space="0" w:color="auto"/>
        <w:right w:val="none" w:sz="0" w:space="0" w:color="auto"/>
      </w:divBdr>
    </w:div>
    <w:div w:id="1755321929">
      <w:bodyDiv w:val="1"/>
      <w:marLeft w:val="0"/>
      <w:marRight w:val="0"/>
      <w:marTop w:val="0"/>
      <w:marBottom w:val="0"/>
      <w:divBdr>
        <w:top w:val="none" w:sz="0" w:space="0" w:color="auto"/>
        <w:left w:val="none" w:sz="0" w:space="0" w:color="auto"/>
        <w:bottom w:val="none" w:sz="0" w:space="0" w:color="auto"/>
        <w:right w:val="none" w:sz="0" w:space="0" w:color="auto"/>
      </w:divBdr>
    </w:div>
    <w:div w:id="1785925856">
      <w:bodyDiv w:val="1"/>
      <w:marLeft w:val="0"/>
      <w:marRight w:val="0"/>
      <w:marTop w:val="0"/>
      <w:marBottom w:val="0"/>
      <w:divBdr>
        <w:top w:val="none" w:sz="0" w:space="0" w:color="auto"/>
        <w:left w:val="none" w:sz="0" w:space="0" w:color="auto"/>
        <w:bottom w:val="none" w:sz="0" w:space="0" w:color="auto"/>
        <w:right w:val="none" w:sz="0" w:space="0" w:color="auto"/>
      </w:divBdr>
    </w:div>
    <w:div w:id="1805197049">
      <w:bodyDiv w:val="1"/>
      <w:marLeft w:val="0"/>
      <w:marRight w:val="0"/>
      <w:marTop w:val="0"/>
      <w:marBottom w:val="0"/>
      <w:divBdr>
        <w:top w:val="none" w:sz="0" w:space="0" w:color="auto"/>
        <w:left w:val="none" w:sz="0" w:space="0" w:color="auto"/>
        <w:bottom w:val="none" w:sz="0" w:space="0" w:color="auto"/>
        <w:right w:val="none" w:sz="0" w:space="0" w:color="auto"/>
      </w:divBdr>
    </w:div>
    <w:div w:id="1904676236">
      <w:bodyDiv w:val="1"/>
      <w:marLeft w:val="0"/>
      <w:marRight w:val="0"/>
      <w:marTop w:val="0"/>
      <w:marBottom w:val="0"/>
      <w:divBdr>
        <w:top w:val="none" w:sz="0" w:space="0" w:color="auto"/>
        <w:left w:val="none" w:sz="0" w:space="0" w:color="auto"/>
        <w:bottom w:val="none" w:sz="0" w:space="0" w:color="auto"/>
        <w:right w:val="none" w:sz="0" w:space="0" w:color="auto"/>
      </w:divBdr>
    </w:div>
    <w:div w:id="1907302748">
      <w:bodyDiv w:val="1"/>
      <w:marLeft w:val="0"/>
      <w:marRight w:val="0"/>
      <w:marTop w:val="0"/>
      <w:marBottom w:val="0"/>
      <w:divBdr>
        <w:top w:val="none" w:sz="0" w:space="0" w:color="auto"/>
        <w:left w:val="none" w:sz="0" w:space="0" w:color="auto"/>
        <w:bottom w:val="none" w:sz="0" w:space="0" w:color="auto"/>
        <w:right w:val="none" w:sz="0" w:space="0" w:color="auto"/>
      </w:divBdr>
    </w:div>
    <w:div w:id="1909345719">
      <w:bodyDiv w:val="1"/>
      <w:marLeft w:val="0"/>
      <w:marRight w:val="0"/>
      <w:marTop w:val="0"/>
      <w:marBottom w:val="0"/>
      <w:divBdr>
        <w:top w:val="none" w:sz="0" w:space="0" w:color="auto"/>
        <w:left w:val="none" w:sz="0" w:space="0" w:color="auto"/>
        <w:bottom w:val="none" w:sz="0" w:space="0" w:color="auto"/>
        <w:right w:val="none" w:sz="0" w:space="0" w:color="auto"/>
      </w:divBdr>
    </w:div>
    <w:div w:id="1972124459">
      <w:bodyDiv w:val="1"/>
      <w:marLeft w:val="0"/>
      <w:marRight w:val="0"/>
      <w:marTop w:val="0"/>
      <w:marBottom w:val="0"/>
      <w:divBdr>
        <w:top w:val="none" w:sz="0" w:space="0" w:color="auto"/>
        <w:left w:val="none" w:sz="0" w:space="0" w:color="auto"/>
        <w:bottom w:val="none" w:sz="0" w:space="0" w:color="auto"/>
        <w:right w:val="none" w:sz="0" w:space="0" w:color="auto"/>
      </w:divBdr>
    </w:div>
    <w:div w:id="2019696449">
      <w:bodyDiv w:val="1"/>
      <w:marLeft w:val="0"/>
      <w:marRight w:val="0"/>
      <w:marTop w:val="0"/>
      <w:marBottom w:val="0"/>
      <w:divBdr>
        <w:top w:val="none" w:sz="0" w:space="0" w:color="auto"/>
        <w:left w:val="none" w:sz="0" w:space="0" w:color="auto"/>
        <w:bottom w:val="none" w:sz="0" w:space="0" w:color="auto"/>
        <w:right w:val="none" w:sz="0" w:space="0" w:color="auto"/>
      </w:divBdr>
    </w:div>
    <w:div w:id="2040426679">
      <w:bodyDiv w:val="1"/>
      <w:marLeft w:val="0"/>
      <w:marRight w:val="0"/>
      <w:marTop w:val="0"/>
      <w:marBottom w:val="0"/>
      <w:divBdr>
        <w:top w:val="none" w:sz="0" w:space="0" w:color="auto"/>
        <w:left w:val="none" w:sz="0" w:space="0" w:color="auto"/>
        <w:bottom w:val="none" w:sz="0" w:space="0" w:color="auto"/>
        <w:right w:val="none" w:sz="0" w:space="0" w:color="auto"/>
      </w:divBdr>
    </w:div>
    <w:div w:id="2063166999">
      <w:bodyDiv w:val="1"/>
      <w:marLeft w:val="0"/>
      <w:marRight w:val="0"/>
      <w:marTop w:val="0"/>
      <w:marBottom w:val="0"/>
      <w:divBdr>
        <w:top w:val="none" w:sz="0" w:space="0" w:color="auto"/>
        <w:left w:val="none" w:sz="0" w:space="0" w:color="auto"/>
        <w:bottom w:val="none" w:sz="0" w:space="0" w:color="auto"/>
        <w:right w:val="none" w:sz="0" w:space="0" w:color="auto"/>
      </w:divBdr>
    </w:div>
    <w:div w:id="2089158480">
      <w:bodyDiv w:val="1"/>
      <w:marLeft w:val="0"/>
      <w:marRight w:val="0"/>
      <w:marTop w:val="0"/>
      <w:marBottom w:val="0"/>
      <w:divBdr>
        <w:top w:val="none" w:sz="0" w:space="0" w:color="auto"/>
        <w:left w:val="none" w:sz="0" w:space="0" w:color="auto"/>
        <w:bottom w:val="none" w:sz="0" w:space="0" w:color="auto"/>
        <w:right w:val="none" w:sz="0" w:space="0" w:color="auto"/>
      </w:divBdr>
    </w:div>
    <w:div w:id="2089374877">
      <w:bodyDiv w:val="1"/>
      <w:marLeft w:val="0"/>
      <w:marRight w:val="0"/>
      <w:marTop w:val="0"/>
      <w:marBottom w:val="0"/>
      <w:divBdr>
        <w:top w:val="none" w:sz="0" w:space="0" w:color="auto"/>
        <w:left w:val="none" w:sz="0" w:space="0" w:color="auto"/>
        <w:bottom w:val="none" w:sz="0" w:space="0" w:color="auto"/>
        <w:right w:val="none" w:sz="0" w:space="0" w:color="auto"/>
      </w:divBdr>
    </w:div>
    <w:div w:id="209886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v.cap.ru/SiteMap.aspx?gov_id=81&amp;id=3349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cheb@cap.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tobrnadzor.ru/reestr.ph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akot.rosmintrud.ru/ot/organization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DD6AC-8210-4C6A-8D33-14F63504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11618</Words>
  <Characters>66229</Characters>
  <Application>Microsoft Office Word</Application>
  <DocSecurity>4</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Полытова</dc:creator>
  <cp:lastModifiedBy>Шайкина Наталия Ильинична</cp:lastModifiedBy>
  <cp:revision>2</cp:revision>
  <cp:lastPrinted>2024-05-03T07:20:00Z</cp:lastPrinted>
  <dcterms:created xsi:type="dcterms:W3CDTF">2024-05-06T09:50:00Z</dcterms:created>
  <dcterms:modified xsi:type="dcterms:W3CDTF">2024-05-06T09:50:00Z</dcterms:modified>
</cp:coreProperties>
</file>