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966" w:rsidRDefault="003D7966" w:rsidP="003D7966">
      <w:pPr>
        <w:pStyle w:val="ConsPlusTitle"/>
        <w:jc w:val="both"/>
        <w:rPr>
          <w:rFonts w:ascii="Times New Roman" w:hAnsi="Times New Roman" w:cs="Times New Roman"/>
          <w:b w:val="0"/>
          <w:sz w:val="28"/>
          <w:szCs w:val="28"/>
        </w:rPr>
      </w:pPr>
    </w:p>
    <w:p w:rsidR="003D7966" w:rsidRDefault="003D7966" w:rsidP="003D7966">
      <w:pPr>
        <w:pStyle w:val="ConsPlusTitle"/>
        <w:jc w:val="both"/>
        <w:rPr>
          <w:rFonts w:ascii="Times New Roman" w:hAnsi="Times New Roman" w:cs="Times New Roman"/>
          <w:b w:val="0"/>
          <w:sz w:val="28"/>
          <w:szCs w:val="28"/>
        </w:rPr>
      </w:pPr>
    </w:p>
    <w:p w:rsidR="003D7966" w:rsidRDefault="003D7966" w:rsidP="003D7966">
      <w:pPr>
        <w:pStyle w:val="ConsPlusTitle"/>
        <w:jc w:val="both"/>
        <w:rPr>
          <w:rFonts w:ascii="Times New Roman" w:hAnsi="Times New Roman" w:cs="Times New Roman"/>
          <w:b w:val="0"/>
          <w:sz w:val="28"/>
          <w:szCs w:val="28"/>
        </w:rPr>
      </w:pPr>
    </w:p>
    <w:p w:rsidR="003D7966" w:rsidRDefault="003D7966" w:rsidP="003D7966">
      <w:pPr>
        <w:pStyle w:val="ConsPlusTitle"/>
        <w:jc w:val="both"/>
        <w:rPr>
          <w:rFonts w:ascii="Times New Roman" w:hAnsi="Times New Roman" w:cs="Times New Roman"/>
          <w:b w:val="0"/>
          <w:sz w:val="28"/>
          <w:szCs w:val="28"/>
        </w:rPr>
      </w:pPr>
    </w:p>
    <w:p w:rsidR="003D7966" w:rsidRDefault="003D7966" w:rsidP="003D7966">
      <w:pPr>
        <w:pStyle w:val="ConsPlusTitle"/>
        <w:jc w:val="both"/>
        <w:rPr>
          <w:rFonts w:ascii="Times New Roman" w:hAnsi="Times New Roman" w:cs="Times New Roman"/>
          <w:b w:val="0"/>
          <w:sz w:val="28"/>
          <w:szCs w:val="28"/>
        </w:rPr>
      </w:pPr>
    </w:p>
    <w:p w:rsidR="003D7966" w:rsidRDefault="003D7966" w:rsidP="003D7966">
      <w:pPr>
        <w:pStyle w:val="ConsPlusTitle"/>
        <w:jc w:val="both"/>
        <w:rPr>
          <w:rFonts w:ascii="Times New Roman" w:hAnsi="Times New Roman" w:cs="Times New Roman"/>
          <w:b w:val="0"/>
          <w:sz w:val="28"/>
          <w:szCs w:val="28"/>
        </w:rPr>
      </w:pPr>
    </w:p>
    <w:p w:rsidR="003D7966" w:rsidRDefault="003D7966" w:rsidP="003D7966">
      <w:pPr>
        <w:pStyle w:val="ConsPlusTitle"/>
        <w:jc w:val="both"/>
        <w:rPr>
          <w:rFonts w:ascii="Times New Roman" w:hAnsi="Times New Roman" w:cs="Times New Roman"/>
          <w:b w:val="0"/>
          <w:sz w:val="28"/>
          <w:szCs w:val="28"/>
        </w:rPr>
      </w:pPr>
    </w:p>
    <w:p w:rsidR="00FD3555" w:rsidRPr="009075C5" w:rsidRDefault="00A73F7A" w:rsidP="003D7966">
      <w:pPr>
        <w:pStyle w:val="ConsPlusTitle"/>
        <w:ind w:right="5102"/>
        <w:jc w:val="both"/>
        <w:rPr>
          <w:rFonts w:ascii="Times New Roman" w:hAnsi="Times New Roman" w:cs="Times New Roman"/>
          <w:b w:val="0"/>
          <w:sz w:val="28"/>
          <w:szCs w:val="28"/>
        </w:rPr>
      </w:pPr>
      <w:r w:rsidRPr="009075C5">
        <w:rPr>
          <w:rFonts w:ascii="Times New Roman" w:hAnsi="Times New Roman" w:cs="Times New Roman"/>
          <w:b w:val="0"/>
          <w:sz w:val="28"/>
          <w:szCs w:val="28"/>
        </w:rPr>
        <w:t xml:space="preserve">О муниципальном конкурсе </w:t>
      </w:r>
      <w:r w:rsidR="003D7966">
        <w:rPr>
          <w:rFonts w:ascii="Times New Roman" w:hAnsi="Times New Roman" w:cs="Times New Roman"/>
          <w:b w:val="0"/>
          <w:sz w:val="28"/>
          <w:szCs w:val="28"/>
        </w:rPr>
        <w:t>по </w:t>
      </w:r>
      <w:r w:rsidR="00E5262B" w:rsidRPr="009075C5">
        <w:rPr>
          <w:rFonts w:ascii="Times New Roman" w:hAnsi="Times New Roman" w:cs="Times New Roman"/>
          <w:b w:val="0"/>
          <w:sz w:val="28"/>
          <w:szCs w:val="28"/>
        </w:rPr>
        <w:t>охране труда среди предприятий, организаций и учреждений</w:t>
      </w:r>
      <w:r w:rsidR="003D7966">
        <w:rPr>
          <w:rFonts w:ascii="Times New Roman" w:hAnsi="Times New Roman" w:cs="Times New Roman"/>
          <w:b w:val="0"/>
          <w:sz w:val="28"/>
          <w:szCs w:val="28"/>
        </w:rPr>
        <w:t xml:space="preserve"> </w:t>
      </w:r>
      <w:r w:rsidR="00E5262B" w:rsidRPr="009075C5">
        <w:rPr>
          <w:rFonts w:ascii="Times New Roman" w:hAnsi="Times New Roman" w:cs="Times New Roman"/>
          <w:b w:val="0"/>
          <w:sz w:val="28"/>
          <w:szCs w:val="28"/>
        </w:rPr>
        <w:t>города Чебоксары</w:t>
      </w:r>
    </w:p>
    <w:p w:rsidR="00FD3555" w:rsidRPr="009075C5" w:rsidRDefault="00FD3555" w:rsidP="003D7966">
      <w:pPr>
        <w:pStyle w:val="ConsPlusNormal"/>
        <w:spacing w:after="1"/>
        <w:jc w:val="both"/>
        <w:rPr>
          <w:rFonts w:ascii="Times New Roman" w:hAnsi="Times New Roman" w:cs="Times New Roman"/>
          <w:sz w:val="28"/>
          <w:szCs w:val="28"/>
        </w:rPr>
      </w:pPr>
    </w:p>
    <w:p w:rsidR="00A73F7A" w:rsidRPr="009075C5" w:rsidRDefault="00A73F7A" w:rsidP="00D32B3B">
      <w:p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В рамках реализации </w:t>
      </w:r>
      <w:r w:rsidR="00E5262B" w:rsidRPr="009075C5">
        <w:rPr>
          <w:rFonts w:ascii="Times New Roman" w:hAnsi="Times New Roman" w:cs="Times New Roman"/>
          <w:sz w:val="28"/>
          <w:szCs w:val="28"/>
        </w:rPr>
        <w:t>комплекса процессных мероприятий «Безопасный труд»</w:t>
      </w:r>
      <w:r w:rsidRPr="009075C5">
        <w:rPr>
          <w:rFonts w:ascii="Times New Roman" w:hAnsi="Times New Roman" w:cs="Times New Roman"/>
          <w:sz w:val="28"/>
          <w:szCs w:val="28"/>
        </w:rPr>
        <w:t xml:space="preserve"> муниципальной программы города Чебоксары «Содействие занятости населения», утвержденной постановлением администрации города Чебоксары от </w:t>
      </w:r>
      <w:r w:rsidR="00E5262B" w:rsidRPr="009075C5">
        <w:rPr>
          <w:rFonts w:ascii="Times New Roman" w:hAnsi="Times New Roman" w:cs="Times New Roman"/>
          <w:sz w:val="28"/>
          <w:szCs w:val="28"/>
        </w:rPr>
        <w:t>26.12.2024</w:t>
      </w:r>
      <w:r w:rsidRPr="009075C5">
        <w:rPr>
          <w:rFonts w:ascii="Times New Roman" w:hAnsi="Times New Roman" w:cs="Times New Roman"/>
          <w:sz w:val="28"/>
          <w:szCs w:val="28"/>
        </w:rPr>
        <w:t xml:space="preserve"> №</w:t>
      </w:r>
      <w:r w:rsidR="00D32B3B">
        <w:rPr>
          <w:rFonts w:ascii="Times New Roman" w:hAnsi="Times New Roman" w:cs="Times New Roman"/>
          <w:sz w:val="28"/>
          <w:szCs w:val="28"/>
        </w:rPr>
        <w:t> </w:t>
      </w:r>
      <w:r w:rsidR="00E5262B" w:rsidRPr="009075C5">
        <w:rPr>
          <w:rFonts w:ascii="Times New Roman" w:hAnsi="Times New Roman" w:cs="Times New Roman"/>
          <w:sz w:val="28"/>
          <w:szCs w:val="28"/>
        </w:rPr>
        <w:t xml:space="preserve">4099, а также в целях реализации государственной политики в области охраны труда администрация города Чебоксары </w:t>
      </w:r>
      <w:proofErr w:type="gramStart"/>
      <w:r w:rsidRPr="009075C5">
        <w:rPr>
          <w:rFonts w:ascii="Times New Roman" w:hAnsi="Times New Roman" w:cs="Times New Roman"/>
          <w:sz w:val="28"/>
          <w:szCs w:val="28"/>
        </w:rPr>
        <w:t>п</w:t>
      </w:r>
      <w:proofErr w:type="gramEnd"/>
      <w:r w:rsidRPr="009075C5">
        <w:rPr>
          <w:rFonts w:ascii="Times New Roman" w:hAnsi="Times New Roman" w:cs="Times New Roman"/>
          <w:sz w:val="28"/>
          <w:szCs w:val="28"/>
        </w:rPr>
        <w:t xml:space="preserve"> о с т а н о в л я е т:</w:t>
      </w:r>
    </w:p>
    <w:p w:rsidR="00FD3555" w:rsidRPr="009075C5" w:rsidRDefault="00FD3555" w:rsidP="00D32B3B">
      <w:pPr>
        <w:pStyle w:val="ConsPlusNormal"/>
        <w:numPr>
          <w:ilvl w:val="0"/>
          <w:numId w:val="5"/>
        </w:numPr>
        <w:tabs>
          <w:tab w:val="left" w:pos="851"/>
          <w:tab w:val="left" w:pos="993"/>
        </w:tabs>
        <w:spacing w:line="360" w:lineRule="auto"/>
        <w:ind w:left="0"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Утвердить Положение о муниципальном конкурсе </w:t>
      </w:r>
      <w:r w:rsidR="00B57AE7" w:rsidRPr="009075C5">
        <w:rPr>
          <w:rFonts w:ascii="Times New Roman" w:hAnsi="Times New Roman" w:cs="Times New Roman"/>
          <w:sz w:val="28"/>
          <w:szCs w:val="28"/>
        </w:rPr>
        <w:t>по охране труда среди предприятий,</w:t>
      </w:r>
      <w:r w:rsidRPr="009075C5">
        <w:rPr>
          <w:rFonts w:ascii="Times New Roman" w:hAnsi="Times New Roman" w:cs="Times New Roman"/>
          <w:sz w:val="28"/>
          <w:szCs w:val="28"/>
        </w:rPr>
        <w:t xml:space="preserve"> </w:t>
      </w:r>
      <w:r w:rsidR="00B57AE7" w:rsidRPr="009075C5">
        <w:rPr>
          <w:rFonts w:ascii="Times New Roman" w:hAnsi="Times New Roman" w:cs="Times New Roman"/>
          <w:sz w:val="28"/>
          <w:szCs w:val="28"/>
        </w:rPr>
        <w:t xml:space="preserve">организаций и учреждений города Чебоксары </w:t>
      </w:r>
      <w:r w:rsidR="00F56585" w:rsidRPr="009075C5">
        <w:rPr>
          <w:rFonts w:ascii="Times New Roman" w:hAnsi="Times New Roman" w:cs="Times New Roman"/>
          <w:sz w:val="28"/>
          <w:szCs w:val="28"/>
        </w:rPr>
        <w:t>согласно приложению</w:t>
      </w:r>
      <w:r w:rsidR="00A73F7A" w:rsidRPr="009075C5">
        <w:rPr>
          <w:rFonts w:ascii="Times New Roman" w:hAnsi="Times New Roman" w:cs="Times New Roman"/>
          <w:sz w:val="28"/>
          <w:szCs w:val="28"/>
        </w:rPr>
        <w:t xml:space="preserve"> </w:t>
      </w:r>
      <w:r w:rsidR="00F56585" w:rsidRPr="009075C5">
        <w:rPr>
          <w:rFonts w:ascii="Times New Roman" w:hAnsi="Times New Roman" w:cs="Times New Roman"/>
          <w:sz w:val="28"/>
          <w:szCs w:val="28"/>
        </w:rPr>
        <w:t>к настоящему постановлению</w:t>
      </w:r>
      <w:r w:rsidRPr="009075C5">
        <w:rPr>
          <w:rFonts w:ascii="Times New Roman" w:hAnsi="Times New Roman" w:cs="Times New Roman"/>
          <w:sz w:val="28"/>
          <w:szCs w:val="28"/>
        </w:rPr>
        <w:t>.</w:t>
      </w:r>
    </w:p>
    <w:p w:rsidR="00CA148A" w:rsidRPr="009075C5" w:rsidRDefault="00CA148A" w:rsidP="00D32B3B">
      <w:pPr>
        <w:pStyle w:val="ConsPlusNormal"/>
        <w:numPr>
          <w:ilvl w:val="0"/>
          <w:numId w:val="5"/>
        </w:numPr>
        <w:tabs>
          <w:tab w:val="left" w:pos="851"/>
          <w:tab w:val="left" w:pos="993"/>
        </w:tabs>
        <w:spacing w:line="360" w:lineRule="auto"/>
        <w:ind w:left="0"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Признать утратившим силу </w:t>
      </w:r>
      <w:r w:rsidR="003D7966">
        <w:rPr>
          <w:rFonts w:ascii="Times New Roman" w:hAnsi="Times New Roman" w:cs="Times New Roman"/>
          <w:sz w:val="28"/>
          <w:szCs w:val="28"/>
        </w:rPr>
        <w:t>п</w:t>
      </w:r>
      <w:r w:rsidRPr="009075C5">
        <w:rPr>
          <w:rFonts w:ascii="Times New Roman" w:hAnsi="Times New Roman" w:cs="Times New Roman"/>
          <w:sz w:val="28"/>
          <w:szCs w:val="28"/>
        </w:rPr>
        <w:t>остановление администрации г</w:t>
      </w:r>
      <w:r w:rsidR="00A73F7A" w:rsidRPr="009075C5">
        <w:rPr>
          <w:rFonts w:ascii="Times New Roman" w:hAnsi="Times New Roman" w:cs="Times New Roman"/>
          <w:sz w:val="28"/>
          <w:szCs w:val="28"/>
        </w:rPr>
        <w:t>орода</w:t>
      </w:r>
      <w:r w:rsidRPr="009075C5">
        <w:rPr>
          <w:rFonts w:ascii="Times New Roman" w:hAnsi="Times New Roman" w:cs="Times New Roman"/>
          <w:sz w:val="28"/>
          <w:szCs w:val="28"/>
        </w:rPr>
        <w:t xml:space="preserve"> Чебоксары от </w:t>
      </w:r>
      <w:r w:rsidR="00B57AE7" w:rsidRPr="009075C5">
        <w:rPr>
          <w:rFonts w:ascii="Times New Roman" w:hAnsi="Times New Roman" w:cs="Times New Roman"/>
          <w:sz w:val="28"/>
          <w:szCs w:val="28"/>
        </w:rPr>
        <w:t>29.11.2023</w:t>
      </w:r>
      <w:r w:rsidRPr="009075C5">
        <w:rPr>
          <w:rFonts w:ascii="Times New Roman" w:hAnsi="Times New Roman" w:cs="Times New Roman"/>
          <w:sz w:val="28"/>
          <w:szCs w:val="28"/>
        </w:rPr>
        <w:t xml:space="preserve"> </w:t>
      </w:r>
      <w:r w:rsidR="00A73F7A" w:rsidRPr="009075C5">
        <w:rPr>
          <w:rFonts w:ascii="Times New Roman" w:hAnsi="Times New Roman" w:cs="Times New Roman"/>
          <w:sz w:val="28"/>
          <w:szCs w:val="28"/>
        </w:rPr>
        <w:t>№</w:t>
      </w:r>
      <w:r w:rsidR="003D7966">
        <w:rPr>
          <w:rFonts w:ascii="Times New Roman" w:hAnsi="Times New Roman" w:cs="Times New Roman"/>
          <w:sz w:val="28"/>
          <w:szCs w:val="28"/>
        </w:rPr>
        <w:t> </w:t>
      </w:r>
      <w:r w:rsidR="00B57AE7" w:rsidRPr="009075C5">
        <w:rPr>
          <w:rFonts w:ascii="Times New Roman" w:hAnsi="Times New Roman" w:cs="Times New Roman"/>
          <w:sz w:val="28"/>
          <w:szCs w:val="28"/>
        </w:rPr>
        <w:t>4333</w:t>
      </w:r>
      <w:r w:rsidRPr="009075C5">
        <w:rPr>
          <w:rFonts w:ascii="Times New Roman" w:hAnsi="Times New Roman" w:cs="Times New Roman"/>
          <w:sz w:val="28"/>
          <w:szCs w:val="28"/>
        </w:rPr>
        <w:t xml:space="preserve"> «</w:t>
      </w:r>
      <w:r w:rsidR="003D7966">
        <w:rPr>
          <w:rFonts w:ascii="Times New Roman" w:hAnsi="Times New Roman" w:cs="Times New Roman"/>
          <w:sz w:val="28"/>
          <w:szCs w:val="28"/>
        </w:rPr>
        <w:t>Об утверждении положения о </w:t>
      </w:r>
      <w:r w:rsidR="00B57AE7" w:rsidRPr="009075C5">
        <w:rPr>
          <w:rFonts w:ascii="Times New Roman" w:hAnsi="Times New Roman" w:cs="Times New Roman"/>
          <w:sz w:val="28"/>
          <w:szCs w:val="28"/>
        </w:rPr>
        <w:t>муниципальном смотре-конкурсе по охране труда среди предприятий, организаций и учреждений города Чебоксары</w:t>
      </w:r>
      <w:r w:rsidRPr="009075C5">
        <w:rPr>
          <w:rFonts w:ascii="Times New Roman" w:hAnsi="Times New Roman" w:cs="Times New Roman"/>
          <w:sz w:val="28"/>
          <w:szCs w:val="28"/>
        </w:rPr>
        <w:t xml:space="preserve">». </w:t>
      </w:r>
    </w:p>
    <w:p w:rsidR="006D0955" w:rsidRPr="009075C5" w:rsidRDefault="006D0955" w:rsidP="00D32B3B">
      <w:pPr>
        <w:pStyle w:val="ConsPlusNormal"/>
        <w:numPr>
          <w:ilvl w:val="0"/>
          <w:numId w:val="5"/>
        </w:numPr>
        <w:tabs>
          <w:tab w:val="left" w:pos="851"/>
          <w:tab w:val="left" w:pos="993"/>
        </w:tabs>
        <w:spacing w:line="360" w:lineRule="auto"/>
        <w:ind w:left="0" w:firstLine="709"/>
        <w:jc w:val="both"/>
        <w:rPr>
          <w:rFonts w:ascii="Times New Roman" w:hAnsi="Times New Roman" w:cs="Times New Roman"/>
          <w:sz w:val="28"/>
          <w:szCs w:val="28"/>
        </w:rPr>
      </w:pPr>
      <w:r w:rsidRPr="009075C5">
        <w:rPr>
          <w:rFonts w:ascii="Times New Roman" w:hAnsi="Times New Roman" w:cs="Times New Roman"/>
          <w:sz w:val="28"/>
          <w:szCs w:val="28"/>
        </w:rPr>
        <w:t>Настоящее постановление вступает в силу со дня его официального опубликования.</w:t>
      </w:r>
    </w:p>
    <w:p w:rsidR="00E23C82" w:rsidRPr="009075C5" w:rsidRDefault="006D0955" w:rsidP="00D32B3B">
      <w:pPr>
        <w:pStyle w:val="ConsPlusNormal"/>
        <w:numPr>
          <w:ilvl w:val="0"/>
          <w:numId w:val="5"/>
        </w:numPr>
        <w:tabs>
          <w:tab w:val="left" w:pos="851"/>
          <w:tab w:val="left" w:pos="993"/>
        </w:tabs>
        <w:spacing w:line="360" w:lineRule="auto"/>
        <w:ind w:left="0" w:firstLine="709"/>
        <w:jc w:val="both"/>
        <w:rPr>
          <w:rFonts w:ascii="Times New Roman" w:hAnsi="Times New Roman" w:cs="Times New Roman"/>
          <w:sz w:val="28"/>
          <w:szCs w:val="28"/>
        </w:rPr>
      </w:pPr>
      <w:proofErr w:type="gramStart"/>
      <w:r w:rsidRPr="009075C5">
        <w:rPr>
          <w:rFonts w:ascii="Times New Roman" w:hAnsi="Times New Roman" w:cs="Times New Roman"/>
          <w:sz w:val="28"/>
          <w:szCs w:val="28"/>
        </w:rPr>
        <w:t>Контроль за</w:t>
      </w:r>
      <w:proofErr w:type="gramEnd"/>
      <w:r w:rsidRPr="009075C5">
        <w:rPr>
          <w:rFonts w:ascii="Times New Roman" w:hAnsi="Times New Roman" w:cs="Times New Roman"/>
          <w:sz w:val="28"/>
          <w:szCs w:val="28"/>
        </w:rPr>
        <w:t xml:space="preserve"> исполнением настоящего постановления возложить на</w:t>
      </w:r>
      <w:r w:rsidR="00D32B3B">
        <w:rPr>
          <w:rFonts w:ascii="Times New Roman" w:hAnsi="Times New Roman" w:cs="Times New Roman"/>
          <w:sz w:val="28"/>
          <w:szCs w:val="28"/>
        </w:rPr>
        <w:t> </w:t>
      </w:r>
      <w:r w:rsidRPr="009075C5">
        <w:rPr>
          <w:rFonts w:ascii="Times New Roman" w:hAnsi="Times New Roman" w:cs="Times New Roman"/>
          <w:sz w:val="28"/>
          <w:szCs w:val="28"/>
        </w:rPr>
        <w:t xml:space="preserve">заместителя главы администрации города </w:t>
      </w:r>
      <w:r w:rsidR="00D32B3B">
        <w:rPr>
          <w:rFonts w:ascii="Times New Roman" w:hAnsi="Times New Roman" w:cs="Times New Roman"/>
          <w:sz w:val="28"/>
          <w:szCs w:val="28"/>
        </w:rPr>
        <w:t>–</w:t>
      </w:r>
      <w:r w:rsidRPr="009075C5">
        <w:rPr>
          <w:rFonts w:ascii="Times New Roman" w:hAnsi="Times New Roman" w:cs="Times New Roman"/>
          <w:sz w:val="28"/>
          <w:szCs w:val="28"/>
        </w:rPr>
        <w:t xml:space="preserve"> руководителя аппарата.</w:t>
      </w:r>
    </w:p>
    <w:p w:rsidR="00E23C82" w:rsidRPr="009075C5" w:rsidRDefault="00E23C82" w:rsidP="00A73F7A">
      <w:pPr>
        <w:pStyle w:val="ConsPlusNormal"/>
        <w:spacing w:before="220" w:line="360" w:lineRule="auto"/>
        <w:ind w:firstLine="540"/>
        <w:jc w:val="both"/>
        <w:rPr>
          <w:rFonts w:ascii="Times New Roman" w:hAnsi="Times New Roman" w:cs="Times New Roman"/>
          <w:sz w:val="28"/>
          <w:szCs w:val="28"/>
        </w:rPr>
      </w:pPr>
    </w:p>
    <w:p w:rsidR="00FD3555" w:rsidRPr="009075C5" w:rsidRDefault="00FD3555" w:rsidP="00A73F7A">
      <w:pPr>
        <w:pStyle w:val="ConsPlusNormal"/>
        <w:spacing w:line="360" w:lineRule="auto"/>
        <w:jc w:val="center"/>
        <w:rPr>
          <w:rFonts w:ascii="Times New Roman" w:hAnsi="Times New Roman" w:cs="Times New Roman"/>
          <w:sz w:val="28"/>
          <w:szCs w:val="28"/>
        </w:rPr>
      </w:pPr>
      <w:r w:rsidRPr="009075C5">
        <w:rPr>
          <w:rFonts w:ascii="Times New Roman" w:hAnsi="Times New Roman" w:cs="Times New Roman"/>
          <w:sz w:val="28"/>
          <w:szCs w:val="28"/>
        </w:rPr>
        <w:t>Глава города Чебоксары</w:t>
      </w:r>
      <w:r w:rsidR="00A73F7A" w:rsidRPr="009075C5">
        <w:rPr>
          <w:rFonts w:ascii="Times New Roman" w:hAnsi="Times New Roman" w:cs="Times New Roman"/>
          <w:sz w:val="28"/>
          <w:szCs w:val="28"/>
        </w:rPr>
        <w:t xml:space="preserve">                                                              В.А. Доброхотов</w:t>
      </w:r>
    </w:p>
    <w:p w:rsidR="00E27D54" w:rsidRDefault="00E27D54">
      <w:pPr>
        <w:rPr>
          <w:rFonts w:ascii="Times New Roman" w:hAnsi="Times New Roman"/>
          <w:sz w:val="28"/>
          <w:szCs w:val="28"/>
        </w:rPr>
      </w:pPr>
      <w:r>
        <w:rPr>
          <w:rFonts w:ascii="Times New Roman" w:hAnsi="Times New Roman"/>
          <w:sz w:val="28"/>
          <w:szCs w:val="28"/>
        </w:rPr>
        <w:br w:type="page"/>
      </w:r>
    </w:p>
    <w:p w:rsidR="009075C5" w:rsidRPr="00E6711A" w:rsidRDefault="009075C5" w:rsidP="009075C5">
      <w:pPr>
        <w:autoSpaceDE w:val="0"/>
        <w:autoSpaceDN w:val="0"/>
        <w:adjustRightInd w:val="0"/>
        <w:spacing w:after="0" w:line="240" w:lineRule="auto"/>
        <w:ind w:left="5387"/>
        <w:rPr>
          <w:rFonts w:ascii="Times New Roman" w:hAnsi="Times New Roman"/>
          <w:sz w:val="28"/>
          <w:szCs w:val="28"/>
        </w:rPr>
      </w:pPr>
      <w:r w:rsidRPr="00E6711A">
        <w:rPr>
          <w:rFonts w:ascii="Times New Roman" w:hAnsi="Times New Roman"/>
          <w:sz w:val="28"/>
          <w:szCs w:val="28"/>
        </w:rPr>
        <w:lastRenderedPageBreak/>
        <w:t>УТВЕРЖДЕНО</w:t>
      </w:r>
    </w:p>
    <w:p w:rsidR="009075C5" w:rsidRPr="00E6711A" w:rsidRDefault="009075C5" w:rsidP="009075C5">
      <w:pPr>
        <w:autoSpaceDE w:val="0"/>
        <w:autoSpaceDN w:val="0"/>
        <w:adjustRightInd w:val="0"/>
        <w:spacing w:after="0" w:line="240" w:lineRule="auto"/>
        <w:ind w:left="5387"/>
        <w:rPr>
          <w:rFonts w:ascii="Times New Roman" w:hAnsi="Times New Roman"/>
          <w:sz w:val="28"/>
          <w:szCs w:val="28"/>
        </w:rPr>
      </w:pPr>
      <w:r w:rsidRPr="00E6711A">
        <w:rPr>
          <w:rFonts w:ascii="Times New Roman" w:hAnsi="Times New Roman"/>
          <w:sz w:val="28"/>
          <w:szCs w:val="28"/>
        </w:rPr>
        <w:t xml:space="preserve">постановлением администрации </w:t>
      </w:r>
    </w:p>
    <w:p w:rsidR="009075C5" w:rsidRPr="00E6711A" w:rsidRDefault="009075C5" w:rsidP="009075C5">
      <w:pPr>
        <w:autoSpaceDE w:val="0"/>
        <w:autoSpaceDN w:val="0"/>
        <w:adjustRightInd w:val="0"/>
        <w:spacing w:after="0" w:line="240" w:lineRule="auto"/>
        <w:ind w:left="5387"/>
        <w:rPr>
          <w:rFonts w:ascii="Times New Roman" w:hAnsi="Times New Roman"/>
          <w:sz w:val="28"/>
          <w:szCs w:val="28"/>
        </w:rPr>
      </w:pPr>
      <w:r w:rsidRPr="00E6711A">
        <w:rPr>
          <w:rFonts w:ascii="Times New Roman" w:hAnsi="Times New Roman"/>
          <w:sz w:val="28"/>
          <w:szCs w:val="28"/>
        </w:rPr>
        <w:t>города Чебоксары</w:t>
      </w:r>
    </w:p>
    <w:p w:rsidR="009075C5" w:rsidRDefault="009075C5" w:rsidP="009075C5">
      <w:pPr>
        <w:autoSpaceDE w:val="0"/>
        <w:autoSpaceDN w:val="0"/>
        <w:adjustRightInd w:val="0"/>
        <w:spacing w:after="0" w:line="240" w:lineRule="auto"/>
        <w:ind w:left="5387"/>
        <w:rPr>
          <w:rFonts w:ascii="Times New Roman" w:hAnsi="Times New Roman"/>
          <w:sz w:val="28"/>
          <w:szCs w:val="28"/>
        </w:rPr>
      </w:pPr>
      <w:r w:rsidRPr="00E6711A">
        <w:rPr>
          <w:rFonts w:ascii="Times New Roman" w:hAnsi="Times New Roman"/>
          <w:sz w:val="28"/>
          <w:szCs w:val="28"/>
        </w:rPr>
        <w:t>от ______________ № _______</w:t>
      </w:r>
    </w:p>
    <w:p w:rsidR="00FD3555" w:rsidRPr="009075C5" w:rsidRDefault="00FD3555" w:rsidP="00A73F7A">
      <w:pPr>
        <w:pStyle w:val="ConsPlusNormal"/>
        <w:spacing w:line="360" w:lineRule="auto"/>
        <w:jc w:val="both"/>
        <w:rPr>
          <w:rFonts w:ascii="Times New Roman" w:hAnsi="Times New Roman" w:cs="Times New Roman"/>
          <w:sz w:val="28"/>
          <w:szCs w:val="28"/>
        </w:rPr>
      </w:pPr>
    </w:p>
    <w:p w:rsidR="00FD3555" w:rsidRPr="009075C5" w:rsidRDefault="00A73F7A" w:rsidP="00A73F7A">
      <w:pPr>
        <w:pStyle w:val="ConsPlusTitle"/>
        <w:jc w:val="center"/>
        <w:rPr>
          <w:rFonts w:ascii="Times New Roman" w:hAnsi="Times New Roman" w:cs="Times New Roman"/>
          <w:sz w:val="28"/>
          <w:szCs w:val="28"/>
        </w:rPr>
      </w:pPr>
      <w:bookmarkStart w:id="0" w:name="P43"/>
      <w:bookmarkEnd w:id="0"/>
      <w:r w:rsidRPr="009075C5">
        <w:rPr>
          <w:rFonts w:ascii="Times New Roman" w:hAnsi="Times New Roman" w:cs="Times New Roman"/>
          <w:sz w:val="28"/>
          <w:szCs w:val="28"/>
        </w:rPr>
        <w:t>Положение</w:t>
      </w:r>
    </w:p>
    <w:p w:rsidR="00FD3555" w:rsidRPr="009075C5" w:rsidRDefault="00A73F7A" w:rsidP="00C733B8">
      <w:pPr>
        <w:pStyle w:val="ConsPlusTitle"/>
        <w:jc w:val="center"/>
        <w:rPr>
          <w:rFonts w:ascii="Times New Roman" w:hAnsi="Times New Roman" w:cs="Times New Roman"/>
          <w:sz w:val="28"/>
          <w:szCs w:val="28"/>
        </w:rPr>
      </w:pPr>
      <w:r w:rsidRPr="009075C5">
        <w:rPr>
          <w:rFonts w:ascii="Times New Roman" w:hAnsi="Times New Roman" w:cs="Times New Roman"/>
          <w:sz w:val="28"/>
          <w:szCs w:val="28"/>
        </w:rPr>
        <w:t xml:space="preserve">о муниципальном конкурсе </w:t>
      </w:r>
      <w:r w:rsidR="00C733B8" w:rsidRPr="009075C5">
        <w:rPr>
          <w:rFonts w:ascii="Times New Roman" w:hAnsi="Times New Roman" w:cs="Times New Roman"/>
          <w:sz w:val="28"/>
          <w:szCs w:val="28"/>
        </w:rPr>
        <w:t>по охране труда среди предприятий, организаций и учреждений города Чебоксары</w:t>
      </w:r>
    </w:p>
    <w:p w:rsidR="00FD3555" w:rsidRPr="009075C5" w:rsidRDefault="00FD3555" w:rsidP="00A73F7A">
      <w:pPr>
        <w:pStyle w:val="ConsPlusTitle"/>
        <w:numPr>
          <w:ilvl w:val="0"/>
          <w:numId w:val="2"/>
        </w:numPr>
        <w:spacing w:before="120" w:line="360" w:lineRule="auto"/>
        <w:jc w:val="center"/>
        <w:outlineLvl w:val="1"/>
        <w:rPr>
          <w:rFonts w:ascii="Times New Roman" w:hAnsi="Times New Roman" w:cs="Times New Roman"/>
          <w:sz w:val="28"/>
          <w:szCs w:val="28"/>
        </w:rPr>
      </w:pPr>
      <w:r w:rsidRPr="009075C5">
        <w:rPr>
          <w:rFonts w:ascii="Times New Roman" w:hAnsi="Times New Roman" w:cs="Times New Roman"/>
          <w:sz w:val="28"/>
          <w:szCs w:val="28"/>
        </w:rPr>
        <w:t>Общие положения</w:t>
      </w:r>
    </w:p>
    <w:p w:rsidR="00D72A90" w:rsidRPr="009075C5" w:rsidRDefault="00D72A90" w:rsidP="0045793A">
      <w:pPr>
        <w:pStyle w:val="ConsPlusNormal"/>
        <w:numPr>
          <w:ilvl w:val="0"/>
          <w:numId w:val="1"/>
        </w:numPr>
        <w:tabs>
          <w:tab w:val="left" w:pos="993"/>
        </w:tabs>
        <w:spacing w:line="276" w:lineRule="auto"/>
        <w:ind w:left="0" w:firstLine="567"/>
        <w:jc w:val="both"/>
        <w:rPr>
          <w:rFonts w:ascii="Times New Roman" w:hAnsi="Times New Roman" w:cs="Times New Roman"/>
          <w:sz w:val="28"/>
          <w:szCs w:val="28"/>
        </w:rPr>
      </w:pPr>
      <w:r w:rsidRPr="009075C5">
        <w:rPr>
          <w:rFonts w:ascii="Times New Roman" w:hAnsi="Times New Roman" w:cs="Times New Roman"/>
          <w:sz w:val="28"/>
          <w:szCs w:val="28"/>
        </w:rPr>
        <w:t xml:space="preserve">Настоящее Положение о муниципальном конкурсе </w:t>
      </w:r>
      <w:r w:rsidR="00C733B8" w:rsidRPr="009075C5">
        <w:rPr>
          <w:rFonts w:ascii="Times New Roman" w:hAnsi="Times New Roman" w:cs="Times New Roman"/>
          <w:sz w:val="28"/>
          <w:szCs w:val="28"/>
        </w:rPr>
        <w:t>по охране труда среди предприятий, организаций и учреждений города Чебоксары</w:t>
      </w:r>
      <w:r w:rsidRPr="009075C5">
        <w:rPr>
          <w:rFonts w:ascii="Times New Roman" w:hAnsi="Times New Roman" w:cs="Times New Roman"/>
          <w:sz w:val="28"/>
          <w:szCs w:val="28"/>
        </w:rPr>
        <w:t xml:space="preserve"> (далее - Положение) устанавливает порядок организации, проведения и подведения итогов </w:t>
      </w:r>
      <w:r w:rsidR="00F56585" w:rsidRPr="009075C5">
        <w:rPr>
          <w:rFonts w:ascii="Times New Roman" w:hAnsi="Times New Roman" w:cs="Times New Roman"/>
          <w:sz w:val="28"/>
          <w:szCs w:val="28"/>
        </w:rPr>
        <w:t>муниципального к</w:t>
      </w:r>
      <w:r w:rsidRPr="009075C5">
        <w:rPr>
          <w:rFonts w:ascii="Times New Roman" w:hAnsi="Times New Roman" w:cs="Times New Roman"/>
          <w:sz w:val="28"/>
          <w:szCs w:val="28"/>
        </w:rPr>
        <w:t xml:space="preserve">онкурса </w:t>
      </w:r>
      <w:r w:rsidR="00C733B8" w:rsidRPr="009075C5">
        <w:rPr>
          <w:rFonts w:ascii="Times New Roman" w:hAnsi="Times New Roman" w:cs="Times New Roman"/>
          <w:sz w:val="28"/>
          <w:szCs w:val="28"/>
        </w:rPr>
        <w:t>по охране труда среди предприятий, организаций и учреждений города Чебоксары</w:t>
      </w:r>
      <w:r w:rsidRPr="009075C5">
        <w:rPr>
          <w:rFonts w:ascii="Times New Roman" w:hAnsi="Times New Roman" w:cs="Times New Roman"/>
          <w:sz w:val="28"/>
          <w:szCs w:val="28"/>
        </w:rPr>
        <w:t xml:space="preserve"> (далее - Конкурс). </w:t>
      </w:r>
      <w:r w:rsidR="00C733B8" w:rsidRPr="009075C5">
        <w:rPr>
          <w:rFonts w:ascii="Times New Roman" w:hAnsi="Times New Roman" w:cs="Times New Roman"/>
          <w:sz w:val="28"/>
          <w:szCs w:val="28"/>
        </w:rPr>
        <w:t xml:space="preserve"> </w:t>
      </w:r>
    </w:p>
    <w:p w:rsidR="00D72A90" w:rsidRPr="009075C5" w:rsidRDefault="00FD3555" w:rsidP="0045793A">
      <w:pPr>
        <w:pStyle w:val="ConsPlusNormal"/>
        <w:numPr>
          <w:ilvl w:val="0"/>
          <w:numId w:val="1"/>
        </w:numPr>
        <w:spacing w:line="276" w:lineRule="auto"/>
        <w:ind w:left="993" w:hanging="426"/>
        <w:jc w:val="both"/>
        <w:rPr>
          <w:rFonts w:ascii="Times New Roman" w:hAnsi="Times New Roman" w:cs="Times New Roman"/>
          <w:sz w:val="28"/>
          <w:szCs w:val="28"/>
        </w:rPr>
      </w:pPr>
      <w:r w:rsidRPr="009075C5">
        <w:rPr>
          <w:rFonts w:ascii="Times New Roman" w:hAnsi="Times New Roman" w:cs="Times New Roman"/>
          <w:sz w:val="28"/>
          <w:szCs w:val="28"/>
        </w:rPr>
        <w:t xml:space="preserve">Конкурс проводится </w:t>
      </w:r>
      <w:r w:rsidR="00D72A90" w:rsidRPr="009075C5">
        <w:rPr>
          <w:rFonts w:ascii="Times New Roman" w:hAnsi="Times New Roman" w:cs="Times New Roman"/>
          <w:sz w:val="28"/>
          <w:szCs w:val="28"/>
        </w:rPr>
        <w:t>в целях:</w:t>
      </w:r>
    </w:p>
    <w:p w:rsidR="00D72A90" w:rsidRPr="009075C5" w:rsidRDefault="0047588D" w:rsidP="0045793A">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оценки</w:t>
      </w:r>
      <w:r w:rsidR="00C137F2" w:rsidRPr="009075C5">
        <w:rPr>
          <w:rFonts w:ascii="Times New Roman" w:hAnsi="Times New Roman" w:cs="Times New Roman"/>
          <w:sz w:val="28"/>
          <w:szCs w:val="28"/>
        </w:rPr>
        <w:t xml:space="preserve"> эффективности функционирования систем управления охраной труда</w:t>
      </w:r>
      <w:r w:rsidR="00D72A90" w:rsidRPr="009075C5">
        <w:rPr>
          <w:rFonts w:ascii="Times New Roman" w:hAnsi="Times New Roman" w:cs="Times New Roman"/>
          <w:sz w:val="28"/>
          <w:szCs w:val="28"/>
        </w:rPr>
        <w:t>;</w:t>
      </w:r>
    </w:p>
    <w:p w:rsidR="00D72A90" w:rsidRPr="009075C5" w:rsidRDefault="0047588D" w:rsidP="0045793A">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привлечения</w:t>
      </w:r>
      <w:r w:rsidR="00C137F2" w:rsidRPr="009075C5">
        <w:rPr>
          <w:rFonts w:ascii="Times New Roman" w:hAnsi="Times New Roman" w:cs="Times New Roman"/>
          <w:sz w:val="28"/>
          <w:szCs w:val="28"/>
        </w:rPr>
        <w:t xml:space="preserve"> общественного внимания к области охраны труда и здоровья работников.</w:t>
      </w:r>
    </w:p>
    <w:p w:rsidR="00C137F2" w:rsidRPr="009075C5" w:rsidRDefault="00C137F2" w:rsidP="0045793A">
      <w:pPr>
        <w:pStyle w:val="ConsPlusNormal"/>
        <w:numPr>
          <w:ilvl w:val="0"/>
          <w:numId w:val="1"/>
        </w:numPr>
        <w:tabs>
          <w:tab w:val="left" w:pos="993"/>
        </w:tabs>
        <w:spacing w:line="276" w:lineRule="auto"/>
        <w:ind w:left="0" w:firstLine="567"/>
        <w:jc w:val="both"/>
        <w:rPr>
          <w:rFonts w:ascii="Times New Roman" w:hAnsi="Times New Roman" w:cs="Times New Roman"/>
          <w:sz w:val="28"/>
          <w:szCs w:val="28"/>
        </w:rPr>
      </w:pPr>
      <w:r w:rsidRPr="009075C5">
        <w:rPr>
          <w:rFonts w:ascii="Times New Roman" w:hAnsi="Times New Roman" w:cs="Times New Roman"/>
          <w:sz w:val="28"/>
          <w:szCs w:val="28"/>
        </w:rPr>
        <w:t>Задачами Конкурса являются:</w:t>
      </w:r>
    </w:p>
    <w:p w:rsidR="00445FD5" w:rsidRPr="009075C5" w:rsidRDefault="00445FD5" w:rsidP="00445FD5">
      <w:pPr>
        <w:pStyle w:val="ConsPlusNormal"/>
        <w:spacing w:line="276" w:lineRule="auto"/>
        <w:ind w:firstLine="540"/>
        <w:jc w:val="both"/>
        <w:rPr>
          <w:rFonts w:ascii="Times New Roman" w:hAnsi="Times New Roman" w:cs="Times New Roman"/>
          <w:sz w:val="28"/>
          <w:szCs w:val="28"/>
        </w:rPr>
      </w:pPr>
      <w:r w:rsidRPr="009075C5">
        <w:rPr>
          <w:rFonts w:ascii="Times New Roman" w:hAnsi="Times New Roman" w:cs="Times New Roman"/>
          <w:sz w:val="28"/>
          <w:szCs w:val="28"/>
        </w:rPr>
        <w:t>определение текущего состояния организации работ по охране труда;</w:t>
      </w:r>
    </w:p>
    <w:p w:rsidR="00445FD5" w:rsidRPr="009075C5" w:rsidRDefault="00445FD5" w:rsidP="00445FD5">
      <w:pPr>
        <w:pStyle w:val="ConsPlusNormal"/>
        <w:spacing w:line="276" w:lineRule="auto"/>
        <w:ind w:firstLine="540"/>
        <w:jc w:val="both"/>
        <w:rPr>
          <w:rFonts w:ascii="Times New Roman" w:hAnsi="Times New Roman" w:cs="Times New Roman"/>
          <w:sz w:val="28"/>
          <w:szCs w:val="28"/>
        </w:rPr>
      </w:pPr>
      <w:r w:rsidRPr="009075C5">
        <w:rPr>
          <w:rFonts w:ascii="Times New Roman" w:hAnsi="Times New Roman" w:cs="Times New Roman"/>
          <w:sz w:val="28"/>
          <w:szCs w:val="28"/>
        </w:rPr>
        <w:t>стимулирование организаций к развитию систем управления охраны труда;</w:t>
      </w:r>
    </w:p>
    <w:p w:rsidR="00445FD5" w:rsidRPr="009075C5" w:rsidRDefault="00445FD5" w:rsidP="00445FD5">
      <w:pPr>
        <w:pStyle w:val="ConsPlusNormal"/>
        <w:spacing w:line="276" w:lineRule="auto"/>
        <w:ind w:firstLine="540"/>
        <w:jc w:val="both"/>
        <w:rPr>
          <w:rFonts w:ascii="Times New Roman" w:hAnsi="Times New Roman" w:cs="Times New Roman"/>
          <w:sz w:val="28"/>
          <w:szCs w:val="28"/>
        </w:rPr>
      </w:pPr>
      <w:r w:rsidRPr="009075C5">
        <w:rPr>
          <w:rFonts w:ascii="Times New Roman" w:hAnsi="Times New Roman" w:cs="Times New Roman"/>
          <w:sz w:val="28"/>
          <w:szCs w:val="28"/>
        </w:rPr>
        <w:t>содействие в развитии культуры безопасности труда в организациях;</w:t>
      </w:r>
    </w:p>
    <w:p w:rsidR="00445FD5" w:rsidRPr="009075C5" w:rsidRDefault="00445FD5" w:rsidP="00445FD5">
      <w:pPr>
        <w:pStyle w:val="ConsPlusNormal"/>
        <w:spacing w:line="276" w:lineRule="auto"/>
        <w:ind w:firstLine="540"/>
        <w:jc w:val="both"/>
        <w:rPr>
          <w:rFonts w:ascii="Times New Roman" w:hAnsi="Times New Roman" w:cs="Times New Roman"/>
          <w:sz w:val="28"/>
          <w:szCs w:val="28"/>
        </w:rPr>
      </w:pPr>
      <w:r w:rsidRPr="009075C5">
        <w:rPr>
          <w:rFonts w:ascii="Times New Roman" w:hAnsi="Times New Roman" w:cs="Times New Roman"/>
          <w:sz w:val="28"/>
          <w:szCs w:val="28"/>
        </w:rPr>
        <w:t>оценка соответствия условий и охраны труда требованиям нормативных правовых актов;</w:t>
      </w:r>
    </w:p>
    <w:p w:rsidR="00445FD5" w:rsidRPr="009075C5" w:rsidRDefault="00445FD5" w:rsidP="00445FD5">
      <w:pPr>
        <w:pStyle w:val="ConsPlusNormal"/>
        <w:spacing w:line="276" w:lineRule="auto"/>
        <w:ind w:firstLine="540"/>
        <w:jc w:val="both"/>
        <w:rPr>
          <w:rFonts w:ascii="Times New Roman" w:hAnsi="Times New Roman" w:cs="Times New Roman"/>
          <w:sz w:val="28"/>
          <w:szCs w:val="28"/>
        </w:rPr>
      </w:pPr>
      <w:r w:rsidRPr="009075C5">
        <w:rPr>
          <w:rFonts w:ascii="Times New Roman" w:hAnsi="Times New Roman" w:cs="Times New Roman"/>
          <w:sz w:val="28"/>
          <w:szCs w:val="28"/>
        </w:rPr>
        <w:t>сравнительная оценка деятельности организаций в области охраны труда, определение лучших организаций в области охраны труда;</w:t>
      </w:r>
    </w:p>
    <w:p w:rsidR="00C137F2" w:rsidRPr="009075C5" w:rsidRDefault="00445FD5" w:rsidP="00445FD5">
      <w:pPr>
        <w:pStyle w:val="ConsPlusNormal"/>
        <w:spacing w:line="276" w:lineRule="auto"/>
        <w:ind w:firstLine="540"/>
        <w:jc w:val="both"/>
        <w:rPr>
          <w:rFonts w:ascii="Times New Roman" w:hAnsi="Times New Roman" w:cs="Times New Roman"/>
          <w:sz w:val="28"/>
          <w:szCs w:val="28"/>
        </w:rPr>
      </w:pPr>
      <w:r w:rsidRPr="009075C5">
        <w:rPr>
          <w:rFonts w:ascii="Times New Roman" w:hAnsi="Times New Roman" w:cs="Times New Roman"/>
          <w:sz w:val="28"/>
          <w:szCs w:val="28"/>
        </w:rPr>
        <w:t>создание обучающего, методического материала в области охраны труда, распространение лучших практических решений для обмена опытом.</w:t>
      </w:r>
    </w:p>
    <w:p w:rsidR="00445FD5" w:rsidRPr="009075C5" w:rsidRDefault="00445FD5" w:rsidP="00445FD5">
      <w:pPr>
        <w:pStyle w:val="ConsPlusNormal"/>
        <w:numPr>
          <w:ilvl w:val="0"/>
          <w:numId w:val="1"/>
        </w:numPr>
        <w:tabs>
          <w:tab w:val="left" w:pos="993"/>
        </w:tabs>
        <w:spacing w:line="276" w:lineRule="auto"/>
        <w:ind w:left="0" w:firstLine="567"/>
        <w:jc w:val="both"/>
        <w:rPr>
          <w:rFonts w:ascii="Times New Roman" w:hAnsi="Times New Roman" w:cs="Times New Roman"/>
          <w:sz w:val="28"/>
          <w:szCs w:val="28"/>
        </w:rPr>
      </w:pPr>
      <w:r w:rsidRPr="009075C5">
        <w:rPr>
          <w:rFonts w:ascii="Times New Roman" w:hAnsi="Times New Roman" w:cs="Times New Roman"/>
          <w:sz w:val="28"/>
          <w:szCs w:val="28"/>
        </w:rPr>
        <w:t>Участие в Конкурсе добровольное и осуществляется на безвозмездной основе.</w:t>
      </w:r>
    </w:p>
    <w:p w:rsidR="00744DA0" w:rsidRPr="009075C5" w:rsidRDefault="00647F56" w:rsidP="00744DA0">
      <w:pPr>
        <w:pStyle w:val="ConsPlusNormal"/>
        <w:numPr>
          <w:ilvl w:val="0"/>
          <w:numId w:val="1"/>
        </w:numPr>
        <w:tabs>
          <w:tab w:val="left" w:pos="993"/>
        </w:tabs>
        <w:spacing w:line="276" w:lineRule="auto"/>
        <w:ind w:left="0" w:firstLine="567"/>
        <w:jc w:val="both"/>
        <w:rPr>
          <w:rFonts w:ascii="Times New Roman" w:hAnsi="Times New Roman" w:cs="Times New Roman"/>
          <w:sz w:val="28"/>
          <w:szCs w:val="28"/>
        </w:rPr>
      </w:pPr>
      <w:r w:rsidRPr="009075C5">
        <w:rPr>
          <w:rFonts w:ascii="Times New Roman" w:hAnsi="Times New Roman" w:cs="Times New Roman"/>
          <w:sz w:val="28"/>
          <w:szCs w:val="28"/>
        </w:rPr>
        <w:t xml:space="preserve">Участниками Конкурса могут быть организации независимо от вида экономической деятельности, осуществляющие свою деятельность на территории города Чебоксары, </w:t>
      </w:r>
      <w:r w:rsidR="00744DA0" w:rsidRPr="009075C5">
        <w:rPr>
          <w:rFonts w:ascii="Times New Roman" w:hAnsi="Times New Roman" w:cs="Times New Roman"/>
          <w:sz w:val="28"/>
          <w:szCs w:val="28"/>
        </w:rPr>
        <w:t>соответствующие всем следующим отборочным критериям:</w:t>
      </w:r>
    </w:p>
    <w:p w:rsidR="00744DA0" w:rsidRPr="009075C5" w:rsidRDefault="00744DA0" w:rsidP="00744DA0">
      <w:pPr>
        <w:pStyle w:val="ConsPlusNormal"/>
        <w:spacing w:line="276" w:lineRule="auto"/>
        <w:ind w:firstLine="540"/>
        <w:jc w:val="both"/>
        <w:rPr>
          <w:rFonts w:ascii="Times New Roman" w:hAnsi="Times New Roman" w:cs="Times New Roman"/>
          <w:sz w:val="28"/>
          <w:szCs w:val="28"/>
        </w:rPr>
      </w:pPr>
      <w:r w:rsidRPr="009075C5">
        <w:rPr>
          <w:rFonts w:ascii="Times New Roman" w:hAnsi="Times New Roman" w:cs="Times New Roman"/>
          <w:sz w:val="28"/>
          <w:szCs w:val="28"/>
        </w:rPr>
        <w:t xml:space="preserve">организация не находится в стадии ликвидации, не признана банкротом и ее деятельность не приостановлена в порядке, предусмотренном </w:t>
      </w:r>
      <w:hyperlink r:id="rId9" w:history="1">
        <w:r w:rsidRPr="009075C5">
          <w:rPr>
            <w:rFonts w:ascii="Times New Roman" w:hAnsi="Times New Roman" w:cs="Times New Roman"/>
            <w:sz w:val="28"/>
            <w:szCs w:val="28"/>
          </w:rPr>
          <w:t>Кодексом</w:t>
        </w:r>
      </w:hyperlink>
      <w:r w:rsidRPr="009075C5">
        <w:rPr>
          <w:rFonts w:ascii="Times New Roman" w:hAnsi="Times New Roman" w:cs="Times New Roman"/>
          <w:sz w:val="28"/>
          <w:szCs w:val="28"/>
        </w:rPr>
        <w:t xml:space="preserve"> Российской Федерации об административных правонарушениях;</w:t>
      </w:r>
    </w:p>
    <w:p w:rsidR="00744DA0" w:rsidRDefault="00744DA0" w:rsidP="00744DA0">
      <w:pPr>
        <w:pStyle w:val="ConsPlusNormal"/>
        <w:spacing w:line="276" w:lineRule="auto"/>
        <w:ind w:firstLine="540"/>
        <w:jc w:val="both"/>
        <w:rPr>
          <w:rFonts w:ascii="Times New Roman" w:hAnsi="Times New Roman" w:cs="Times New Roman"/>
          <w:sz w:val="28"/>
          <w:szCs w:val="28"/>
        </w:rPr>
      </w:pPr>
      <w:r w:rsidRPr="009075C5">
        <w:rPr>
          <w:rFonts w:ascii="Times New Roman" w:hAnsi="Times New Roman" w:cs="Times New Roman"/>
          <w:sz w:val="28"/>
          <w:szCs w:val="28"/>
        </w:rPr>
        <w:lastRenderedPageBreak/>
        <w:t>в организации</w:t>
      </w:r>
      <w:r w:rsidR="00647F56" w:rsidRPr="009075C5">
        <w:rPr>
          <w:rFonts w:ascii="Times New Roman" w:hAnsi="Times New Roman" w:cs="Times New Roman"/>
          <w:sz w:val="28"/>
          <w:szCs w:val="28"/>
        </w:rPr>
        <w:t xml:space="preserve"> </w:t>
      </w:r>
      <w:r w:rsidRPr="009075C5">
        <w:rPr>
          <w:rFonts w:ascii="Times New Roman" w:hAnsi="Times New Roman" w:cs="Times New Roman"/>
          <w:sz w:val="28"/>
          <w:szCs w:val="28"/>
        </w:rPr>
        <w:t>отсутствуют</w:t>
      </w:r>
      <w:r w:rsidR="00647F56" w:rsidRPr="009075C5">
        <w:rPr>
          <w:rFonts w:ascii="Times New Roman" w:hAnsi="Times New Roman" w:cs="Times New Roman"/>
          <w:sz w:val="28"/>
          <w:szCs w:val="28"/>
        </w:rPr>
        <w:t xml:space="preserve"> сокрытые несчастные случаи</w:t>
      </w:r>
      <w:r w:rsidRPr="009075C5">
        <w:rPr>
          <w:rFonts w:ascii="Times New Roman" w:hAnsi="Times New Roman" w:cs="Times New Roman"/>
          <w:sz w:val="28"/>
          <w:szCs w:val="28"/>
        </w:rPr>
        <w:t xml:space="preserve"> и </w:t>
      </w:r>
      <w:r w:rsidR="00BF50F4">
        <w:rPr>
          <w:rFonts w:ascii="Times New Roman" w:hAnsi="Times New Roman" w:cs="Times New Roman"/>
          <w:sz w:val="28"/>
          <w:szCs w:val="28"/>
        </w:rPr>
        <w:t xml:space="preserve">страховые </w:t>
      </w:r>
      <w:r w:rsidRPr="009075C5">
        <w:rPr>
          <w:rFonts w:ascii="Times New Roman" w:hAnsi="Times New Roman" w:cs="Times New Roman"/>
          <w:sz w:val="28"/>
          <w:szCs w:val="28"/>
        </w:rPr>
        <w:t>несчастные случаи со смертельным исходом в течение года (отчетного периода), предшествующего Конкурсу;</w:t>
      </w:r>
    </w:p>
    <w:p w:rsidR="00C14B4E" w:rsidRPr="009075C5" w:rsidRDefault="00C14B4E" w:rsidP="00744DA0">
      <w:pPr>
        <w:pStyle w:val="ConsPlusNormal"/>
        <w:spacing w:line="276" w:lineRule="auto"/>
        <w:ind w:firstLine="540"/>
        <w:jc w:val="both"/>
        <w:rPr>
          <w:rFonts w:ascii="Times New Roman" w:hAnsi="Times New Roman" w:cs="Times New Roman"/>
          <w:sz w:val="28"/>
          <w:szCs w:val="28"/>
        </w:rPr>
      </w:pPr>
      <w:r w:rsidRPr="009075C5">
        <w:rPr>
          <w:rFonts w:ascii="Times New Roman" w:hAnsi="Times New Roman" w:cs="Times New Roman"/>
          <w:sz w:val="28"/>
          <w:szCs w:val="28"/>
        </w:rPr>
        <w:t>в организации отсутствуют</w:t>
      </w:r>
      <w:r>
        <w:rPr>
          <w:rFonts w:ascii="Times New Roman" w:hAnsi="Times New Roman" w:cs="Times New Roman"/>
          <w:sz w:val="28"/>
          <w:szCs w:val="28"/>
        </w:rPr>
        <w:t xml:space="preserve"> впервые выявленные (</w:t>
      </w:r>
      <w:r w:rsidRPr="009075C5">
        <w:rPr>
          <w:rFonts w:ascii="Times New Roman" w:hAnsi="Times New Roman" w:cs="Times New Roman"/>
          <w:sz w:val="28"/>
          <w:szCs w:val="28"/>
        </w:rPr>
        <w:t>в течение года (отчетного периода), предшествующего Конкурсу</w:t>
      </w:r>
      <w:r>
        <w:rPr>
          <w:rFonts w:ascii="Times New Roman" w:hAnsi="Times New Roman" w:cs="Times New Roman"/>
          <w:sz w:val="28"/>
          <w:szCs w:val="28"/>
        </w:rPr>
        <w:t>) профессиональные заболевания;</w:t>
      </w:r>
    </w:p>
    <w:p w:rsidR="00744DA0" w:rsidRPr="009075C5" w:rsidRDefault="00744DA0" w:rsidP="00F37626">
      <w:pPr>
        <w:pStyle w:val="ConsPlusNormal"/>
        <w:spacing w:line="276" w:lineRule="auto"/>
        <w:ind w:firstLine="540"/>
        <w:jc w:val="both"/>
        <w:rPr>
          <w:rFonts w:ascii="Times New Roman" w:hAnsi="Times New Roman" w:cs="Times New Roman"/>
          <w:sz w:val="28"/>
          <w:szCs w:val="28"/>
        </w:rPr>
      </w:pPr>
      <w:r w:rsidRPr="009075C5">
        <w:rPr>
          <w:rFonts w:ascii="Times New Roman" w:hAnsi="Times New Roman" w:cs="Times New Roman"/>
          <w:sz w:val="28"/>
          <w:szCs w:val="28"/>
        </w:rPr>
        <w:t>в организации отсутствует просроченная задолженность по заработной плате и другим выплатам работникам;</w:t>
      </w:r>
    </w:p>
    <w:p w:rsidR="00744DA0" w:rsidRPr="009075C5" w:rsidRDefault="00744DA0" w:rsidP="00F37626">
      <w:pPr>
        <w:pStyle w:val="ConsPlusNormal"/>
        <w:spacing w:line="276" w:lineRule="auto"/>
        <w:ind w:firstLine="540"/>
        <w:jc w:val="both"/>
        <w:rPr>
          <w:rFonts w:ascii="Times New Roman" w:hAnsi="Times New Roman" w:cs="Times New Roman"/>
          <w:sz w:val="28"/>
          <w:szCs w:val="28"/>
        </w:rPr>
      </w:pPr>
      <w:r w:rsidRPr="009075C5">
        <w:rPr>
          <w:rFonts w:ascii="Times New Roman" w:hAnsi="Times New Roman" w:cs="Times New Roman"/>
          <w:sz w:val="28"/>
          <w:szCs w:val="28"/>
        </w:rPr>
        <w:t>работники и работодатель организации не находятся в состоянии коллективного трудового спора;</w:t>
      </w:r>
    </w:p>
    <w:p w:rsidR="00647F56" w:rsidRPr="009075C5" w:rsidRDefault="00647F56" w:rsidP="00744DA0">
      <w:pPr>
        <w:pStyle w:val="ConsPlusNormal"/>
        <w:spacing w:line="276" w:lineRule="auto"/>
        <w:ind w:firstLine="540"/>
        <w:jc w:val="both"/>
        <w:rPr>
          <w:rFonts w:ascii="Times New Roman" w:hAnsi="Times New Roman" w:cs="Times New Roman"/>
          <w:sz w:val="28"/>
          <w:szCs w:val="28"/>
        </w:rPr>
      </w:pPr>
      <w:r w:rsidRPr="009075C5">
        <w:rPr>
          <w:rFonts w:ascii="Times New Roman" w:hAnsi="Times New Roman" w:cs="Times New Roman"/>
          <w:sz w:val="28"/>
          <w:szCs w:val="28"/>
        </w:rPr>
        <w:t>результа</w:t>
      </w:r>
      <w:r w:rsidR="00744DA0" w:rsidRPr="009075C5">
        <w:rPr>
          <w:rFonts w:ascii="Times New Roman" w:hAnsi="Times New Roman" w:cs="Times New Roman"/>
          <w:sz w:val="28"/>
          <w:szCs w:val="28"/>
        </w:rPr>
        <w:t>ты</w:t>
      </w:r>
      <w:r w:rsidRPr="009075C5">
        <w:rPr>
          <w:rFonts w:ascii="Times New Roman" w:hAnsi="Times New Roman" w:cs="Times New Roman"/>
          <w:sz w:val="28"/>
          <w:szCs w:val="28"/>
        </w:rPr>
        <w:t xml:space="preserve"> специальной о</w:t>
      </w:r>
      <w:r w:rsidR="00744DA0" w:rsidRPr="009075C5">
        <w:rPr>
          <w:rFonts w:ascii="Times New Roman" w:hAnsi="Times New Roman" w:cs="Times New Roman"/>
          <w:sz w:val="28"/>
          <w:szCs w:val="28"/>
        </w:rPr>
        <w:t>ценки условий труда, размещены</w:t>
      </w:r>
      <w:r w:rsidRPr="009075C5">
        <w:rPr>
          <w:rFonts w:ascii="Times New Roman" w:hAnsi="Times New Roman" w:cs="Times New Roman"/>
          <w:sz w:val="28"/>
          <w:szCs w:val="28"/>
        </w:rPr>
        <w:t xml:space="preserve"> в Федеральной государственной информационной системе </w:t>
      </w:r>
      <w:proofErr w:type="gramStart"/>
      <w:r w:rsidRPr="009075C5">
        <w:rPr>
          <w:rFonts w:ascii="Times New Roman" w:hAnsi="Times New Roman" w:cs="Times New Roman"/>
          <w:sz w:val="28"/>
          <w:szCs w:val="28"/>
        </w:rPr>
        <w:t>учета результатов проведения специальной оценки условий труда</w:t>
      </w:r>
      <w:proofErr w:type="gramEnd"/>
      <w:r w:rsidR="00744DA0" w:rsidRPr="009075C5">
        <w:rPr>
          <w:rFonts w:ascii="Times New Roman" w:hAnsi="Times New Roman" w:cs="Times New Roman"/>
          <w:sz w:val="28"/>
          <w:szCs w:val="28"/>
        </w:rPr>
        <w:t>.</w:t>
      </w:r>
    </w:p>
    <w:p w:rsidR="0014372F" w:rsidRPr="009075C5" w:rsidRDefault="0014372F" w:rsidP="000C3B61">
      <w:pPr>
        <w:pStyle w:val="ConsPlusNormal"/>
        <w:numPr>
          <w:ilvl w:val="0"/>
          <w:numId w:val="1"/>
        </w:numPr>
        <w:tabs>
          <w:tab w:val="left" w:pos="993"/>
        </w:tabs>
        <w:spacing w:line="276" w:lineRule="auto"/>
        <w:ind w:left="0" w:firstLine="567"/>
        <w:jc w:val="both"/>
        <w:rPr>
          <w:rFonts w:ascii="Times New Roman" w:hAnsi="Times New Roman" w:cs="Times New Roman"/>
          <w:sz w:val="28"/>
          <w:szCs w:val="28"/>
        </w:rPr>
      </w:pPr>
      <w:r w:rsidRPr="009075C5">
        <w:rPr>
          <w:rFonts w:ascii="Times New Roman" w:hAnsi="Times New Roman" w:cs="Times New Roman"/>
          <w:sz w:val="28"/>
          <w:szCs w:val="28"/>
        </w:rPr>
        <w:t xml:space="preserve">Участник может быть отстранен на любом этапе Конкурса в случае предоставления неполных сведений или недостоверной информации, а также, если организация перестала соответствовать предъявляемым требованиям, установленным </w:t>
      </w:r>
      <w:hyperlink r:id="rId10" w:history="1">
        <w:r w:rsidRPr="009075C5">
          <w:rPr>
            <w:rFonts w:ascii="Times New Roman" w:hAnsi="Times New Roman" w:cs="Times New Roman"/>
            <w:sz w:val="28"/>
            <w:szCs w:val="28"/>
          </w:rPr>
          <w:t xml:space="preserve">пунктом </w:t>
        </w:r>
      </w:hyperlink>
      <w:r w:rsidR="0047588D">
        <w:rPr>
          <w:rFonts w:ascii="Times New Roman" w:hAnsi="Times New Roman" w:cs="Times New Roman"/>
          <w:sz w:val="28"/>
          <w:szCs w:val="28"/>
        </w:rPr>
        <w:t>5</w:t>
      </w:r>
      <w:r w:rsidRPr="009075C5">
        <w:rPr>
          <w:rFonts w:ascii="Times New Roman" w:hAnsi="Times New Roman" w:cs="Times New Roman"/>
          <w:sz w:val="28"/>
          <w:szCs w:val="28"/>
        </w:rPr>
        <w:t xml:space="preserve"> настоящего Положения во время проведения Конкурса (до утверждения победителей)</w:t>
      </w:r>
      <w:r w:rsidR="006B14B7">
        <w:rPr>
          <w:rFonts w:ascii="Times New Roman" w:hAnsi="Times New Roman" w:cs="Times New Roman"/>
          <w:sz w:val="28"/>
          <w:szCs w:val="28"/>
        </w:rPr>
        <w:t>.</w:t>
      </w:r>
    </w:p>
    <w:p w:rsidR="00D72A90" w:rsidRPr="009075C5" w:rsidRDefault="00D67A0D" w:rsidP="000C3B61">
      <w:pPr>
        <w:pStyle w:val="ConsPlusNormal"/>
        <w:numPr>
          <w:ilvl w:val="0"/>
          <w:numId w:val="1"/>
        </w:numPr>
        <w:tabs>
          <w:tab w:val="left" w:pos="993"/>
        </w:tabs>
        <w:spacing w:line="276" w:lineRule="auto"/>
        <w:ind w:left="0" w:firstLine="567"/>
        <w:jc w:val="both"/>
        <w:rPr>
          <w:rFonts w:ascii="Times New Roman" w:hAnsi="Times New Roman" w:cs="Times New Roman"/>
          <w:sz w:val="28"/>
          <w:szCs w:val="28"/>
        </w:rPr>
      </w:pPr>
      <w:r w:rsidRPr="009075C5">
        <w:rPr>
          <w:rFonts w:ascii="Times New Roman" w:hAnsi="Times New Roman" w:cs="Times New Roman"/>
          <w:sz w:val="28"/>
          <w:szCs w:val="28"/>
        </w:rPr>
        <w:t>К</w:t>
      </w:r>
      <w:r w:rsidR="00D72A90" w:rsidRPr="009075C5">
        <w:rPr>
          <w:rFonts w:ascii="Times New Roman" w:hAnsi="Times New Roman" w:cs="Times New Roman"/>
          <w:sz w:val="28"/>
          <w:szCs w:val="28"/>
        </w:rPr>
        <w:t>онкурс проводится по следующим номинациям:</w:t>
      </w:r>
    </w:p>
    <w:p w:rsidR="00D72A90" w:rsidRPr="009075C5" w:rsidRDefault="0045793A" w:rsidP="001246FA">
      <w:pPr>
        <w:pStyle w:val="ConsPlusNormal"/>
        <w:spacing w:line="276" w:lineRule="auto"/>
        <w:ind w:firstLine="540"/>
        <w:jc w:val="both"/>
        <w:rPr>
          <w:rFonts w:ascii="Times New Roman" w:hAnsi="Times New Roman" w:cs="Times New Roman"/>
          <w:sz w:val="28"/>
          <w:szCs w:val="28"/>
        </w:rPr>
      </w:pPr>
      <w:r w:rsidRPr="009075C5">
        <w:rPr>
          <w:rFonts w:ascii="Times New Roman" w:hAnsi="Times New Roman" w:cs="Times New Roman"/>
          <w:sz w:val="28"/>
          <w:szCs w:val="28"/>
        </w:rPr>
        <w:t>«</w:t>
      </w:r>
      <w:r w:rsidR="004C352C" w:rsidRPr="009075C5">
        <w:rPr>
          <w:rFonts w:ascii="Times New Roman" w:hAnsi="Times New Roman" w:cs="Times New Roman"/>
          <w:sz w:val="28"/>
          <w:szCs w:val="28"/>
        </w:rPr>
        <w:t>Лучшая организация крупного бизнеса в области охраны труда</w:t>
      </w:r>
      <w:r w:rsidR="00276F52" w:rsidRPr="009075C5">
        <w:rPr>
          <w:rFonts w:ascii="Times New Roman" w:hAnsi="Times New Roman" w:cs="Times New Roman"/>
          <w:sz w:val="28"/>
          <w:szCs w:val="28"/>
        </w:rPr>
        <w:t xml:space="preserve"> города Чебоксары</w:t>
      </w:r>
      <w:r w:rsidRPr="009075C5">
        <w:rPr>
          <w:rFonts w:ascii="Times New Roman" w:hAnsi="Times New Roman" w:cs="Times New Roman"/>
          <w:sz w:val="28"/>
          <w:szCs w:val="28"/>
        </w:rPr>
        <w:t>»</w:t>
      </w:r>
      <w:r w:rsidR="00027EE6" w:rsidRPr="009075C5">
        <w:rPr>
          <w:rFonts w:ascii="Times New Roman" w:hAnsi="Times New Roman" w:cs="Times New Roman"/>
          <w:sz w:val="28"/>
          <w:szCs w:val="28"/>
        </w:rPr>
        <w:t xml:space="preserve"> (</w:t>
      </w:r>
      <w:r w:rsidR="000C3B61" w:rsidRPr="009075C5">
        <w:rPr>
          <w:rFonts w:ascii="Times New Roman" w:hAnsi="Times New Roman" w:cs="Times New Roman"/>
          <w:sz w:val="28"/>
          <w:szCs w:val="28"/>
        </w:rPr>
        <w:t>организации с численностью работающих более 500 человек</w:t>
      </w:r>
      <w:r w:rsidR="00027EE6" w:rsidRPr="009075C5">
        <w:rPr>
          <w:rFonts w:ascii="Times New Roman" w:hAnsi="Times New Roman" w:cs="Times New Roman"/>
          <w:sz w:val="28"/>
          <w:szCs w:val="28"/>
        </w:rPr>
        <w:t>)</w:t>
      </w:r>
      <w:r w:rsidR="001246FA" w:rsidRPr="009075C5">
        <w:rPr>
          <w:rFonts w:ascii="Times New Roman" w:hAnsi="Times New Roman" w:cs="Times New Roman"/>
          <w:sz w:val="28"/>
          <w:szCs w:val="28"/>
        </w:rPr>
        <w:t>,</w:t>
      </w:r>
    </w:p>
    <w:p w:rsidR="000C3B61" w:rsidRPr="009075C5" w:rsidRDefault="000C3B61" w:rsidP="001246FA">
      <w:pPr>
        <w:pStyle w:val="ConsPlusNormal"/>
        <w:spacing w:line="276" w:lineRule="auto"/>
        <w:ind w:firstLine="540"/>
        <w:jc w:val="both"/>
        <w:rPr>
          <w:rFonts w:ascii="Times New Roman" w:hAnsi="Times New Roman" w:cs="Times New Roman"/>
          <w:sz w:val="28"/>
          <w:szCs w:val="28"/>
        </w:rPr>
      </w:pPr>
      <w:r w:rsidRPr="009075C5">
        <w:rPr>
          <w:rFonts w:ascii="Times New Roman" w:hAnsi="Times New Roman" w:cs="Times New Roman"/>
          <w:sz w:val="28"/>
          <w:szCs w:val="28"/>
        </w:rPr>
        <w:t>«Лучшая организация крупного бизнеса в области охраны труда</w:t>
      </w:r>
      <w:r w:rsidR="00276F52" w:rsidRPr="009075C5">
        <w:rPr>
          <w:rFonts w:ascii="Times New Roman" w:hAnsi="Times New Roman" w:cs="Times New Roman"/>
          <w:sz w:val="28"/>
          <w:szCs w:val="28"/>
        </w:rPr>
        <w:t xml:space="preserve"> города Чебоксары</w:t>
      </w:r>
      <w:r w:rsidRPr="009075C5">
        <w:rPr>
          <w:rFonts w:ascii="Times New Roman" w:hAnsi="Times New Roman" w:cs="Times New Roman"/>
          <w:sz w:val="28"/>
          <w:szCs w:val="28"/>
        </w:rPr>
        <w:t>» (организации с численностью работающих от 251 до 500 человек),</w:t>
      </w:r>
    </w:p>
    <w:p w:rsidR="004C352C" w:rsidRPr="009075C5" w:rsidRDefault="004C352C" w:rsidP="001246FA">
      <w:pPr>
        <w:pStyle w:val="ConsPlusNormal"/>
        <w:spacing w:line="276" w:lineRule="auto"/>
        <w:ind w:firstLine="540"/>
        <w:jc w:val="both"/>
        <w:rPr>
          <w:rFonts w:ascii="Times New Roman" w:hAnsi="Times New Roman" w:cs="Times New Roman"/>
          <w:sz w:val="28"/>
          <w:szCs w:val="28"/>
        </w:rPr>
      </w:pPr>
      <w:r w:rsidRPr="009075C5">
        <w:rPr>
          <w:rFonts w:ascii="Times New Roman" w:hAnsi="Times New Roman" w:cs="Times New Roman"/>
          <w:sz w:val="28"/>
          <w:szCs w:val="28"/>
        </w:rPr>
        <w:t>«Лучшая организация малого и среднего бизнеса в области охраны труда</w:t>
      </w:r>
      <w:r w:rsidR="00276F52" w:rsidRPr="009075C5">
        <w:rPr>
          <w:rFonts w:ascii="Times New Roman" w:hAnsi="Times New Roman" w:cs="Times New Roman"/>
          <w:sz w:val="28"/>
          <w:szCs w:val="28"/>
        </w:rPr>
        <w:t xml:space="preserve"> города Чебоксары</w:t>
      </w:r>
      <w:r w:rsidRPr="009075C5">
        <w:rPr>
          <w:rFonts w:ascii="Times New Roman" w:hAnsi="Times New Roman" w:cs="Times New Roman"/>
          <w:sz w:val="28"/>
          <w:szCs w:val="28"/>
        </w:rPr>
        <w:t>»</w:t>
      </w:r>
      <w:r w:rsidR="00027EE6" w:rsidRPr="009075C5">
        <w:rPr>
          <w:rFonts w:ascii="Times New Roman" w:hAnsi="Times New Roman" w:cs="Times New Roman"/>
          <w:sz w:val="28"/>
          <w:szCs w:val="28"/>
        </w:rPr>
        <w:t xml:space="preserve"> (организации с численностью работающих </w:t>
      </w:r>
      <w:r w:rsidR="000C3B61" w:rsidRPr="009075C5">
        <w:rPr>
          <w:rFonts w:ascii="Times New Roman" w:hAnsi="Times New Roman" w:cs="Times New Roman"/>
          <w:sz w:val="28"/>
          <w:szCs w:val="28"/>
        </w:rPr>
        <w:t>от 50 до 250 человек</w:t>
      </w:r>
      <w:r w:rsidR="00027EE6" w:rsidRPr="009075C5">
        <w:rPr>
          <w:rFonts w:ascii="Times New Roman" w:hAnsi="Times New Roman" w:cs="Times New Roman"/>
          <w:sz w:val="28"/>
          <w:szCs w:val="28"/>
        </w:rPr>
        <w:t>)</w:t>
      </w:r>
      <w:r w:rsidR="001246FA" w:rsidRPr="009075C5">
        <w:rPr>
          <w:rFonts w:ascii="Times New Roman" w:hAnsi="Times New Roman" w:cs="Times New Roman"/>
          <w:sz w:val="28"/>
          <w:szCs w:val="28"/>
        </w:rPr>
        <w:t>,</w:t>
      </w:r>
    </w:p>
    <w:p w:rsidR="000C3B61" w:rsidRPr="009075C5" w:rsidRDefault="000C3B61" w:rsidP="001246FA">
      <w:pPr>
        <w:pStyle w:val="ConsPlusNormal"/>
        <w:spacing w:line="276" w:lineRule="auto"/>
        <w:ind w:firstLine="540"/>
        <w:jc w:val="both"/>
        <w:rPr>
          <w:rFonts w:ascii="Times New Roman" w:hAnsi="Times New Roman" w:cs="Times New Roman"/>
          <w:sz w:val="28"/>
          <w:szCs w:val="28"/>
        </w:rPr>
      </w:pPr>
      <w:r w:rsidRPr="009075C5">
        <w:rPr>
          <w:rFonts w:ascii="Times New Roman" w:hAnsi="Times New Roman" w:cs="Times New Roman"/>
          <w:sz w:val="28"/>
          <w:szCs w:val="28"/>
        </w:rPr>
        <w:t>«Лучшая организация малого и среднего бизнеса в области охраны труда</w:t>
      </w:r>
      <w:r w:rsidR="00276F52" w:rsidRPr="009075C5">
        <w:rPr>
          <w:rFonts w:ascii="Times New Roman" w:hAnsi="Times New Roman" w:cs="Times New Roman"/>
          <w:sz w:val="28"/>
          <w:szCs w:val="28"/>
        </w:rPr>
        <w:t xml:space="preserve"> города Чебоксары</w:t>
      </w:r>
      <w:r w:rsidRPr="009075C5">
        <w:rPr>
          <w:rFonts w:ascii="Times New Roman" w:hAnsi="Times New Roman" w:cs="Times New Roman"/>
          <w:sz w:val="28"/>
          <w:szCs w:val="28"/>
        </w:rPr>
        <w:t>» (организации с численностью работающих менее 50 человек),</w:t>
      </w:r>
    </w:p>
    <w:p w:rsidR="00D72A90" w:rsidRDefault="0045793A" w:rsidP="001246FA">
      <w:pPr>
        <w:pStyle w:val="ConsPlusNormal"/>
        <w:spacing w:line="276" w:lineRule="auto"/>
        <w:ind w:firstLine="540"/>
        <w:jc w:val="both"/>
        <w:rPr>
          <w:rFonts w:ascii="Times New Roman" w:hAnsi="Times New Roman" w:cs="Times New Roman"/>
          <w:sz w:val="28"/>
          <w:szCs w:val="28"/>
        </w:rPr>
      </w:pPr>
      <w:r w:rsidRPr="009075C5">
        <w:rPr>
          <w:rFonts w:ascii="Times New Roman" w:hAnsi="Times New Roman" w:cs="Times New Roman"/>
          <w:sz w:val="28"/>
          <w:szCs w:val="28"/>
        </w:rPr>
        <w:t>«</w:t>
      </w:r>
      <w:r w:rsidR="004C352C" w:rsidRPr="009075C5">
        <w:rPr>
          <w:rFonts w:ascii="Times New Roman" w:hAnsi="Times New Roman" w:cs="Times New Roman"/>
          <w:sz w:val="28"/>
          <w:szCs w:val="28"/>
        </w:rPr>
        <w:t xml:space="preserve">Лучшая организация </w:t>
      </w:r>
      <w:r w:rsidR="00276F52" w:rsidRPr="009075C5">
        <w:rPr>
          <w:rFonts w:ascii="Times New Roman" w:hAnsi="Times New Roman" w:cs="Times New Roman"/>
          <w:sz w:val="28"/>
          <w:szCs w:val="28"/>
        </w:rPr>
        <w:t xml:space="preserve">бюджетной сферы </w:t>
      </w:r>
      <w:r w:rsidR="004C352C" w:rsidRPr="009075C5">
        <w:rPr>
          <w:rFonts w:ascii="Times New Roman" w:hAnsi="Times New Roman" w:cs="Times New Roman"/>
          <w:sz w:val="28"/>
          <w:szCs w:val="28"/>
        </w:rPr>
        <w:t>в области охраны труда</w:t>
      </w:r>
      <w:r w:rsidR="00276F52" w:rsidRPr="009075C5">
        <w:rPr>
          <w:rFonts w:ascii="Times New Roman" w:hAnsi="Times New Roman" w:cs="Times New Roman"/>
          <w:sz w:val="28"/>
          <w:szCs w:val="28"/>
        </w:rPr>
        <w:t xml:space="preserve"> города Чебоксары</w:t>
      </w:r>
      <w:r w:rsidRPr="009075C5">
        <w:rPr>
          <w:rFonts w:ascii="Times New Roman" w:hAnsi="Times New Roman" w:cs="Times New Roman"/>
          <w:sz w:val="28"/>
          <w:szCs w:val="28"/>
        </w:rPr>
        <w:t>»</w:t>
      </w:r>
      <w:r w:rsidR="00FF2E40">
        <w:rPr>
          <w:rFonts w:ascii="Times New Roman" w:hAnsi="Times New Roman" w:cs="Times New Roman"/>
          <w:sz w:val="28"/>
          <w:szCs w:val="28"/>
        </w:rPr>
        <w:t xml:space="preserve"> </w:t>
      </w:r>
      <w:r w:rsidR="00FF2E40" w:rsidRPr="009075C5">
        <w:rPr>
          <w:rFonts w:ascii="Times New Roman" w:hAnsi="Times New Roman" w:cs="Times New Roman"/>
          <w:sz w:val="28"/>
          <w:szCs w:val="28"/>
        </w:rPr>
        <w:t>(организации с</w:t>
      </w:r>
      <w:r w:rsidR="00FF2E40">
        <w:rPr>
          <w:rFonts w:ascii="Times New Roman" w:hAnsi="Times New Roman" w:cs="Times New Roman"/>
          <w:sz w:val="28"/>
          <w:szCs w:val="28"/>
        </w:rPr>
        <w:t xml:space="preserve"> численностью работающих менее 10</w:t>
      </w:r>
      <w:r w:rsidR="00FF2E40" w:rsidRPr="009075C5">
        <w:rPr>
          <w:rFonts w:ascii="Times New Roman" w:hAnsi="Times New Roman" w:cs="Times New Roman"/>
          <w:sz w:val="28"/>
          <w:szCs w:val="28"/>
        </w:rPr>
        <w:t>0 человек)</w:t>
      </w:r>
      <w:r w:rsidR="00D72A90" w:rsidRPr="009075C5">
        <w:rPr>
          <w:rFonts w:ascii="Times New Roman" w:hAnsi="Times New Roman" w:cs="Times New Roman"/>
          <w:sz w:val="28"/>
          <w:szCs w:val="28"/>
        </w:rPr>
        <w:t>.</w:t>
      </w:r>
    </w:p>
    <w:p w:rsidR="00FF2E40" w:rsidRPr="009075C5" w:rsidRDefault="00FF2E40" w:rsidP="001246FA">
      <w:pPr>
        <w:pStyle w:val="ConsPlusNormal"/>
        <w:spacing w:line="276" w:lineRule="auto"/>
        <w:ind w:firstLine="540"/>
        <w:jc w:val="both"/>
        <w:rPr>
          <w:rFonts w:ascii="Times New Roman" w:hAnsi="Times New Roman" w:cs="Times New Roman"/>
          <w:sz w:val="28"/>
          <w:szCs w:val="28"/>
        </w:rPr>
      </w:pPr>
      <w:r w:rsidRPr="009075C5">
        <w:rPr>
          <w:rFonts w:ascii="Times New Roman" w:hAnsi="Times New Roman" w:cs="Times New Roman"/>
          <w:sz w:val="28"/>
          <w:szCs w:val="28"/>
        </w:rPr>
        <w:t>«Лучшая организация бюджетной сферы в области охраны труда города Чебоксары»</w:t>
      </w:r>
      <w:r>
        <w:rPr>
          <w:rFonts w:ascii="Times New Roman" w:hAnsi="Times New Roman" w:cs="Times New Roman"/>
          <w:sz w:val="28"/>
          <w:szCs w:val="28"/>
        </w:rPr>
        <w:t xml:space="preserve"> </w:t>
      </w:r>
      <w:r w:rsidRPr="009075C5">
        <w:rPr>
          <w:rFonts w:ascii="Times New Roman" w:hAnsi="Times New Roman" w:cs="Times New Roman"/>
          <w:sz w:val="28"/>
          <w:szCs w:val="28"/>
        </w:rPr>
        <w:t xml:space="preserve">(организации с численностью работающих </w:t>
      </w:r>
      <w:r>
        <w:rPr>
          <w:rFonts w:ascii="Times New Roman" w:hAnsi="Times New Roman" w:cs="Times New Roman"/>
          <w:sz w:val="28"/>
          <w:szCs w:val="28"/>
        </w:rPr>
        <w:t>более 10</w:t>
      </w:r>
      <w:r w:rsidRPr="009075C5">
        <w:rPr>
          <w:rFonts w:ascii="Times New Roman" w:hAnsi="Times New Roman" w:cs="Times New Roman"/>
          <w:sz w:val="28"/>
          <w:szCs w:val="28"/>
        </w:rPr>
        <w:t>0 человек)</w:t>
      </w:r>
      <w:r>
        <w:rPr>
          <w:rFonts w:ascii="Times New Roman" w:hAnsi="Times New Roman" w:cs="Times New Roman"/>
          <w:sz w:val="28"/>
          <w:szCs w:val="28"/>
        </w:rPr>
        <w:t>.</w:t>
      </w:r>
    </w:p>
    <w:p w:rsidR="00D72A90" w:rsidRPr="009075C5" w:rsidRDefault="00D72A90" w:rsidP="000C3B61">
      <w:pPr>
        <w:pStyle w:val="ConsPlusNormal"/>
        <w:numPr>
          <w:ilvl w:val="0"/>
          <w:numId w:val="1"/>
        </w:numPr>
        <w:tabs>
          <w:tab w:val="left" w:pos="993"/>
        </w:tabs>
        <w:spacing w:line="276" w:lineRule="auto"/>
        <w:ind w:left="0" w:firstLine="567"/>
        <w:jc w:val="both"/>
        <w:rPr>
          <w:rFonts w:ascii="Times New Roman" w:hAnsi="Times New Roman" w:cs="Times New Roman"/>
          <w:sz w:val="28"/>
          <w:szCs w:val="28"/>
        </w:rPr>
      </w:pPr>
      <w:r w:rsidRPr="009075C5">
        <w:rPr>
          <w:rFonts w:ascii="Times New Roman" w:hAnsi="Times New Roman" w:cs="Times New Roman"/>
          <w:sz w:val="28"/>
          <w:szCs w:val="28"/>
        </w:rPr>
        <w:t xml:space="preserve">По результатам </w:t>
      </w:r>
      <w:r w:rsidR="00D67A0D" w:rsidRPr="009075C5">
        <w:rPr>
          <w:rFonts w:ascii="Times New Roman" w:hAnsi="Times New Roman" w:cs="Times New Roman"/>
          <w:sz w:val="28"/>
          <w:szCs w:val="28"/>
        </w:rPr>
        <w:t>К</w:t>
      </w:r>
      <w:r w:rsidRPr="009075C5">
        <w:rPr>
          <w:rFonts w:ascii="Times New Roman" w:hAnsi="Times New Roman" w:cs="Times New Roman"/>
          <w:sz w:val="28"/>
          <w:szCs w:val="28"/>
        </w:rPr>
        <w:t>онкурса в каждой номинации определяются:</w:t>
      </w:r>
    </w:p>
    <w:p w:rsidR="00D72A90" w:rsidRPr="009075C5" w:rsidRDefault="00D72A90" w:rsidP="0045793A">
      <w:pPr>
        <w:pStyle w:val="ConsPlusNormal"/>
        <w:spacing w:line="276" w:lineRule="auto"/>
        <w:ind w:firstLine="540"/>
        <w:jc w:val="both"/>
        <w:rPr>
          <w:rFonts w:ascii="Times New Roman" w:hAnsi="Times New Roman" w:cs="Times New Roman"/>
          <w:sz w:val="28"/>
          <w:szCs w:val="28"/>
        </w:rPr>
      </w:pPr>
      <w:r w:rsidRPr="009075C5">
        <w:rPr>
          <w:rFonts w:ascii="Times New Roman" w:hAnsi="Times New Roman" w:cs="Times New Roman"/>
          <w:sz w:val="28"/>
          <w:szCs w:val="28"/>
        </w:rPr>
        <w:t xml:space="preserve">победитель </w:t>
      </w:r>
      <w:r w:rsidR="00D67A0D" w:rsidRPr="009075C5">
        <w:rPr>
          <w:rFonts w:ascii="Times New Roman" w:hAnsi="Times New Roman" w:cs="Times New Roman"/>
          <w:sz w:val="28"/>
          <w:szCs w:val="28"/>
        </w:rPr>
        <w:t>К</w:t>
      </w:r>
      <w:r w:rsidRPr="009075C5">
        <w:rPr>
          <w:rFonts w:ascii="Times New Roman" w:hAnsi="Times New Roman" w:cs="Times New Roman"/>
          <w:sz w:val="28"/>
          <w:szCs w:val="28"/>
        </w:rPr>
        <w:t>онкурса с указанием номинации;</w:t>
      </w:r>
    </w:p>
    <w:p w:rsidR="00D72A90" w:rsidRPr="009075C5" w:rsidRDefault="00D72A90" w:rsidP="0045793A">
      <w:pPr>
        <w:pStyle w:val="ConsPlusNormal"/>
        <w:spacing w:line="276" w:lineRule="auto"/>
        <w:ind w:firstLine="540"/>
        <w:jc w:val="both"/>
        <w:rPr>
          <w:rFonts w:ascii="Times New Roman" w:hAnsi="Times New Roman" w:cs="Times New Roman"/>
          <w:sz w:val="28"/>
          <w:szCs w:val="28"/>
        </w:rPr>
      </w:pPr>
      <w:r w:rsidRPr="009075C5">
        <w:rPr>
          <w:rFonts w:ascii="Times New Roman" w:hAnsi="Times New Roman" w:cs="Times New Roman"/>
          <w:sz w:val="28"/>
          <w:szCs w:val="28"/>
        </w:rPr>
        <w:t xml:space="preserve">серебряный призер </w:t>
      </w:r>
      <w:r w:rsidR="00D67A0D" w:rsidRPr="009075C5">
        <w:rPr>
          <w:rFonts w:ascii="Times New Roman" w:hAnsi="Times New Roman" w:cs="Times New Roman"/>
          <w:sz w:val="28"/>
          <w:szCs w:val="28"/>
        </w:rPr>
        <w:t>К</w:t>
      </w:r>
      <w:r w:rsidRPr="009075C5">
        <w:rPr>
          <w:rFonts w:ascii="Times New Roman" w:hAnsi="Times New Roman" w:cs="Times New Roman"/>
          <w:sz w:val="28"/>
          <w:szCs w:val="28"/>
        </w:rPr>
        <w:t>онкурса с указанием номинации;</w:t>
      </w:r>
    </w:p>
    <w:p w:rsidR="00D72A90" w:rsidRPr="009075C5" w:rsidRDefault="00D72A90" w:rsidP="0045793A">
      <w:pPr>
        <w:pStyle w:val="ConsPlusNormal"/>
        <w:spacing w:line="276" w:lineRule="auto"/>
        <w:ind w:firstLine="540"/>
        <w:jc w:val="both"/>
        <w:rPr>
          <w:rFonts w:ascii="Times New Roman" w:hAnsi="Times New Roman" w:cs="Times New Roman"/>
          <w:sz w:val="28"/>
          <w:szCs w:val="28"/>
        </w:rPr>
      </w:pPr>
      <w:r w:rsidRPr="009075C5">
        <w:rPr>
          <w:rFonts w:ascii="Times New Roman" w:hAnsi="Times New Roman" w:cs="Times New Roman"/>
          <w:sz w:val="28"/>
          <w:szCs w:val="28"/>
        </w:rPr>
        <w:t xml:space="preserve">бронзовый призер </w:t>
      </w:r>
      <w:r w:rsidR="00D67A0D" w:rsidRPr="009075C5">
        <w:rPr>
          <w:rFonts w:ascii="Times New Roman" w:hAnsi="Times New Roman" w:cs="Times New Roman"/>
          <w:sz w:val="28"/>
          <w:szCs w:val="28"/>
        </w:rPr>
        <w:t>К</w:t>
      </w:r>
      <w:r w:rsidRPr="009075C5">
        <w:rPr>
          <w:rFonts w:ascii="Times New Roman" w:hAnsi="Times New Roman" w:cs="Times New Roman"/>
          <w:sz w:val="28"/>
          <w:szCs w:val="28"/>
        </w:rPr>
        <w:t>онкурса с указанием номинации.</w:t>
      </w:r>
    </w:p>
    <w:p w:rsidR="00FD3555" w:rsidRPr="009075C5" w:rsidRDefault="00A70EBD" w:rsidP="0045793A">
      <w:pPr>
        <w:pStyle w:val="ConsPlusTitle"/>
        <w:numPr>
          <w:ilvl w:val="0"/>
          <w:numId w:val="2"/>
        </w:numPr>
        <w:spacing w:before="240" w:after="240" w:line="276" w:lineRule="auto"/>
        <w:ind w:left="0" w:firstLine="0"/>
        <w:jc w:val="center"/>
        <w:outlineLvl w:val="1"/>
        <w:rPr>
          <w:rFonts w:ascii="Times New Roman" w:hAnsi="Times New Roman" w:cs="Times New Roman"/>
          <w:sz w:val="28"/>
          <w:szCs w:val="28"/>
        </w:rPr>
      </w:pPr>
      <w:r w:rsidRPr="009075C5">
        <w:rPr>
          <w:rFonts w:ascii="Times New Roman" w:hAnsi="Times New Roman" w:cs="Times New Roman"/>
          <w:sz w:val="28"/>
          <w:szCs w:val="28"/>
        </w:rPr>
        <w:lastRenderedPageBreak/>
        <w:t>Организация проведения Конкурса, конкурсная комиссия</w:t>
      </w:r>
    </w:p>
    <w:p w:rsidR="00734242" w:rsidRPr="009075C5" w:rsidRDefault="00734242" w:rsidP="00DE1C35">
      <w:pPr>
        <w:pStyle w:val="ConsPlusNormal"/>
        <w:numPr>
          <w:ilvl w:val="0"/>
          <w:numId w:val="1"/>
        </w:numPr>
        <w:tabs>
          <w:tab w:val="left" w:pos="993"/>
        </w:tabs>
        <w:spacing w:line="276" w:lineRule="auto"/>
        <w:ind w:left="0" w:firstLine="567"/>
        <w:jc w:val="both"/>
        <w:rPr>
          <w:rFonts w:ascii="Times New Roman" w:hAnsi="Times New Roman" w:cs="Times New Roman"/>
          <w:sz w:val="28"/>
          <w:szCs w:val="28"/>
        </w:rPr>
      </w:pPr>
      <w:r w:rsidRPr="009075C5">
        <w:rPr>
          <w:rFonts w:ascii="Times New Roman" w:hAnsi="Times New Roman" w:cs="Times New Roman"/>
          <w:sz w:val="28"/>
          <w:szCs w:val="28"/>
        </w:rPr>
        <w:t xml:space="preserve">Организатором Конкурса является администрация города Чебоксары </w:t>
      </w:r>
      <w:r w:rsidR="0045793A" w:rsidRPr="009075C5">
        <w:rPr>
          <w:rFonts w:ascii="Times New Roman" w:hAnsi="Times New Roman" w:cs="Times New Roman"/>
          <w:sz w:val="28"/>
          <w:szCs w:val="28"/>
        </w:rPr>
        <w:t xml:space="preserve">в лице сектора по охране труда и пожарной безопасности управления делами </w:t>
      </w:r>
      <w:r w:rsidRPr="009075C5">
        <w:rPr>
          <w:rFonts w:ascii="Times New Roman" w:hAnsi="Times New Roman" w:cs="Times New Roman"/>
          <w:sz w:val="28"/>
          <w:szCs w:val="28"/>
        </w:rPr>
        <w:t>(далее - администрация).</w:t>
      </w:r>
    </w:p>
    <w:p w:rsidR="00A70EBD" w:rsidRPr="009075C5" w:rsidRDefault="00A70EBD" w:rsidP="00DE1C35">
      <w:pPr>
        <w:pStyle w:val="ConsPlusNormal"/>
        <w:numPr>
          <w:ilvl w:val="0"/>
          <w:numId w:val="1"/>
        </w:numPr>
        <w:tabs>
          <w:tab w:val="left" w:pos="993"/>
        </w:tabs>
        <w:spacing w:line="276" w:lineRule="auto"/>
        <w:ind w:left="0" w:firstLine="567"/>
        <w:jc w:val="both"/>
        <w:rPr>
          <w:rFonts w:ascii="Times New Roman" w:hAnsi="Times New Roman" w:cs="Times New Roman"/>
          <w:sz w:val="28"/>
          <w:szCs w:val="28"/>
        </w:rPr>
      </w:pPr>
      <w:r w:rsidRPr="009075C5">
        <w:rPr>
          <w:rFonts w:ascii="Times New Roman" w:hAnsi="Times New Roman" w:cs="Times New Roman"/>
          <w:sz w:val="28"/>
          <w:szCs w:val="28"/>
        </w:rPr>
        <w:t xml:space="preserve">Определение победителей и призеров </w:t>
      </w:r>
      <w:r w:rsidR="00734242" w:rsidRPr="009075C5">
        <w:rPr>
          <w:rFonts w:ascii="Times New Roman" w:hAnsi="Times New Roman" w:cs="Times New Roman"/>
          <w:sz w:val="28"/>
          <w:szCs w:val="28"/>
        </w:rPr>
        <w:t>К</w:t>
      </w:r>
      <w:r w:rsidRPr="009075C5">
        <w:rPr>
          <w:rFonts w:ascii="Times New Roman" w:hAnsi="Times New Roman" w:cs="Times New Roman"/>
          <w:sz w:val="28"/>
          <w:szCs w:val="28"/>
        </w:rPr>
        <w:t>онкурса в номинациях осуществляется конкурсной комиссией.</w:t>
      </w:r>
    </w:p>
    <w:p w:rsidR="00A70EBD" w:rsidRPr="009075C5" w:rsidRDefault="00A70EBD" w:rsidP="00DE1C35">
      <w:pPr>
        <w:pStyle w:val="ConsPlusNormal"/>
        <w:numPr>
          <w:ilvl w:val="0"/>
          <w:numId w:val="1"/>
        </w:numPr>
        <w:tabs>
          <w:tab w:val="left" w:pos="993"/>
        </w:tabs>
        <w:spacing w:line="276" w:lineRule="auto"/>
        <w:ind w:left="0" w:firstLine="567"/>
        <w:jc w:val="both"/>
        <w:rPr>
          <w:rFonts w:ascii="Times New Roman" w:hAnsi="Times New Roman" w:cs="Times New Roman"/>
          <w:sz w:val="28"/>
          <w:szCs w:val="28"/>
        </w:rPr>
      </w:pPr>
      <w:r w:rsidRPr="009075C5">
        <w:rPr>
          <w:rFonts w:ascii="Times New Roman" w:hAnsi="Times New Roman" w:cs="Times New Roman"/>
          <w:sz w:val="28"/>
          <w:szCs w:val="28"/>
        </w:rPr>
        <w:t>Конкурсная комиссия состоит из нечетного числ</w:t>
      </w:r>
      <w:r w:rsidR="004925CE" w:rsidRPr="009075C5">
        <w:rPr>
          <w:rFonts w:ascii="Times New Roman" w:hAnsi="Times New Roman" w:cs="Times New Roman"/>
          <w:sz w:val="28"/>
          <w:szCs w:val="28"/>
        </w:rPr>
        <w:t xml:space="preserve">а членов </w:t>
      </w:r>
      <w:r w:rsidR="00810211" w:rsidRPr="009075C5">
        <w:rPr>
          <w:rFonts w:ascii="Times New Roman" w:hAnsi="Times New Roman" w:cs="Times New Roman"/>
          <w:sz w:val="28"/>
          <w:szCs w:val="28"/>
        </w:rPr>
        <w:t xml:space="preserve">комиссии </w:t>
      </w:r>
      <w:r w:rsidR="004925CE" w:rsidRPr="009075C5">
        <w:rPr>
          <w:rFonts w:ascii="Times New Roman" w:hAnsi="Times New Roman" w:cs="Times New Roman"/>
          <w:sz w:val="28"/>
          <w:szCs w:val="28"/>
        </w:rPr>
        <w:t>в количестве не менее 5</w:t>
      </w:r>
      <w:r w:rsidRPr="009075C5">
        <w:rPr>
          <w:rFonts w:ascii="Times New Roman" w:hAnsi="Times New Roman" w:cs="Times New Roman"/>
          <w:sz w:val="28"/>
          <w:szCs w:val="28"/>
        </w:rPr>
        <w:t xml:space="preserve"> человек, включая председателя конкурсной комиссии, состав которой утвержден в </w:t>
      </w:r>
      <w:hyperlink w:anchor="P3000">
        <w:r w:rsidRPr="009075C5">
          <w:rPr>
            <w:rFonts w:ascii="Times New Roman" w:hAnsi="Times New Roman" w:cs="Times New Roman"/>
            <w:sz w:val="28"/>
            <w:szCs w:val="28"/>
          </w:rPr>
          <w:t xml:space="preserve">приложении </w:t>
        </w:r>
        <w:r w:rsidR="0045793A" w:rsidRPr="009075C5">
          <w:rPr>
            <w:rFonts w:ascii="Times New Roman" w:hAnsi="Times New Roman" w:cs="Times New Roman"/>
            <w:sz w:val="28"/>
            <w:szCs w:val="28"/>
          </w:rPr>
          <w:t>№</w:t>
        </w:r>
        <w:r w:rsidRPr="009075C5">
          <w:rPr>
            <w:rFonts w:ascii="Times New Roman" w:hAnsi="Times New Roman" w:cs="Times New Roman"/>
            <w:sz w:val="28"/>
            <w:szCs w:val="28"/>
          </w:rPr>
          <w:t xml:space="preserve"> </w:t>
        </w:r>
      </w:hyperlink>
      <w:r w:rsidR="00DE1C35">
        <w:rPr>
          <w:rFonts w:ascii="Times New Roman" w:hAnsi="Times New Roman" w:cs="Times New Roman"/>
          <w:sz w:val="28"/>
          <w:szCs w:val="28"/>
        </w:rPr>
        <w:t>8</w:t>
      </w:r>
      <w:r w:rsidRPr="009075C5">
        <w:rPr>
          <w:rFonts w:ascii="Times New Roman" w:hAnsi="Times New Roman" w:cs="Times New Roman"/>
          <w:sz w:val="28"/>
          <w:szCs w:val="28"/>
        </w:rPr>
        <w:t xml:space="preserve"> к </w:t>
      </w:r>
      <w:r w:rsidR="0045793A" w:rsidRPr="009075C5">
        <w:rPr>
          <w:rFonts w:ascii="Times New Roman" w:hAnsi="Times New Roman" w:cs="Times New Roman"/>
          <w:sz w:val="28"/>
          <w:szCs w:val="28"/>
        </w:rPr>
        <w:t>Положению</w:t>
      </w:r>
      <w:r w:rsidRPr="009075C5">
        <w:rPr>
          <w:rFonts w:ascii="Times New Roman" w:hAnsi="Times New Roman" w:cs="Times New Roman"/>
          <w:sz w:val="28"/>
          <w:szCs w:val="28"/>
        </w:rPr>
        <w:t>.</w:t>
      </w:r>
    </w:p>
    <w:p w:rsidR="00C53A2A" w:rsidRPr="005C05AE" w:rsidRDefault="00C53A2A" w:rsidP="00DE1C35">
      <w:pPr>
        <w:pStyle w:val="ConsPlusNormal"/>
        <w:numPr>
          <w:ilvl w:val="0"/>
          <w:numId w:val="1"/>
        </w:numPr>
        <w:tabs>
          <w:tab w:val="left" w:pos="993"/>
        </w:tabs>
        <w:spacing w:line="276" w:lineRule="auto"/>
        <w:ind w:left="0" w:firstLine="567"/>
        <w:jc w:val="both"/>
        <w:rPr>
          <w:rFonts w:ascii="Times New Roman" w:hAnsi="Times New Roman" w:cs="Times New Roman"/>
          <w:sz w:val="28"/>
          <w:szCs w:val="28"/>
        </w:rPr>
      </w:pPr>
      <w:r w:rsidRPr="005C05AE">
        <w:rPr>
          <w:rFonts w:ascii="Times New Roman" w:hAnsi="Times New Roman" w:cs="Times New Roman"/>
          <w:sz w:val="28"/>
          <w:szCs w:val="28"/>
        </w:rPr>
        <w:t>Состав конкурсной комиссии утверждается ежегодно распоряжением администрации города Чебоксары и размещается на официальном сайте администрации города Чебоксары на баннере «Охрана труда».</w:t>
      </w:r>
    </w:p>
    <w:p w:rsidR="004925CE" w:rsidRPr="009075C5" w:rsidRDefault="004925CE" w:rsidP="00DE1C35">
      <w:pPr>
        <w:pStyle w:val="ConsPlusNormal"/>
        <w:numPr>
          <w:ilvl w:val="0"/>
          <w:numId w:val="1"/>
        </w:numPr>
        <w:tabs>
          <w:tab w:val="left" w:pos="993"/>
        </w:tabs>
        <w:spacing w:line="276" w:lineRule="auto"/>
        <w:ind w:left="0" w:firstLine="567"/>
        <w:jc w:val="both"/>
        <w:rPr>
          <w:rFonts w:ascii="Times New Roman" w:hAnsi="Times New Roman" w:cs="Times New Roman"/>
          <w:sz w:val="28"/>
          <w:szCs w:val="28"/>
        </w:rPr>
      </w:pPr>
      <w:bookmarkStart w:id="1" w:name="_GoBack"/>
      <w:bookmarkEnd w:id="1"/>
      <w:r w:rsidRPr="009075C5">
        <w:rPr>
          <w:rFonts w:ascii="Times New Roman" w:hAnsi="Times New Roman" w:cs="Times New Roman"/>
          <w:sz w:val="28"/>
          <w:szCs w:val="28"/>
        </w:rPr>
        <w:t>Конкурсная комиссия вправе привлекать экспертов для решения отдельных вопросов при проведении Конкурса.</w:t>
      </w:r>
    </w:p>
    <w:p w:rsidR="00A70EBD" w:rsidRPr="009075C5" w:rsidRDefault="00A70EBD" w:rsidP="00DE1C35">
      <w:pPr>
        <w:pStyle w:val="ConsPlusNormal"/>
        <w:numPr>
          <w:ilvl w:val="0"/>
          <w:numId w:val="1"/>
        </w:numPr>
        <w:tabs>
          <w:tab w:val="left" w:pos="993"/>
        </w:tabs>
        <w:spacing w:line="276" w:lineRule="auto"/>
        <w:ind w:left="0" w:firstLine="567"/>
        <w:jc w:val="both"/>
        <w:rPr>
          <w:rFonts w:ascii="Times New Roman" w:hAnsi="Times New Roman" w:cs="Times New Roman"/>
          <w:sz w:val="28"/>
          <w:szCs w:val="28"/>
        </w:rPr>
      </w:pPr>
      <w:r w:rsidRPr="009075C5">
        <w:rPr>
          <w:rFonts w:ascii="Times New Roman" w:hAnsi="Times New Roman" w:cs="Times New Roman"/>
          <w:sz w:val="28"/>
          <w:szCs w:val="28"/>
        </w:rPr>
        <w:t>Конкурсная комиссия осуществляет следующие функции:</w:t>
      </w:r>
    </w:p>
    <w:p w:rsidR="001246FA" w:rsidRPr="009075C5" w:rsidRDefault="001246FA" w:rsidP="006458EE">
      <w:pPr>
        <w:pStyle w:val="ConsPlusNormal"/>
        <w:spacing w:line="276" w:lineRule="auto"/>
        <w:ind w:firstLine="540"/>
        <w:jc w:val="both"/>
        <w:rPr>
          <w:rFonts w:ascii="Times New Roman" w:hAnsi="Times New Roman" w:cs="Times New Roman"/>
          <w:sz w:val="28"/>
          <w:szCs w:val="28"/>
        </w:rPr>
      </w:pPr>
      <w:r w:rsidRPr="009075C5">
        <w:rPr>
          <w:rFonts w:ascii="Times New Roman" w:hAnsi="Times New Roman" w:cs="Times New Roman"/>
          <w:sz w:val="28"/>
          <w:szCs w:val="28"/>
        </w:rPr>
        <w:t xml:space="preserve">организация и координация работ по подготовке и проведению </w:t>
      </w:r>
      <w:r w:rsidR="003C1D52" w:rsidRPr="009075C5">
        <w:rPr>
          <w:rFonts w:ascii="Times New Roman" w:hAnsi="Times New Roman" w:cs="Times New Roman"/>
          <w:sz w:val="28"/>
          <w:szCs w:val="28"/>
        </w:rPr>
        <w:t>К</w:t>
      </w:r>
      <w:r w:rsidRPr="009075C5">
        <w:rPr>
          <w:rFonts w:ascii="Times New Roman" w:hAnsi="Times New Roman" w:cs="Times New Roman"/>
          <w:sz w:val="28"/>
          <w:szCs w:val="28"/>
        </w:rPr>
        <w:t>онкурса;</w:t>
      </w:r>
    </w:p>
    <w:p w:rsidR="001246FA" w:rsidRPr="009075C5" w:rsidRDefault="001246FA" w:rsidP="006458EE">
      <w:pPr>
        <w:pStyle w:val="ConsPlusNormal"/>
        <w:spacing w:line="276" w:lineRule="auto"/>
        <w:ind w:firstLine="540"/>
        <w:jc w:val="both"/>
        <w:rPr>
          <w:rFonts w:ascii="Times New Roman" w:hAnsi="Times New Roman" w:cs="Times New Roman"/>
          <w:sz w:val="28"/>
          <w:szCs w:val="28"/>
        </w:rPr>
      </w:pPr>
      <w:r w:rsidRPr="009075C5">
        <w:rPr>
          <w:rFonts w:ascii="Times New Roman" w:hAnsi="Times New Roman" w:cs="Times New Roman"/>
          <w:sz w:val="28"/>
          <w:szCs w:val="28"/>
        </w:rPr>
        <w:t xml:space="preserve">оказание консультативной и методической помощи участникам </w:t>
      </w:r>
      <w:r w:rsidR="003C1D52" w:rsidRPr="009075C5">
        <w:rPr>
          <w:rFonts w:ascii="Times New Roman" w:hAnsi="Times New Roman" w:cs="Times New Roman"/>
          <w:sz w:val="28"/>
          <w:szCs w:val="28"/>
        </w:rPr>
        <w:t>К</w:t>
      </w:r>
      <w:r w:rsidRPr="009075C5">
        <w:rPr>
          <w:rFonts w:ascii="Times New Roman" w:hAnsi="Times New Roman" w:cs="Times New Roman"/>
          <w:sz w:val="28"/>
          <w:szCs w:val="28"/>
        </w:rPr>
        <w:t>онкурса;</w:t>
      </w:r>
    </w:p>
    <w:p w:rsidR="001246FA" w:rsidRPr="009075C5" w:rsidRDefault="001246FA" w:rsidP="006458EE">
      <w:pPr>
        <w:pStyle w:val="ConsPlusNormal"/>
        <w:spacing w:line="276" w:lineRule="auto"/>
        <w:ind w:firstLine="540"/>
        <w:jc w:val="both"/>
        <w:rPr>
          <w:rFonts w:ascii="Times New Roman" w:hAnsi="Times New Roman" w:cs="Times New Roman"/>
          <w:sz w:val="28"/>
          <w:szCs w:val="28"/>
        </w:rPr>
      </w:pPr>
      <w:r w:rsidRPr="009075C5">
        <w:rPr>
          <w:rFonts w:ascii="Times New Roman" w:hAnsi="Times New Roman" w:cs="Times New Roman"/>
          <w:sz w:val="28"/>
          <w:szCs w:val="28"/>
        </w:rPr>
        <w:t>прием и рассмотрение</w:t>
      </w:r>
      <w:r w:rsidR="003C1D52" w:rsidRPr="009075C5">
        <w:rPr>
          <w:rFonts w:ascii="Times New Roman" w:hAnsi="Times New Roman" w:cs="Times New Roman"/>
          <w:sz w:val="28"/>
          <w:szCs w:val="28"/>
        </w:rPr>
        <w:t xml:space="preserve"> заявок участников на участие в</w:t>
      </w:r>
      <w:r w:rsidRPr="009075C5">
        <w:rPr>
          <w:rFonts w:ascii="Times New Roman" w:hAnsi="Times New Roman" w:cs="Times New Roman"/>
          <w:sz w:val="28"/>
          <w:szCs w:val="28"/>
        </w:rPr>
        <w:t xml:space="preserve"> </w:t>
      </w:r>
      <w:r w:rsidR="003C1D52" w:rsidRPr="009075C5">
        <w:rPr>
          <w:rFonts w:ascii="Times New Roman" w:hAnsi="Times New Roman" w:cs="Times New Roman"/>
          <w:sz w:val="28"/>
          <w:szCs w:val="28"/>
        </w:rPr>
        <w:t>К</w:t>
      </w:r>
      <w:r w:rsidRPr="009075C5">
        <w:rPr>
          <w:rFonts w:ascii="Times New Roman" w:hAnsi="Times New Roman" w:cs="Times New Roman"/>
          <w:sz w:val="28"/>
          <w:szCs w:val="28"/>
        </w:rPr>
        <w:t>онкурсе (</w:t>
      </w:r>
      <w:r w:rsidRPr="007B2D2D">
        <w:rPr>
          <w:rFonts w:ascii="Times New Roman" w:hAnsi="Times New Roman" w:cs="Times New Roman"/>
          <w:sz w:val="28"/>
          <w:szCs w:val="28"/>
        </w:rPr>
        <w:t xml:space="preserve">приложение </w:t>
      </w:r>
      <w:r w:rsidR="00463741">
        <w:rPr>
          <w:rFonts w:ascii="Times New Roman" w:hAnsi="Times New Roman" w:cs="Times New Roman"/>
          <w:sz w:val="28"/>
          <w:szCs w:val="28"/>
        </w:rPr>
        <w:t>№</w:t>
      </w:r>
      <w:r w:rsidRPr="007B2D2D">
        <w:rPr>
          <w:rFonts w:ascii="Times New Roman" w:hAnsi="Times New Roman" w:cs="Times New Roman"/>
          <w:sz w:val="28"/>
          <w:szCs w:val="28"/>
        </w:rPr>
        <w:t xml:space="preserve"> 1</w:t>
      </w:r>
      <w:r w:rsidRPr="009075C5">
        <w:rPr>
          <w:rFonts w:ascii="Times New Roman" w:hAnsi="Times New Roman" w:cs="Times New Roman"/>
          <w:sz w:val="28"/>
          <w:szCs w:val="28"/>
        </w:rPr>
        <w:t xml:space="preserve"> к настоящему Положению);</w:t>
      </w:r>
    </w:p>
    <w:p w:rsidR="001246FA" w:rsidRPr="009075C5" w:rsidRDefault="001246FA" w:rsidP="006458EE">
      <w:pPr>
        <w:pStyle w:val="ConsPlusNormal"/>
        <w:spacing w:line="276" w:lineRule="auto"/>
        <w:ind w:firstLine="540"/>
        <w:jc w:val="both"/>
        <w:rPr>
          <w:rFonts w:ascii="Times New Roman" w:hAnsi="Times New Roman" w:cs="Times New Roman"/>
          <w:sz w:val="28"/>
          <w:szCs w:val="28"/>
        </w:rPr>
      </w:pPr>
      <w:r w:rsidRPr="009075C5">
        <w:rPr>
          <w:rFonts w:ascii="Times New Roman" w:hAnsi="Times New Roman" w:cs="Times New Roman"/>
          <w:sz w:val="28"/>
          <w:szCs w:val="28"/>
        </w:rPr>
        <w:t xml:space="preserve">прием и рассмотрение сведений для оценки участника </w:t>
      </w:r>
      <w:r w:rsidR="003C1D52" w:rsidRPr="009075C5">
        <w:rPr>
          <w:rFonts w:ascii="Times New Roman" w:hAnsi="Times New Roman" w:cs="Times New Roman"/>
          <w:sz w:val="28"/>
          <w:szCs w:val="28"/>
        </w:rPr>
        <w:t>К</w:t>
      </w:r>
      <w:r w:rsidRPr="009075C5">
        <w:rPr>
          <w:rFonts w:ascii="Times New Roman" w:hAnsi="Times New Roman" w:cs="Times New Roman"/>
          <w:sz w:val="28"/>
          <w:szCs w:val="28"/>
        </w:rPr>
        <w:t>онкурса (</w:t>
      </w:r>
      <w:r w:rsidRPr="007B2D2D">
        <w:rPr>
          <w:rFonts w:ascii="Times New Roman" w:hAnsi="Times New Roman" w:cs="Times New Roman"/>
          <w:sz w:val="28"/>
          <w:szCs w:val="28"/>
        </w:rPr>
        <w:t xml:space="preserve">приложение </w:t>
      </w:r>
      <w:r w:rsidR="00463741">
        <w:rPr>
          <w:rFonts w:ascii="Times New Roman" w:hAnsi="Times New Roman" w:cs="Times New Roman"/>
          <w:sz w:val="28"/>
          <w:szCs w:val="28"/>
        </w:rPr>
        <w:t>№</w:t>
      </w:r>
      <w:r w:rsidRPr="007B2D2D">
        <w:rPr>
          <w:rFonts w:ascii="Times New Roman" w:hAnsi="Times New Roman" w:cs="Times New Roman"/>
          <w:sz w:val="28"/>
          <w:szCs w:val="28"/>
        </w:rPr>
        <w:t xml:space="preserve"> 2</w:t>
      </w:r>
      <w:r w:rsidRPr="009075C5">
        <w:rPr>
          <w:rFonts w:ascii="Times New Roman" w:hAnsi="Times New Roman" w:cs="Times New Roman"/>
          <w:sz w:val="28"/>
          <w:szCs w:val="28"/>
        </w:rPr>
        <w:t xml:space="preserve"> к настоящему Положению);</w:t>
      </w:r>
    </w:p>
    <w:p w:rsidR="007B2D2D" w:rsidRPr="009075C5" w:rsidRDefault="007B2D2D" w:rsidP="007B2D2D">
      <w:pPr>
        <w:pStyle w:val="ConsPlusNormal"/>
        <w:spacing w:line="276" w:lineRule="auto"/>
        <w:ind w:firstLine="540"/>
        <w:jc w:val="both"/>
        <w:rPr>
          <w:rFonts w:ascii="Times New Roman" w:hAnsi="Times New Roman" w:cs="Times New Roman"/>
          <w:sz w:val="28"/>
          <w:szCs w:val="28"/>
        </w:rPr>
      </w:pPr>
      <w:r w:rsidRPr="009075C5">
        <w:rPr>
          <w:rFonts w:ascii="Times New Roman" w:hAnsi="Times New Roman" w:cs="Times New Roman"/>
          <w:sz w:val="28"/>
          <w:szCs w:val="28"/>
        </w:rPr>
        <w:t xml:space="preserve">проведение экспертной оценки </w:t>
      </w:r>
      <w:proofErr w:type="spellStart"/>
      <w:r w:rsidR="00CA383E">
        <w:rPr>
          <w:rFonts w:ascii="Times New Roman" w:hAnsi="Times New Roman" w:cs="Times New Roman"/>
          <w:sz w:val="28"/>
          <w:szCs w:val="28"/>
        </w:rPr>
        <w:t>видеопрезентаций</w:t>
      </w:r>
      <w:proofErr w:type="spellEnd"/>
      <w:r w:rsidR="00CA383E">
        <w:rPr>
          <w:rFonts w:ascii="Times New Roman" w:hAnsi="Times New Roman" w:cs="Times New Roman"/>
          <w:sz w:val="28"/>
          <w:szCs w:val="28"/>
        </w:rPr>
        <w:t xml:space="preserve"> и презентаций</w:t>
      </w:r>
      <w:r w:rsidRPr="009075C5">
        <w:rPr>
          <w:rFonts w:ascii="Times New Roman" w:hAnsi="Times New Roman" w:cs="Times New Roman"/>
          <w:sz w:val="28"/>
          <w:szCs w:val="28"/>
        </w:rPr>
        <w:t xml:space="preserve"> Конкурса</w:t>
      </w:r>
      <w:r w:rsidR="006E1E19">
        <w:rPr>
          <w:rFonts w:ascii="Times New Roman" w:hAnsi="Times New Roman" w:cs="Times New Roman"/>
          <w:sz w:val="28"/>
          <w:szCs w:val="28"/>
        </w:rPr>
        <w:t xml:space="preserve"> по критериям согласно приложениям № 4, № 6</w:t>
      </w:r>
      <w:r w:rsidR="006E1E19" w:rsidRPr="009075C5">
        <w:rPr>
          <w:rFonts w:ascii="Times New Roman" w:hAnsi="Times New Roman" w:cs="Times New Roman"/>
          <w:sz w:val="28"/>
          <w:szCs w:val="28"/>
        </w:rPr>
        <w:t xml:space="preserve"> к настоящему Положению</w:t>
      </w:r>
      <w:r w:rsidRPr="009075C5">
        <w:rPr>
          <w:rFonts w:ascii="Times New Roman" w:hAnsi="Times New Roman" w:cs="Times New Roman"/>
          <w:sz w:val="28"/>
          <w:szCs w:val="28"/>
        </w:rPr>
        <w:t>;</w:t>
      </w:r>
    </w:p>
    <w:p w:rsidR="007B2D2D" w:rsidRPr="009075C5" w:rsidRDefault="007B2D2D" w:rsidP="007B2D2D">
      <w:pPr>
        <w:pStyle w:val="ConsPlusNormal"/>
        <w:spacing w:line="276" w:lineRule="auto"/>
        <w:ind w:firstLine="540"/>
        <w:jc w:val="both"/>
        <w:rPr>
          <w:rFonts w:ascii="Times New Roman" w:hAnsi="Times New Roman" w:cs="Times New Roman"/>
          <w:sz w:val="28"/>
          <w:szCs w:val="28"/>
        </w:rPr>
      </w:pPr>
      <w:r w:rsidRPr="009075C5">
        <w:rPr>
          <w:rFonts w:ascii="Times New Roman" w:hAnsi="Times New Roman" w:cs="Times New Roman"/>
          <w:sz w:val="28"/>
          <w:szCs w:val="28"/>
        </w:rPr>
        <w:t>взаимодействие с органами исполнительной власти, органами государственного надзора (контроля), с организациями для подтверждения информации, представленной участниками Конкурса;</w:t>
      </w:r>
    </w:p>
    <w:p w:rsidR="007B2D2D" w:rsidRPr="009075C5" w:rsidRDefault="007B2D2D" w:rsidP="007B2D2D">
      <w:pPr>
        <w:pStyle w:val="ConsPlusNormal"/>
        <w:spacing w:line="276" w:lineRule="auto"/>
        <w:ind w:firstLine="540"/>
        <w:jc w:val="both"/>
        <w:rPr>
          <w:rFonts w:ascii="Times New Roman" w:hAnsi="Times New Roman" w:cs="Times New Roman"/>
          <w:sz w:val="28"/>
          <w:szCs w:val="28"/>
        </w:rPr>
      </w:pPr>
      <w:r w:rsidRPr="009075C5">
        <w:rPr>
          <w:rFonts w:ascii="Times New Roman" w:hAnsi="Times New Roman" w:cs="Times New Roman"/>
          <w:sz w:val="28"/>
          <w:szCs w:val="28"/>
        </w:rPr>
        <w:t>взаимодействие с экспертами для решения отдельных вопросов при подведении итогов Конкурса;</w:t>
      </w:r>
    </w:p>
    <w:p w:rsidR="007B2D2D" w:rsidRDefault="001246FA" w:rsidP="006458EE">
      <w:pPr>
        <w:pStyle w:val="ConsPlusNormal"/>
        <w:spacing w:line="276" w:lineRule="auto"/>
        <w:ind w:firstLine="540"/>
        <w:jc w:val="both"/>
        <w:rPr>
          <w:rFonts w:ascii="Times New Roman" w:hAnsi="Times New Roman" w:cs="Times New Roman"/>
          <w:sz w:val="28"/>
          <w:szCs w:val="28"/>
        </w:rPr>
      </w:pPr>
      <w:r w:rsidRPr="009075C5">
        <w:rPr>
          <w:rFonts w:ascii="Times New Roman" w:hAnsi="Times New Roman" w:cs="Times New Roman"/>
          <w:sz w:val="28"/>
          <w:szCs w:val="28"/>
        </w:rPr>
        <w:t xml:space="preserve">формирование </w:t>
      </w:r>
      <w:r w:rsidRPr="006458EE">
        <w:rPr>
          <w:rFonts w:ascii="Times New Roman" w:hAnsi="Times New Roman" w:cs="Times New Roman"/>
          <w:sz w:val="28"/>
          <w:szCs w:val="28"/>
        </w:rPr>
        <w:t>итогового</w:t>
      </w:r>
      <w:r w:rsidRPr="009075C5">
        <w:rPr>
          <w:rFonts w:ascii="Times New Roman" w:hAnsi="Times New Roman" w:cs="Times New Roman"/>
          <w:sz w:val="28"/>
          <w:szCs w:val="28"/>
        </w:rPr>
        <w:t xml:space="preserve"> </w:t>
      </w:r>
      <w:r w:rsidR="007B2D2D">
        <w:rPr>
          <w:rFonts w:ascii="Times New Roman" w:hAnsi="Times New Roman" w:cs="Times New Roman"/>
          <w:sz w:val="28"/>
          <w:szCs w:val="28"/>
        </w:rPr>
        <w:t>протокола</w:t>
      </w:r>
      <w:r w:rsidRPr="009075C5">
        <w:rPr>
          <w:rFonts w:ascii="Times New Roman" w:hAnsi="Times New Roman" w:cs="Times New Roman"/>
          <w:sz w:val="28"/>
          <w:szCs w:val="28"/>
        </w:rPr>
        <w:t xml:space="preserve"> победителей </w:t>
      </w:r>
      <w:r w:rsidR="003C1D52" w:rsidRPr="009075C5">
        <w:rPr>
          <w:rFonts w:ascii="Times New Roman" w:hAnsi="Times New Roman" w:cs="Times New Roman"/>
          <w:sz w:val="28"/>
          <w:szCs w:val="28"/>
        </w:rPr>
        <w:t>К</w:t>
      </w:r>
      <w:r w:rsidRPr="009075C5">
        <w:rPr>
          <w:rFonts w:ascii="Times New Roman" w:hAnsi="Times New Roman" w:cs="Times New Roman"/>
          <w:sz w:val="28"/>
          <w:szCs w:val="28"/>
        </w:rPr>
        <w:t>онкурса (</w:t>
      </w:r>
      <w:r w:rsidR="007B2D2D" w:rsidRPr="007B2D2D">
        <w:rPr>
          <w:rFonts w:ascii="Times New Roman" w:hAnsi="Times New Roman" w:cs="Times New Roman"/>
          <w:sz w:val="28"/>
          <w:szCs w:val="28"/>
        </w:rPr>
        <w:t xml:space="preserve">приложение </w:t>
      </w:r>
      <w:r w:rsidR="00463741">
        <w:rPr>
          <w:rFonts w:ascii="Times New Roman" w:hAnsi="Times New Roman" w:cs="Times New Roman"/>
          <w:sz w:val="28"/>
          <w:szCs w:val="28"/>
        </w:rPr>
        <w:t>№</w:t>
      </w:r>
      <w:r w:rsidR="007B2D2D" w:rsidRPr="007B2D2D">
        <w:rPr>
          <w:rFonts w:ascii="Times New Roman" w:hAnsi="Times New Roman" w:cs="Times New Roman"/>
          <w:sz w:val="28"/>
          <w:szCs w:val="28"/>
        </w:rPr>
        <w:t xml:space="preserve"> 7</w:t>
      </w:r>
      <w:r w:rsidRPr="009075C5">
        <w:rPr>
          <w:rFonts w:ascii="Times New Roman" w:hAnsi="Times New Roman" w:cs="Times New Roman"/>
          <w:sz w:val="28"/>
          <w:szCs w:val="28"/>
        </w:rPr>
        <w:t xml:space="preserve"> к настоящему Положению)</w:t>
      </w:r>
      <w:r w:rsidR="007B2D2D">
        <w:rPr>
          <w:rFonts w:ascii="Times New Roman" w:hAnsi="Times New Roman" w:cs="Times New Roman"/>
          <w:sz w:val="28"/>
          <w:szCs w:val="28"/>
        </w:rPr>
        <w:t>;</w:t>
      </w:r>
    </w:p>
    <w:p w:rsidR="007B2D2D" w:rsidRPr="009075C5" w:rsidRDefault="007B2D2D" w:rsidP="007B2D2D">
      <w:pPr>
        <w:pStyle w:val="ConsPlusNormal"/>
        <w:spacing w:line="276" w:lineRule="auto"/>
        <w:ind w:firstLine="540"/>
        <w:jc w:val="both"/>
        <w:rPr>
          <w:rFonts w:ascii="Times New Roman" w:hAnsi="Times New Roman" w:cs="Times New Roman"/>
          <w:sz w:val="28"/>
          <w:szCs w:val="28"/>
        </w:rPr>
      </w:pPr>
      <w:r w:rsidRPr="009075C5">
        <w:rPr>
          <w:rFonts w:ascii="Times New Roman" w:hAnsi="Times New Roman" w:cs="Times New Roman"/>
          <w:sz w:val="28"/>
          <w:szCs w:val="28"/>
        </w:rPr>
        <w:t>утверждение победителей и призеров Конкурса, порядок их награждения и поощрения;</w:t>
      </w:r>
    </w:p>
    <w:p w:rsidR="007B2D2D" w:rsidRPr="009075C5" w:rsidRDefault="007B2D2D" w:rsidP="007B2D2D">
      <w:pPr>
        <w:pStyle w:val="ConsPlusNormal"/>
        <w:spacing w:line="276" w:lineRule="auto"/>
        <w:ind w:firstLine="540"/>
        <w:jc w:val="both"/>
        <w:rPr>
          <w:rFonts w:ascii="Times New Roman" w:hAnsi="Times New Roman" w:cs="Times New Roman"/>
          <w:sz w:val="28"/>
          <w:szCs w:val="28"/>
        </w:rPr>
      </w:pPr>
      <w:r w:rsidRPr="009075C5">
        <w:rPr>
          <w:rFonts w:ascii="Times New Roman" w:hAnsi="Times New Roman" w:cs="Times New Roman"/>
          <w:sz w:val="28"/>
          <w:szCs w:val="28"/>
        </w:rPr>
        <w:t>подготовка информационных материалов Конкурса для их размещения на сайте и в социальных сетях администрации города</w:t>
      </w:r>
      <w:r>
        <w:rPr>
          <w:rFonts w:ascii="Times New Roman" w:hAnsi="Times New Roman" w:cs="Times New Roman"/>
          <w:sz w:val="28"/>
          <w:szCs w:val="28"/>
        </w:rPr>
        <w:t>.</w:t>
      </w:r>
    </w:p>
    <w:p w:rsidR="00A70EBD" w:rsidRPr="009075C5" w:rsidRDefault="00A70EBD" w:rsidP="007B2D2D">
      <w:pPr>
        <w:pStyle w:val="ConsPlusNormal"/>
        <w:numPr>
          <w:ilvl w:val="0"/>
          <w:numId w:val="1"/>
        </w:numPr>
        <w:tabs>
          <w:tab w:val="left" w:pos="993"/>
        </w:tabs>
        <w:spacing w:line="276" w:lineRule="auto"/>
        <w:ind w:left="0" w:firstLine="567"/>
        <w:jc w:val="both"/>
        <w:rPr>
          <w:rFonts w:ascii="Times New Roman" w:hAnsi="Times New Roman" w:cs="Times New Roman"/>
          <w:sz w:val="28"/>
          <w:szCs w:val="28"/>
        </w:rPr>
      </w:pPr>
      <w:r w:rsidRPr="009075C5">
        <w:rPr>
          <w:rFonts w:ascii="Times New Roman" w:hAnsi="Times New Roman" w:cs="Times New Roman"/>
          <w:sz w:val="28"/>
          <w:szCs w:val="28"/>
        </w:rPr>
        <w:t xml:space="preserve">В целях информационного обеспечения </w:t>
      </w:r>
      <w:r w:rsidR="006A0A30" w:rsidRPr="009075C5">
        <w:rPr>
          <w:rFonts w:ascii="Times New Roman" w:hAnsi="Times New Roman" w:cs="Times New Roman"/>
          <w:sz w:val="28"/>
          <w:szCs w:val="28"/>
        </w:rPr>
        <w:t>К</w:t>
      </w:r>
      <w:r w:rsidRPr="009075C5">
        <w:rPr>
          <w:rFonts w:ascii="Times New Roman" w:hAnsi="Times New Roman" w:cs="Times New Roman"/>
          <w:sz w:val="28"/>
          <w:szCs w:val="28"/>
        </w:rPr>
        <w:t xml:space="preserve">онкурса </w:t>
      </w:r>
      <w:r w:rsidR="006A0A30" w:rsidRPr="009075C5">
        <w:rPr>
          <w:rFonts w:ascii="Times New Roman" w:hAnsi="Times New Roman" w:cs="Times New Roman"/>
          <w:sz w:val="28"/>
          <w:szCs w:val="28"/>
        </w:rPr>
        <w:t xml:space="preserve">администрация </w:t>
      </w:r>
      <w:r w:rsidR="006A0A30" w:rsidRPr="009075C5">
        <w:rPr>
          <w:rFonts w:ascii="Times New Roman" w:hAnsi="Times New Roman" w:cs="Times New Roman"/>
          <w:sz w:val="28"/>
          <w:szCs w:val="28"/>
        </w:rPr>
        <w:lastRenderedPageBreak/>
        <w:t>города Чебоксары</w:t>
      </w:r>
      <w:r w:rsidRPr="009075C5">
        <w:rPr>
          <w:rFonts w:ascii="Times New Roman" w:hAnsi="Times New Roman" w:cs="Times New Roman"/>
          <w:sz w:val="28"/>
          <w:szCs w:val="28"/>
        </w:rPr>
        <w:t xml:space="preserve"> размещает документы </w:t>
      </w:r>
      <w:r w:rsidR="006A0A30" w:rsidRPr="009075C5">
        <w:rPr>
          <w:rFonts w:ascii="Times New Roman" w:hAnsi="Times New Roman" w:cs="Times New Roman"/>
          <w:sz w:val="28"/>
          <w:szCs w:val="28"/>
        </w:rPr>
        <w:t>К</w:t>
      </w:r>
      <w:r w:rsidRPr="009075C5">
        <w:rPr>
          <w:rFonts w:ascii="Times New Roman" w:hAnsi="Times New Roman" w:cs="Times New Roman"/>
          <w:sz w:val="28"/>
          <w:szCs w:val="28"/>
        </w:rPr>
        <w:t xml:space="preserve">онкурса, включая текст настоящего Положения, а также результаты </w:t>
      </w:r>
      <w:r w:rsidR="006A0A30" w:rsidRPr="009075C5">
        <w:rPr>
          <w:rFonts w:ascii="Times New Roman" w:hAnsi="Times New Roman" w:cs="Times New Roman"/>
          <w:sz w:val="28"/>
          <w:szCs w:val="28"/>
        </w:rPr>
        <w:t>К</w:t>
      </w:r>
      <w:r w:rsidRPr="009075C5">
        <w:rPr>
          <w:rFonts w:ascii="Times New Roman" w:hAnsi="Times New Roman" w:cs="Times New Roman"/>
          <w:sz w:val="28"/>
          <w:szCs w:val="28"/>
        </w:rPr>
        <w:t>онкурса по каждой из номинаций</w:t>
      </w:r>
      <w:r w:rsidR="006A0A30" w:rsidRPr="009075C5">
        <w:rPr>
          <w:rFonts w:ascii="Times New Roman" w:hAnsi="Times New Roman" w:cs="Times New Roman"/>
          <w:sz w:val="28"/>
          <w:szCs w:val="28"/>
        </w:rPr>
        <w:t xml:space="preserve"> на электронной странице по адресу:</w:t>
      </w:r>
      <w:r w:rsidR="00034A4E" w:rsidRPr="009075C5">
        <w:rPr>
          <w:rFonts w:ascii="Times New Roman" w:hAnsi="Times New Roman" w:cs="Times New Roman"/>
          <w:sz w:val="28"/>
          <w:szCs w:val="28"/>
        </w:rPr>
        <w:t xml:space="preserve"> https://gcheb.cap.ru/branches/activities/ohrana-truda/</w:t>
      </w:r>
      <w:r w:rsidRPr="009075C5">
        <w:rPr>
          <w:rFonts w:ascii="Times New Roman" w:hAnsi="Times New Roman" w:cs="Times New Roman"/>
          <w:sz w:val="28"/>
          <w:szCs w:val="28"/>
        </w:rPr>
        <w:t>.</w:t>
      </w:r>
    </w:p>
    <w:p w:rsidR="00A70EBD" w:rsidRPr="009075C5" w:rsidRDefault="00A70EBD" w:rsidP="007B2D2D">
      <w:pPr>
        <w:pStyle w:val="ConsPlusNormal"/>
        <w:numPr>
          <w:ilvl w:val="0"/>
          <w:numId w:val="1"/>
        </w:numPr>
        <w:tabs>
          <w:tab w:val="left" w:pos="993"/>
        </w:tabs>
        <w:spacing w:line="276" w:lineRule="auto"/>
        <w:ind w:left="0" w:firstLine="567"/>
        <w:jc w:val="both"/>
        <w:rPr>
          <w:rFonts w:ascii="Times New Roman" w:hAnsi="Times New Roman" w:cs="Times New Roman"/>
          <w:sz w:val="28"/>
          <w:szCs w:val="28"/>
        </w:rPr>
      </w:pPr>
      <w:r w:rsidRPr="009075C5">
        <w:rPr>
          <w:rFonts w:ascii="Times New Roman" w:hAnsi="Times New Roman" w:cs="Times New Roman"/>
          <w:sz w:val="28"/>
          <w:szCs w:val="28"/>
        </w:rPr>
        <w:t xml:space="preserve">Решение конкурсной комиссии принимается открытым голосованием на заседании конкурсной комиссии. Решение конкурсной комиссии считается принятым, если оно получило простое большинство голосов присутствующих на заседании членов конкурсной комиссии. Решение конкурсной комиссии оформляется </w:t>
      </w:r>
      <w:r w:rsidR="00687231">
        <w:rPr>
          <w:rFonts w:ascii="Times New Roman" w:hAnsi="Times New Roman" w:cs="Times New Roman"/>
          <w:sz w:val="28"/>
          <w:szCs w:val="28"/>
        </w:rPr>
        <w:t xml:space="preserve">итоговым </w:t>
      </w:r>
      <w:r w:rsidRPr="009075C5">
        <w:rPr>
          <w:rFonts w:ascii="Times New Roman" w:hAnsi="Times New Roman" w:cs="Times New Roman"/>
          <w:sz w:val="28"/>
          <w:szCs w:val="28"/>
        </w:rPr>
        <w:t>протоколом</w:t>
      </w:r>
      <w:r w:rsidR="00233590" w:rsidRPr="009075C5">
        <w:rPr>
          <w:rFonts w:ascii="Times New Roman" w:hAnsi="Times New Roman" w:cs="Times New Roman"/>
          <w:sz w:val="28"/>
          <w:szCs w:val="28"/>
        </w:rPr>
        <w:t xml:space="preserve"> (</w:t>
      </w:r>
      <w:hyperlink w:anchor="P403">
        <w:r w:rsidR="00233590" w:rsidRPr="007B2D2D">
          <w:rPr>
            <w:rFonts w:ascii="Times New Roman" w:hAnsi="Times New Roman" w:cs="Times New Roman"/>
            <w:sz w:val="28"/>
            <w:szCs w:val="28"/>
          </w:rPr>
          <w:t xml:space="preserve">приложение N </w:t>
        </w:r>
      </w:hyperlink>
      <w:r w:rsidR="007B2D2D" w:rsidRPr="007B2D2D">
        <w:rPr>
          <w:rFonts w:ascii="Times New Roman" w:hAnsi="Times New Roman" w:cs="Times New Roman"/>
          <w:sz w:val="28"/>
          <w:szCs w:val="28"/>
        </w:rPr>
        <w:t>7</w:t>
      </w:r>
      <w:r w:rsidR="00233590" w:rsidRPr="009075C5">
        <w:rPr>
          <w:rFonts w:ascii="Times New Roman" w:hAnsi="Times New Roman" w:cs="Times New Roman"/>
          <w:sz w:val="28"/>
          <w:szCs w:val="28"/>
        </w:rPr>
        <w:t xml:space="preserve"> к настоящему Положению)</w:t>
      </w:r>
      <w:r w:rsidRPr="009075C5">
        <w:rPr>
          <w:rFonts w:ascii="Times New Roman" w:hAnsi="Times New Roman" w:cs="Times New Roman"/>
          <w:sz w:val="28"/>
          <w:szCs w:val="28"/>
        </w:rPr>
        <w:t>.</w:t>
      </w:r>
    </w:p>
    <w:p w:rsidR="006A0A30" w:rsidRPr="009075C5" w:rsidRDefault="006A0A30" w:rsidP="007B2D2D">
      <w:pPr>
        <w:pStyle w:val="ConsPlusTitle"/>
        <w:numPr>
          <w:ilvl w:val="0"/>
          <w:numId w:val="2"/>
        </w:numPr>
        <w:spacing w:before="240" w:after="240" w:line="276" w:lineRule="auto"/>
        <w:ind w:left="0" w:firstLine="0"/>
        <w:jc w:val="center"/>
        <w:outlineLvl w:val="1"/>
        <w:rPr>
          <w:rFonts w:ascii="Times New Roman" w:hAnsi="Times New Roman" w:cs="Times New Roman"/>
          <w:sz w:val="28"/>
          <w:szCs w:val="28"/>
        </w:rPr>
      </w:pPr>
      <w:r w:rsidRPr="009075C5">
        <w:rPr>
          <w:rFonts w:ascii="Times New Roman" w:hAnsi="Times New Roman" w:cs="Times New Roman"/>
          <w:sz w:val="28"/>
          <w:szCs w:val="28"/>
        </w:rPr>
        <w:t xml:space="preserve">Сроки и порядок проведения </w:t>
      </w:r>
      <w:r w:rsidR="006D0955" w:rsidRPr="009075C5">
        <w:rPr>
          <w:rFonts w:ascii="Times New Roman" w:hAnsi="Times New Roman" w:cs="Times New Roman"/>
          <w:sz w:val="28"/>
          <w:szCs w:val="28"/>
        </w:rPr>
        <w:t>К</w:t>
      </w:r>
      <w:r w:rsidRPr="009075C5">
        <w:rPr>
          <w:rFonts w:ascii="Times New Roman" w:hAnsi="Times New Roman" w:cs="Times New Roman"/>
          <w:sz w:val="28"/>
          <w:szCs w:val="28"/>
        </w:rPr>
        <w:t>онкурса</w:t>
      </w:r>
    </w:p>
    <w:p w:rsidR="006A0A30" w:rsidRPr="009075C5" w:rsidRDefault="006A0A30" w:rsidP="007B2D2D">
      <w:pPr>
        <w:pStyle w:val="ConsPlusNormal"/>
        <w:numPr>
          <w:ilvl w:val="0"/>
          <w:numId w:val="1"/>
        </w:numPr>
        <w:tabs>
          <w:tab w:val="left" w:pos="993"/>
        </w:tabs>
        <w:spacing w:line="276" w:lineRule="auto"/>
        <w:ind w:left="0" w:firstLine="567"/>
        <w:jc w:val="both"/>
        <w:rPr>
          <w:rFonts w:ascii="Times New Roman" w:hAnsi="Times New Roman" w:cs="Times New Roman"/>
          <w:sz w:val="28"/>
          <w:szCs w:val="28"/>
        </w:rPr>
      </w:pPr>
      <w:r w:rsidRPr="009075C5">
        <w:rPr>
          <w:rFonts w:ascii="Times New Roman" w:hAnsi="Times New Roman" w:cs="Times New Roman"/>
          <w:sz w:val="28"/>
          <w:szCs w:val="28"/>
        </w:rPr>
        <w:t>Конкурс проводится ежегодно.</w:t>
      </w:r>
    </w:p>
    <w:p w:rsidR="006A0A30" w:rsidRPr="009075C5" w:rsidRDefault="006A0A30" w:rsidP="007B2D2D">
      <w:pPr>
        <w:pStyle w:val="ConsPlusNormal"/>
        <w:numPr>
          <w:ilvl w:val="0"/>
          <w:numId w:val="1"/>
        </w:numPr>
        <w:tabs>
          <w:tab w:val="left" w:pos="993"/>
        </w:tabs>
        <w:spacing w:line="276" w:lineRule="auto"/>
        <w:ind w:left="0" w:firstLine="567"/>
        <w:jc w:val="both"/>
        <w:rPr>
          <w:rFonts w:ascii="Times New Roman" w:hAnsi="Times New Roman" w:cs="Times New Roman"/>
          <w:sz w:val="28"/>
          <w:szCs w:val="28"/>
        </w:rPr>
      </w:pPr>
      <w:r w:rsidRPr="009075C5">
        <w:rPr>
          <w:rFonts w:ascii="Times New Roman" w:hAnsi="Times New Roman" w:cs="Times New Roman"/>
          <w:sz w:val="28"/>
          <w:szCs w:val="28"/>
        </w:rPr>
        <w:t xml:space="preserve">Сроки проведения Конкурса и приема заявок на участие в Конкурсе устанавливаются </w:t>
      </w:r>
      <w:r w:rsidR="00EF79E5" w:rsidRPr="009075C5">
        <w:rPr>
          <w:rFonts w:ascii="Times New Roman" w:hAnsi="Times New Roman" w:cs="Times New Roman"/>
          <w:sz w:val="28"/>
          <w:szCs w:val="28"/>
        </w:rPr>
        <w:t>администрацией города Чебоксары</w:t>
      </w:r>
      <w:r w:rsidRPr="009075C5">
        <w:rPr>
          <w:rFonts w:ascii="Times New Roman" w:hAnsi="Times New Roman" w:cs="Times New Roman"/>
          <w:sz w:val="28"/>
          <w:szCs w:val="28"/>
        </w:rPr>
        <w:t>.</w:t>
      </w:r>
    </w:p>
    <w:p w:rsidR="00EF79E5" w:rsidRPr="009075C5" w:rsidRDefault="008177A6" w:rsidP="007B2D2D">
      <w:pPr>
        <w:pStyle w:val="ConsPlusNormal"/>
        <w:numPr>
          <w:ilvl w:val="0"/>
          <w:numId w:val="1"/>
        </w:numPr>
        <w:tabs>
          <w:tab w:val="left" w:pos="993"/>
        </w:tabs>
        <w:spacing w:line="276" w:lineRule="auto"/>
        <w:ind w:left="0" w:firstLine="567"/>
        <w:jc w:val="both"/>
        <w:rPr>
          <w:rFonts w:ascii="Times New Roman" w:hAnsi="Times New Roman" w:cs="Times New Roman"/>
          <w:sz w:val="28"/>
          <w:szCs w:val="28"/>
        </w:rPr>
      </w:pPr>
      <w:r w:rsidRPr="009075C5">
        <w:rPr>
          <w:rFonts w:ascii="Times New Roman" w:hAnsi="Times New Roman" w:cs="Times New Roman"/>
          <w:sz w:val="28"/>
          <w:szCs w:val="28"/>
        </w:rPr>
        <w:t>Все у</w:t>
      </w:r>
      <w:r w:rsidR="006A0A30" w:rsidRPr="009075C5">
        <w:rPr>
          <w:rFonts w:ascii="Times New Roman" w:hAnsi="Times New Roman" w:cs="Times New Roman"/>
          <w:sz w:val="28"/>
          <w:szCs w:val="28"/>
        </w:rPr>
        <w:t xml:space="preserve">частники </w:t>
      </w:r>
      <w:r w:rsidR="00EF79E5" w:rsidRPr="009075C5">
        <w:rPr>
          <w:rFonts w:ascii="Times New Roman" w:hAnsi="Times New Roman" w:cs="Times New Roman"/>
          <w:sz w:val="28"/>
          <w:szCs w:val="28"/>
        </w:rPr>
        <w:t>К</w:t>
      </w:r>
      <w:r w:rsidR="00A96E12">
        <w:rPr>
          <w:rFonts w:ascii="Times New Roman" w:hAnsi="Times New Roman" w:cs="Times New Roman"/>
          <w:sz w:val="28"/>
          <w:szCs w:val="28"/>
        </w:rPr>
        <w:t>онкурса в течение не более 14</w:t>
      </w:r>
      <w:r w:rsidR="006A0A30" w:rsidRPr="009075C5">
        <w:rPr>
          <w:rFonts w:ascii="Times New Roman" w:hAnsi="Times New Roman" w:cs="Times New Roman"/>
          <w:sz w:val="28"/>
          <w:szCs w:val="28"/>
        </w:rPr>
        <w:t xml:space="preserve"> календарных дней со дня объявления </w:t>
      </w:r>
      <w:r w:rsidR="00EF79E5" w:rsidRPr="009075C5">
        <w:rPr>
          <w:rFonts w:ascii="Times New Roman" w:hAnsi="Times New Roman" w:cs="Times New Roman"/>
          <w:sz w:val="28"/>
          <w:szCs w:val="28"/>
        </w:rPr>
        <w:t>К</w:t>
      </w:r>
      <w:r w:rsidR="006A0A30" w:rsidRPr="009075C5">
        <w:rPr>
          <w:rFonts w:ascii="Times New Roman" w:hAnsi="Times New Roman" w:cs="Times New Roman"/>
          <w:sz w:val="28"/>
          <w:szCs w:val="28"/>
        </w:rPr>
        <w:t xml:space="preserve">онкурса </w:t>
      </w:r>
      <w:r w:rsidR="00EF79E5" w:rsidRPr="009075C5">
        <w:rPr>
          <w:rFonts w:ascii="Times New Roman" w:hAnsi="Times New Roman" w:cs="Times New Roman"/>
          <w:sz w:val="28"/>
          <w:szCs w:val="28"/>
        </w:rPr>
        <w:t xml:space="preserve">представляют на эл адрес администрации города Чебоксары: подписанные соответствующим образом документы в отсканированном виде согласно </w:t>
      </w:r>
      <w:hyperlink w:anchor="P131">
        <w:r w:rsidR="00A96E12">
          <w:rPr>
            <w:rFonts w:ascii="Times New Roman" w:hAnsi="Times New Roman" w:cs="Times New Roman"/>
            <w:sz w:val="28"/>
            <w:szCs w:val="28"/>
          </w:rPr>
          <w:t>приложениям №</w:t>
        </w:r>
        <w:r w:rsidR="00EF79E5" w:rsidRPr="007B2D2D">
          <w:rPr>
            <w:rFonts w:ascii="Times New Roman" w:hAnsi="Times New Roman" w:cs="Times New Roman"/>
            <w:sz w:val="28"/>
            <w:szCs w:val="28"/>
          </w:rPr>
          <w:t xml:space="preserve"> 1</w:t>
        </w:r>
      </w:hyperlink>
      <w:r w:rsidR="0089400F" w:rsidRPr="009075C5">
        <w:rPr>
          <w:rFonts w:ascii="Times New Roman" w:hAnsi="Times New Roman" w:cs="Times New Roman"/>
          <w:sz w:val="28"/>
          <w:szCs w:val="28"/>
        </w:rPr>
        <w:t xml:space="preserve"> </w:t>
      </w:r>
      <w:r w:rsidR="00A96E12">
        <w:rPr>
          <w:rFonts w:ascii="Times New Roman" w:hAnsi="Times New Roman" w:cs="Times New Roman"/>
          <w:sz w:val="28"/>
          <w:szCs w:val="28"/>
        </w:rPr>
        <w:t xml:space="preserve">и № 2 </w:t>
      </w:r>
      <w:r w:rsidR="0089400F" w:rsidRPr="009075C5">
        <w:rPr>
          <w:rFonts w:ascii="Times New Roman" w:hAnsi="Times New Roman" w:cs="Times New Roman"/>
          <w:sz w:val="28"/>
          <w:szCs w:val="28"/>
        </w:rPr>
        <w:t>к настоящему Положению.</w:t>
      </w:r>
      <w:r w:rsidR="00B05D59" w:rsidRPr="009075C5">
        <w:rPr>
          <w:rFonts w:ascii="Times New Roman" w:hAnsi="Times New Roman" w:cs="Times New Roman"/>
          <w:sz w:val="28"/>
          <w:szCs w:val="28"/>
        </w:rPr>
        <w:t xml:space="preserve"> Участники Конкурса самостоятельно проставляют количество баллов в соответствии с критериями, установленными в </w:t>
      </w:r>
      <w:r w:rsidR="000B7E0C" w:rsidRPr="007B2D2D">
        <w:rPr>
          <w:rFonts w:ascii="Times New Roman" w:hAnsi="Times New Roman" w:cs="Times New Roman"/>
          <w:sz w:val="28"/>
          <w:szCs w:val="28"/>
        </w:rPr>
        <w:t>п</w:t>
      </w:r>
      <w:r w:rsidR="00B05D59" w:rsidRPr="007B2D2D">
        <w:rPr>
          <w:rFonts w:ascii="Times New Roman" w:hAnsi="Times New Roman" w:cs="Times New Roman"/>
          <w:sz w:val="28"/>
          <w:szCs w:val="28"/>
        </w:rPr>
        <w:t>риложении N 2</w:t>
      </w:r>
      <w:r w:rsidR="00B05D59" w:rsidRPr="009075C5">
        <w:rPr>
          <w:rFonts w:ascii="Times New Roman" w:hAnsi="Times New Roman" w:cs="Times New Roman"/>
          <w:sz w:val="28"/>
          <w:szCs w:val="28"/>
        </w:rPr>
        <w:t xml:space="preserve"> к настоящему Положению.</w:t>
      </w:r>
    </w:p>
    <w:p w:rsidR="007511BF" w:rsidRPr="009075C5" w:rsidRDefault="008177A6" w:rsidP="007B2D2D">
      <w:pPr>
        <w:pStyle w:val="ConsPlusNormal"/>
        <w:numPr>
          <w:ilvl w:val="0"/>
          <w:numId w:val="1"/>
        </w:numPr>
        <w:tabs>
          <w:tab w:val="left" w:pos="993"/>
        </w:tabs>
        <w:spacing w:line="276" w:lineRule="auto"/>
        <w:ind w:left="0" w:firstLine="567"/>
        <w:jc w:val="both"/>
        <w:rPr>
          <w:rFonts w:ascii="Times New Roman" w:hAnsi="Times New Roman" w:cs="Times New Roman"/>
          <w:sz w:val="28"/>
          <w:szCs w:val="28"/>
        </w:rPr>
      </w:pPr>
      <w:proofErr w:type="gramStart"/>
      <w:r w:rsidRPr="009075C5">
        <w:rPr>
          <w:rFonts w:ascii="Times New Roman" w:hAnsi="Times New Roman" w:cs="Times New Roman"/>
          <w:sz w:val="28"/>
          <w:szCs w:val="28"/>
        </w:rPr>
        <w:t xml:space="preserve">Дополнительно к документам, указанным в </w:t>
      </w:r>
      <w:r w:rsidR="00CA383E">
        <w:rPr>
          <w:rFonts w:ascii="Times New Roman" w:hAnsi="Times New Roman" w:cs="Times New Roman"/>
          <w:sz w:val="28"/>
          <w:szCs w:val="28"/>
        </w:rPr>
        <w:t>п. 18</w:t>
      </w:r>
      <w:r w:rsidRPr="009075C5">
        <w:rPr>
          <w:rFonts w:ascii="Times New Roman" w:hAnsi="Times New Roman" w:cs="Times New Roman"/>
          <w:sz w:val="28"/>
          <w:szCs w:val="28"/>
        </w:rPr>
        <w:t>, участники в номинациях «Лучшая организация крупного бизнеса в области охраны труда города Чебоксары» (организации с численностью</w:t>
      </w:r>
      <w:r w:rsidR="00A2586C">
        <w:rPr>
          <w:rFonts w:ascii="Times New Roman" w:hAnsi="Times New Roman" w:cs="Times New Roman"/>
          <w:sz w:val="28"/>
          <w:szCs w:val="28"/>
        </w:rPr>
        <w:t xml:space="preserve"> работающих более 500 человек),</w:t>
      </w:r>
      <w:r w:rsidRPr="009075C5">
        <w:rPr>
          <w:rFonts w:ascii="Times New Roman" w:hAnsi="Times New Roman" w:cs="Times New Roman"/>
          <w:sz w:val="28"/>
          <w:szCs w:val="28"/>
        </w:rPr>
        <w:t xml:space="preserve"> «Лучшая организация крупного бизнеса в области охраны труда города Чебоксары» (организации с численностью работающих от 251 до 500 человек)</w:t>
      </w:r>
      <w:r w:rsidR="007969AA">
        <w:rPr>
          <w:rFonts w:ascii="Times New Roman" w:hAnsi="Times New Roman" w:cs="Times New Roman"/>
          <w:sz w:val="28"/>
          <w:szCs w:val="28"/>
        </w:rPr>
        <w:t xml:space="preserve">, </w:t>
      </w:r>
      <w:r w:rsidR="007969AA" w:rsidRPr="009075C5">
        <w:rPr>
          <w:rFonts w:ascii="Times New Roman" w:hAnsi="Times New Roman" w:cs="Times New Roman"/>
          <w:sz w:val="28"/>
          <w:szCs w:val="28"/>
        </w:rPr>
        <w:t>«Лучшая организация бюджетной сферы в области охраны труда города Чебоксары»</w:t>
      </w:r>
      <w:r w:rsidR="007969AA">
        <w:rPr>
          <w:rFonts w:ascii="Times New Roman" w:hAnsi="Times New Roman" w:cs="Times New Roman"/>
          <w:sz w:val="28"/>
          <w:szCs w:val="28"/>
        </w:rPr>
        <w:t xml:space="preserve"> </w:t>
      </w:r>
      <w:r w:rsidR="007969AA" w:rsidRPr="009075C5">
        <w:rPr>
          <w:rFonts w:ascii="Times New Roman" w:hAnsi="Times New Roman" w:cs="Times New Roman"/>
          <w:sz w:val="28"/>
          <w:szCs w:val="28"/>
        </w:rPr>
        <w:t>(организации с численностью работающих</w:t>
      </w:r>
      <w:proofErr w:type="gramEnd"/>
      <w:r w:rsidR="007969AA" w:rsidRPr="009075C5">
        <w:rPr>
          <w:rFonts w:ascii="Times New Roman" w:hAnsi="Times New Roman" w:cs="Times New Roman"/>
          <w:sz w:val="28"/>
          <w:szCs w:val="28"/>
        </w:rPr>
        <w:t xml:space="preserve"> </w:t>
      </w:r>
      <w:proofErr w:type="gramStart"/>
      <w:r w:rsidR="007969AA">
        <w:rPr>
          <w:rFonts w:ascii="Times New Roman" w:hAnsi="Times New Roman" w:cs="Times New Roman"/>
          <w:sz w:val="28"/>
          <w:szCs w:val="28"/>
        </w:rPr>
        <w:t>более 10</w:t>
      </w:r>
      <w:r w:rsidR="007969AA" w:rsidRPr="009075C5">
        <w:rPr>
          <w:rFonts w:ascii="Times New Roman" w:hAnsi="Times New Roman" w:cs="Times New Roman"/>
          <w:sz w:val="28"/>
          <w:szCs w:val="28"/>
        </w:rPr>
        <w:t>0 человек)</w:t>
      </w:r>
      <w:r w:rsidRPr="009075C5">
        <w:rPr>
          <w:rFonts w:ascii="Times New Roman" w:hAnsi="Times New Roman" w:cs="Times New Roman"/>
          <w:sz w:val="28"/>
          <w:szCs w:val="28"/>
        </w:rPr>
        <w:t xml:space="preserve"> предоставляют </w:t>
      </w:r>
      <w:proofErr w:type="spellStart"/>
      <w:r w:rsidR="007511BF" w:rsidRPr="009075C5">
        <w:rPr>
          <w:rFonts w:ascii="Times New Roman" w:hAnsi="Times New Roman" w:cs="Times New Roman"/>
          <w:sz w:val="28"/>
          <w:szCs w:val="28"/>
        </w:rPr>
        <w:t>видеопрезентацию</w:t>
      </w:r>
      <w:proofErr w:type="spellEnd"/>
      <w:r w:rsidR="007511BF" w:rsidRPr="009075C5">
        <w:rPr>
          <w:rFonts w:ascii="Times New Roman" w:hAnsi="Times New Roman" w:cs="Times New Roman"/>
          <w:sz w:val="28"/>
          <w:szCs w:val="28"/>
        </w:rPr>
        <w:t xml:space="preserve"> о лучших практических решениях в области охраны труда, совершенствования системы управления охраны труда и снижения профессиональных рисков в организации за последний год, предшествующий Конкурсу, и достигнутых результатах (полученных эффектах) в соответствии с </w:t>
      </w:r>
      <w:r w:rsidR="00CA383E">
        <w:rPr>
          <w:rFonts w:ascii="Times New Roman" w:hAnsi="Times New Roman" w:cs="Times New Roman"/>
          <w:sz w:val="28"/>
          <w:szCs w:val="28"/>
        </w:rPr>
        <w:t>Требованиями к</w:t>
      </w:r>
      <w:r w:rsidR="007511BF" w:rsidRPr="009075C5">
        <w:rPr>
          <w:rFonts w:ascii="Times New Roman" w:hAnsi="Times New Roman" w:cs="Times New Roman"/>
          <w:sz w:val="28"/>
          <w:szCs w:val="28"/>
        </w:rPr>
        <w:t xml:space="preserve"> </w:t>
      </w:r>
      <w:proofErr w:type="spellStart"/>
      <w:r w:rsidR="007511BF" w:rsidRPr="009075C5">
        <w:rPr>
          <w:rFonts w:ascii="Times New Roman" w:hAnsi="Times New Roman" w:cs="Times New Roman"/>
          <w:sz w:val="28"/>
          <w:szCs w:val="28"/>
        </w:rPr>
        <w:t>видеопрезентации</w:t>
      </w:r>
      <w:proofErr w:type="spellEnd"/>
      <w:r w:rsidR="007511BF" w:rsidRPr="009075C5">
        <w:rPr>
          <w:rFonts w:ascii="Times New Roman" w:hAnsi="Times New Roman" w:cs="Times New Roman"/>
          <w:sz w:val="28"/>
          <w:szCs w:val="28"/>
        </w:rPr>
        <w:t xml:space="preserve">, установленных </w:t>
      </w:r>
      <w:hyperlink r:id="rId11" w:history="1">
        <w:r w:rsidR="007511BF" w:rsidRPr="007B2D2D">
          <w:rPr>
            <w:rFonts w:ascii="Times New Roman" w:hAnsi="Times New Roman" w:cs="Times New Roman"/>
            <w:sz w:val="28"/>
            <w:szCs w:val="28"/>
          </w:rPr>
          <w:t xml:space="preserve">приложением </w:t>
        </w:r>
      </w:hyperlink>
      <w:r w:rsidR="00CA383E">
        <w:rPr>
          <w:rFonts w:ascii="Times New Roman" w:hAnsi="Times New Roman" w:cs="Times New Roman"/>
          <w:sz w:val="28"/>
          <w:szCs w:val="28"/>
        </w:rPr>
        <w:t>№ 3</w:t>
      </w:r>
      <w:r w:rsidR="007511BF" w:rsidRPr="009075C5">
        <w:rPr>
          <w:rFonts w:ascii="Times New Roman" w:hAnsi="Times New Roman" w:cs="Times New Roman"/>
          <w:sz w:val="28"/>
          <w:szCs w:val="28"/>
        </w:rPr>
        <w:t xml:space="preserve"> к настоящему Положению)</w:t>
      </w:r>
      <w:r w:rsidRPr="009075C5">
        <w:rPr>
          <w:rFonts w:ascii="Times New Roman" w:hAnsi="Times New Roman" w:cs="Times New Roman"/>
          <w:sz w:val="28"/>
          <w:szCs w:val="28"/>
        </w:rPr>
        <w:t>.</w:t>
      </w:r>
      <w:proofErr w:type="gramEnd"/>
    </w:p>
    <w:p w:rsidR="008177A6" w:rsidRPr="009075C5" w:rsidRDefault="008177A6" w:rsidP="007B2D2D">
      <w:pPr>
        <w:pStyle w:val="ConsPlusNormal"/>
        <w:numPr>
          <w:ilvl w:val="0"/>
          <w:numId w:val="1"/>
        </w:numPr>
        <w:tabs>
          <w:tab w:val="left" w:pos="993"/>
        </w:tabs>
        <w:spacing w:line="276" w:lineRule="auto"/>
        <w:ind w:left="0" w:firstLine="567"/>
        <w:jc w:val="both"/>
        <w:rPr>
          <w:rFonts w:ascii="Times New Roman" w:hAnsi="Times New Roman" w:cs="Times New Roman"/>
          <w:sz w:val="28"/>
          <w:szCs w:val="28"/>
        </w:rPr>
      </w:pPr>
      <w:proofErr w:type="gramStart"/>
      <w:r w:rsidRPr="009075C5">
        <w:rPr>
          <w:rFonts w:ascii="Times New Roman" w:hAnsi="Times New Roman" w:cs="Times New Roman"/>
          <w:sz w:val="28"/>
          <w:szCs w:val="28"/>
        </w:rPr>
        <w:t>Дополнительно</w:t>
      </w:r>
      <w:r w:rsidR="00CA383E">
        <w:rPr>
          <w:rFonts w:ascii="Times New Roman" w:hAnsi="Times New Roman" w:cs="Times New Roman"/>
          <w:sz w:val="28"/>
          <w:szCs w:val="28"/>
        </w:rPr>
        <w:t xml:space="preserve"> к документам, указанным в п. 18</w:t>
      </w:r>
      <w:r w:rsidRPr="009075C5">
        <w:rPr>
          <w:rFonts w:ascii="Times New Roman" w:hAnsi="Times New Roman" w:cs="Times New Roman"/>
          <w:sz w:val="28"/>
          <w:szCs w:val="28"/>
        </w:rPr>
        <w:t xml:space="preserve">, участники в номинациях «Лучшая организация малого и среднего бизнеса в области охраны труда города Чебоксары» (организации с численностью работающих от 50 до 250 человек), «Лучшая организация малого и среднего бизнеса в </w:t>
      </w:r>
      <w:r w:rsidRPr="009075C5">
        <w:rPr>
          <w:rFonts w:ascii="Times New Roman" w:hAnsi="Times New Roman" w:cs="Times New Roman"/>
          <w:sz w:val="28"/>
          <w:szCs w:val="28"/>
        </w:rPr>
        <w:lastRenderedPageBreak/>
        <w:t>области охраны труда города Чебоксары» (организации с численностью работающих менее 50 человек), «Лучшая организация бюджетной сферы в области охраны труда города Чебоксары</w:t>
      </w:r>
      <w:proofErr w:type="gramEnd"/>
      <w:r w:rsidRPr="009075C5">
        <w:rPr>
          <w:rFonts w:ascii="Times New Roman" w:hAnsi="Times New Roman" w:cs="Times New Roman"/>
          <w:sz w:val="28"/>
          <w:szCs w:val="28"/>
        </w:rPr>
        <w:t>»</w:t>
      </w:r>
      <w:r w:rsidR="007969AA">
        <w:rPr>
          <w:rFonts w:ascii="Times New Roman" w:hAnsi="Times New Roman" w:cs="Times New Roman"/>
          <w:sz w:val="28"/>
          <w:szCs w:val="28"/>
        </w:rPr>
        <w:t xml:space="preserve"> </w:t>
      </w:r>
      <w:r w:rsidR="007969AA" w:rsidRPr="009075C5">
        <w:rPr>
          <w:rFonts w:ascii="Times New Roman" w:hAnsi="Times New Roman" w:cs="Times New Roman"/>
          <w:sz w:val="28"/>
          <w:szCs w:val="28"/>
        </w:rPr>
        <w:t>(организации с</w:t>
      </w:r>
      <w:r w:rsidR="007969AA">
        <w:rPr>
          <w:rFonts w:ascii="Times New Roman" w:hAnsi="Times New Roman" w:cs="Times New Roman"/>
          <w:sz w:val="28"/>
          <w:szCs w:val="28"/>
        </w:rPr>
        <w:t xml:space="preserve"> численностью работающих менее 10</w:t>
      </w:r>
      <w:r w:rsidR="007969AA" w:rsidRPr="009075C5">
        <w:rPr>
          <w:rFonts w:ascii="Times New Roman" w:hAnsi="Times New Roman" w:cs="Times New Roman"/>
          <w:sz w:val="28"/>
          <w:szCs w:val="28"/>
        </w:rPr>
        <w:t>0 человек)</w:t>
      </w:r>
      <w:r w:rsidRPr="009075C5">
        <w:rPr>
          <w:rFonts w:ascii="Times New Roman" w:hAnsi="Times New Roman" w:cs="Times New Roman"/>
          <w:sz w:val="28"/>
          <w:szCs w:val="28"/>
        </w:rPr>
        <w:t xml:space="preserve"> предоставляют презентацию о лучших практических решениях в области охраны труда, совершенствования системы управления охраны труда и снижения профессиональных рисков в организации за </w:t>
      </w:r>
      <w:r w:rsidR="00CA383E" w:rsidRPr="009075C5">
        <w:rPr>
          <w:rFonts w:ascii="Times New Roman" w:hAnsi="Times New Roman" w:cs="Times New Roman"/>
          <w:sz w:val="28"/>
          <w:szCs w:val="28"/>
        </w:rPr>
        <w:t>последний год, предшествующий Конкурс</w:t>
      </w:r>
      <w:r w:rsidRPr="009075C5">
        <w:rPr>
          <w:rFonts w:ascii="Times New Roman" w:hAnsi="Times New Roman" w:cs="Times New Roman"/>
          <w:sz w:val="28"/>
          <w:szCs w:val="28"/>
        </w:rPr>
        <w:t xml:space="preserve">, и достигнутых результатах (полученных эффектах) в соответствии с Правилами оформления презентации </w:t>
      </w:r>
      <w:r w:rsidR="00A2586C" w:rsidRPr="009075C5">
        <w:rPr>
          <w:rFonts w:ascii="Times New Roman" w:hAnsi="Times New Roman" w:cs="Times New Roman"/>
          <w:sz w:val="28"/>
          <w:szCs w:val="28"/>
        </w:rPr>
        <w:t xml:space="preserve">установленных </w:t>
      </w:r>
      <w:hyperlink r:id="rId12" w:history="1">
        <w:r w:rsidR="00A2586C" w:rsidRPr="007B2D2D">
          <w:rPr>
            <w:rFonts w:ascii="Times New Roman" w:hAnsi="Times New Roman" w:cs="Times New Roman"/>
            <w:sz w:val="28"/>
            <w:szCs w:val="28"/>
          </w:rPr>
          <w:t xml:space="preserve">приложением </w:t>
        </w:r>
      </w:hyperlink>
      <w:r w:rsidR="00CA383E">
        <w:rPr>
          <w:rFonts w:ascii="Times New Roman" w:hAnsi="Times New Roman" w:cs="Times New Roman"/>
          <w:sz w:val="28"/>
          <w:szCs w:val="28"/>
        </w:rPr>
        <w:t>№ 5</w:t>
      </w:r>
      <w:r w:rsidR="00A2586C">
        <w:rPr>
          <w:rFonts w:ascii="Times New Roman" w:hAnsi="Times New Roman" w:cs="Times New Roman"/>
          <w:sz w:val="28"/>
          <w:szCs w:val="28"/>
        </w:rPr>
        <w:t xml:space="preserve"> к настоящему Положению</w:t>
      </w:r>
      <w:r w:rsidRPr="009075C5">
        <w:rPr>
          <w:rFonts w:ascii="Times New Roman" w:hAnsi="Times New Roman" w:cs="Times New Roman"/>
          <w:sz w:val="28"/>
          <w:szCs w:val="28"/>
        </w:rPr>
        <w:t>.</w:t>
      </w:r>
    </w:p>
    <w:p w:rsidR="007511BF" w:rsidRPr="009075C5" w:rsidRDefault="007511BF" w:rsidP="007B2D2D">
      <w:pPr>
        <w:pStyle w:val="ConsPlusNormal"/>
        <w:numPr>
          <w:ilvl w:val="0"/>
          <w:numId w:val="1"/>
        </w:numPr>
        <w:tabs>
          <w:tab w:val="left" w:pos="993"/>
        </w:tabs>
        <w:spacing w:line="276" w:lineRule="auto"/>
        <w:ind w:left="0" w:firstLine="567"/>
        <w:jc w:val="both"/>
        <w:rPr>
          <w:rFonts w:ascii="Times New Roman" w:hAnsi="Times New Roman" w:cs="Times New Roman"/>
          <w:sz w:val="28"/>
          <w:szCs w:val="28"/>
        </w:rPr>
      </w:pPr>
      <w:r w:rsidRPr="009075C5">
        <w:rPr>
          <w:rFonts w:ascii="Times New Roman" w:hAnsi="Times New Roman" w:cs="Times New Roman"/>
          <w:sz w:val="28"/>
          <w:szCs w:val="28"/>
        </w:rPr>
        <w:t xml:space="preserve">В случае несоблюдения указанных требований конкурсная комиссия имеет право не учитывать </w:t>
      </w:r>
      <w:r w:rsidR="002B1FAE" w:rsidRPr="009075C5">
        <w:rPr>
          <w:rFonts w:ascii="Times New Roman" w:hAnsi="Times New Roman" w:cs="Times New Roman"/>
          <w:sz w:val="28"/>
          <w:szCs w:val="28"/>
        </w:rPr>
        <w:t xml:space="preserve">презентацию и </w:t>
      </w:r>
      <w:proofErr w:type="spellStart"/>
      <w:r w:rsidRPr="009075C5">
        <w:rPr>
          <w:rFonts w:ascii="Times New Roman" w:hAnsi="Times New Roman" w:cs="Times New Roman"/>
          <w:sz w:val="28"/>
          <w:szCs w:val="28"/>
        </w:rPr>
        <w:t>видеопрезентацию</w:t>
      </w:r>
      <w:proofErr w:type="spellEnd"/>
      <w:r w:rsidRPr="009075C5">
        <w:rPr>
          <w:rFonts w:ascii="Times New Roman" w:hAnsi="Times New Roman" w:cs="Times New Roman"/>
          <w:sz w:val="28"/>
          <w:szCs w:val="28"/>
        </w:rPr>
        <w:t xml:space="preserve"> при выставлении итоговых результатов Конкурса.</w:t>
      </w:r>
    </w:p>
    <w:p w:rsidR="00BD54B0" w:rsidRPr="009075C5" w:rsidRDefault="00BD54B0" w:rsidP="007B2D2D">
      <w:pPr>
        <w:pStyle w:val="ConsPlusNormal"/>
        <w:numPr>
          <w:ilvl w:val="0"/>
          <w:numId w:val="1"/>
        </w:numPr>
        <w:tabs>
          <w:tab w:val="left" w:pos="993"/>
        </w:tabs>
        <w:spacing w:line="276" w:lineRule="auto"/>
        <w:ind w:left="0" w:firstLine="567"/>
        <w:jc w:val="both"/>
        <w:rPr>
          <w:rFonts w:ascii="Times New Roman" w:hAnsi="Times New Roman" w:cs="Times New Roman"/>
          <w:sz w:val="28"/>
          <w:szCs w:val="28"/>
        </w:rPr>
      </w:pPr>
      <w:r w:rsidRPr="009075C5">
        <w:rPr>
          <w:rFonts w:ascii="Times New Roman" w:hAnsi="Times New Roman" w:cs="Times New Roman"/>
          <w:sz w:val="28"/>
          <w:szCs w:val="28"/>
        </w:rPr>
        <w:t>Итоговая оценка участника определяется путем суммирования баллов по всем критериям.</w:t>
      </w:r>
    </w:p>
    <w:p w:rsidR="00BD54B0" w:rsidRPr="009075C5" w:rsidRDefault="00BD54B0" w:rsidP="007B2D2D">
      <w:pPr>
        <w:pStyle w:val="ConsPlusNormal"/>
        <w:numPr>
          <w:ilvl w:val="0"/>
          <w:numId w:val="1"/>
        </w:numPr>
        <w:tabs>
          <w:tab w:val="left" w:pos="993"/>
        </w:tabs>
        <w:spacing w:line="276" w:lineRule="auto"/>
        <w:ind w:left="0" w:firstLine="567"/>
        <w:jc w:val="both"/>
        <w:rPr>
          <w:rFonts w:ascii="Times New Roman" w:hAnsi="Times New Roman" w:cs="Times New Roman"/>
          <w:sz w:val="28"/>
          <w:szCs w:val="28"/>
        </w:rPr>
      </w:pPr>
      <w:r w:rsidRPr="009075C5">
        <w:rPr>
          <w:rFonts w:ascii="Times New Roman" w:hAnsi="Times New Roman" w:cs="Times New Roman"/>
          <w:sz w:val="28"/>
          <w:szCs w:val="28"/>
        </w:rPr>
        <w:t>В случае несоблюдения одного или нескольких критериев конкурсная комиссия имеет право не учитывать не соблюденные критерии, что повлияет на итоговую оценку Конкурса.</w:t>
      </w:r>
    </w:p>
    <w:p w:rsidR="005C74A6" w:rsidRPr="009075C5" w:rsidRDefault="005C74A6" w:rsidP="007B2D2D">
      <w:pPr>
        <w:pStyle w:val="ConsPlusNormal"/>
        <w:numPr>
          <w:ilvl w:val="0"/>
          <w:numId w:val="1"/>
        </w:numPr>
        <w:tabs>
          <w:tab w:val="left" w:pos="993"/>
        </w:tabs>
        <w:spacing w:line="276" w:lineRule="auto"/>
        <w:ind w:left="0" w:firstLine="567"/>
        <w:jc w:val="both"/>
        <w:rPr>
          <w:rFonts w:ascii="Times New Roman" w:hAnsi="Times New Roman" w:cs="Times New Roman"/>
          <w:sz w:val="28"/>
          <w:szCs w:val="28"/>
        </w:rPr>
      </w:pPr>
      <w:r w:rsidRPr="009075C5">
        <w:rPr>
          <w:rFonts w:ascii="Times New Roman" w:hAnsi="Times New Roman" w:cs="Times New Roman"/>
          <w:sz w:val="28"/>
          <w:szCs w:val="28"/>
        </w:rPr>
        <w:t xml:space="preserve">По результатам Конкурса конкурсная комиссия формирует итоговый </w:t>
      </w:r>
      <w:r w:rsidR="00A2586C">
        <w:rPr>
          <w:rFonts w:ascii="Times New Roman" w:hAnsi="Times New Roman" w:cs="Times New Roman"/>
          <w:sz w:val="28"/>
          <w:szCs w:val="28"/>
        </w:rPr>
        <w:t>протокол</w:t>
      </w:r>
      <w:r w:rsidRPr="009075C5">
        <w:rPr>
          <w:rFonts w:ascii="Times New Roman" w:hAnsi="Times New Roman" w:cs="Times New Roman"/>
          <w:sz w:val="28"/>
          <w:szCs w:val="28"/>
        </w:rPr>
        <w:t xml:space="preserve"> победителей и призеров (</w:t>
      </w:r>
      <w:hyperlink r:id="rId13" w:history="1">
        <w:r w:rsidRPr="007B2D2D">
          <w:rPr>
            <w:rFonts w:ascii="Times New Roman" w:hAnsi="Times New Roman" w:cs="Times New Roman"/>
            <w:sz w:val="28"/>
            <w:szCs w:val="28"/>
          </w:rPr>
          <w:t xml:space="preserve">приложение </w:t>
        </w:r>
      </w:hyperlink>
      <w:r w:rsidR="00A2586C">
        <w:rPr>
          <w:rFonts w:ascii="Times New Roman" w:hAnsi="Times New Roman" w:cs="Times New Roman"/>
          <w:sz w:val="28"/>
          <w:szCs w:val="28"/>
        </w:rPr>
        <w:t>№ 7</w:t>
      </w:r>
      <w:r w:rsidRPr="009075C5">
        <w:rPr>
          <w:rFonts w:ascii="Times New Roman" w:hAnsi="Times New Roman" w:cs="Times New Roman"/>
          <w:sz w:val="28"/>
          <w:szCs w:val="28"/>
        </w:rPr>
        <w:t xml:space="preserve"> к настоящему Положению).</w:t>
      </w:r>
    </w:p>
    <w:p w:rsidR="005C74A6" w:rsidRPr="009075C5" w:rsidRDefault="005C74A6" w:rsidP="007B2D2D">
      <w:pPr>
        <w:pStyle w:val="ConsPlusNormal"/>
        <w:numPr>
          <w:ilvl w:val="0"/>
          <w:numId w:val="1"/>
        </w:numPr>
        <w:tabs>
          <w:tab w:val="left" w:pos="993"/>
        </w:tabs>
        <w:spacing w:line="276" w:lineRule="auto"/>
        <w:ind w:left="0" w:firstLine="567"/>
        <w:jc w:val="both"/>
        <w:rPr>
          <w:rFonts w:ascii="Times New Roman" w:hAnsi="Times New Roman" w:cs="Times New Roman"/>
          <w:sz w:val="28"/>
          <w:szCs w:val="28"/>
        </w:rPr>
      </w:pPr>
      <w:r w:rsidRPr="009075C5">
        <w:rPr>
          <w:rFonts w:ascii="Times New Roman" w:hAnsi="Times New Roman" w:cs="Times New Roman"/>
          <w:sz w:val="28"/>
          <w:szCs w:val="28"/>
        </w:rPr>
        <w:t>Победители Конкурса определяются решением конкурсной комиссии по наибольшей сумме баллов.</w:t>
      </w:r>
    </w:p>
    <w:p w:rsidR="00810211" w:rsidRPr="009075C5" w:rsidRDefault="00810211" w:rsidP="0045793A">
      <w:pPr>
        <w:pStyle w:val="ConsPlusNormal"/>
        <w:spacing w:line="276" w:lineRule="auto"/>
        <w:ind w:firstLine="540"/>
        <w:jc w:val="both"/>
        <w:rPr>
          <w:rFonts w:ascii="Times New Roman" w:hAnsi="Times New Roman" w:cs="Times New Roman"/>
          <w:sz w:val="28"/>
          <w:szCs w:val="28"/>
        </w:rPr>
      </w:pPr>
    </w:p>
    <w:p w:rsidR="00810211" w:rsidRPr="009075C5" w:rsidRDefault="00810211" w:rsidP="0045793A">
      <w:pPr>
        <w:pStyle w:val="ConsPlusTitle"/>
        <w:spacing w:line="276" w:lineRule="auto"/>
        <w:jc w:val="center"/>
        <w:outlineLvl w:val="1"/>
        <w:rPr>
          <w:rFonts w:ascii="Times New Roman" w:hAnsi="Times New Roman" w:cs="Times New Roman"/>
          <w:sz w:val="28"/>
          <w:szCs w:val="28"/>
        </w:rPr>
      </w:pPr>
      <w:r w:rsidRPr="009075C5">
        <w:rPr>
          <w:rFonts w:ascii="Times New Roman" w:hAnsi="Times New Roman" w:cs="Times New Roman"/>
          <w:sz w:val="28"/>
          <w:szCs w:val="28"/>
        </w:rPr>
        <w:t>IV. Награждение победителей Конкурса</w:t>
      </w:r>
    </w:p>
    <w:p w:rsidR="00810211" w:rsidRPr="009075C5" w:rsidRDefault="00810211" w:rsidP="0045793A">
      <w:pPr>
        <w:pStyle w:val="ConsPlusNormal"/>
        <w:spacing w:line="276" w:lineRule="auto"/>
        <w:jc w:val="both"/>
        <w:rPr>
          <w:rFonts w:ascii="Times New Roman" w:hAnsi="Times New Roman" w:cs="Times New Roman"/>
          <w:sz w:val="28"/>
          <w:szCs w:val="28"/>
        </w:rPr>
      </w:pPr>
    </w:p>
    <w:p w:rsidR="00810211" w:rsidRPr="009075C5" w:rsidRDefault="00810211" w:rsidP="0045793A">
      <w:pPr>
        <w:pStyle w:val="ConsPlusNormal"/>
        <w:spacing w:line="276" w:lineRule="auto"/>
        <w:ind w:firstLine="540"/>
        <w:jc w:val="both"/>
        <w:rPr>
          <w:rFonts w:ascii="Times New Roman" w:hAnsi="Times New Roman" w:cs="Times New Roman"/>
          <w:sz w:val="28"/>
          <w:szCs w:val="28"/>
        </w:rPr>
      </w:pPr>
      <w:r w:rsidRPr="009075C5">
        <w:rPr>
          <w:rFonts w:ascii="Times New Roman" w:hAnsi="Times New Roman" w:cs="Times New Roman"/>
          <w:sz w:val="28"/>
          <w:szCs w:val="28"/>
        </w:rPr>
        <w:t>27. Победитель и призеры Конкурса получают следующие поощрения:</w:t>
      </w:r>
    </w:p>
    <w:p w:rsidR="00810211" w:rsidRPr="009075C5" w:rsidRDefault="00810211" w:rsidP="0045793A">
      <w:pPr>
        <w:pStyle w:val="ConsPlusNormal"/>
        <w:spacing w:line="276" w:lineRule="auto"/>
        <w:ind w:firstLine="540"/>
        <w:jc w:val="both"/>
        <w:rPr>
          <w:rFonts w:ascii="Times New Roman" w:hAnsi="Times New Roman" w:cs="Times New Roman"/>
          <w:sz w:val="28"/>
          <w:szCs w:val="28"/>
        </w:rPr>
      </w:pPr>
      <w:r w:rsidRPr="009075C5">
        <w:rPr>
          <w:rFonts w:ascii="Times New Roman" w:hAnsi="Times New Roman" w:cs="Times New Roman"/>
          <w:sz w:val="28"/>
          <w:szCs w:val="28"/>
        </w:rPr>
        <w:t xml:space="preserve">а) победитель Конкурса - диплом победителя </w:t>
      </w:r>
      <w:r w:rsidR="00ED3F94" w:rsidRPr="009075C5">
        <w:rPr>
          <w:rFonts w:ascii="Times New Roman" w:hAnsi="Times New Roman" w:cs="Times New Roman"/>
          <w:sz w:val="28"/>
          <w:szCs w:val="28"/>
        </w:rPr>
        <w:t>К</w:t>
      </w:r>
      <w:r w:rsidRPr="009075C5">
        <w:rPr>
          <w:rFonts w:ascii="Times New Roman" w:hAnsi="Times New Roman" w:cs="Times New Roman"/>
          <w:sz w:val="28"/>
          <w:szCs w:val="28"/>
        </w:rPr>
        <w:t>онкурса с указанием номинации;</w:t>
      </w:r>
    </w:p>
    <w:p w:rsidR="00810211" w:rsidRPr="009075C5" w:rsidRDefault="00810211" w:rsidP="0045793A">
      <w:pPr>
        <w:pStyle w:val="ConsPlusNormal"/>
        <w:spacing w:line="276" w:lineRule="auto"/>
        <w:ind w:firstLine="540"/>
        <w:jc w:val="both"/>
        <w:rPr>
          <w:rFonts w:ascii="Times New Roman" w:hAnsi="Times New Roman" w:cs="Times New Roman"/>
          <w:sz w:val="28"/>
          <w:szCs w:val="28"/>
        </w:rPr>
      </w:pPr>
      <w:r w:rsidRPr="009075C5">
        <w:rPr>
          <w:rFonts w:ascii="Times New Roman" w:hAnsi="Times New Roman" w:cs="Times New Roman"/>
          <w:sz w:val="28"/>
          <w:szCs w:val="28"/>
        </w:rPr>
        <w:t xml:space="preserve">б) серебряный призер </w:t>
      </w:r>
      <w:r w:rsidR="00ED3F94" w:rsidRPr="009075C5">
        <w:rPr>
          <w:rFonts w:ascii="Times New Roman" w:hAnsi="Times New Roman" w:cs="Times New Roman"/>
          <w:sz w:val="28"/>
          <w:szCs w:val="28"/>
        </w:rPr>
        <w:t>К</w:t>
      </w:r>
      <w:r w:rsidRPr="009075C5">
        <w:rPr>
          <w:rFonts w:ascii="Times New Roman" w:hAnsi="Times New Roman" w:cs="Times New Roman"/>
          <w:sz w:val="28"/>
          <w:szCs w:val="28"/>
        </w:rPr>
        <w:t xml:space="preserve">онкурса - диплом призера </w:t>
      </w:r>
      <w:r w:rsidR="00ED3F94" w:rsidRPr="009075C5">
        <w:rPr>
          <w:rFonts w:ascii="Times New Roman" w:hAnsi="Times New Roman" w:cs="Times New Roman"/>
          <w:sz w:val="28"/>
          <w:szCs w:val="28"/>
        </w:rPr>
        <w:t>К</w:t>
      </w:r>
      <w:r w:rsidRPr="009075C5">
        <w:rPr>
          <w:rFonts w:ascii="Times New Roman" w:hAnsi="Times New Roman" w:cs="Times New Roman"/>
          <w:sz w:val="28"/>
          <w:szCs w:val="28"/>
        </w:rPr>
        <w:t>онку</w:t>
      </w:r>
      <w:r w:rsidR="00ED3F94" w:rsidRPr="009075C5">
        <w:rPr>
          <w:rFonts w:ascii="Times New Roman" w:hAnsi="Times New Roman" w:cs="Times New Roman"/>
          <w:sz w:val="28"/>
          <w:szCs w:val="28"/>
        </w:rPr>
        <w:t xml:space="preserve">рса </w:t>
      </w:r>
      <w:r w:rsidRPr="009075C5">
        <w:rPr>
          <w:rFonts w:ascii="Times New Roman" w:hAnsi="Times New Roman" w:cs="Times New Roman"/>
          <w:sz w:val="28"/>
          <w:szCs w:val="28"/>
        </w:rPr>
        <w:t>с указанием номинации;</w:t>
      </w:r>
    </w:p>
    <w:p w:rsidR="00810211" w:rsidRPr="009075C5" w:rsidRDefault="00810211" w:rsidP="0045793A">
      <w:pPr>
        <w:pStyle w:val="ConsPlusNormal"/>
        <w:spacing w:line="276" w:lineRule="auto"/>
        <w:ind w:firstLine="540"/>
        <w:jc w:val="both"/>
        <w:rPr>
          <w:rFonts w:ascii="Times New Roman" w:hAnsi="Times New Roman" w:cs="Times New Roman"/>
          <w:sz w:val="28"/>
          <w:szCs w:val="28"/>
        </w:rPr>
      </w:pPr>
      <w:r w:rsidRPr="009075C5">
        <w:rPr>
          <w:rFonts w:ascii="Times New Roman" w:hAnsi="Times New Roman" w:cs="Times New Roman"/>
          <w:sz w:val="28"/>
          <w:szCs w:val="28"/>
        </w:rPr>
        <w:t xml:space="preserve">в) бронзовый призер </w:t>
      </w:r>
      <w:r w:rsidR="00ED3F94" w:rsidRPr="009075C5">
        <w:rPr>
          <w:rFonts w:ascii="Times New Roman" w:hAnsi="Times New Roman" w:cs="Times New Roman"/>
          <w:sz w:val="28"/>
          <w:szCs w:val="28"/>
        </w:rPr>
        <w:t>К</w:t>
      </w:r>
      <w:r w:rsidRPr="009075C5">
        <w:rPr>
          <w:rFonts w:ascii="Times New Roman" w:hAnsi="Times New Roman" w:cs="Times New Roman"/>
          <w:sz w:val="28"/>
          <w:szCs w:val="28"/>
        </w:rPr>
        <w:t xml:space="preserve">онкурса - диплом призера </w:t>
      </w:r>
      <w:r w:rsidR="00ED3F94" w:rsidRPr="009075C5">
        <w:rPr>
          <w:rFonts w:ascii="Times New Roman" w:hAnsi="Times New Roman" w:cs="Times New Roman"/>
          <w:sz w:val="28"/>
          <w:szCs w:val="28"/>
        </w:rPr>
        <w:t>К</w:t>
      </w:r>
      <w:r w:rsidRPr="009075C5">
        <w:rPr>
          <w:rFonts w:ascii="Times New Roman" w:hAnsi="Times New Roman" w:cs="Times New Roman"/>
          <w:sz w:val="28"/>
          <w:szCs w:val="28"/>
        </w:rPr>
        <w:t>онку</w:t>
      </w:r>
      <w:r w:rsidR="00ED3F94" w:rsidRPr="009075C5">
        <w:rPr>
          <w:rFonts w:ascii="Times New Roman" w:hAnsi="Times New Roman" w:cs="Times New Roman"/>
          <w:sz w:val="28"/>
          <w:szCs w:val="28"/>
        </w:rPr>
        <w:t xml:space="preserve">рса </w:t>
      </w:r>
      <w:r w:rsidRPr="009075C5">
        <w:rPr>
          <w:rFonts w:ascii="Times New Roman" w:hAnsi="Times New Roman" w:cs="Times New Roman"/>
          <w:sz w:val="28"/>
          <w:szCs w:val="28"/>
        </w:rPr>
        <w:t>с указанием номинации.</w:t>
      </w:r>
    </w:p>
    <w:p w:rsidR="00810211" w:rsidRPr="009075C5" w:rsidRDefault="00810211" w:rsidP="0045793A">
      <w:pPr>
        <w:pStyle w:val="ConsPlusNormal"/>
        <w:spacing w:line="276" w:lineRule="auto"/>
        <w:ind w:firstLine="540"/>
        <w:jc w:val="both"/>
        <w:rPr>
          <w:rFonts w:ascii="Times New Roman" w:hAnsi="Times New Roman" w:cs="Times New Roman"/>
          <w:sz w:val="28"/>
          <w:szCs w:val="28"/>
        </w:rPr>
      </w:pPr>
      <w:r w:rsidRPr="009075C5">
        <w:rPr>
          <w:rFonts w:ascii="Times New Roman" w:hAnsi="Times New Roman" w:cs="Times New Roman"/>
          <w:sz w:val="28"/>
          <w:szCs w:val="28"/>
        </w:rPr>
        <w:t xml:space="preserve">29. Торжественная церемония награждения победителей, призеров и </w:t>
      </w:r>
      <w:r w:rsidR="00ED3F94" w:rsidRPr="009075C5">
        <w:rPr>
          <w:rFonts w:ascii="Times New Roman" w:hAnsi="Times New Roman" w:cs="Times New Roman"/>
          <w:sz w:val="28"/>
          <w:szCs w:val="28"/>
        </w:rPr>
        <w:t>участников</w:t>
      </w:r>
      <w:r w:rsidRPr="009075C5">
        <w:rPr>
          <w:rFonts w:ascii="Times New Roman" w:hAnsi="Times New Roman" w:cs="Times New Roman"/>
          <w:sz w:val="28"/>
          <w:szCs w:val="28"/>
        </w:rPr>
        <w:t xml:space="preserve"> </w:t>
      </w:r>
      <w:r w:rsidR="00ED3F94" w:rsidRPr="009075C5">
        <w:rPr>
          <w:rFonts w:ascii="Times New Roman" w:hAnsi="Times New Roman" w:cs="Times New Roman"/>
          <w:sz w:val="28"/>
          <w:szCs w:val="28"/>
        </w:rPr>
        <w:t>К</w:t>
      </w:r>
      <w:r w:rsidRPr="009075C5">
        <w:rPr>
          <w:rFonts w:ascii="Times New Roman" w:hAnsi="Times New Roman" w:cs="Times New Roman"/>
          <w:sz w:val="28"/>
          <w:szCs w:val="28"/>
        </w:rPr>
        <w:t xml:space="preserve">онкурса проводится в </w:t>
      </w:r>
      <w:r w:rsidR="00ED3F94" w:rsidRPr="009075C5">
        <w:rPr>
          <w:rFonts w:ascii="Times New Roman" w:hAnsi="Times New Roman" w:cs="Times New Roman"/>
          <w:sz w:val="28"/>
          <w:szCs w:val="28"/>
        </w:rPr>
        <w:t>администрации города Чебоксары</w:t>
      </w:r>
      <w:r w:rsidRPr="009075C5">
        <w:rPr>
          <w:rFonts w:ascii="Times New Roman" w:hAnsi="Times New Roman" w:cs="Times New Roman"/>
          <w:sz w:val="28"/>
          <w:szCs w:val="28"/>
        </w:rPr>
        <w:t>.</w:t>
      </w:r>
    </w:p>
    <w:p w:rsidR="00810211" w:rsidRPr="009075C5" w:rsidRDefault="00810211" w:rsidP="0045793A">
      <w:pPr>
        <w:pStyle w:val="ConsPlusNormal"/>
        <w:spacing w:line="276" w:lineRule="auto"/>
        <w:ind w:firstLine="540"/>
        <w:jc w:val="both"/>
        <w:rPr>
          <w:rFonts w:ascii="Times New Roman" w:hAnsi="Times New Roman" w:cs="Times New Roman"/>
          <w:sz w:val="28"/>
          <w:szCs w:val="28"/>
        </w:rPr>
      </w:pPr>
      <w:r w:rsidRPr="009075C5">
        <w:rPr>
          <w:rFonts w:ascii="Times New Roman" w:hAnsi="Times New Roman" w:cs="Times New Roman"/>
          <w:sz w:val="28"/>
          <w:szCs w:val="28"/>
        </w:rPr>
        <w:t xml:space="preserve">30. Конкурсная комиссия вправе в зависимости от количества и </w:t>
      </w:r>
      <w:proofErr w:type="gramStart"/>
      <w:r w:rsidRPr="009075C5">
        <w:rPr>
          <w:rFonts w:ascii="Times New Roman" w:hAnsi="Times New Roman" w:cs="Times New Roman"/>
          <w:sz w:val="28"/>
          <w:szCs w:val="28"/>
        </w:rPr>
        <w:t>ст</w:t>
      </w:r>
      <w:r w:rsidR="00ED3F94" w:rsidRPr="009075C5">
        <w:rPr>
          <w:rFonts w:ascii="Times New Roman" w:hAnsi="Times New Roman" w:cs="Times New Roman"/>
          <w:sz w:val="28"/>
          <w:szCs w:val="28"/>
        </w:rPr>
        <w:t>руктуры</w:t>
      </w:r>
      <w:proofErr w:type="gramEnd"/>
      <w:r w:rsidR="00ED3F94" w:rsidRPr="009075C5">
        <w:rPr>
          <w:rFonts w:ascii="Times New Roman" w:hAnsi="Times New Roman" w:cs="Times New Roman"/>
          <w:sz w:val="28"/>
          <w:szCs w:val="28"/>
        </w:rPr>
        <w:t xml:space="preserve"> поданных для участия в К</w:t>
      </w:r>
      <w:r w:rsidRPr="009075C5">
        <w:rPr>
          <w:rFonts w:ascii="Times New Roman" w:hAnsi="Times New Roman" w:cs="Times New Roman"/>
          <w:sz w:val="28"/>
          <w:szCs w:val="28"/>
        </w:rPr>
        <w:t>онкурсе заявок установить дополнительные награды и поощрения.</w:t>
      </w:r>
    </w:p>
    <w:p w:rsidR="00810211" w:rsidRPr="009075C5" w:rsidRDefault="00810211" w:rsidP="00463741">
      <w:pPr>
        <w:pStyle w:val="ConsPlusNormal"/>
        <w:ind w:firstLine="539"/>
        <w:jc w:val="both"/>
        <w:rPr>
          <w:rFonts w:ascii="Times New Roman" w:hAnsi="Times New Roman" w:cs="Times New Roman"/>
          <w:sz w:val="28"/>
          <w:szCs w:val="28"/>
        </w:rPr>
      </w:pPr>
      <w:r w:rsidRPr="009075C5">
        <w:rPr>
          <w:rFonts w:ascii="Times New Roman" w:hAnsi="Times New Roman" w:cs="Times New Roman"/>
          <w:sz w:val="28"/>
          <w:szCs w:val="28"/>
        </w:rPr>
        <w:t xml:space="preserve">31. </w:t>
      </w:r>
      <w:r w:rsidR="00ED3F94" w:rsidRPr="009075C5">
        <w:rPr>
          <w:rFonts w:ascii="Times New Roman" w:hAnsi="Times New Roman" w:cs="Times New Roman"/>
          <w:sz w:val="28"/>
          <w:szCs w:val="28"/>
        </w:rPr>
        <w:t>Члены комиссии и приглашенные эксперты</w:t>
      </w:r>
      <w:r w:rsidRPr="009075C5">
        <w:rPr>
          <w:rFonts w:ascii="Times New Roman" w:hAnsi="Times New Roman" w:cs="Times New Roman"/>
          <w:sz w:val="28"/>
          <w:szCs w:val="28"/>
        </w:rPr>
        <w:t xml:space="preserve"> вправе установить дополнительные номинации и поощрительные призы для участников </w:t>
      </w:r>
      <w:r w:rsidR="00ED3F94" w:rsidRPr="009075C5">
        <w:rPr>
          <w:rFonts w:ascii="Times New Roman" w:hAnsi="Times New Roman" w:cs="Times New Roman"/>
          <w:sz w:val="28"/>
          <w:szCs w:val="28"/>
        </w:rPr>
        <w:lastRenderedPageBreak/>
        <w:t>К</w:t>
      </w:r>
      <w:r w:rsidRPr="009075C5">
        <w:rPr>
          <w:rFonts w:ascii="Times New Roman" w:hAnsi="Times New Roman" w:cs="Times New Roman"/>
          <w:sz w:val="28"/>
          <w:szCs w:val="28"/>
        </w:rPr>
        <w:t>онкурса.</w:t>
      </w:r>
    </w:p>
    <w:p w:rsidR="00810211" w:rsidRPr="009075C5" w:rsidRDefault="00463741" w:rsidP="00463741">
      <w:pPr>
        <w:pStyle w:val="ConsPlusNormal"/>
        <w:ind w:firstLine="539"/>
        <w:jc w:val="center"/>
        <w:rPr>
          <w:rFonts w:ascii="Times New Roman" w:hAnsi="Times New Roman" w:cs="Times New Roman"/>
          <w:sz w:val="28"/>
          <w:szCs w:val="28"/>
        </w:rPr>
      </w:pPr>
      <w:r>
        <w:rPr>
          <w:rFonts w:ascii="Times New Roman" w:hAnsi="Times New Roman" w:cs="Times New Roman"/>
          <w:sz w:val="28"/>
          <w:szCs w:val="28"/>
        </w:rPr>
        <w:t>______________________________</w:t>
      </w:r>
    </w:p>
    <w:p w:rsidR="006A0A30" w:rsidRPr="009075C5" w:rsidRDefault="006A0A30">
      <w:pPr>
        <w:rPr>
          <w:rFonts w:ascii="Times New Roman" w:eastAsiaTheme="minorEastAsia" w:hAnsi="Times New Roman" w:cs="Times New Roman"/>
          <w:sz w:val="28"/>
          <w:szCs w:val="28"/>
          <w:lang w:eastAsia="ru-RU"/>
        </w:rPr>
      </w:pPr>
      <w:r w:rsidRPr="009075C5">
        <w:rPr>
          <w:rFonts w:ascii="Times New Roman" w:hAnsi="Times New Roman" w:cs="Times New Roman"/>
          <w:sz w:val="28"/>
          <w:szCs w:val="28"/>
        </w:rPr>
        <w:br w:type="page"/>
      </w:r>
    </w:p>
    <w:p w:rsidR="00FD3555" w:rsidRPr="009075C5" w:rsidRDefault="00FD3555">
      <w:pPr>
        <w:pStyle w:val="ConsPlusNormal"/>
        <w:jc w:val="right"/>
        <w:outlineLvl w:val="1"/>
        <w:rPr>
          <w:rFonts w:ascii="Times New Roman" w:hAnsi="Times New Roman" w:cs="Times New Roman"/>
          <w:sz w:val="28"/>
          <w:szCs w:val="28"/>
        </w:rPr>
      </w:pPr>
      <w:r w:rsidRPr="009075C5">
        <w:rPr>
          <w:rFonts w:ascii="Times New Roman" w:hAnsi="Times New Roman" w:cs="Times New Roman"/>
          <w:sz w:val="28"/>
          <w:szCs w:val="28"/>
        </w:rPr>
        <w:lastRenderedPageBreak/>
        <w:t xml:space="preserve">Приложение </w:t>
      </w:r>
      <w:r w:rsidR="00B07D33">
        <w:rPr>
          <w:rFonts w:ascii="Times New Roman" w:hAnsi="Times New Roman" w:cs="Times New Roman"/>
          <w:sz w:val="28"/>
          <w:szCs w:val="28"/>
        </w:rPr>
        <w:t xml:space="preserve">№ </w:t>
      </w:r>
      <w:r w:rsidRPr="009075C5">
        <w:rPr>
          <w:rFonts w:ascii="Times New Roman" w:hAnsi="Times New Roman" w:cs="Times New Roman"/>
          <w:sz w:val="28"/>
          <w:szCs w:val="28"/>
        </w:rPr>
        <w:t>1</w:t>
      </w:r>
    </w:p>
    <w:p w:rsidR="00FD3555" w:rsidRPr="009075C5" w:rsidRDefault="00FD3555">
      <w:pPr>
        <w:pStyle w:val="ConsPlusNormal"/>
        <w:jc w:val="right"/>
        <w:rPr>
          <w:rFonts w:ascii="Times New Roman" w:hAnsi="Times New Roman" w:cs="Times New Roman"/>
          <w:sz w:val="28"/>
          <w:szCs w:val="28"/>
        </w:rPr>
      </w:pPr>
      <w:r w:rsidRPr="009075C5">
        <w:rPr>
          <w:rFonts w:ascii="Times New Roman" w:hAnsi="Times New Roman" w:cs="Times New Roman"/>
          <w:sz w:val="28"/>
          <w:szCs w:val="28"/>
        </w:rPr>
        <w:t>к Положению о муниципальном конкурсе</w:t>
      </w:r>
    </w:p>
    <w:p w:rsidR="005C74A6" w:rsidRPr="009075C5" w:rsidRDefault="005C74A6" w:rsidP="005C74A6">
      <w:pPr>
        <w:pStyle w:val="ConsPlusNormal"/>
        <w:jc w:val="right"/>
        <w:rPr>
          <w:rFonts w:ascii="Times New Roman" w:hAnsi="Times New Roman" w:cs="Times New Roman"/>
          <w:sz w:val="28"/>
          <w:szCs w:val="28"/>
        </w:rPr>
      </w:pPr>
      <w:r w:rsidRPr="009075C5">
        <w:rPr>
          <w:rFonts w:ascii="Times New Roman" w:hAnsi="Times New Roman" w:cs="Times New Roman"/>
          <w:sz w:val="28"/>
          <w:szCs w:val="28"/>
        </w:rPr>
        <w:t>по охране труда среди предприятий,</w:t>
      </w:r>
    </w:p>
    <w:p w:rsidR="00FD3555" w:rsidRPr="009075C5" w:rsidRDefault="005C74A6" w:rsidP="005C74A6">
      <w:pPr>
        <w:pStyle w:val="ConsPlusNormal"/>
        <w:jc w:val="right"/>
        <w:rPr>
          <w:rFonts w:ascii="Times New Roman" w:hAnsi="Times New Roman" w:cs="Times New Roman"/>
          <w:sz w:val="28"/>
          <w:szCs w:val="28"/>
        </w:rPr>
      </w:pPr>
      <w:r w:rsidRPr="009075C5">
        <w:rPr>
          <w:rFonts w:ascii="Times New Roman" w:hAnsi="Times New Roman" w:cs="Times New Roman"/>
          <w:sz w:val="28"/>
          <w:szCs w:val="28"/>
        </w:rPr>
        <w:t>организаций и учреждений города Чебоксары</w:t>
      </w:r>
    </w:p>
    <w:p w:rsidR="005C74A6" w:rsidRPr="009075C5" w:rsidRDefault="005C74A6" w:rsidP="007D7C54">
      <w:pPr>
        <w:pStyle w:val="ConsPlusNormal"/>
        <w:jc w:val="center"/>
        <w:outlineLvl w:val="2"/>
        <w:rPr>
          <w:rFonts w:ascii="Times New Roman" w:hAnsi="Times New Roman" w:cs="Times New Roman"/>
          <w:sz w:val="28"/>
          <w:szCs w:val="28"/>
        </w:rPr>
      </w:pPr>
    </w:p>
    <w:p w:rsidR="00276F52" w:rsidRPr="009075C5" w:rsidRDefault="009075C5" w:rsidP="00276F5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ФОРМА ЗАЯВЛЕНИЯ ОБ УЧАСТИИ</w:t>
      </w:r>
      <w:r w:rsidR="00276F52" w:rsidRPr="009075C5">
        <w:rPr>
          <w:rFonts w:ascii="Times New Roman" w:hAnsi="Times New Roman" w:cs="Times New Roman"/>
          <w:sz w:val="28"/>
          <w:szCs w:val="28"/>
        </w:rPr>
        <w:t xml:space="preserve"> В КОНКУРСЕ</w:t>
      </w:r>
    </w:p>
    <w:p w:rsidR="00276F52" w:rsidRPr="009075C5" w:rsidRDefault="00276F52" w:rsidP="00276F52">
      <w:pPr>
        <w:autoSpaceDE w:val="0"/>
        <w:autoSpaceDN w:val="0"/>
        <w:adjustRightInd w:val="0"/>
        <w:spacing w:after="0" w:line="240" w:lineRule="auto"/>
        <w:jc w:val="both"/>
        <w:outlineLvl w:val="0"/>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76F52" w:rsidRPr="009075C5" w:rsidTr="006E5EB6">
        <w:tc>
          <w:tcPr>
            <w:tcW w:w="4785" w:type="dxa"/>
          </w:tcPr>
          <w:p w:rsidR="00276F52" w:rsidRPr="009075C5" w:rsidRDefault="00276F52" w:rsidP="00276F52">
            <w:pPr>
              <w:autoSpaceDE w:val="0"/>
              <w:autoSpaceDN w:val="0"/>
              <w:adjustRightInd w:val="0"/>
              <w:jc w:val="both"/>
              <w:outlineLvl w:val="0"/>
              <w:rPr>
                <w:rFonts w:ascii="Times New Roman" w:hAnsi="Times New Roman" w:cs="Times New Roman"/>
                <w:sz w:val="28"/>
                <w:szCs w:val="28"/>
              </w:rPr>
            </w:pPr>
            <w:r w:rsidRPr="009075C5">
              <w:rPr>
                <w:rFonts w:ascii="Times New Roman" w:hAnsi="Times New Roman" w:cs="Times New Roman"/>
                <w:sz w:val="28"/>
                <w:szCs w:val="28"/>
              </w:rPr>
              <w:t>Фирменный бланк участника</w:t>
            </w:r>
          </w:p>
          <w:p w:rsidR="00276F52" w:rsidRPr="009075C5" w:rsidRDefault="00276F52" w:rsidP="00276F52">
            <w:pPr>
              <w:autoSpaceDE w:val="0"/>
              <w:autoSpaceDN w:val="0"/>
              <w:adjustRightInd w:val="0"/>
              <w:jc w:val="both"/>
              <w:outlineLvl w:val="0"/>
              <w:rPr>
                <w:rFonts w:ascii="Times New Roman" w:hAnsi="Times New Roman" w:cs="Times New Roman"/>
                <w:sz w:val="28"/>
                <w:szCs w:val="28"/>
              </w:rPr>
            </w:pPr>
            <w:r w:rsidRPr="009075C5">
              <w:rPr>
                <w:rFonts w:ascii="Times New Roman" w:hAnsi="Times New Roman" w:cs="Times New Roman"/>
                <w:sz w:val="28"/>
                <w:szCs w:val="28"/>
              </w:rPr>
              <w:t>смотра-конкурса (при наличии)</w:t>
            </w:r>
          </w:p>
        </w:tc>
        <w:tc>
          <w:tcPr>
            <w:tcW w:w="4786" w:type="dxa"/>
          </w:tcPr>
          <w:p w:rsidR="00276F52" w:rsidRPr="009075C5" w:rsidRDefault="00276F52" w:rsidP="00276F52">
            <w:pPr>
              <w:autoSpaceDE w:val="0"/>
              <w:autoSpaceDN w:val="0"/>
              <w:adjustRightInd w:val="0"/>
              <w:jc w:val="right"/>
              <w:outlineLvl w:val="0"/>
              <w:rPr>
                <w:rFonts w:ascii="Times New Roman" w:hAnsi="Times New Roman" w:cs="Times New Roman"/>
                <w:sz w:val="28"/>
                <w:szCs w:val="28"/>
              </w:rPr>
            </w:pPr>
            <w:r w:rsidRPr="009075C5">
              <w:rPr>
                <w:rFonts w:ascii="Times New Roman" w:hAnsi="Times New Roman" w:cs="Times New Roman"/>
                <w:sz w:val="28"/>
                <w:szCs w:val="28"/>
              </w:rPr>
              <w:t>в администрацию</w:t>
            </w:r>
          </w:p>
          <w:p w:rsidR="00276F52" w:rsidRPr="009075C5" w:rsidRDefault="00276F52" w:rsidP="00276F52">
            <w:pPr>
              <w:autoSpaceDE w:val="0"/>
              <w:autoSpaceDN w:val="0"/>
              <w:adjustRightInd w:val="0"/>
              <w:jc w:val="right"/>
              <w:outlineLvl w:val="0"/>
              <w:rPr>
                <w:rFonts w:ascii="Times New Roman" w:hAnsi="Times New Roman" w:cs="Times New Roman"/>
                <w:sz w:val="28"/>
                <w:szCs w:val="28"/>
              </w:rPr>
            </w:pPr>
            <w:r w:rsidRPr="009075C5">
              <w:rPr>
                <w:rFonts w:ascii="Times New Roman" w:hAnsi="Times New Roman" w:cs="Times New Roman"/>
                <w:sz w:val="28"/>
                <w:szCs w:val="28"/>
              </w:rPr>
              <w:t>города Чебоксары</w:t>
            </w:r>
          </w:p>
        </w:tc>
      </w:tr>
    </w:tbl>
    <w:p w:rsidR="00276F52" w:rsidRPr="009075C5" w:rsidRDefault="00276F52" w:rsidP="00276F52">
      <w:pPr>
        <w:autoSpaceDE w:val="0"/>
        <w:autoSpaceDN w:val="0"/>
        <w:adjustRightInd w:val="0"/>
        <w:spacing w:after="0" w:line="240" w:lineRule="auto"/>
        <w:jc w:val="both"/>
        <w:outlineLvl w:val="0"/>
        <w:rPr>
          <w:rFonts w:ascii="Times New Roman" w:hAnsi="Times New Roman" w:cs="Times New Roman"/>
          <w:sz w:val="28"/>
          <w:szCs w:val="28"/>
        </w:rPr>
      </w:pPr>
    </w:p>
    <w:p w:rsidR="00276F52" w:rsidRPr="009075C5" w:rsidRDefault="00276F52" w:rsidP="005F140B">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ЗАЯВЛЕНИЕ</w:t>
      </w:r>
    </w:p>
    <w:p w:rsidR="00276F52" w:rsidRPr="009075C5" w:rsidRDefault="00276F52" w:rsidP="005F140B">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об участии в муниципальном конкурсе по охране труда среди предприятий,</w:t>
      </w:r>
    </w:p>
    <w:p w:rsidR="00276F52" w:rsidRPr="009075C5" w:rsidRDefault="00276F52" w:rsidP="005F140B">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организаций и учреждений города Чебоксары</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_______</w:t>
      </w:r>
      <w:r w:rsidR="00171E1E" w:rsidRPr="009075C5">
        <w:rPr>
          <w:rFonts w:ascii="Times New Roman" w:hAnsi="Times New Roman" w:cs="Times New Roman"/>
          <w:sz w:val="28"/>
          <w:szCs w:val="28"/>
        </w:rPr>
        <w:t>_______________________</w:t>
      </w:r>
      <w:r w:rsidRPr="009075C5">
        <w:rPr>
          <w:rFonts w:ascii="Times New Roman" w:hAnsi="Times New Roman" w:cs="Times New Roman"/>
          <w:sz w:val="28"/>
          <w:szCs w:val="28"/>
        </w:rPr>
        <w:t>____________________________</w:t>
      </w:r>
      <w:r w:rsidR="00873AFC">
        <w:rPr>
          <w:rFonts w:ascii="Times New Roman" w:hAnsi="Times New Roman" w:cs="Times New Roman"/>
          <w:sz w:val="28"/>
          <w:szCs w:val="28"/>
        </w:rPr>
        <w:t>________</w:t>
      </w:r>
    </w:p>
    <w:p w:rsidR="00276F52" w:rsidRPr="00873AFC" w:rsidRDefault="00276F52" w:rsidP="005F140B">
      <w:pPr>
        <w:autoSpaceDE w:val="0"/>
        <w:autoSpaceDN w:val="0"/>
        <w:adjustRightInd w:val="0"/>
        <w:spacing w:after="0" w:line="240" w:lineRule="auto"/>
        <w:jc w:val="center"/>
        <w:rPr>
          <w:rFonts w:ascii="Times New Roman" w:hAnsi="Times New Roman" w:cs="Times New Roman"/>
          <w:sz w:val="24"/>
          <w:szCs w:val="24"/>
        </w:rPr>
      </w:pPr>
      <w:r w:rsidRPr="00873AFC">
        <w:rPr>
          <w:rFonts w:ascii="Times New Roman" w:hAnsi="Times New Roman" w:cs="Times New Roman"/>
          <w:sz w:val="24"/>
          <w:szCs w:val="24"/>
        </w:rPr>
        <w:t>(полное наименование организации)</w:t>
      </w:r>
    </w:p>
    <w:p w:rsidR="00873AFC" w:rsidRDefault="00873AFC" w:rsidP="005F140B">
      <w:pPr>
        <w:autoSpaceDE w:val="0"/>
        <w:autoSpaceDN w:val="0"/>
        <w:adjustRightInd w:val="0"/>
        <w:spacing w:after="0" w:line="240" w:lineRule="auto"/>
        <w:jc w:val="both"/>
        <w:rPr>
          <w:rFonts w:ascii="Times New Roman" w:hAnsi="Times New Roman" w:cs="Times New Roman"/>
          <w:sz w:val="28"/>
          <w:szCs w:val="28"/>
        </w:rPr>
      </w:pP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заявляет  о  своем  намерении  принять  участие  в муниципальном конкурсе по охране труда среди предприятий, организаций и учреждений города Чебоксары, проводимом в 20__ году в номинации:</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"Лучшая организация __________________________ в области охраны труда" с численностью</w:t>
      </w:r>
      <w:r w:rsidR="00873AFC">
        <w:rPr>
          <w:rFonts w:ascii="Times New Roman" w:hAnsi="Times New Roman" w:cs="Times New Roman"/>
          <w:sz w:val="28"/>
          <w:szCs w:val="28"/>
        </w:rPr>
        <w:t xml:space="preserve"> </w:t>
      </w:r>
      <w:r w:rsidRPr="009075C5">
        <w:rPr>
          <w:rFonts w:ascii="Times New Roman" w:hAnsi="Times New Roman" w:cs="Times New Roman"/>
          <w:sz w:val="28"/>
          <w:szCs w:val="28"/>
        </w:rPr>
        <w:t>______________</w:t>
      </w:r>
      <w:r w:rsidR="00873AFC">
        <w:rPr>
          <w:rFonts w:ascii="Times New Roman" w:hAnsi="Times New Roman" w:cs="Times New Roman"/>
          <w:sz w:val="28"/>
          <w:szCs w:val="28"/>
        </w:rPr>
        <w:t>________________________</w:t>
      </w:r>
      <w:r w:rsidRPr="009075C5">
        <w:rPr>
          <w:rFonts w:ascii="Times New Roman" w:hAnsi="Times New Roman" w:cs="Times New Roman"/>
          <w:sz w:val="28"/>
          <w:szCs w:val="28"/>
        </w:rPr>
        <w:t>человек</w:t>
      </w:r>
      <w:r w:rsidR="00873AFC">
        <w:rPr>
          <w:rFonts w:ascii="Times New Roman" w:hAnsi="Times New Roman" w:cs="Times New Roman"/>
          <w:sz w:val="28"/>
          <w:szCs w:val="28"/>
        </w:rPr>
        <w:t>.</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 xml:space="preserve">    Организация осуществляет следующие виды </w:t>
      </w:r>
      <w:r w:rsidR="00171E1E" w:rsidRPr="009075C5">
        <w:rPr>
          <w:rFonts w:ascii="Times New Roman" w:hAnsi="Times New Roman" w:cs="Times New Roman"/>
          <w:sz w:val="28"/>
          <w:szCs w:val="28"/>
        </w:rPr>
        <w:t xml:space="preserve">основной </w:t>
      </w:r>
      <w:r w:rsidRPr="009075C5">
        <w:rPr>
          <w:rFonts w:ascii="Times New Roman" w:hAnsi="Times New Roman" w:cs="Times New Roman"/>
          <w:sz w:val="28"/>
          <w:szCs w:val="28"/>
        </w:rPr>
        <w:t xml:space="preserve">деятельности (по </w:t>
      </w:r>
      <w:hyperlink r:id="rId14" w:history="1">
        <w:r w:rsidRPr="009075C5">
          <w:rPr>
            <w:rFonts w:ascii="Times New Roman" w:hAnsi="Times New Roman" w:cs="Times New Roman"/>
            <w:color w:val="0000FF"/>
            <w:sz w:val="28"/>
            <w:szCs w:val="28"/>
          </w:rPr>
          <w:t>ОКВЭД</w:t>
        </w:r>
      </w:hyperlink>
      <w:r w:rsidRPr="009075C5">
        <w:rPr>
          <w:rFonts w:ascii="Times New Roman" w:hAnsi="Times New Roman" w:cs="Times New Roman"/>
          <w:sz w:val="28"/>
          <w:szCs w:val="28"/>
        </w:rPr>
        <w:t>):</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________________________________________</w:t>
      </w:r>
      <w:r w:rsidR="00873AFC">
        <w:rPr>
          <w:rFonts w:ascii="Times New Roman" w:hAnsi="Times New Roman" w:cs="Times New Roman"/>
          <w:sz w:val="28"/>
          <w:szCs w:val="28"/>
        </w:rPr>
        <w:t>__________________________</w:t>
      </w:r>
      <w:r w:rsidRPr="009075C5">
        <w:rPr>
          <w:rFonts w:ascii="Times New Roman" w:hAnsi="Times New Roman" w:cs="Times New Roman"/>
          <w:sz w:val="28"/>
          <w:szCs w:val="28"/>
        </w:rPr>
        <w:t>.</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 xml:space="preserve">    С порядком проведения конкурса ознакомле</w:t>
      </w:r>
      <w:proofErr w:type="gramStart"/>
      <w:r w:rsidRPr="009075C5">
        <w:rPr>
          <w:rFonts w:ascii="Times New Roman" w:hAnsi="Times New Roman" w:cs="Times New Roman"/>
          <w:sz w:val="28"/>
          <w:szCs w:val="28"/>
        </w:rPr>
        <w:t>н(</w:t>
      </w:r>
      <w:proofErr w:type="gramEnd"/>
      <w:r w:rsidRPr="009075C5">
        <w:rPr>
          <w:rFonts w:ascii="Times New Roman" w:hAnsi="Times New Roman" w:cs="Times New Roman"/>
          <w:sz w:val="28"/>
          <w:szCs w:val="28"/>
        </w:rPr>
        <w:t>а) и согласен(на).</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 xml:space="preserve">    Среднесписочная  численность  работников  организации за предшествующий</w:t>
      </w:r>
      <w:r w:rsidR="00171E1E" w:rsidRPr="009075C5">
        <w:rPr>
          <w:rFonts w:ascii="Times New Roman" w:hAnsi="Times New Roman" w:cs="Times New Roman"/>
          <w:sz w:val="28"/>
          <w:szCs w:val="28"/>
        </w:rPr>
        <w:t xml:space="preserve"> </w:t>
      </w:r>
      <w:r w:rsidRPr="009075C5">
        <w:rPr>
          <w:rFonts w:ascii="Times New Roman" w:hAnsi="Times New Roman" w:cs="Times New Roman"/>
          <w:sz w:val="28"/>
          <w:szCs w:val="28"/>
        </w:rPr>
        <w:t>год: ___________ чел.</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 xml:space="preserve">    Организация  полностью  соответствует  </w:t>
      </w:r>
      <w:r w:rsidR="00171E1E" w:rsidRPr="009075C5">
        <w:rPr>
          <w:rFonts w:ascii="Times New Roman" w:hAnsi="Times New Roman" w:cs="Times New Roman"/>
          <w:sz w:val="28"/>
          <w:szCs w:val="28"/>
        </w:rPr>
        <w:t>критериям  допуска  к участию в К</w:t>
      </w:r>
      <w:r w:rsidRPr="009075C5">
        <w:rPr>
          <w:rFonts w:ascii="Times New Roman" w:hAnsi="Times New Roman" w:cs="Times New Roman"/>
          <w:sz w:val="28"/>
          <w:szCs w:val="28"/>
        </w:rPr>
        <w:t xml:space="preserve">онкурсе,  указанным  в  Положении  </w:t>
      </w:r>
      <w:r w:rsidR="00171E1E" w:rsidRPr="009075C5">
        <w:rPr>
          <w:rFonts w:ascii="Times New Roman" w:hAnsi="Times New Roman" w:cs="Times New Roman"/>
          <w:sz w:val="28"/>
          <w:szCs w:val="28"/>
        </w:rPr>
        <w:t>о муниципальном конкурсе по охране труда среди предприятий, организаций и учреждений города Чебоксары</w:t>
      </w:r>
      <w:r w:rsidRPr="009075C5">
        <w:rPr>
          <w:rFonts w:ascii="Times New Roman" w:hAnsi="Times New Roman" w:cs="Times New Roman"/>
          <w:sz w:val="28"/>
          <w:szCs w:val="28"/>
        </w:rPr>
        <w:t>.</w:t>
      </w:r>
    </w:p>
    <w:p w:rsidR="00276F52" w:rsidRPr="009075C5" w:rsidRDefault="00A2586C" w:rsidP="005F14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Кроме </w:t>
      </w:r>
      <w:r w:rsidR="00276F52" w:rsidRPr="009075C5">
        <w:rPr>
          <w:rFonts w:ascii="Times New Roman" w:hAnsi="Times New Roman" w:cs="Times New Roman"/>
          <w:sz w:val="28"/>
          <w:szCs w:val="28"/>
        </w:rPr>
        <w:t xml:space="preserve">того, подтверждаем, что в организации </w:t>
      </w:r>
      <w:r w:rsidR="00BB202A" w:rsidRPr="009075C5">
        <w:rPr>
          <w:rFonts w:ascii="Times New Roman" w:hAnsi="Times New Roman" w:cs="Times New Roman"/>
          <w:sz w:val="28"/>
          <w:szCs w:val="28"/>
        </w:rPr>
        <w:t xml:space="preserve">в  течение  года,  предшествующего Конкурсу </w:t>
      </w:r>
      <w:r w:rsidR="00276F52" w:rsidRPr="009075C5">
        <w:rPr>
          <w:rFonts w:ascii="Times New Roman" w:hAnsi="Times New Roman" w:cs="Times New Roman"/>
          <w:sz w:val="28"/>
          <w:szCs w:val="28"/>
        </w:rPr>
        <w:t xml:space="preserve">не было </w:t>
      </w:r>
      <w:r w:rsidR="00171E1E" w:rsidRPr="009075C5">
        <w:rPr>
          <w:rFonts w:ascii="Times New Roman" w:hAnsi="Times New Roman" w:cs="Times New Roman"/>
          <w:sz w:val="28"/>
          <w:szCs w:val="28"/>
        </w:rPr>
        <w:t xml:space="preserve">сокрытых несчастных случаев и </w:t>
      </w:r>
      <w:r w:rsidR="00A55B33">
        <w:rPr>
          <w:rFonts w:ascii="Times New Roman" w:hAnsi="Times New Roman" w:cs="Times New Roman"/>
          <w:sz w:val="28"/>
          <w:szCs w:val="28"/>
        </w:rPr>
        <w:t xml:space="preserve">страховых </w:t>
      </w:r>
      <w:r w:rsidR="00276F52" w:rsidRPr="009075C5">
        <w:rPr>
          <w:rFonts w:ascii="Times New Roman" w:hAnsi="Times New Roman" w:cs="Times New Roman"/>
          <w:sz w:val="28"/>
          <w:szCs w:val="28"/>
        </w:rPr>
        <w:t>несчастных случаев</w:t>
      </w:r>
      <w:r w:rsidR="00171E1E" w:rsidRPr="009075C5">
        <w:rPr>
          <w:rFonts w:ascii="Times New Roman" w:hAnsi="Times New Roman" w:cs="Times New Roman"/>
          <w:sz w:val="28"/>
          <w:szCs w:val="28"/>
        </w:rPr>
        <w:t xml:space="preserve"> </w:t>
      </w:r>
      <w:r w:rsidR="00276F52" w:rsidRPr="009075C5">
        <w:rPr>
          <w:rFonts w:ascii="Times New Roman" w:hAnsi="Times New Roman" w:cs="Times New Roman"/>
          <w:sz w:val="28"/>
          <w:szCs w:val="28"/>
        </w:rPr>
        <w:t>со  смертельным  исходом</w:t>
      </w:r>
      <w:r w:rsidR="00BB202A">
        <w:rPr>
          <w:rFonts w:ascii="Times New Roman" w:hAnsi="Times New Roman" w:cs="Times New Roman"/>
          <w:sz w:val="28"/>
          <w:szCs w:val="28"/>
        </w:rPr>
        <w:t xml:space="preserve">, </w:t>
      </w:r>
      <w:r w:rsidR="00BB202A" w:rsidRPr="009075C5">
        <w:rPr>
          <w:rFonts w:ascii="Times New Roman" w:hAnsi="Times New Roman" w:cs="Times New Roman"/>
          <w:sz w:val="28"/>
          <w:szCs w:val="28"/>
        </w:rPr>
        <w:t>отсутствуют</w:t>
      </w:r>
      <w:r w:rsidR="00BB202A">
        <w:rPr>
          <w:rFonts w:ascii="Times New Roman" w:hAnsi="Times New Roman" w:cs="Times New Roman"/>
          <w:sz w:val="28"/>
          <w:szCs w:val="28"/>
        </w:rPr>
        <w:t xml:space="preserve"> впервые выявленные профессиональные заболевания</w:t>
      </w:r>
      <w:r w:rsidR="00276F52" w:rsidRPr="009075C5">
        <w:rPr>
          <w:rFonts w:ascii="Times New Roman" w:hAnsi="Times New Roman" w:cs="Times New Roman"/>
          <w:sz w:val="28"/>
          <w:szCs w:val="28"/>
        </w:rPr>
        <w:t>.</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 xml:space="preserve">    К заявлению прилагаются следующие документы:</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 xml:space="preserve">    1. </w:t>
      </w:r>
      <w:r w:rsidR="004A7BF6" w:rsidRPr="009075C5">
        <w:rPr>
          <w:rFonts w:ascii="Times New Roman" w:hAnsi="Times New Roman" w:cs="Times New Roman"/>
          <w:sz w:val="28"/>
          <w:szCs w:val="28"/>
        </w:rPr>
        <w:t>сведения для оценки участника Муниципального конкурса по охране труда среди предприятий, организаций и учреждений города Чебоксары</w:t>
      </w:r>
      <w:r w:rsidRPr="009075C5">
        <w:rPr>
          <w:rFonts w:ascii="Times New Roman" w:hAnsi="Times New Roman" w:cs="Times New Roman"/>
          <w:sz w:val="28"/>
          <w:szCs w:val="28"/>
        </w:rPr>
        <w:t>;</w:t>
      </w:r>
    </w:p>
    <w:p w:rsidR="00276F52" w:rsidRPr="009075C5" w:rsidRDefault="001222E3"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 xml:space="preserve">    2. презентация или </w:t>
      </w:r>
      <w:proofErr w:type="spellStart"/>
      <w:r w:rsidRPr="009075C5">
        <w:rPr>
          <w:rFonts w:ascii="Times New Roman" w:hAnsi="Times New Roman" w:cs="Times New Roman"/>
          <w:sz w:val="28"/>
          <w:szCs w:val="28"/>
        </w:rPr>
        <w:t>видеопрезентация</w:t>
      </w:r>
      <w:proofErr w:type="spellEnd"/>
      <w:r w:rsidRPr="009075C5">
        <w:rPr>
          <w:rFonts w:ascii="Times New Roman" w:hAnsi="Times New Roman" w:cs="Times New Roman"/>
          <w:sz w:val="28"/>
          <w:szCs w:val="28"/>
        </w:rPr>
        <w:t xml:space="preserve"> участника Муниципального конкурса по охране труда среди предприятий, организаций и учреждений города Чебоксары</w:t>
      </w:r>
      <w:r w:rsidR="00276F52" w:rsidRPr="009075C5">
        <w:rPr>
          <w:rFonts w:ascii="Times New Roman" w:hAnsi="Times New Roman" w:cs="Times New Roman"/>
          <w:sz w:val="28"/>
          <w:szCs w:val="28"/>
        </w:rPr>
        <w:t>;</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 xml:space="preserve">    Полноту  и  достоверность  сведений, указанных в настоящем заявлении, и</w:t>
      </w:r>
      <w:r w:rsidR="00171E1E" w:rsidRPr="009075C5">
        <w:rPr>
          <w:rFonts w:ascii="Times New Roman" w:hAnsi="Times New Roman" w:cs="Times New Roman"/>
          <w:sz w:val="28"/>
          <w:szCs w:val="28"/>
        </w:rPr>
        <w:t xml:space="preserve"> </w:t>
      </w:r>
      <w:r w:rsidRPr="009075C5">
        <w:rPr>
          <w:rFonts w:ascii="Times New Roman" w:hAnsi="Times New Roman" w:cs="Times New Roman"/>
          <w:sz w:val="28"/>
          <w:szCs w:val="28"/>
        </w:rPr>
        <w:t>прилагаемых к нему документов подтверждаем.</w:t>
      </w:r>
    </w:p>
    <w:p w:rsidR="00873AFC" w:rsidRDefault="00873AFC" w:rsidP="005F140B">
      <w:pPr>
        <w:autoSpaceDE w:val="0"/>
        <w:autoSpaceDN w:val="0"/>
        <w:adjustRightInd w:val="0"/>
        <w:spacing w:after="0" w:line="240" w:lineRule="auto"/>
        <w:jc w:val="both"/>
        <w:rPr>
          <w:rFonts w:ascii="Times New Roman" w:hAnsi="Times New Roman" w:cs="Times New Roman"/>
          <w:sz w:val="28"/>
          <w:szCs w:val="28"/>
        </w:rPr>
      </w:pPr>
    </w:p>
    <w:p w:rsidR="00873AFC" w:rsidRDefault="00873AFC" w:rsidP="005F140B">
      <w:pPr>
        <w:autoSpaceDE w:val="0"/>
        <w:autoSpaceDN w:val="0"/>
        <w:adjustRightInd w:val="0"/>
        <w:spacing w:after="0" w:line="240" w:lineRule="auto"/>
        <w:jc w:val="both"/>
        <w:rPr>
          <w:rFonts w:ascii="Times New Roman" w:hAnsi="Times New Roman" w:cs="Times New Roman"/>
          <w:sz w:val="28"/>
          <w:szCs w:val="28"/>
        </w:rPr>
      </w:pP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Реквизиты организации:</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___________________________________________</w:t>
      </w:r>
      <w:r w:rsidR="00873AFC">
        <w:rPr>
          <w:rFonts w:ascii="Times New Roman" w:hAnsi="Times New Roman" w:cs="Times New Roman"/>
          <w:sz w:val="28"/>
          <w:szCs w:val="28"/>
        </w:rPr>
        <w:t>_______________________</w:t>
      </w:r>
    </w:p>
    <w:p w:rsidR="00276F52" w:rsidRPr="00873AFC" w:rsidRDefault="00276F52" w:rsidP="005F140B">
      <w:pPr>
        <w:autoSpaceDE w:val="0"/>
        <w:autoSpaceDN w:val="0"/>
        <w:adjustRightInd w:val="0"/>
        <w:spacing w:after="0" w:line="240" w:lineRule="auto"/>
        <w:jc w:val="both"/>
        <w:rPr>
          <w:rFonts w:ascii="Times New Roman" w:hAnsi="Times New Roman" w:cs="Times New Roman"/>
          <w:sz w:val="24"/>
          <w:szCs w:val="24"/>
        </w:rPr>
      </w:pPr>
      <w:r w:rsidRPr="00873AFC">
        <w:rPr>
          <w:rFonts w:ascii="Times New Roman" w:hAnsi="Times New Roman" w:cs="Times New Roman"/>
          <w:sz w:val="24"/>
          <w:szCs w:val="24"/>
        </w:rPr>
        <w:t xml:space="preserve">                            (юридический адрес)</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___________________________________________</w:t>
      </w:r>
      <w:r w:rsidR="00873AFC">
        <w:rPr>
          <w:rFonts w:ascii="Times New Roman" w:hAnsi="Times New Roman" w:cs="Times New Roman"/>
          <w:sz w:val="28"/>
          <w:szCs w:val="28"/>
        </w:rPr>
        <w:t>_______________________</w:t>
      </w:r>
    </w:p>
    <w:p w:rsidR="00276F52" w:rsidRPr="00873AFC" w:rsidRDefault="00276F52" w:rsidP="005F140B">
      <w:pPr>
        <w:autoSpaceDE w:val="0"/>
        <w:autoSpaceDN w:val="0"/>
        <w:adjustRightInd w:val="0"/>
        <w:spacing w:after="0" w:line="240" w:lineRule="auto"/>
        <w:jc w:val="both"/>
        <w:rPr>
          <w:rFonts w:ascii="Times New Roman" w:hAnsi="Times New Roman" w:cs="Times New Roman"/>
          <w:sz w:val="24"/>
          <w:szCs w:val="24"/>
        </w:rPr>
      </w:pPr>
      <w:r w:rsidRPr="00873AFC">
        <w:rPr>
          <w:rFonts w:ascii="Times New Roman" w:hAnsi="Times New Roman" w:cs="Times New Roman"/>
          <w:sz w:val="24"/>
          <w:szCs w:val="24"/>
        </w:rPr>
        <w:t xml:space="preserve">                            (фактический адрес)</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ОГРН _________________________________________</w:t>
      </w:r>
      <w:r w:rsidR="00873AFC">
        <w:rPr>
          <w:rFonts w:ascii="Times New Roman" w:hAnsi="Times New Roman" w:cs="Times New Roman"/>
          <w:sz w:val="28"/>
          <w:szCs w:val="28"/>
        </w:rPr>
        <w:t>___________________</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ИНН _______________________________________</w:t>
      </w:r>
      <w:r w:rsidR="00873AFC">
        <w:rPr>
          <w:rFonts w:ascii="Times New Roman" w:hAnsi="Times New Roman" w:cs="Times New Roman"/>
          <w:sz w:val="28"/>
          <w:szCs w:val="28"/>
        </w:rPr>
        <w:t>______________________</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Контактная информация организации:</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___________________________________________</w:t>
      </w:r>
      <w:r w:rsidR="00873AFC">
        <w:rPr>
          <w:rFonts w:ascii="Times New Roman" w:hAnsi="Times New Roman" w:cs="Times New Roman"/>
          <w:sz w:val="28"/>
          <w:szCs w:val="28"/>
        </w:rPr>
        <w:t>_______________________</w:t>
      </w:r>
    </w:p>
    <w:p w:rsidR="00276F52" w:rsidRPr="00873AFC" w:rsidRDefault="00276F52" w:rsidP="005F140B">
      <w:pPr>
        <w:autoSpaceDE w:val="0"/>
        <w:autoSpaceDN w:val="0"/>
        <w:adjustRightInd w:val="0"/>
        <w:spacing w:after="0" w:line="240" w:lineRule="auto"/>
        <w:jc w:val="both"/>
        <w:rPr>
          <w:rFonts w:ascii="Times New Roman" w:hAnsi="Times New Roman" w:cs="Times New Roman"/>
          <w:sz w:val="24"/>
          <w:szCs w:val="24"/>
        </w:rPr>
      </w:pPr>
      <w:r w:rsidRPr="00873AFC">
        <w:rPr>
          <w:rFonts w:ascii="Times New Roman" w:hAnsi="Times New Roman" w:cs="Times New Roman"/>
          <w:sz w:val="24"/>
          <w:szCs w:val="24"/>
        </w:rPr>
        <w:t xml:space="preserve">              (телефон, факс, адрес электронной почты и др.)</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Контактное лицо (заявитель):</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___________________________________________</w:t>
      </w:r>
      <w:r w:rsidR="00873AFC">
        <w:rPr>
          <w:rFonts w:ascii="Times New Roman" w:hAnsi="Times New Roman" w:cs="Times New Roman"/>
          <w:sz w:val="28"/>
          <w:szCs w:val="28"/>
        </w:rPr>
        <w:t>_______________________</w:t>
      </w:r>
    </w:p>
    <w:p w:rsidR="00276F52" w:rsidRPr="00873AFC" w:rsidRDefault="00276F52" w:rsidP="005F140B">
      <w:pPr>
        <w:autoSpaceDE w:val="0"/>
        <w:autoSpaceDN w:val="0"/>
        <w:adjustRightInd w:val="0"/>
        <w:spacing w:after="0" w:line="240" w:lineRule="auto"/>
        <w:jc w:val="both"/>
        <w:rPr>
          <w:rFonts w:ascii="Times New Roman" w:hAnsi="Times New Roman" w:cs="Times New Roman"/>
          <w:sz w:val="24"/>
          <w:szCs w:val="24"/>
        </w:rPr>
      </w:pPr>
      <w:r w:rsidRPr="00873AFC">
        <w:rPr>
          <w:rFonts w:ascii="Times New Roman" w:hAnsi="Times New Roman" w:cs="Times New Roman"/>
          <w:sz w:val="24"/>
          <w:szCs w:val="24"/>
        </w:rPr>
        <w:t xml:space="preserve">            (ФИО, должность, телефон, адрес электронной почты)</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______________________________   _______________   ______________</w:t>
      </w:r>
      <w:r w:rsidR="00873AFC">
        <w:rPr>
          <w:rFonts w:ascii="Times New Roman" w:hAnsi="Times New Roman" w:cs="Times New Roman"/>
          <w:sz w:val="28"/>
          <w:szCs w:val="28"/>
        </w:rPr>
        <w:t>___</w:t>
      </w:r>
    </w:p>
    <w:p w:rsidR="00276F52" w:rsidRPr="00873AFC" w:rsidRDefault="00276F52" w:rsidP="005F140B">
      <w:pPr>
        <w:autoSpaceDE w:val="0"/>
        <w:autoSpaceDN w:val="0"/>
        <w:adjustRightInd w:val="0"/>
        <w:spacing w:after="0" w:line="240" w:lineRule="auto"/>
        <w:jc w:val="both"/>
        <w:rPr>
          <w:rFonts w:ascii="Times New Roman" w:hAnsi="Times New Roman" w:cs="Times New Roman"/>
          <w:sz w:val="24"/>
          <w:szCs w:val="24"/>
        </w:rPr>
      </w:pPr>
      <w:r w:rsidRPr="00873AFC">
        <w:rPr>
          <w:rFonts w:ascii="Times New Roman" w:hAnsi="Times New Roman" w:cs="Times New Roman"/>
          <w:sz w:val="24"/>
          <w:szCs w:val="24"/>
        </w:rPr>
        <w:t xml:space="preserve">    (должность заявителя)    </w:t>
      </w:r>
      <w:r w:rsidR="00873AFC">
        <w:rPr>
          <w:rFonts w:ascii="Times New Roman" w:hAnsi="Times New Roman" w:cs="Times New Roman"/>
          <w:sz w:val="24"/>
          <w:szCs w:val="24"/>
        </w:rPr>
        <w:t xml:space="preserve">                          </w:t>
      </w:r>
      <w:r w:rsidRPr="00873AFC">
        <w:rPr>
          <w:rFonts w:ascii="Times New Roman" w:hAnsi="Times New Roman" w:cs="Times New Roman"/>
          <w:sz w:val="24"/>
          <w:szCs w:val="24"/>
        </w:rPr>
        <w:t xml:space="preserve">       (подпись)       </w:t>
      </w:r>
      <w:r w:rsidR="00873AFC">
        <w:rPr>
          <w:rFonts w:ascii="Times New Roman" w:hAnsi="Times New Roman" w:cs="Times New Roman"/>
          <w:sz w:val="24"/>
          <w:szCs w:val="24"/>
        </w:rPr>
        <w:t xml:space="preserve">            </w:t>
      </w:r>
      <w:r w:rsidRPr="00873AFC">
        <w:rPr>
          <w:rFonts w:ascii="Times New Roman" w:hAnsi="Times New Roman" w:cs="Times New Roman"/>
          <w:sz w:val="24"/>
          <w:szCs w:val="24"/>
        </w:rPr>
        <w:t xml:space="preserve">       (Ф.И.О.)</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Руководитель организации         __________</w:t>
      </w:r>
      <w:r w:rsidR="00873AFC">
        <w:rPr>
          <w:rFonts w:ascii="Times New Roman" w:hAnsi="Times New Roman" w:cs="Times New Roman"/>
          <w:sz w:val="28"/>
          <w:szCs w:val="28"/>
        </w:rPr>
        <w:t>_____   _____________________</w:t>
      </w:r>
    </w:p>
    <w:p w:rsidR="00276F52" w:rsidRPr="00873AFC" w:rsidRDefault="00276F52" w:rsidP="005F140B">
      <w:pPr>
        <w:autoSpaceDE w:val="0"/>
        <w:autoSpaceDN w:val="0"/>
        <w:adjustRightInd w:val="0"/>
        <w:spacing w:after="0" w:line="240" w:lineRule="auto"/>
        <w:jc w:val="both"/>
        <w:rPr>
          <w:rFonts w:ascii="Times New Roman" w:hAnsi="Times New Roman" w:cs="Times New Roman"/>
          <w:sz w:val="24"/>
          <w:szCs w:val="24"/>
        </w:rPr>
      </w:pPr>
      <w:r w:rsidRPr="00873AFC">
        <w:rPr>
          <w:rFonts w:ascii="Times New Roman" w:hAnsi="Times New Roman" w:cs="Times New Roman"/>
          <w:sz w:val="24"/>
          <w:szCs w:val="24"/>
        </w:rPr>
        <w:t xml:space="preserve">                 </w:t>
      </w:r>
      <w:r w:rsidR="00873AFC">
        <w:rPr>
          <w:rFonts w:ascii="Times New Roman" w:hAnsi="Times New Roman" w:cs="Times New Roman"/>
          <w:sz w:val="24"/>
          <w:szCs w:val="24"/>
        </w:rPr>
        <w:t xml:space="preserve">                                    </w:t>
      </w:r>
      <w:r w:rsidRPr="00873AFC">
        <w:rPr>
          <w:rFonts w:ascii="Times New Roman" w:hAnsi="Times New Roman" w:cs="Times New Roman"/>
          <w:sz w:val="24"/>
          <w:szCs w:val="24"/>
        </w:rPr>
        <w:t xml:space="preserve">                   (подпись)          </w:t>
      </w:r>
      <w:r w:rsidR="00873AFC">
        <w:rPr>
          <w:rFonts w:ascii="Times New Roman" w:hAnsi="Times New Roman" w:cs="Times New Roman"/>
          <w:sz w:val="24"/>
          <w:szCs w:val="24"/>
        </w:rPr>
        <w:t xml:space="preserve">                  </w:t>
      </w:r>
      <w:r w:rsidRPr="00873AFC">
        <w:rPr>
          <w:rFonts w:ascii="Times New Roman" w:hAnsi="Times New Roman" w:cs="Times New Roman"/>
          <w:sz w:val="24"/>
          <w:szCs w:val="24"/>
        </w:rPr>
        <w:t xml:space="preserve">    (Ф.И.О.)</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М.П.</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Дата</w:t>
      </w:r>
    </w:p>
    <w:p w:rsidR="00B07D33" w:rsidRDefault="00B07D33">
      <w:pPr>
        <w:rPr>
          <w:rFonts w:ascii="Times New Roman" w:eastAsiaTheme="minorEastAsia" w:hAnsi="Times New Roman" w:cs="Times New Roman"/>
          <w:sz w:val="28"/>
          <w:szCs w:val="28"/>
          <w:lang w:eastAsia="ru-RU"/>
        </w:rPr>
      </w:pPr>
      <w:bookmarkStart w:id="2" w:name="P111"/>
      <w:bookmarkEnd w:id="2"/>
      <w:r>
        <w:rPr>
          <w:rFonts w:ascii="Times New Roman" w:hAnsi="Times New Roman" w:cs="Times New Roman"/>
          <w:sz w:val="28"/>
          <w:szCs w:val="28"/>
        </w:rPr>
        <w:br w:type="page"/>
      </w:r>
    </w:p>
    <w:p w:rsidR="006E5EB6" w:rsidRPr="009075C5" w:rsidRDefault="00873AFC" w:rsidP="006E5EB6">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B07D33">
        <w:rPr>
          <w:rFonts w:ascii="Times New Roman" w:hAnsi="Times New Roman" w:cs="Times New Roman"/>
          <w:sz w:val="28"/>
          <w:szCs w:val="28"/>
        </w:rPr>
        <w:t xml:space="preserve">№ </w:t>
      </w:r>
      <w:r>
        <w:rPr>
          <w:rFonts w:ascii="Times New Roman" w:hAnsi="Times New Roman" w:cs="Times New Roman"/>
          <w:sz w:val="28"/>
          <w:szCs w:val="28"/>
        </w:rPr>
        <w:t>2</w:t>
      </w:r>
    </w:p>
    <w:p w:rsidR="006E5EB6" w:rsidRPr="009075C5" w:rsidRDefault="006E5EB6" w:rsidP="006E5EB6">
      <w:pPr>
        <w:pStyle w:val="ConsPlusNormal"/>
        <w:jc w:val="right"/>
        <w:rPr>
          <w:rFonts w:ascii="Times New Roman" w:hAnsi="Times New Roman" w:cs="Times New Roman"/>
          <w:sz w:val="28"/>
          <w:szCs w:val="28"/>
        </w:rPr>
      </w:pPr>
      <w:r w:rsidRPr="009075C5">
        <w:rPr>
          <w:rFonts w:ascii="Times New Roman" w:hAnsi="Times New Roman" w:cs="Times New Roman"/>
          <w:sz w:val="28"/>
          <w:szCs w:val="28"/>
        </w:rPr>
        <w:t>к Положению о муниципальном конкурсе</w:t>
      </w:r>
    </w:p>
    <w:p w:rsidR="006E5EB6" w:rsidRPr="009075C5" w:rsidRDefault="006E5EB6" w:rsidP="006E5EB6">
      <w:pPr>
        <w:pStyle w:val="ConsPlusNormal"/>
        <w:jc w:val="right"/>
        <w:rPr>
          <w:rFonts w:ascii="Times New Roman" w:hAnsi="Times New Roman" w:cs="Times New Roman"/>
          <w:sz w:val="28"/>
          <w:szCs w:val="28"/>
        </w:rPr>
      </w:pPr>
      <w:r w:rsidRPr="009075C5">
        <w:rPr>
          <w:rFonts w:ascii="Times New Roman" w:hAnsi="Times New Roman" w:cs="Times New Roman"/>
          <w:sz w:val="28"/>
          <w:szCs w:val="28"/>
        </w:rPr>
        <w:t>по охране труда среди предприятий,</w:t>
      </w:r>
    </w:p>
    <w:p w:rsidR="006E5EB6" w:rsidRPr="009075C5" w:rsidRDefault="006E5EB6" w:rsidP="006E5EB6">
      <w:pPr>
        <w:pStyle w:val="ConsPlusNormal"/>
        <w:jc w:val="right"/>
        <w:rPr>
          <w:rFonts w:ascii="Times New Roman" w:hAnsi="Times New Roman" w:cs="Times New Roman"/>
          <w:sz w:val="28"/>
          <w:szCs w:val="28"/>
        </w:rPr>
      </w:pPr>
      <w:r w:rsidRPr="009075C5">
        <w:rPr>
          <w:rFonts w:ascii="Times New Roman" w:hAnsi="Times New Roman" w:cs="Times New Roman"/>
          <w:sz w:val="28"/>
          <w:szCs w:val="28"/>
        </w:rPr>
        <w:t>организаций и учреждений города Чебоксары</w:t>
      </w:r>
    </w:p>
    <w:p w:rsidR="00CF24D8" w:rsidRPr="009075C5" w:rsidRDefault="00CF24D8" w:rsidP="00CF24D8">
      <w:pPr>
        <w:pStyle w:val="ConsPlusNormal"/>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570B5" w:rsidRPr="009075C5" w:rsidTr="00DD4278">
        <w:tc>
          <w:tcPr>
            <w:tcW w:w="4785" w:type="dxa"/>
          </w:tcPr>
          <w:p w:rsidR="006570B5" w:rsidRPr="009075C5" w:rsidRDefault="006570B5" w:rsidP="00DD4278">
            <w:pPr>
              <w:autoSpaceDE w:val="0"/>
              <w:autoSpaceDN w:val="0"/>
              <w:adjustRightInd w:val="0"/>
              <w:jc w:val="both"/>
              <w:outlineLvl w:val="0"/>
              <w:rPr>
                <w:rFonts w:ascii="Times New Roman" w:hAnsi="Times New Roman" w:cs="Times New Roman"/>
                <w:sz w:val="28"/>
                <w:szCs w:val="28"/>
              </w:rPr>
            </w:pPr>
            <w:r w:rsidRPr="009075C5">
              <w:rPr>
                <w:rFonts w:ascii="Times New Roman" w:hAnsi="Times New Roman" w:cs="Times New Roman"/>
                <w:sz w:val="28"/>
                <w:szCs w:val="28"/>
              </w:rPr>
              <w:t>Фирменный бланк участника</w:t>
            </w:r>
          </w:p>
          <w:p w:rsidR="006570B5" w:rsidRPr="009075C5" w:rsidRDefault="006570B5" w:rsidP="00DD4278">
            <w:pPr>
              <w:autoSpaceDE w:val="0"/>
              <w:autoSpaceDN w:val="0"/>
              <w:adjustRightInd w:val="0"/>
              <w:jc w:val="both"/>
              <w:outlineLvl w:val="0"/>
              <w:rPr>
                <w:rFonts w:ascii="Times New Roman" w:hAnsi="Times New Roman" w:cs="Times New Roman"/>
                <w:sz w:val="28"/>
                <w:szCs w:val="28"/>
              </w:rPr>
            </w:pPr>
            <w:r w:rsidRPr="009075C5">
              <w:rPr>
                <w:rFonts w:ascii="Times New Roman" w:hAnsi="Times New Roman" w:cs="Times New Roman"/>
                <w:sz w:val="28"/>
                <w:szCs w:val="28"/>
              </w:rPr>
              <w:t>смотра-конкурса (при наличии)</w:t>
            </w:r>
          </w:p>
        </w:tc>
        <w:tc>
          <w:tcPr>
            <w:tcW w:w="4786" w:type="dxa"/>
          </w:tcPr>
          <w:p w:rsidR="006570B5" w:rsidRPr="009075C5" w:rsidRDefault="006570B5" w:rsidP="00DD4278">
            <w:pPr>
              <w:autoSpaceDE w:val="0"/>
              <w:autoSpaceDN w:val="0"/>
              <w:adjustRightInd w:val="0"/>
              <w:jc w:val="right"/>
              <w:outlineLvl w:val="0"/>
              <w:rPr>
                <w:rFonts w:ascii="Times New Roman" w:hAnsi="Times New Roman" w:cs="Times New Roman"/>
                <w:sz w:val="28"/>
                <w:szCs w:val="28"/>
              </w:rPr>
            </w:pPr>
            <w:r w:rsidRPr="009075C5">
              <w:rPr>
                <w:rFonts w:ascii="Times New Roman" w:hAnsi="Times New Roman" w:cs="Times New Roman"/>
                <w:sz w:val="28"/>
                <w:szCs w:val="28"/>
              </w:rPr>
              <w:t>в администрацию</w:t>
            </w:r>
          </w:p>
          <w:p w:rsidR="006570B5" w:rsidRPr="009075C5" w:rsidRDefault="006570B5" w:rsidP="00DD4278">
            <w:pPr>
              <w:autoSpaceDE w:val="0"/>
              <w:autoSpaceDN w:val="0"/>
              <w:adjustRightInd w:val="0"/>
              <w:jc w:val="right"/>
              <w:outlineLvl w:val="0"/>
              <w:rPr>
                <w:rFonts w:ascii="Times New Roman" w:hAnsi="Times New Roman" w:cs="Times New Roman"/>
                <w:sz w:val="28"/>
                <w:szCs w:val="28"/>
              </w:rPr>
            </w:pPr>
            <w:r w:rsidRPr="009075C5">
              <w:rPr>
                <w:rFonts w:ascii="Times New Roman" w:hAnsi="Times New Roman" w:cs="Times New Roman"/>
                <w:sz w:val="28"/>
                <w:szCs w:val="28"/>
              </w:rPr>
              <w:t>города Чебоксары</w:t>
            </w:r>
          </w:p>
        </w:tc>
      </w:tr>
    </w:tbl>
    <w:p w:rsidR="006570B5" w:rsidRPr="009075C5" w:rsidRDefault="006570B5" w:rsidP="00B05D59">
      <w:pPr>
        <w:pStyle w:val="ConsPlusNormal"/>
        <w:jc w:val="center"/>
        <w:rPr>
          <w:rFonts w:ascii="Times New Roman" w:eastAsiaTheme="minorHAnsi" w:hAnsi="Times New Roman" w:cs="Times New Roman"/>
          <w:sz w:val="28"/>
          <w:szCs w:val="28"/>
        </w:rPr>
      </w:pPr>
    </w:p>
    <w:p w:rsidR="00873AFC" w:rsidRDefault="00873AFC" w:rsidP="00B05D59">
      <w:pPr>
        <w:pStyle w:val="ConsPlusNormal"/>
        <w:jc w:val="center"/>
        <w:rPr>
          <w:rFonts w:ascii="Times New Roman" w:eastAsiaTheme="minorHAnsi" w:hAnsi="Times New Roman" w:cs="Times New Roman"/>
          <w:sz w:val="28"/>
          <w:szCs w:val="28"/>
        </w:rPr>
      </w:pPr>
      <w:r w:rsidRPr="009075C5">
        <w:rPr>
          <w:rFonts w:ascii="Times New Roman" w:eastAsiaTheme="minorHAnsi" w:hAnsi="Times New Roman" w:cs="Times New Roman"/>
          <w:sz w:val="28"/>
          <w:szCs w:val="28"/>
        </w:rPr>
        <w:t xml:space="preserve">СВЕДЕНИЯ </w:t>
      </w:r>
    </w:p>
    <w:p w:rsidR="009B0C4F" w:rsidRPr="009075C5" w:rsidRDefault="006570B5" w:rsidP="00B05D59">
      <w:pPr>
        <w:pStyle w:val="ConsPlusNormal"/>
        <w:jc w:val="center"/>
        <w:rPr>
          <w:rFonts w:ascii="Times New Roman" w:hAnsi="Times New Roman" w:cs="Times New Roman"/>
          <w:sz w:val="28"/>
          <w:szCs w:val="28"/>
        </w:rPr>
      </w:pPr>
      <w:r w:rsidRPr="009075C5">
        <w:rPr>
          <w:rFonts w:ascii="Times New Roman" w:eastAsiaTheme="minorHAnsi" w:hAnsi="Times New Roman" w:cs="Times New Roman"/>
          <w:sz w:val="28"/>
          <w:szCs w:val="28"/>
        </w:rPr>
        <w:t xml:space="preserve">для оценки участника </w:t>
      </w:r>
      <w:r w:rsidR="0089400F" w:rsidRPr="009075C5">
        <w:rPr>
          <w:rFonts w:ascii="Times New Roman" w:hAnsi="Times New Roman" w:cs="Times New Roman"/>
          <w:sz w:val="28"/>
          <w:szCs w:val="28"/>
        </w:rPr>
        <w:t xml:space="preserve">Муниципального конкурса </w:t>
      </w:r>
      <w:r w:rsidR="00B05D59" w:rsidRPr="009075C5">
        <w:rPr>
          <w:rFonts w:ascii="Times New Roman" w:hAnsi="Times New Roman" w:cs="Times New Roman"/>
          <w:sz w:val="28"/>
          <w:szCs w:val="28"/>
        </w:rPr>
        <w:t>по охране труда среди предприятий, организаций и учреждений города Чебоксары</w:t>
      </w:r>
      <w:r w:rsidRPr="009075C5">
        <w:rPr>
          <w:rFonts w:ascii="Times New Roman" w:hAnsi="Times New Roman" w:cs="Times New Roman"/>
          <w:sz w:val="28"/>
          <w:szCs w:val="28"/>
        </w:rPr>
        <w:t xml:space="preserve"> </w:t>
      </w:r>
    </w:p>
    <w:p w:rsidR="00873AFC" w:rsidRDefault="00873AFC" w:rsidP="006570B5">
      <w:pPr>
        <w:autoSpaceDE w:val="0"/>
        <w:autoSpaceDN w:val="0"/>
        <w:adjustRightInd w:val="0"/>
        <w:spacing w:after="0" w:line="240" w:lineRule="auto"/>
        <w:jc w:val="both"/>
        <w:rPr>
          <w:rFonts w:ascii="Times New Roman" w:hAnsi="Times New Roman" w:cs="Times New Roman"/>
          <w:sz w:val="28"/>
          <w:szCs w:val="28"/>
        </w:rPr>
      </w:pPr>
    </w:p>
    <w:p w:rsidR="006570B5" w:rsidRPr="009075C5" w:rsidRDefault="006570B5" w:rsidP="006570B5">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__________________________________________________________</w:t>
      </w:r>
      <w:r w:rsidR="00873AFC">
        <w:rPr>
          <w:rFonts w:ascii="Times New Roman" w:hAnsi="Times New Roman" w:cs="Times New Roman"/>
          <w:sz w:val="28"/>
          <w:szCs w:val="28"/>
        </w:rPr>
        <w:t>________</w:t>
      </w:r>
    </w:p>
    <w:p w:rsidR="006570B5" w:rsidRPr="00873AFC" w:rsidRDefault="006570B5" w:rsidP="006570B5">
      <w:pPr>
        <w:autoSpaceDE w:val="0"/>
        <w:autoSpaceDN w:val="0"/>
        <w:adjustRightInd w:val="0"/>
        <w:spacing w:after="0" w:line="240" w:lineRule="auto"/>
        <w:jc w:val="center"/>
        <w:rPr>
          <w:rFonts w:ascii="Times New Roman" w:hAnsi="Times New Roman" w:cs="Times New Roman"/>
          <w:sz w:val="24"/>
          <w:szCs w:val="24"/>
        </w:rPr>
      </w:pPr>
      <w:r w:rsidRPr="00873AFC">
        <w:rPr>
          <w:rFonts w:ascii="Times New Roman" w:hAnsi="Times New Roman" w:cs="Times New Roman"/>
          <w:sz w:val="24"/>
          <w:szCs w:val="24"/>
        </w:rPr>
        <w:t>(полное наименование организации)</w:t>
      </w:r>
    </w:p>
    <w:p w:rsidR="006570B5" w:rsidRPr="009075C5" w:rsidRDefault="006570B5" w:rsidP="00902E3C">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16"/>
        <w:gridCol w:w="1984"/>
        <w:gridCol w:w="1418"/>
      </w:tblGrid>
      <w:tr w:rsidR="006E5EB6" w:rsidRPr="009075C5" w:rsidTr="00C8000D">
        <w:tc>
          <w:tcPr>
            <w:tcW w:w="6016"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Порядок расчета, критерии оценки</w:t>
            </w:r>
          </w:p>
        </w:tc>
        <w:tc>
          <w:tcPr>
            <w:tcW w:w="1418"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Количество баллов</w:t>
            </w:r>
            <w:r w:rsidR="009075C5" w:rsidRPr="009075C5">
              <w:rPr>
                <w:rFonts w:ascii="Times New Roman" w:hAnsi="Times New Roman" w:cs="Times New Roman"/>
                <w:sz w:val="28"/>
                <w:szCs w:val="28"/>
              </w:rPr>
              <w:t xml:space="preserve"> участника</w:t>
            </w:r>
          </w:p>
        </w:tc>
      </w:tr>
      <w:tr w:rsidR="006E5EB6" w:rsidRPr="009075C5" w:rsidTr="00C8000D">
        <w:tc>
          <w:tcPr>
            <w:tcW w:w="9418" w:type="dxa"/>
            <w:gridSpan w:val="3"/>
            <w:tcBorders>
              <w:top w:val="single" w:sz="4" w:space="0" w:color="auto"/>
              <w:left w:val="single" w:sz="4" w:space="0" w:color="auto"/>
              <w:bottom w:val="single" w:sz="4" w:space="0" w:color="auto"/>
              <w:right w:val="single" w:sz="4" w:space="0" w:color="auto"/>
            </w:tcBorders>
          </w:tcPr>
          <w:p w:rsidR="006E5EB6" w:rsidRPr="009075C5" w:rsidRDefault="006E5EB6" w:rsidP="00DD4278">
            <w:pPr>
              <w:autoSpaceDE w:val="0"/>
              <w:autoSpaceDN w:val="0"/>
              <w:adjustRightInd w:val="0"/>
              <w:spacing w:after="0" w:line="240" w:lineRule="auto"/>
              <w:jc w:val="center"/>
              <w:outlineLvl w:val="0"/>
              <w:rPr>
                <w:rFonts w:ascii="Times New Roman" w:hAnsi="Times New Roman" w:cs="Times New Roman"/>
                <w:sz w:val="28"/>
                <w:szCs w:val="28"/>
              </w:rPr>
            </w:pPr>
            <w:r w:rsidRPr="009075C5">
              <w:rPr>
                <w:rFonts w:ascii="Times New Roman" w:hAnsi="Times New Roman" w:cs="Times New Roman"/>
                <w:sz w:val="28"/>
                <w:szCs w:val="28"/>
              </w:rPr>
              <w:t xml:space="preserve">1. Показатели организации, характеризующие </w:t>
            </w:r>
            <w:r w:rsidR="00DD4278">
              <w:rPr>
                <w:rFonts w:ascii="Times New Roman" w:hAnsi="Times New Roman" w:cs="Times New Roman"/>
                <w:sz w:val="28"/>
                <w:szCs w:val="28"/>
              </w:rPr>
              <w:t>функционирование</w:t>
            </w:r>
            <w:r w:rsidRPr="009075C5">
              <w:rPr>
                <w:rFonts w:ascii="Times New Roman" w:hAnsi="Times New Roman" w:cs="Times New Roman"/>
                <w:sz w:val="28"/>
                <w:szCs w:val="28"/>
              </w:rPr>
              <w:t xml:space="preserve"> системы управления охраной труда</w:t>
            </w:r>
          </w:p>
        </w:tc>
      </w:tr>
      <w:tr w:rsidR="006E5EB6" w:rsidRPr="009075C5" w:rsidTr="00C8000D">
        <w:tc>
          <w:tcPr>
            <w:tcW w:w="6016"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Наличие общего Положения о системе управления охраной труда</w:t>
            </w:r>
          </w:p>
        </w:tc>
        <w:tc>
          <w:tcPr>
            <w:tcW w:w="1984"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Да - 40</w:t>
            </w:r>
          </w:p>
          <w:p w:rsidR="006E5EB6" w:rsidRPr="009075C5" w:rsidRDefault="006E5EB6">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rPr>
                <w:rFonts w:ascii="Times New Roman" w:hAnsi="Times New Roman" w:cs="Times New Roman"/>
                <w:sz w:val="28"/>
                <w:szCs w:val="28"/>
              </w:rPr>
            </w:pPr>
          </w:p>
        </w:tc>
      </w:tr>
      <w:tr w:rsidR="006E5EB6" w:rsidRPr="009075C5" w:rsidTr="00C8000D">
        <w:tc>
          <w:tcPr>
            <w:tcW w:w="6016"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Наличие Политики в области охраны труда</w:t>
            </w:r>
          </w:p>
        </w:tc>
        <w:tc>
          <w:tcPr>
            <w:tcW w:w="1984" w:type="dxa"/>
            <w:tcBorders>
              <w:top w:val="single" w:sz="4" w:space="0" w:color="auto"/>
              <w:left w:val="single" w:sz="4" w:space="0" w:color="auto"/>
              <w:bottom w:val="single" w:sz="4" w:space="0" w:color="auto"/>
              <w:right w:val="single" w:sz="4" w:space="0" w:color="auto"/>
            </w:tcBorders>
          </w:tcPr>
          <w:p w:rsidR="006E5EB6" w:rsidRPr="009075C5" w:rsidRDefault="00C8000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 - 20</w:t>
            </w:r>
            <w:r w:rsidR="006E5EB6" w:rsidRPr="009075C5">
              <w:rPr>
                <w:rFonts w:ascii="Times New Roman" w:hAnsi="Times New Roman" w:cs="Times New Roman"/>
                <w:sz w:val="28"/>
                <w:szCs w:val="28"/>
              </w:rPr>
              <w:t xml:space="preserve"> баллов</w:t>
            </w:r>
          </w:p>
          <w:p w:rsidR="006E5EB6" w:rsidRPr="009075C5" w:rsidRDefault="006E5EB6">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rPr>
                <w:rFonts w:ascii="Times New Roman" w:hAnsi="Times New Roman" w:cs="Times New Roman"/>
                <w:sz w:val="28"/>
                <w:szCs w:val="28"/>
              </w:rPr>
            </w:pPr>
          </w:p>
        </w:tc>
      </w:tr>
      <w:tr w:rsidR="006E5EB6" w:rsidRPr="009075C5" w:rsidTr="00C8000D">
        <w:tc>
          <w:tcPr>
            <w:tcW w:w="6016"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Использование механизма финансового обеспечения предупредительных мер по сокращению производственного травматизма и профессиональных заболеваний работников (до 20% сумм страховых взносов за предшествующий календарный год)</w:t>
            </w:r>
          </w:p>
        </w:tc>
        <w:tc>
          <w:tcPr>
            <w:tcW w:w="1984"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Да - 15 баллов</w:t>
            </w:r>
          </w:p>
          <w:p w:rsidR="006E5EB6" w:rsidRPr="009075C5" w:rsidRDefault="006E5EB6">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rPr>
                <w:rFonts w:ascii="Times New Roman" w:hAnsi="Times New Roman" w:cs="Times New Roman"/>
                <w:sz w:val="28"/>
                <w:szCs w:val="28"/>
              </w:rPr>
            </w:pPr>
          </w:p>
        </w:tc>
      </w:tr>
      <w:tr w:rsidR="006E5EB6" w:rsidRPr="009075C5" w:rsidTr="00C8000D">
        <w:tc>
          <w:tcPr>
            <w:tcW w:w="6016" w:type="dxa"/>
            <w:tcBorders>
              <w:top w:val="single" w:sz="4" w:space="0" w:color="auto"/>
              <w:left w:val="single" w:sz="4" w:space="0" w:color="auto"/>
              <w:bottom w:val="single" w:sz="4" w:space="0" w:color="auto"/>
              <w:right w:val="single" w:sz="4" w:space="0" w:color="auto"/>
            </w:tcBorders>
          </w:tcPr>
          <w:p w:rsidR="006E5EB6" w:rsidRPr="009075C5" w:rsidRDefault="006E5EB6" w:rsidP="00873AFC">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 xml:space="preserve">Наличие в соответствии со </w:t>
            </w:r>
            <w:hyperlink r:id="rId15" w:history="1">
              <w:r w:rsidRPr="009075C5">
                <w:rPr>
                  <w:rFonts w:ascii="Times New Roman" w:hAnsi="Times New Roman" w:cs="Times New Roman"/>
                  <w:color w:val="0000FF"/>
                  <w:sz w:val="28"/>
                  <w:szCs w:val="28"/>
                </w:rPr>
                <w:t>ст. 223</w:t>
              </w:r>
            </w:hyperlink>
            <w:r w:rsidRPr="009075C5">
              <w:rPr>
                <w:rFonts w:ascii="Times New Roman" w:hAnsi="Times New Roman" w:cs="Times New Roman"/>
                <w:sz w:val="28"/>
                <w:szCs w:val="28"/>
              </w:rPr>
              <w:t xml:space="preserve"> ТК РФ службы охраны труда или должности специалиста по охране труда в штатном расписании</w:t>
            </w:r>
          </w:p>
        </w:tc>
        <w:tc>
          <w:tcPr>
            <w:tcW w:w="1984"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Да - 30 баллов</w:t>
            </w:r>
          </w:p>
          <w:p w:rsidR="006E5EB6" w:rsidRPr="009075C5" w:rsidRDefault="006E5EB6">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rPr>
                <w:rFonts w:ascii="Times New Roman" w:hAnsi="Times New Roman" w:cs="Times New Roman"/>
                <w:sz w:val="28"/>
                <w:szCs w:val="28"/>
              </w:rPr>
            </w:pPr>
          </w:p>
        </w:tc>
      </w:tr>
      <w:tr w:rsidR="003D006A" w:rsidRPr="009075C5" w:rsidTr="00C8000D">
        <w:tc>
          <w:tcPr>
            <w:tcW w:w="6016" w:type="dxa"/>
            <w:tcBorders>
              <w:top w:val="single" w:sz="4" w:space="0" w:color="auto"/>
              <w:left w:val="single" w:sz="4" w:space="0" w:color="auto"/>
              <w:bottom w:val="single" w:sz="4" w:space="0" w:color="auto"/>
              <w:right w:val="single" w:sz="4" w:space="0" w:color="auto"/>
            </w:tcBorders>
          </w:tcPr>
          <w:p w:rsidR="003D006A" w:rsidRPr="009075C5" w:rsidRDefault="003D006A" w:rsidP="00873AFC">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 xml:space="preserve">Наличие </w:t>
            </w:r>
            <w:r w:rsidRPr="003D006A">
              <w:rPr>
                <w:rFonts w:ascii="Times New Roman" w:hAnsi="Times New Roman" w:cs="Times New Roman"/>
                <w:sz w:val="28"/>
                <w:szCs w:val="28"/>
              </w:rPr>
              <w:t>плана мероприятий по улучшению условий труда и снижению профессиональных рисков</w:t>
            </w:r>
          </w:p>
        </w:tc>
        <w:tc>
          <w:tcPr>
            <w:tcW w:w="1984" w:type="dxa"/>
            <w:tcBorders>
              <w:top w:val="single" w:sz="4" w:space="0" w:color="auto"/>
              <w:left w:val="single" w:sz="4" w:space="0" w:color="auto"/>
              <w:bottom w:val="single" w:sz="4" w:space="0" w:color="auto"/>
              <w:right w:val="single" w:sz="4" w:space="0" w:color="auto"/>
            </w:tcBorders>
          </w:tcPr>
          <w:p w:rsidR="003D006A" w:rsidRPr="009075C5" w:rsidRDefault="003D006A" w:rsidP="003D006A">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Да - 30 баллов</w:t>
            </w:r>
          </w:p>
          <w:p w:rsidR="003D006A" w:rsidRPr="009075C5" w:rsidRDefault="003D006A" w:rsidP="003D006A">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3D006A" w:rsidRPr="009075C5" w:rsidRDefault="003D006A">
            <w:pPr>
              <w:autoSpaceDE w:val="0"/>
              <w:autoSpaceDN w:val="0"/>
              <w:adjustRightInd w:val="0"/>
              <w:spacing w:after="0" w:line="240" w:lineRule="auto"/>
              <w:rPr>
                <w:rFonts w:ascii="Times New Roman" w:hAnsi="Times New Roman" w:cs="Times New Roman"/>
                <w:sz w:val="28"/>
                <w:szCs w:val="28"/>
              </w:rPr>
            </w:pPr>
          </w:p>
        </w:tc>
      </w:tr>
      <w:tr w:rsidR="003D006A" w:rsidRPr="009075C5" w:rsidTr="00C8000D">
        <w:tc>
          <w:tcPr>
            <w:tcW w:w="6016" w:type="dxa"/>
            <w:tcBorders>
              <w:top w:val="single" w:sz="4" w:space="0" w:color="auto"/>
              <w:left w:val="single" w:sz="4" w:space="0" w:color="auto"/>
              <w:bottom w:val="single" w:sz="4" w:space="0" w:color="auto"/>
              <w:right w:val="single" w:sz="4" w:space="0" w:color="auto"/>
            </w:tcBorders>
          </w:tcPr>
          <w:p w:rsidR="003D006A" w:rsidRPr="009075C5" w:rsidRDefault="003D006A" w:rsidP="00873AFC">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 xml:space="preserve">Наличие </w:t>
            </w:r>
            <w:r w:rsidRPr="003D006A">
              <w:rPr>
                <w:rFonts w:ascii="Times New Roman" w:hAnsi="Times New Roman" w:cs="Times New Roman"/>
                <w:sz w:val="28"/>
                <w:szCs w:val="28"/>
              </w:rPr>
              <w:t>положения (приказ, регламент) о расследовании микротравм</w:t>
            </w:r>
          </w:p>
        </w:tc>
        <w:tc>
          <w:tcPr>
            <w:tcW w:w="1984" w:type="dxa"/>
            <w:tcBorders>
              <w:top w:val="single" w:sz="4" w:space="0" w:color="auto"/>
              <w:left w:val="single" w:sz="4" w:space="0" w:color="auto"/>
              <w:bottom w:val="single" w:sz="4" w:space="0" w:color="auto"/>
              <w:right w:val="single" w:sz="4" w:space="0" w:color="auto"/>
            </w:tcBorders>
          </w:tcPr>
          <w:p w:rsidR="003D006A" w:rsidRPr="009075C5" w:rsidRDefault="003D006A" w:rsidP="003D006A">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Да - 15 баллов</w:t>
            </w:r>
          </w:p>
          <w:p w:rsidR="003D006A" w:rsidRPr="009075C5" w:rsidRDefault="003D006A" w:rsidP="003D006A">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3D006A" w:rsidRPr="009075C5" w:rsidRDefault="003D006A">
            <w:pPr>
              <w:autoSpaceDE w:val="0"/>
              <w:autoSpaceDN w:val="0"/>
              <w:adjustRightInd w:val="0"/>
              <w:spacing w:after="0" w:line="240" w:lineRule="auto"/>
              <w:rPr>
                <w:rFonts w:ascii="Times New Roman" w:hAnsi="Times New Roman" w:cs="Times New Roman"/>
                <w:sz w:val="28"/>
                <w:szCs w:val="28"/>
              </w:rPr>
            </w:pPr>
          </w:p>
        </w:tc>
      </w:tr>
      <w:tr w:rsidR="00C8000D" w:rsidRPr="009075C5" w:rsidTr="00C8000D">
        <w:tc>
          <w:tcPr>
            <w:tcW w:w="6016" w:type="dxa"/>
            <w:tcBorders>
              <w:top w:val="single" w:sz="4" w:space="0" w:color="auto"/>
              <w:left w:val="single" w:sz="4" w:space="0" w:color="auto"/>
              <w:bottom w:val="single" w:sz="4" w:space="0" w:color="auto"/>
              <w:right w:val="single" w:sz="4" w:space="0" w:color="auto"/>
            </w:tcBorders>
          </w:tcPr>
          <w:p w:rsidR="00C8000D" w:rsidRPr="009075C5" w:rsidRDefault="00C8000D" w:rsidP="00873AFC">
            <w:pPr>
              <w:autoSpaceDE w:val="0"/>
              <w:autoSpaceDN w:val="0"/>
              <w:adjustRightInd w:val="0"/>
              <w:spacing w:after="0" w:line="240" w:lineRule="auto"/>
              <w:jc w:val="both"/>
              <w:rPr>
                <w:rFonts w:ascii="Times New Roman" w:hAnsi="Times New Roman" w:cs="Times New Roman"/>
                <w:sz w:val="28"/>
                <w:szCs w:val="28"/>
              </w:rPr>
            </w:pPr>
            <w:r w:rsidRPr="00C8000D">
              <w:rPr>
                <w:rFonts w:ascii="Times New Roman" w:hAnsi="Times New Roman" w:cs="Times New Roman"/>
                <w:sz w:val="28"/>
                <w:szCs w:val="28"/>
              </w:rPr>
              <w:lastRenderedPageBreak/>
              <w:t>Охват медицин</w:t>
            </w:r>
            <w:r>
              <w:rPr>
                <w:rFonts w:ascii="Times New Roman" w:hAnsi="Times New Roman" w:cs="Times New Roman"/>
                <w:sz w:val="28"/>
                <w:szCs w:val="28"/>
              </w:rPr>
              <w:t xml:space="preserve">скими осмотрами работников </w:t>
            </w:r>
            <w:r w:rsidRPr="00C8000D">
              <w:rPr>
                <w:rFonts w:ascii="Times New Roman" w:hAnsi="Times New Roman" w:cs="Times New Roman"/>
                <w:sz w:val="28"/>
                <w:szCs w:val="28"/>
              </w:rPr>
              <w:t>в процентах от общего количества</w:t>
            </w:r>
            <w:r>
              <w:rPr>
                <w:rFonts w:ascii="Times New Roman" w:hAnsi="Times New Roman" w:cs="Times New Roman"/>
                <w:sz w:val="28"/>
                <w:szCs w:val="28"/>
              </w:rPr>
              <w:t xml:space="preserve"> работников</w:t>
            </w:r>
            <w:r w:rsidRPr="00C8000D">
              <w:rPr>
                <w:rFonts w:ascii="Times New Roman" w:hAnsi="Times New Roman" w:cs="Times New Roman"/>
                <w:sz w:val="28"/>
                <w:szCs w:val="28"/>
              </w:rPr>
              <w:t>, подлежащих медосмотрам</w:t>
            </w:r>
            <w:proofErr w:type="gramStart"/>
            <w:r w:rsidRPr="00C8000D">
              <w:rPr>
                <w:rFonts w:ascii="Times New Roman" w:hAnsi="Times New Roman" w:cs="Times New Roman"/>
                <w:sz w:val="28"/>
                <w:szCs w:val="28"/>
              </w:rPr>
              <w:t xml:space="preserve"> (%)</w:t>
            </w:r>
            <w:proofErr w:type="gramEnd"/>
          </w:p>
        </w:tc>
        <w:tc>
          <w:tcPr>
            <w:tcW w:w="1984" w:type="dxa"/>
            <w:tcBorders>
              <w:top w:val="single" w:sz="4" w:space="0" w:color="auto"/>
              <w:left w:val="single" w:sz="4" w:space="0" w:color="auto"/>
              <w:bottom w:val="single" w:sz="4" w:space="0" w:color="auto"/>
              <w:right w:val="single" w:sz="4" w:space="0" w:color="auto"/>
            </w:tcBorders>
          </w:tcPr>
          <w:p w:rsidR="00C8000D" w:rsidRDefault="00C8000D" w:rsidP="003D006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100% - </w:t>
            </w:r>
            <w:r w:rsidRPr="009075C5">
              <w:rPr>
                <w:rFonts w:ascii="Times New Roman" w:hAnsi="Times New Roman" w:cs="Times New Roman"/>
                <w:sz w:val="28"/>
                <w:szCs w:val="28"/>
              </w:rPr>
              <w:t>15 баллов</w:t>
            </w:r>
          </w:p>
          <w:p w:rsidR="00C8000D" w:rsidRPr="009075C5" w:rsidRDefault="00C8000D" w:rsidP="003D006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менее 100% - 5 баллов </w:t>
            </w:r>
          </w:p>
        </w:tc>
        <w:tc>
          <w:tcPr>
            <w:tcW w:w="1418" w:type="dxa"/>
            <w:tcBorders>
              <w:top w:val="single" w:sz="4" w:space="0" w:color="auto"/>
              <w:left w:val="single" w:sz="4" w:space="0" w:color="auto"/>
              <w:bottom w:val="single" w:sz="4" w:space="0" w:color="auto"/>
              <w:right w:val="single" w:sz="4" w:space="0" w:color="auto"/>
            </w:tcBorders>
          </w:tcPr>
          <w:p w:rsidR="00C8000D" w:rsidRPr="009075C5" w:rsidRDefault="00C8000D">
            <w:pPr>
              <w:autoSpaceDE w:val="0"/>
              <w:autoSpaceDN w:val="0"/>
              <w:adjustRightInd w:val="0"/>
              <w:spacing w:after="0" w:line="240" w:lineRule="auto"/>
              <w:rPr>
                <w:rFonts w:ascii="Times New Roman" w:hAnsi="Times New Roman" w:cs="Times New Roman"/>
                <w:sz w:val="28"/>
                <w:szCs w:val="28"/>
              </w:rPr>
            </w:pPr>
          </w:p>
        </w:tc>
      </w:tr>
      <w:tr w:rsidR="00DD4278" w:rsidRPr="009075C5" w:rsidTr="00C8000D">
        <w:tc>
          <w:tcPr>
            <w:tcW w:w="6016" w:type="dxa"/>
            <w:tcBorders>
              <w:top w:val="single" w:sz="4" w:space="0" w:color="auto"/>
              <w:left w:val="single" w:sz="4" w:space="0" w:color="auto"/>
              <w:bottom w:val="single" w:sz="4" w:space="0" w:color="auto"/>
              <w:right w:val="single" w:sz="4" w:space="0" w:color="auto"/>
            </w:tcBorders>
          </w:tcPr>
          <w:p w:rsidR="00DD4278" w:rsidRPr="009075C5" w:rsidRDefault="00DD4278" w:rsidP="00873AFC">
            <w:pPr>
              <w:autoSpaceDE w:val="0"/>
              <w:autoSpaceDN w:val="0"/>
              <w:adjustRightInd w:val="0"/>
              <w:spacing w:after="0" w:line="240" w:lineRule="auto"/>
              <w:jc w:val="both"/>
              <w:rPr>
                <w:rFonts w:ascii="Times New Roman" w:hAnsi="Times New Roman" w:cs="Times New Roman"/>
                <w:sz w:val="28"/>
                <w:szCs w:val="28"/>
              </w:rPr>
            </w:pPr>
            <w:r w:rsidRPr="00DD4278">
              <w:rPr>
                <w:rFonts w:ascii="Times New Roman" w:hAnsi="Times New Roman" w:cs="Times New Roman"/>
                <w:sz w:val="28"/>
                <w:szCs w:val="28"/>
              </w:rPr>
              <w:t xml:space="preserve">Количество предписаний, выданных службой охраны труда, в рамках проведения административно-общественного </w:t>
            </w:r>
            <w:proofErr w:type="gramStart"/>
            <w:r w:rsidRPr="00DD4278">
              <w:rPr>
                <w:rFonts w:ascii="Times New Roman" w:hAnsi="Times New Roman" w:cs="Times New Roman"/>
                <w:sz w:val="28"/>
                <w:szCs w:val="28"/>
              </w:rPr>
              <w:t>контроля за</w:t>
            </w:r>
            <w:proofErr w:type="gramEnd"/>
            <w:r w:rsidRPr="00DD4278">
              <w:rPr>
                <w:rFonts w:ascii="Times New Roman" w:hAnsi="Times New Roman" w:cs="Times New Roman"/>
                <w:sz w:val="28"/>
                <w:szCs w:val="28"/>
              </w:rPr>
              <w:t xml:space="preserve"> охраной труда</w:t>
            </w:r>
          </w:p>
        </w:tc>
        <w:tc>
          <w:tcPr>
            <w:tcW w:w="1984" w:type="dxa"/>
            <w:tcBorders>
              <w:top w:val="single" w:sz="4" w:space="0" w:color="auto"/>
              <w:left w:val="single" w:sz="4" w:space="0" w:color="auto"/>
              <w:bottom w:val="single" w:sz="4" w:space="0" w:color="auto"/>
              <w:right w:val="single" w:sz="4" w:space="0" w:color="auto"/>
            </w:tcBorders>
          </w:tcPr>
          <w:p w:rsidR="00C8000D" w:rsidRPr="00C8000D" w:rsidRDefault="00C8000D" w:rsidP="00C8000D">
            <w:pPr>
              <w:autoSpaceDE w:val="0"/>
              <w:autoSpaceDN w:val="0"/>
              <w:adjustRightInd w:val="0"/>
              <w:spacing w:after="0" w:line="240" w:lineRule="auto"/>
              <w:jc w:val="center"/>
              <w:rPr>
                <w:rFonts w:ascii="Times New Roman" w:hAnsi="Times New Roman" w:cs="Times New Roman"/>
                <w:sz w:val="28"/>
                <w:szCs w:val="28"/>
              </w:rPr>
            </w:pPr>
            <w:r w:rsidRPr="00C8000D">
              <w:rPr>
                <w:rFonts w:ascii="Times New Roman" w:hAnsi="Times New Roman" w:cs="Times New Roman"/>
                <w:sz w:val="28"/>
                <w:szCs w:val="28"/>
              </w:rPr>
              <w:t>1 предписание, мероприятия выполнены в срок – 10 баллов</w:t>
            </w:r>
            <w:r>
              <w:rPr>
                <w:rFonts w:ascii="Times New Roman" w:hAnsi="Times New Roman" w:cs="Times New Roman"/>
                <w:sz w:val="28"/>
                <w:szCs w:val="28"/>
              </w:rPr>
              <w:t>;</w:t>
            </w:r>
          </w:p>
          <w:p w:rsidR="00DD4278" w:rsidRPr="009075C5" w:rsidRDefault="00C8000D" w:rsidP="00BB202A">
            <w:pPr>
              <w:autoSpaceDE w:val="0"/>
              <w:autoSpaceDN w:val="0"/>
              <w:adjustRightInd w:val="0"/>
              <w:spacing w:after="0" w:line="240" w:lineRule="auto"/>
              <w:jc w:val="center"/>
              <w:rPr>
                <w:rFonts w:ascii="Times New Roman" w:hAnsi="Times New Roman" w:cs="Times New Roman"/>
                <w:sz w:val="28"/>
                <w:szCs w:val="28"/>
              </w:rPr>
            </w:pPr>
            <w:r w:rsidRPr="00C8000D">
              <w:rPr>
                <w:rFonts w:ascii="Times New Roman" w:hAnsi="Times New Roman" w:cs="Times New Roman"/>
                <w:sz w:val="28"/>
                <w:szCs w:val="28"/>
              </w:rPr>
              <w:t xml:space="preserve">более 5 предписаний, мероприятия выполнены в срок – </w:t>
            </w:r>
            <w:r w:rsidR="00BB202A">
              <w:rPr>
                <w:rFonts w:ascii="Times New Roman" w:hAnsi="Times New Roman" w:cs="Times New Roman"/>
                <w:sz w:val="28"/>
                <w:szCs w:val="28"/>
              </w:rPr>
              <w:t>35</w:t>
            </w:r>
            <w:r w:rsidRPr="00C8000D">
              <w:rPr>
                <w:rFonts w:ascii="Times New Roman" w:hAnsi="Times New Roman" w:cs="Times New Roman"/>
                <w:sz w:val="28"/>
                <w:szCs w:val="28"/>
              </w:rPr>
              <w:t xml:space="preserve"> баллов</w:t>
            </w:r>
          </w:p>
        </w:tc>
        <w:tc>
          <w:tcPr>
            <w:tcW w:w="1418" w:type="dxa"/>
            <w:tcBorders>
              <w:top w:val="single" w:sz="4" w:space="0" w:color="auto"/>
              <w:left w:val="single" w:sz="4" w:space="0" w:color="auto"/>
              <w:bottom w:val="single" w:sz="4" w:space="0" w:color="auto"/>
              <w:right w:val="single" w:sz="4" w:space="0" w:color="auto"/>
            </w:tcBorders>
          </w:tcPr>
          <w:p w:rsidR="00DD4278" w:rsidRPr="009075C5" w:rsidRDefault="00DD4278">
            <w:pPr>
              <w:autoSpaceDE w:val="0"/>
              <w:autoSpaceDN w:val="0"/>
              <w:adjustRightInd w:val="0"/>
              <w:spacing w:after="0" w:line="240" w:lineRule="auto"/>
              <w:rPr>
                <w:rFonts w:ascii="Times New Roman" w:hAnsi="Times New Roman" w:cs="Times New Roman"/>
                <w:sz w:val="28"/>
                <w:szCs w:val="28"/>
              </w:rPr>
            </w:pPr>
          </w:p>
        </w:tc>
      </w:tr>
      <w:tr w:rsidR="006E5EB6" w:rsidRPr="009075C5" w:rsidTr="00C8000D">
        <w:tc>
          <w:tcPr>
            <w:tcW w:w="6016"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Итоговые баллы по блоку:</w:t>
            </w:r>
          </w:p>
        </w:tc>
        <w:tc>
          <w:tcPr>
            <w:tcW w:w="1984" w:type="dxa"/>
            <w:tcBorders>
              <w:top w:val="single" w:sz="4" w:space="0" w:color="auto"/>
              <w:left w:val="single" w:sz="4" w:space="0" w:color="auto"/>
              <w:bottom w:val="single" w:sz="4" w:space="0" w:color="auto"/>
              <w:right w:val="single" w:sz="4" w:space="0" w:color="auto"/>
            </w:tcBorders>
          </w:tcPr>
          <w:p w:rsidR="006E5EB6" w:rsidRPr="009075C5" w:rsidRDefault="00C8000D" w:rsidP="003D006A">
            <w:pPr>
              <w:autoSpaceDE w:val="0"/>
              <w:autoSpaceDN w:val="0"/>
              <w:adjustRightInd w:val="0"/>
              <w:spacing w:after="0" w:line="240" w:lineRule="auto"/>
              <w:jc w:val="center"/>
              <w:rPr>
                <w:rFonts w:ascii="Times New Roman" w:hAnsi="Times New Roman" w:cs="Times New Roman"/>
                <w:sz w:val="28"/>
                <w:szCs w:val="28"/>
              </w:rPr>
            </w:pPr>
            <w:r w:rsidRPr="00BB202A">
              <w:rPr>
                <w:rFonts w:ascii="Times New Roman" w:hAnsi="Times New Roman" w:cs="Times New Roman"/>
                <w:sz w:val="28"/>
                <w:szCs w:val="28"/>
              </w:rPr>
              <w:t>200</w:t>
            </w:r>
          </w:p>
        </w:tc>
        <w:tc>
          <w:tcPr>
            <w:tcW w:w="1418"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rPr>
                <w:rFonts w:ascii="Times New Roman" w:hAnsi="Times New Roman" w:cs="Times New Roman"/>
                <w:sz w:val="28"/>
                <w:szCs w:val="28"/>
              </w:rPr>
            </w:pPr>
          </w:p>
        </w:tc>
      </w:tr>
      <w:tr w:rsidR="006E5EB6" w:rsidRPr="009075C5" w:rsidTr="00C8000D">
        <w:tc>
          <w:tcPr>
            <w:tcW w:w="9418" w:type="dxa"/>
            <w:gridSpan w:val="3"/>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jc w:val="center"/>
              <w:outlineLvl w:val="0"/>
              <w:rPr>
                <w:rFonts w:ascii="Times New Roman" w:hAnsi="Times New Roman" w:cs="Times New Roman"/>
                <w:sz w:val="28"/>
                <w:szCs w:val="28"/>
              </w:rPr>
            </w:pPr>
            <w:r w:rsidRPr="009075C5">
              <w:rPr>
                <w:rFonts w:ascii="Times New Roman" w:hAnsi="Times New Roman" w:cs="Times New Roman"/>
                <w:sz w:val="28"/>
                <w:szCs w:val="28"/>
              </w:rPr>
              <w:t>2. Показатели организации, характеризующие решение вопросов по охране труда на принципах социального партнерства</w:t>
            </w:r>
          </w:p>
        </w:tc>
      </w:tr>
      <w:tr w:rsidR="006E5EB6" w:rsidRPr="009075C5" w:rsidTr="00C8000D">
        <w:tc>
          <w:tcPr>
            <w:tcW w:w="6016"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Приказ о создании комитета (комиссии) по охране труда на принципах социального партнерства с привлечением работников профсоюзных организаций</w:t>
            </w:r>
          </w:p>
        </w:tc>
        <w:tc>
          <w:tcPr>
            <w:tcW w:w="1984"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Да - 30 баллов</w:t>
            </w:r>
          </w:p>
          <w:p w:rsidR="006E5EB6" w:rsidRPr="009075C5" w:rsidRDefault="006E5EB6">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rPr>
                <w:rFonts w:ascii="Times New Roman" w:hAnsi="Times New Roman" w:cs="Times New Roman"/>
                <w:sz w:val="28"/>
                <w:szCs w:val="28"/>
              </w:rPr>
            </w:pPr>
          </w:p>
        </w:tc>
      </w:tr>
      <w:tr w:rsidR="006E5EB6" w:rsidRPr="009075C5" w:rsidTr="00C8000D">
        <w:tc>
          <w:tcPr>
            <w:tcW w:w="6016"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Наличие уполномоченных по охране труда в организации</w:t>
            </w:r>
          </w:p>
        </w:tc>
        <w:tc>
          <w:tcPr>
            <w:tcW w:w="1984"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Да - 40 баллов</w:t>
            </w:r>
          </w:p>
          <w:p w:rsidR="006E5EB6" w:rsidRPr="009075C5" w:rsidRDefault="006E5EB6">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rPr>
                <w:rFonts w:ascii="Times New Roman" w:hAnsi="Times New Roman" w:cs="Times New Roman"/>
                <w:sz w:val="28"/>
                <w:szCs w:val="28"/>
              </w:rPr>
            </w:pPr>
          </w:p>
        </w:tc>
      </w:tr>
      <w:tr w:rsidR="006E5EB6" w:rsidRPr="009075C5" w:rsidTr="00C8000D">
        <w:tc>
          <w:tcPr>
            <w:tcW w:w="6016"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Наличие в организации коллективного договора с работниками</w:t>
            </w:r>
          </w:p>
        </w:tc>
        <w:tc>
          <w:tcPr>
            <w:tcW w:w="1984"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Да - 30 баллов</w:t>
            </w:r>
          </w:p>
          <w:p w:rsidR="006E5EB6" w:rsidRPr="009075C5" w:rsidRDefault="006E5EB6">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rPr>
                <w:rFonts w:ascii="Times New Roman" w:hAnsi="Times New Roman" w:cs="Times New Roman"/>
                <w:sz w:val="28"/>
                <w:szCs w:val="28"/>
              </w:rPr>
            </w:pPr>
          </w:p>
        </w:tc>
      </w:tr>
      <w:tr w:rsidR="006E5EB6" w:rsidRPr="009075C5" w:rsidTr="00C8000D">
        <w:tc>
          <w:tcPr>
            <w:tcW w:w="6016" w:type="dxa"/>
            <w:tcBorders>
              <w:top w:val="single" w:sz="4" w:space="0" w:color="auto"/>
              <w:left w:val="single" w:sz="4" w:space="0" w:color="auto"/>
              <w:bottom w:val="single" w:sz="4" w:space="0" w:color="auto"/>
              <w:right w:val="single" w:sz="4" w:space="0" w:color="auto"/>
            </w:tcBorders>
          </w:tcPr>
          <w:p w:rsidR="006E5EB6" w:rsidRPr="009075C5" w:rsidRDefault="006E5EB6" w:rsidP="00BB202A">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 xml:space="preserve">Наличие в коллективном договоре (или ином документе) положений, устанавливающих дополнительные гарантии и компенсации </w:t>
            </w:r>
            <w:r w:rsidR="00BB202A">
              <w:rPr>
                <w:rFonts w:ascii="Times New Roman" w:hAnsi="Times New Roman" w:cs="Times New Roman"/>
                <w:sz w:val="28"/>
                <w:szCs w:val="28"/>
              </w:rPr>
              <w:t xml:space="preserve">(сверх гарантий, установленных законодательством РФ) </w:t>
            </w:r>
            <w:r w:rsidRPr="009075C5">
              <w:rPr>
                <w:rFonts w:ascii="Times New Roman" w:hAnsi="Times New Roman" w:cs="Times New Roman"/>
                <w:sz w:val="28"/>
                <w:szCs w:val="28"/>
              </w:rPr>
              <w:t xml:space="preserve">работникам, занятым во вредных </w:t>
            </w:r>
            <w:r w:rsidR="00BB202A">
              <w:rPr>
                <w:rFonts w:ascii="Times New Roman" w:hAnsi="Times New Roman" w:cs="Times New Roman"/>
                <w:sz w:val="28"/>
                <w:szCs w:val="28"/>
              </w:rPr>
              <w:t>и (или) опасных условиях труда</w:t>
            </w:r>
          </w:p>
        </w:tc>
        <w:tc>
          <w:tcPr>
            <w:tcW w:w="1984" w:type="dxa"/>
            <w:tcBorders>
              <w:top w:val="single" w:sz="4" w:space="0" w:color="auto"/>
              <w:left w:val="single" w:sz="4" w:space="0" w:color="auto"/>
              <w:bottom w:val="single" w:sz="4" w:space="0" w:color="auto"/>
              <w:right w:val="single" w:sz="4" w:space="0" w:color="auto"/>
            </w:tcBorders>
          </w:tcPr>
          <w:p w:rsidR="006E5EB6" w:rsidRPr="009075C5" w:rsidRDefault="00BB202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 - 5</w:t>
            </w:r>
            <w:r w:rsidR="006E5EB6" w:rsidRPr="009075C5">
              <w:rPr>
                <w:rFonts w:ascii="Times New Roman" w:hAnsi="Times New Roman" w:cs="Times New Roman"/>
                <w:sz w:val="28"/>
                <w:szCs w:val="28"/>
              </w:rPr>
              <w:t>0 баллов</w:t>
            </w:r>
          </w:p>
          <w:p w:rsidR="006E5EB6" w:rsidRPr="009075C5" w:rsidRDefault="006E5EB6">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rPr>
                <w:rFonts w:ascii="Times New Roman" w:hAnsi="Times New Roman" w:cs="Times New Roman"/>
                <w:sz w:val="28"/>
                <w:szCs w:val="28"/>
              </w:rPr>
            </w:pPr>
          </w:p>
        </w:tc>
      </w:tr>
      <w:tr w:rsidR="00BB202A" w:rsidRPr="009075C5" w:rsidTr="00C8000D">
        <w:tc>
          <w:tcPr>
            <w:tcW w:w="6016" w:type="dxa"/>
            <w:tcBorders>
              <w:top w:val="single" w:sz="4" w:space="0" w:color="auto"/>
              <w:left w:val="single" w:sz="4" w:space="0" w:color="auto"/>
              <w:bottom w:val="single" w:sz="4" w:space="0" w:color="auto"/>
              <w:right w:val="single" w:sz="4" w:space="0" w:color="auto"/>
            </w:tcBorders>
          </w:tcPr>
          <w:p w:rsidR="00BB202A" w:rsidRPr="009075C5" w:rsidRDefault="00BB202A" w:rsidP="00BB202A">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Наличие в коллективном договоре (или ином документе) положений, устанавливающих дополнительные гарантии и компенсации</w:t>
            </w:r>
            <w:r>
              <w:rPr>
                <w:rFonts w:ascii="Times New Roman" w:hAnsi="Times New Roman" w:cs="Times New Roman"/>
                <w:sz w:val="28"/>
                <w:szCs w:val="28"/>
              </w:rPr>
              <w:t xml:space="preserve"> (сверх гарантий, установленных законодательством РФ) в связи с несчастным случаем на производстве или профессиональным</w:t>
            </w:r>
            <w:r w:rsidRPr="009075C5">
              <w:rPr>
                <w:rFonts w:ascii="Times New Roman" w:hAnsi="Times New Roman" w:cs="Times New Roman"/>
                <w:sz w:val="28"/>
                <w:szCs w:val="28"/>
              </w:rPr>
              <w:t xml:space="preserve"> заболевание</w:t>
            </w:r>
            <w:r>
              <w:rPr>
                <w:rFonts w:ascii="Times New Roman" w:hAnsi="Times New Roman" w:cs="Times New Roman"/>
                <w:sz w:val="28"/>
                <w:szCs w:val="28"/>
              </w:rPr>
              <w:t>м</w:t>
            </w:r>
            <w:r w:rsidR="00F853DE">
              <w:rPr>
                <w:rFonts w:ascii="Times New Roman" w:hAnsi="Times New Roman" w:cs="Times New Roman"/>
                <w:sz w:val="28"/>
                <w:szCs w:val="28"/>
              </w:rPr>
              <w:t>;</w:t>
            </w:r>
            <w:r>
              <w:rPr>
                <w:rFonts w:ascii="Times New Roman" w:hAnsi="Times New Roman" w:cs="Times New Roman"/>
                <w:sz w:val="28"/>
                <w:szCs w:val="28"/>
              </w:rPr>
              <w:t xml:space="preserve"> при установлении инвалидности в </w:t>
            </w:r>
            <w:r>
              <w:rPr>
                <w:rFonts w:ascii="Times New Roman" w:hAnsi="Times New Roman" w:cs="Times New Roman"/>
                <w:sz w:val="28"/>
                <w:szCs w:val="28"/>
              </w:rPr>
              <w:lastRenderedPageBreak/>
              <w:t>результате несчастного случая на производстве</w:t>
            </w:r>
          </w:p>
        </w:tc>
        <w:tc>
          <w:tcPr>
            <w:tcW w:w="1984" w:type="dxa"/>
            <w:tcBorders>
              <w:top w:val="single" w:sz="4" w:space="0" w:color="auto"/>
              <w:left w:val="single" w:sz="4" w:space="0" w:color="auto"/>
              <w:bottom w:val="single" w:sz="4" w:space="0" w:color="auto"/>
              <w:right w:val="single" w:sz="4" w:space="0" w:color="auto"/>
            </w:tcBorders>
          </w:tcPr>
          <w:p w:rsidR="00BB202A" w:rsidRPr="009075C5" w:rsidRDefault="00BB202A" w:rsidP="00BB202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Да - 5</w:t>
            </w:r>
            <w:r w:rsidRPr="009075C5">
              <w:rPr>
                <w:rFonts w:ascii="Times New Roman" w:hAnsi="Times New Roman" w:cs="Times New Roman"/>
                <w:sz w:val="28"/>
                <w:szCs w:val="28"/>
              </w:rPr>
              <w:t>0 баллов</w:t>
            </w:r>
          </w:p>
          <w:p w:rsidR="00BB202A" w:rsidRPr="009075C5" w:rsidRDefault="00BB202A" w:rsidP="00BB202A">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BB202A" w:rsidRPr="009075C5" w:rsidRDefault="00BB202A">
            <w:pPr>
              <w:autoSpaceDE w:val="0"/>
              <w:autoSpaceDN w:val="0"/>
              <w:adjustRightInd w:val="0"/>
              <w:spacing w:after="0" w:line="240" w:lineRule="auto"/>
              <w:rPr>
                <w:rFonts w:ascii="Times New Roman" w:hAnsi="Times New Roman" w:cs="Times New Roman"/>
                <w:sz w:val="28"/>
                <w:szCs w:val="28"/>
              </w:rPr>
            </w:pPr>
          </w:p>
        </w:tc>
      </w:tr>
      <w:tr w:rsidR="006E5EB6" w:rsidRPr="009075C5" w:rsidTr="00C8000D">
        <w:tc>
          <w:tcPr>
            <w:tcW w:w="6016"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lastRenderedPageBreak/>
              <w:t>Итоговые баллы по блоку:</w:t>
            </w:r>
          </w:p>
        </w:tc>
        <w:tc>
          <w:tcPr>
            <w:tcW w:w="1984"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200</w:t>
            </w:r>
          </w:p>
        </w:tc>
        <w:tc>
          <w:tcPr>
            <w:tcW w:w="1418"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rPr>
                <w:rFonts w:ascii="Times New Roman" w:hAnsi="Times New Roman" w:cs="Times New Roman"/>
                <w:sz w:val="28"/>
                <w:szCs w:val="28"/>
              </w:rPr>
            </w:pPr>
          </w:p>
        </w:tc>
      </w:tr>
      <w:tr w:rsidR="006E5EB6" w:rsidRPr="009075C5" w:rsidTr="00C8000D">
        <w:tc>
          <w:tcPr>
            <w:tcW w:w="9418" w:type="dxa"/>
            <w:gridSpan w:val="3"/>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jc w:val="center"/>
              <w:outlineLvl w:val="0"/>
              <w:rPr>
                <w:rFonts w:ascii="Times New Roman" w:hAnsi="Times New Roman" w:cs="Times New Roman"/>
                <w:sz w:val="28"/>
                <w:szCs w:val="28"/>
              </w:rPr>
            </w:pPr>
            <w:r w:rsidRPr="009075C5">
              <w:rPr>
                <w:rFonts w:ascii="Times New Roman" w:hAnsi="Times New Roman" w:cs="Times New Roman"/>
                <w:sz w:val="28"/>
                <w:szCs w:val="28"/>
              </w:rPr>
              <w:t>3. Показатели организации, характеризующие деятельность организации по охране труда на принципах открытости и доступности</w:t>
            </w:r>
          </w:p>
        </w:tc>
      </w:tr>
      <w:tr w:rsidR="006E5EB6" w:rsidRPr="009075C5" w:rsidTr="00C8000D">
        <w:tc>
          <w:tcPr>
            <w:tcW w:w="6016" w:type="dxa"/>
            <w:tcBorders>
              <w:top w:val="single" w:sz="4" w:space="0" w:color="auto"/>
              <w:left w:val="single" w:sz="4" w:space="0" w:color="auto"/>
              <w:bottom w:val="single" w:sz="4" w:space="0" w:color="auto"/>
              <w:right w:val="single" w:sz="4" w:space="0" w:color="auto"/>
            </w:tcBorders>
          </w:tcPr>
          <w:p w:rsidR="006E5EB6" w:rsidRPr="0006619B" w:rsidRDefault="006E5EB6">
            <w:pPr>
              <w:autoSpaceDE w:val="0"/>
              <w:autoSpaceDN w:val="0"/>
              <w:adjustRightInd w:val="0"/>
              <w:spacing w:after="0" w:line="240" w:lineRule="auto"/>
              <w:jc w:val="both"/>
              <w:rPr>
                <w:rFonts w:ascii="Times New Roman" w:hAnsi="Times New Roman" w:cs="Times New Roman"/>
                <w:sz w:val="28"/>
                <w:szCs w:val="28"/>
              </w:rPr>
            </w:pPr>
            <w:r w:rsidRPr="0006619B">
              <w:rPr>
                <w:rFonts w:ascii="Times New Roman" w:hAnsi="Times New Roman" w:cs="Times New Roman"/>
                <w:sz w:val="28"/>
                <w:szCs w:val="28"/>
              </w:rPr>
              <w:t>Формирование годового отчета о деятельности организации по охране труда</w:t>
            </w:r>
          </w:p>
        </w:tc>
        <w:tc>
          <w:tcPr>
            <w:tcW w:w="1984" w:type="dxa"/>
            <w:tcBorders>
              <w:top w:val="single" w:sz="4" w:space="0" w:color="auto"/>
              <w:left w:val="single" w:sz="4" w:space="0" w:color="auto"/>
              <w:bottom w:val="single" w:sz="4" w:space="0" w:color="auto"/>
              <w:right w:val="single" w:sz="4" w:space="0" w:color="auto"/>
            </w:tcBorders>
          </w:tcPr>
          <w:p w:rsidR="006E5EB6" w:rsidRPr="009075C5" w:rsidRDefault="007034C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 - 2</w:t>
            </w:r>
            <w:r w:rsidR="006E5EB6" w:rsidRPr="009075C5">
              <w:rPr>
                <w:rFonts w:ascii="Times New Roman" w:hAnsi="Times New Roman" w:cs="Times New Roman"/>
                <w:sz w:val="28"/>
                <w:szCs w:val="28"/>
              </w:rPr>
              <w:t>0 баллов</w:t>
            </w:r>
          </w:p>
          <w:p w:rsidR="006E5EB6" w:rsidRPr="009075C5" w:rsidRDefault="006E5EB6">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rPr>
                <w:rFonts w:ascii="Times New Roman" w:hAnsi="Times New Roman" w:cs="Times New Roman"/>
                <w:sz w:val="28"/>
                <w:szCs w:val="28"/>
              </w:rPr>
            </w:pPr>
          </w:p>
        </w:tc>
      </w:tr>
      <w:tr w:rsidR="006E5EB6" w:rsidRPr="009075C5" w:rsidTr="00C8000D">
        <w:tc>
          <w:tcPr>
            <w:tcW w:w="6016" w:type="dxa"/>
            <w:tcBorders>
              <w:top w:val="single" w:sz="4" w:space="0" w:color="auto"/>
              <w:left w:val="single" w:sz="4" w:space="0" w:color="auto"/>
              <w:bottom w:val="single" w:sz="4" w:space="0" w:color="auto"/>
              <w:right w:val="single" w:sz="4" w:space="0" w:color="auto"/>
            </w:tcBorders>
          </w:tcPr>
          <w:p w:rsidR="006E5EB6" w:rsidRPr="0006619B" w:rsidRDefault="006E5EB6">
            <w:pPr>
              <w:autoSpaceDE w:val="0"/>
              <w:autoSpaceDN w:val="0"/>
              <w:adjustRightInd w:val="0"/>
              <w:spacing w:after="0" w:line="240" w:lineRule="auto"/>
              <w:jc w:val="both"/>
              <w:rPr>
                <w:rFonts w:ascii="Times New Roman" w:hAnsi="Times New Roman" w:cs="Times New Roman"/>
                <w:sz w:val="28"/>
                <w:szCs w:val="28"/>
              </w:rPr>
            </w:pPr>
            <w:r w:rsidRPr="0006619B">
              <w:rPr>
                <w:rFonts w:ascii="Times New Roman" w:hAnsi="Times New Roman" w:cs="Times New Roman"/>
                <w:sz w:val="28"/>
                <w:szCs w:val="28"/>
              </w:rPr>
              <w:t>Размещение на официальном сайте организации в информационно-телекоммуникационной сети "Интернет" ежегодного отчета о деятельности организации по охране труда</w:t>
            </w:r>
          </w:p>
        </w:tc>
        <w:tc>
          <w:tcPr>
            <w:tcW w:w="1984" w:type="dxa"/>
            <w:tcBorders>
              <w:top w:val="single" w:sz="4" w:space="0" w:color="auto"/>
              <w:left w:val="single" w:sz="4" w:space="0" w:color="auto"/>
              <w:bottom w:val="single" w:sz="4" w:space="0" w:color="auto"/>
              <w:right w:val="single" w:sz="4" w:space="0" w:color="auto"/>
            </w:tcBorders>
          </w:tcPr>
          <w:p w:rsidR="006E5EB6" w:rsidRPr="009075C5" w:rsidRDefault="007034C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 - 1</w:t>
            </w:r>
            <w:r w:rsidR="006E5EB6" w:rsidRPr="009075C5">
              <w:rPr>
                <w:rFonts w:ascii="Times New Roman" w:hAnsi="Times New Roman" w:cs="Times New Roman"/>
                <w:sz w:val="28"/>
                <w:szCs w:val="28"/>
              </w:rPr>
              <w:t>0 баллов</w:t>
            </w:r>
          </w:p>
          <w:p w:rsidR="006E5EB6" w:rsidRPr="009075C5" w:rsidRDefault="006E5EB6">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rPr>
                <w:rFonts w:ascii="Times New Roman" w:hAnsi="Times New Roman" w:cs="Times New Roman"/>
                <w:sz w:val="28"/>
                <w:szCs w:val="28"/>
              </w:rPr>
            </w:pPr>
          </w:p>
        </w:tc>
      </w:tr>
      <w:tr w:rsidR="006E5EB6" w:rsidRPr="009075C5" w:rsidTr="00C8000D">
        <w:tc>
          <w:tcPr>
            <w:tcW w:w="6016"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Размещение на официальном сайте организации в информационно-телекоммуникационной сети "Интернет" сводных данных о результатах проведения специальной оценки условий труда в части установления классов (подклассов) условий труда на рабочих местах</w:t>
            </w:r>
          </w:p>
        </w:tc>
        <w:tc>
          <w:tcPr>
            <w:tcW w:w="1984"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Да - 20 баллов</w:t>
            </w:r>
          </w:p>
          <w:p w:rsidR="006E5EB6" w:rsidRPr="009075C5" w:rsidRDefault="006E5EB6">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 xml:space="preserve">Нет - </w:t>
            </w:r>
            <w:hyperlink w:anchor="Par128" w:history="1">
              <w:r w:rsidR="000010FE" w:rsidRPr="009075C5">
                <w:rPr>
                  <w:rFonts w:ascii="Times New Roman" w:hAnsi="Times New Roman" w:cs="Times New Roman"/>
                  <w:color w:val="0000FF"/>
                  <w:sz w:val="28"/>
                  <w:szCs w:val="28"/>
                </w:rPr>
                <w:t>&lt;**&gt;</w:t>
              </w:r>
            </w:hyperlink>
          </w:p>
        </w:tc>
        <w:tc>
          <w:tcPr>
            <w:tcW w:w="1418"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rPr>
                <w:rFonts w:ascii="Times New Roman" w:hAnsi="Times New Roman" w:cs="Times New Roman"/>
                <w:sz w:val="28"/>
                <w:szCs w:val="28"/>
              </w:rPr>
            </w:pPr>
          </w:p>
        </w:tc>
      </w:tr>
      <w:tr w:rsidR="006E5EB6" w:rsidRPr="009075C5" w:rsidTr="00C8000D">
        <w:tc>
          <w:tcPr>
            <w:tcW w:w="6016"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Размещение на официальном сайте организации в информационно-телекоммуникационной сети "Интернет" перечня мероприятий по улучшению условий и охраны труда работников, на рабочих местах которых проводилась специальная оценка условий труда</w:t>
            </w:r>
          </w:p>
        </w:tc>
        <w:tc>
          <w:tcPr>
            <w:tcW w:w="1984"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Да - 20 баллов</w:t>
            </w:r>
          </w:p>
          <w:p w:rsidR="006E5EB6" w:rsidRPr="009075C5" w:rsidRDefault="006E5EB6">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rPr>
                <w:rFonts w:ascii="Times New Roman" w:hAnsi="Times New Roman" w:cs="Times New Roman"/>
                <w:sz w:val="28"/>
                <w:szCs w:val="28"/>
              </w:rPr>
            </w:pPr>
          </w:p>
        </w:tc>
      </w:tr>
      <w:tr w:rsidR="007034C9" w:rsidRPr="009075C5" w:rsidTr="00C8000D">
        <w:tc>
          <w:tcPr>
            <w:tcW w:w="6016" w:type="dxa"/>
            <w:tcBorders>
              <w:top w:val="single" w:sz="4" w:space="0" w:color="auto"/>
              <w:left w:val="single" w:sz="4" w:space="0" w:color="auto"/>
              <w:bottom w:val="single" w:sz="4" w:space="0" w:color="auto"/>
              <w:right w:val="single" w:sz="4" w:space="0" w:color="auto"/>
            </w:tcBorders>
          </w:tcPr>
          <w:p w:rsidR="007034C9" w:rsidRPr="009075C5" w:rsidRDefault="007034C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Участие во В</w:t>
            </w:r>
            <w:r w:rsidRPr="007034C9">
              <w:rPr>
                <w:rFonts w:ascii="Times New Roman" w:hAnsi="Times New Roman" w:cs="Times New Roman"/>
                <w:sz w:val="28"/>
                <w:szCs w:val="28"/>
              </w:rPr>
              <w:t>сероссийском конкурсе «Российская организация высокой социальной эффективности»</w:t>
            </w:r>
          </w:p>
        </w:tc>
        <w:tc>
          <w:tcPr>
            <w:tcW w:w="1984" w:type="dxa"/>
            <w:tcBorders>
              <w:top w:val="single" w:sz="4" w:space="0" w:color="auto"/>
              <w:left w:val="single" w:sz="4" w:space="0" w:color="auto"/>
              <w:bottom w:val="single" w:sz="4" w:space="0" w:color="auto"/>
              <w:right w:val="single" w:sz="4" w:space="0" w:color="auto"/>
            </w:tcBorders>
          </w:tcPr>
          <w:p w:rsidR="007034C9" w:rsidRPr="009075C5" w:rsidRDefault="007034C9" w:rsidP="007034C9">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 xml:space="preserve">Да - </w:t>
            </w:r>
            <w:r>
              <w:rPr>
                <w:rFonts w:ascii="Times New Roman" w:hAnsi="Times New Roman" w:cs="Times New Roman"/>
                <w:sz w:val="28"/>
                <w:szCs w:val="28"/>
              </w:rPr>
              <w:t>15</w:t>
            </w:r>
            <w:r w:rsidRPr="009075C5">
              <w:rPr>
                <w:rFonts w:ascii="Times New Roman" w:hAnsi="Times New Roman" w:cs="Times New Roman"/>
                <w:sz w:val="28"/>
                <w:szCs w:val="28"/>
              </w:rPr>
              <w:t xml:space="preserve"> баллов</w:t>
            </w:r>
          </w:p>
          <w:p w:rsidR="007034C9" w:rsidRPr="009075C5" w:rsidRDefault="007034C9" w:rsidP="007034C9">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7034C9" w:rsidRPr="009075C5" w:rsidRDefault="007034C9">
            <w:pPr>
              <w:autoSpaceDE w:val="0"/>
              <w:autoSpaceDN w:val="0"/>
              <w:adjustRightInd w:val="0"/>
              <w:spacing w:after="0" w:line="240" w:lineRule="auto"/>
              <w:rPr>
                <w:rFonts w:ascii="Times New Roman" w:hAnsi="Times New Roman" w:cs="Times New Roman"/>
                <w:sz w:val="28"/>
                <w:szCs w:val="28"/>
              </w:rPr>
            </w:pPr>
          </w:p>
        </w:tc>
      </w:tr>
      <w:tr w:rsidR="007034C9" w:rsidRPr="009075C5" w:rsidTr="00C8000D">
        <w:tc>
          <w:tcPr>
            <w:tcW w:w="6016" w:type="dxa"/>
            <w:tcBorders>
              <w:top w:val="single" w:sz="4" w:space="0" w:color="auto"/>
              <w:left w:val="single" w:sz="4" w:space="0" w:color="auto"/>
              <w:bottom w:val="single" w:sz="4" w:space="0" w:color="auto"/>
              <w:right w:val="single" w:sz="4" w:space="0" w:color="auto"/>
            </w:tcBorders>
          </w:tcPr>
          <w:p w:rsidR="007034C9" w:rsidRPr="009075C5" w:rsidRDefault="007034C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Участие во В</w:t>
            </w:r>
            <w:r w:rsidRPr="007034C9">
              <w:rPr>
                <w:rFonts w:ascii="Times New Roman" w:hAnsi="Times New Roman" w:cs="Times New Roman"/>
                <w:sz w:val="28"/>
                <w:szCs w:val="28"/>
              </w:rPr>
              <w:t>сероссийском конкурсе «Успех и безопасность»</w:t>
            </w:r>
          </w:p>
        </w:tc>
        <w:tc>
          <w:tcPr>
            <w:tcW w:w="1984" w:type="dxa"/>
            <w:tcBorders>
              <w:top w:val="single" w:sz="4" w:space="0" w:color="auto"/>
              <w:left w:val="single" w:sz="4" w:space="0" w:color="auto"/>
              <w:bottom w:val="single" w:sz="4" w:space="0" w:color="auto"/>
              <w:right w:val="single" w:sz="4" w:space="0" w:color="auto"/>
            </w:tcBorders>
          </w:tcPr>
          <w:p w:rsidR="007034C9" w:rsidRPr="009075C5" w:rsidRDefault="007034C9" w:rsidP="007034C9">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 xml:space="preserve">Да - </w:t>
            </w:r>
            <w:r>
              <w:rPr>
                <w:rFonts w:ascii="Times New Roman" w:hAnsi="Times New Roman" w:cs="Times New Roman"/>
                <w:sz w:val="28"/>
                <w:szCs w:val="28"/>
              </w:rPr>
              <w:t>15</w:t>
            </w:r>
            <w:r w:rsidRPr="009075C5">
              <w:rPr>
                <w:rFonts w:ascii="Times New Roman" w:hAnsi="Times New Roman" w:cs="Times New Roman"/>
                <w:sz w:val="28"/>
                <w:szCs w:val="28"/>
              </w:rPr>
              <w:t xml:space="preserve"> баллов</w:t>
            </w:r>
          </w:p>
          <w:p w:rsidR="007034C9" w:rsidRPr="009075C5" w:rsidRDefault="007034C9" w:rsidP="007034C9">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7034C9" w:rsidRPr="009075C5" w:rsidRDefault="007034C9">
            <w:pPr>
              <w:autoSpaceDE w:val="0"/>
              <w:autoSpaceDN w:val="0"/>
              <w:adjustRightInd w:val="0"/>
              <w:spacing w:after="0" w:line="240" w:lineRule="auto"/>
              <w:rPr>
                <w:rFonts w:ascii="Times New Roman" w:hAnsi="Times New Roman" w:cs="Times New Roman"/>
                <w:sz w:val="28"/>
                <w:szCs w:val="28"/>
              </w:rPr>
            </w:pPr>
          </w:p>
        </w:tc>
      </w:tr>
      <w:tr w:rsidR="006E5EB6" w:rsidRPr="009075C5" w:rsidTr="00C8000D">
        <w:tc>
          <w:tcPr>
            <w:tcW w:w="6016"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Итоговые баллы по блоку:</w:t>
            </w:r>
          </w:p>
        </w:tc>
        <w:tc>
          <w:tcPr>
            <w:tcW w:w="1984"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100</w:t>
            </w:r>
          </w:p>
        </w:tc>
        <w:tc>
          <w:tcPr>
            <w:tcW w:w="1418"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rPr>
                <w:rFonts w:ascii="Times New Roman" w:hAnsi="Times New Roman" w:cs="Times New Roman"/>
                <w:sz w:val="28"/>
                <w:szCs w:val="28"/>
              </w:rPr>
            </w:pPr>
          </w:p>
        </w:tc>
      </w:tr>
      <w:tr w:rsidR="006E5EB6" w:rsidRPr="009075C5" w:rsidTr="00C8000D">
        <w:tc>
          <w:tcPr>
            <w:tcW w:w="9418" w:type="dxa"/>
            <w:gridSpan w:val="3"/>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jc w:val="center"/>
              <w:outlineLvl w:val="0"/>
              <w:rPr>
                <w:rFonts w:ascii="Times New Roman" w:hAnsi="Times New Roman" w:cs="Times New Roman"/>
                <w:sz w:val="28"/>
                <w:szCs w:val="28"/>
              </w:rPr>
            </w:pPr>
            <w:r w:rsidRPr="009075C5">
              <w:rPr>
                <w:rFonts w:ascii="Times New Roman" w:hAnsi="Times New Roman" w:cs="Times New Roman"/>
                <w:sz w:val="28"/>
                <w:szCs w:val="28"/>
              </w:rPr>
              <w:t>4. Показатели организации, характеризующие условия труда работников</w:t>
            </w:r>
          </w:p>
        </w:tc>
      </w:tr>
      <w:tr w:rsidR="006E5EB6" w:rsidRPr="009075C5" w:rsidTr="00C8000D">
        <w:tc>
          <w:tcPr>
            <w:tcW w:w="6016"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Доля работников, на местах которых проведена оценка профессиональных рисков (рассчитывается от среднесписочной численности работников организации)</w:t>
            </w:r>
          </w:p>
        </w:tc>
        <w:tc>
          <w:tcPr>
            <w:tcW w:w="1984"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100% - 100 баллов</w:t>
            </w:r>
          </w:p>
          <w:p w:rsidR="006E5EB6" w:rsidRPr="009075C5" w:rsidRDefault="006E5EB6">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Менее 100%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rPr>
                <w:rFonts w:ascii="Times New Roman" w:hAnsi="Times New Roman" w:cs="Times New Roman"/>
                <w:sz w:val="28"/>
                <w:szCs w:val="28"/>
              </w:rPr>
            </w:pPr>
          </w:p>
        </w:tc>
      </w:tr>
      <w:tr w:rsidR="000010FE" w:rsidRPr="009075C5" w:rsidTr="00C8000D">
        <w:tc>
          <w:tcPr>
            <w:tcW w:w="6016" w:type="dxa"/>
            <w:tcBorders>
              <w:top w:val="single" w:sz="4" w:space="0" w:color="auto"/>
              <w:left w:val="single" w:sz="4" w:space="0" w:color="auto"/>
              <w:bottom w:val="single" w:sz="4" w:space="0" w:color="auto"/>
              <w:right w:val="single" w:sz="4" w:space="0" w:color="auto"/>
            </w:tcBorders>
          </w:tcPr>
          <w:p w:rsidR="000010FE" w:rsidRPr="009075C5" w:rsidRDefault="000010FE">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Доля работников, на местах которых проведена специа</w:t>
            </w:r>
            <w:r>
              <w:rPr>
                <w:rFonts w:ascii="Times New Roman" w:hAnsi="Times New Roman" w:cs="Times New Roman"/>
                <w:sz w:val="28"/>
                <w:szCs w:val="28"/>
              </w:rPr>
              <w:t>льная оценка</w:t>
            </w:r>
            <w:r w:rsidRPr="009075C5">
              <w:rPr>
                <w:rFonts w:ascii="Times New Roman" w:hAnsi="Times New Roman" w:cs="Times New Roman"/>
                <w:sz w:val="28"/>
                <w:szCs w:val="28"/>
              </w:rPr>
              <w:t xml:space="preserve"> условий труда (рассчитывается от среднесписочной </w:t>
            </w:r>
            <w:r w:rsidRPr="009075C5">
              <w:rPr>
                <w:rFonts w:ascii="Times New Roman" w:hAnsi="Times New Roman" w:cs="Times New Roman"/>
                <w:sz w:val="28"/>
                <w:szCs w:val="28"/>
              </w:rPr>
              <w:lastRenderedPageBreak/>
              <w:t>численности работников организации)</w:t>
            </w:r>
          </w:p>
        </w:tc>
        <w:tc>
          <w:tcPr>
            <w:tcW w:w="1984" w:type="dxa"/>
            <w:tcBorders>
              <w:top w:val="single" w:sz="4" w:space="0" w:color="auto"/>
              <w:left w:val="single" w:sz="4" w:space="0" w:color="auto"/>
              <w:bottom w:val="single" w:sz="4" w:space="0" w:color="auto"/>
              <w:right w:val="single" w:sz="4" w:space="0" w:color="auto"/>
            </w:tcBorders>
          </w:tcPr>
          <w:p w:rsidR="000010FE" w:rsidRPr="009075C5" w:rsidRDefault="000010FE" w:rsidP="000010FE">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lastRenderedPageBreak/>
              <w:t>100% - 100 баллов</w:t>
            </w:r>
          </w:p>
          <w:p w:rsidR="000010FE" w:rsidRPr="009075C5" w:rsidRDefault="000010FE" w:rsidP="000010FE">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 xml:space="preserve">Менее 100% - </w:t>
            </w:r>
            <w:r w:rsidRPr="009075C5">
              <w:rPr>
                <w:rFonts w:ascii="Times New Roman" w:hAnsi="Times New Roman" w:cs="Times New Roman"/>
                <w:sz w:val="28"/>
                <w:szCs w:val="28"/>
              </w:rPr>
              <w:lastRenderedPageBreak/>
              <w:t>0 баллов</w:t>
            </w:r>
          </w:p>
        </w:tc>
        <w:tc>
          <w:tcPr>
            <w:tcW w:w="1418" w:type="dxa"/>
            <w:tcBorders>
              <w:top w:val="single" w:sz="4" w:space="0" w:color="auto"/>
              <w:left w:val="single" w:sz="4" w:space="0" w:color="auto"/>
              <w:bottom w:val="single" w:sz="4" w:space="0" w:color="auto"/>
              <w:right w:val="single" w:sz="4" w:space="0" w:color="auto"/>
            </w:tcBorders>
          </w:tcPr>
          <w:p w:rsidR="000010FE" w:rsidRPr="009075C5" w:rsidRDefault="000010FE">
            <w:pPr>
              <w:autoSpaceDE w:val="0"/>
              <w:autoSpaceDN w:val="0"/>
              <w:adjustRightInd w:val="0"/>
              <w:spacing w:after="0" w:line="240" w:lineRule="auto"/>
              <w:rPr>
                <w:rFonts w:ascii="Times New Roman" w:hAnsi="Times New Roman" w:cs="Times New Roman"/>
                <w:sz w:val="28"/>
                <w:szCs w:val="28"/>
              </w:rPr>
            </w:pPr>
          </w:p>
        </w:tc>
      </w:tr>
      <w:tr w:rsidR="006E5EB6" w:rsidRPr="009075C5" w:rsidTr="00C8000D">
        <w:tc>
          <w:tcPr>
            <w:tcW w:w="6016"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lastRenderedPageBreak/>
              <w:t>Итоговые баллы по блоку:</w:t>
            </w:r>
          </w:p>
        </w:tc>
        <w:tc>
          <w:tcPr>
            <w:tcW w:w="1984" w:type="dxa"/>
            <w:tcBorders>
              <w:top w:val="single" w:sz="4" w:space="0" w:color="auto"/>
              <w:left w:val="single" w:sz="4" w:space="0" w:color="auto"/>
              <w:bottom w:val="single" w:sz="4" w:space="0" w:color="auto"/>
              <w:right w:val="single" w:sz="4" w:space="0" w:color="auto"/>
            </w:tcBorders>
          </w:tcPr>
          <w:p w:rsidR="006E5EB6" w:rsidRPr="009075C5" w:rsidRDefault="0003157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200</w:t>
            </w:r>
          </w:p>
        </w:tc>
        <w:tc>
          <w:tcPr>
            <w:tcW w:w="1418"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rPr>
                <w:rFonts w:ascii="Times New Roman" w:hAnsi="Times New Roman" w:cs="Times New Roman"/>
                <w:sz w:val="28"/>
                <w:szCs w:val="28"/>
              </w:rPr>
            </w:pPr>
          </w:p>
        </w:tc>
      </w:tr>
      <w:tr w:rsidR="006E5EB6" w:rsidRPr="009075C5" w:rsidTr="00C8000D">
        <w:tc>
          <w:tcPr>
            <w:tcW w:w="9418" w:type="dxa"/>
            <w:gridSpan w:val="3"/>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jc w:val="center"/>
              <w:outlineLvl w:val="0"/>
              <w:rPr>
                <w:rFonts w:ascii="Times New Roman" w:hAnsi="Times New Roman" w:cs="Times New Roman"/>
                <w:sz w:val="28"/>
                <w:szCs w:val="28"/>
              </w:rPr>
            </w:pPr>
            <w:r w:rsidRPr="009075C5">
              <w:rPr>
                <w:rFonts w:ascii="Times New Roman" w:hAnsi="Times New Roman" w:cs="Times New Roman"/>
                <w:sz w:val="28"/>
                <w:szCs w:val="28"/>
              </w:rPr>
              <w:t>5. Показатели организации, характеризующие проведение мероприятий, направленных на развитие навыков работников и популяризацию охраны труда</w:t>
            </w:r>
          </w:p>
        </w:tc>
      </w:tr>
      <w:tr w:rsidR="006E5EB6" w:rsidRPr="009075C5" w:rsidTr="00C8000D">
        <w:tc>
          <w:tcPr>
            <w:tcW w:w="6016"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Наличие полигона по отработке навыков различных видов работ (работа на высоте, в ОЗН и т.д.)</w:t>
            </w:r>
          </w:p>
        </w:tc>
        <w:tc>
          <w:tcPr>
            <w:tcW w:w="1984"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Да - 40 баллов</w:t>
            </w:r>
          </w:p>
          <w:p w:rsidR="006E5EB6" w:rsidRPr="009075C5" w:rsidRDefault="006E5EB6">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rPr>
                <w:rFonts w:ascii="Times New Roman" w:hAnsi="Times New Roman" w:cs="Times New Roman"/>
                <w:sz w:val="28"/>
                <w:szCs w:val="28"/>
              </w:rPr>
            </w:pPr>
          </w:p>
        </w:tc>
      </w:tr>
      <w:tr w:rsidR="006E5EB6" w:rsidRPr="009075C5" w:rsidTr="00C8000D">
        <w:tc>
          <w:tcPr>
            <w:tcW w:w="6016"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Наличие тренажеров по отработке навыков оказания первой помощи пострадавшим</w:t>
            </w:r>
          </w:p>
        </w:tc>
        <w:tc>
          <w:tcPr>
            <w:tcW w:w="1984"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Да - 40 баллов</w:t>
            </w:r>
          </w:p>
          <w:p w:rsidR="006E5EB6" w:rsidRPr="009075C5" w:rsidRDefault="006E5EB6">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rPr>
                <w:rFonts w:ascii="Times New Roman" w:hAnsi="Times New Roman" w:cs="Times New Roman"/>
                <w:sz w:val="28"/>
                <w:szCs w:val="28"/>
              </w:rPr>
            </w:pPr>
          </w:p>
        </w:tc>
      </w:tr>
      <w:tr w:rsidR="006E5EB6" w:rsidRPr="009075C5" w:rsidTr="00C8000D">
        <w:tc>
          <w:tcPr>
            <w:tcW w:w="6016" w:type="dxa"/>
            <w:tcBorders>
              <w:top w:val="single" w:sz="4" w:space="0" w:color="auto"/>
              <w:left w:val="single" w:sz="4" w:space="0" w:color="auto"/>
              <w:bottom w:val="single" w:sz="4" w:space="0" w:color="auto"/>
              <w:right w:val="single" w:sz="4" w:space="0" w:color="auto"/>
            </w:tcBorders>
          </w:tcPr>
          <w:p w:rsidR="006E5EB6" w:rsidRPr="009075C5" w:rsidRDefault="006E5EB6" w:rsidP="000010FE">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Наличие самостоятельно разработанных видеофильмов (по травматизму или по организации безопас</w:t>
            </w:r>
            <w:r w:rsidR="000010FE">
              <w:rPr>
                <w:rFonts w:ascii="Times New Roman" w:hAnsi="Times New Roman" w:cs="Times New Roman"/>
                <w:sz w:val="28"/>
                <w:szCs w:val="28"/>
              </w:rPr>
              <w:t>ного проведения работ)</w:t>
            </w:r>
          </w:p>
        </w:tc>
        <w:tc>
          <w:tcPr>
            <w:tcW w:w="1984"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Да - 40 баллов</w:t>
            </w:r>
          </w:p>
          <w:p w:rsidR="006E5EB6" w:rsidRPr="009075C5" w:rsidRDefault="006E5EB6">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rPr>
                <w:rFonts w:ascii="Times New Roman" w:hAnsi="Times New Roman" w:cs="Times New Roman"/>
                <w:sz w:val="28"/>
                <w:szCs w:val="28"/>
              </w:rPr>
            </w:pPr>
          </w:p>
        </w:tc>
      </w:tr>
      <w:tr w:rsidR="004E1477" w:rsidRPr="009075C5" w:rsidTr="00C8000D">
        <w:tc>
          <w:tcPr>
            <w:tcW w:w="6016" w:type="dxa"/>
            <w:tcBorders>
              <w:top w:val="single" w:sz="4" w:space="0" w:color="auto"/>
              <w:left w:val="single" w:sz="4" w:space="0" w:color="auto"/>
              <w:bottom w:val="single" w:sz="4" w:space="0" w:color="auto"/>
              <w:right w:val="single" w:sz="4" w:space="0" w:color="auto"/>
            </w:tcBorders>
          </w:tcPr>
          <w:p w:rsidR="004E1477" w:rsidRPr="009075C5" w:rsidRDefault="004E1477" w:rsidP="00A14EF4">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Раз</w:t>
            </w:r>
            <w:r w:rsidR="00A14EF4">
              <w:rPr>
                <w:rFonts w:ascii="Times New Roman" w:hAnsi="Times New Roman" w:cs="Times New Roman"/>
                <w:sz w:val="28"/>
                <w:szCs w:val="28"/>
              </w:rPr>
              <w:t>работка и внедрение лучшей практики в области безопасности труда и охраны здоровья (</w:t>
            </w:r>
            <w:r w:rsidR="00A14EF4" w:rsidRPr="009075C5">
              <w:rPr>
                <w:rFonts w:ascii="Times New Roman" w:hAnsi="Times New Roman" w:cs="Times New Roman"/>
                <w:sz w:val="28"/>
                <w:szCs w:val="28"/>
              </w:rPr>
              <w:t>в течение года (отчетного периода)</w:t>
            </w:r>
            <w:proofErr w:type="gramEnd"/>
          </w:p>
        </w:tc>
        <w:tc>
          <w:tcPr>
            <w:tcW w:w="1984" w:type="dxa"/>
            <w:tcBorders>
              <w:top w:val="single" w:sz="4" w:space="0" w:color="auto"/>
              <w:left w:val="single" w:sz="4" w:space="0" w:color="auto"/>
              <w:bottom w:val="single" w:sz="4" w:space="0" w:color="auto"/>
              <w:right w:val="single" w:sz="4" w:space="0" w:color="auto"/>
            </w:tcBorders>
          </w:tcPr>
          <w:p w:rsidR="00A14EF4" w:rsidRPr="009075C5" w:rsidRDefault="00A14EF4" w:rsidP="00A14EF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 - 8</w:t>
            </w:r>
            <w:r w:rsidRPr="009075C5">
              <w:rPr>
                <w:rFonts w:ascii="Times New Roman" w:hAnsi="Times New Roman" w:cs="Times New Roman"/>
                <w:sz w:val="28"/>
                <w:szCs w:val="28"/>
              </w:rPr>
              <w:t>0 баллов</w:t>
            </w:r>
          </w:p>
          <w:p w:rsidR="004E1477" w:rsidRPr="009075C5" w:rsidRDefault="00A14EF4" w:rsidP="00A14EF4">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4E1477" w:rsidRPr="009075C5" w:rsidRDefault="004E1477">
            <w:pPr>
              <w:autoSpaceDE w:val="0"/>
              <w:autoSpaceDN w:val="0"/>
              <w:adjustRightInd w:val="0"/>
              <w:spacing w:after="0" w:line="240" w:lineRule="auto"/>
              <w:rPr>
                <w:rFonts w:ascii="Times New Roman" w:hAnsi="Times New Roman" w:cs="Times New Roman"/>
                <w:sz w:val="28"/>
                <w:szCs w:val="28"/>
              </w:rPr>
            </w:pPr>
          </w:p>
        </w:tc>
      </w:tr>
      <w:tr w:rsidR="006E5EB6" w:rsidRPr="009075C5" w:rsidTr="00C8000D">
        <w:tc>
          <w:tcPr>
            <w:tcW w:w="6016"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Итоговые баллы по блоку:</w:t>
            </w:r>
          </w:p>
        </w:tc>
        <w:tc>
          <w:tcPr>
            <w:tcW w:w="1984" w:type="dxa"/>
            <w:tcBorders>
              <w:top w:val="single" w:sz="4" w:space="0" w:color="auto"/>
              <w:left w:val="single" w:sz="4" w:space="0" w:color="auto"/>
              <w:bottom w:val="single" w:sz="4" w:space="0" w:color="auto"/>
              <w:right w:val="single" w:sz="4" w:space="0" w:color="auto"/>
            </w:tcBorders>
          </w:tcPr>
          <w:p w:rsidR="006E5EB6" w:rsidRPr="009075C5" w:rsidRDefault="00A14EF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200</w:t>
            </w:r>
          </w:p>
        </w:tc>
        <w:tc>
          <w:tcPr>
            <w:tcW w:w="1418"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rPr>
                <w:rFonts w:ascii="Times New Roman" w:hAnsi="Times New Roman" w:cs="Times New Roman"/>
                <w:sz w:val="28"/>
                <w:szCs w:val="28"/>
              </w:rPr>
            </w:pPr>
          </w:p>
        </w:tc>
      </w:tr>
      <w:tr w:rsidR="006E5EB6" w:rsidRPr="009075C5" w:rsidTr="00C8000D">
        <w:tc>
          <w:tcPr>
            <w:tcW w:w="9418" w:type="dxa"/>
            <w:gridSpan w:val="3"/>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jc w:val="center"/>
              <w:outlineLvl w:val="0"/>
              <w:rPr>
                <w:rFonts w:ascii="Times New Roman" w:hAnsi="Times New Roman" w:cs="Times New Roman"/>
                <w:sz w:val="28"/>
                <w:szCs w:val="28"/>
              </w:rPr>
            </w:pPr>
            <w:r w:rsidRPr="009075C5">
              <w:rPr>
                <w:rFonts w:ascii="Times New Roman" w:hAnsi="Times New Roman" w:cs="Times New Roman"/>
                <w:sz w:val="28"/>
                <w:szCs w:val="28"/>
              </w:rPr>
              <w:t>6. Показатели организации, характеризующие травматизм и профессиональную заболеваемость работников</w:t>
            </w:r>
          </w:p>
        </w:tc>
      </w:tr>
      <w:tr w:rsidR="006E5EB6" w:rsidRPr="009075C5" w:rsidTr="00C8000D">
        <w:tc>
          <w:tcPr>
            <w:tcW w:w="6016"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Доля работников, пострадавших в результате несчастных случаев, % (рассчитывается от среднесписочной численности работников организации)</w:t>
            </w:r>
          </w:p>
        </w:tc>
        <w:tc>
          <w:tcPr>
            <w:tcW w:w="1984"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0% - 100 баллов</w:t>
            </w:r>
          </w:p>
          <w:p w:rsidR="006E5EB6" w:rsidRPr="009075C5" w:rsidRDefault="006E5EB6">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от 0% до 10% - 50 баллов</w:t>
            </w:r>
          </w:p>
          <w:p w:rsidR="006E5EB6" w:rsidRPr="009075C5" w:rsidRDefault="006E5EB6">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от 10% до 20% - 25 баллов</w:t>
            </w:r>
          </w:p>
          <w:p w:rsidR="006E5EB6" w:rsidRPr="009075C5" w:rsidRDefault="006E5EB6">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более 20%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rPr>
                <w:rFonts w:ascii="Times New Roman" w:hAnsi="Times New Roman" w:cs="Times New Roman"/>
                <w:sz w:val="28"/>
                <w:szCs w:val="28"/>
              </w:rPr>
            </w:pPr>
          </w:p>
        </w:tc>
      </w:tr>
      <w:tr w:rsidR="006E5EB6" w:rsidRPr="009075C5" w:rsidTr="00C8000D">
        <w:tc>
          <w:tcPr>
            <w:tcW w:w="6016"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Доля работников, пострадавших в результате легких несчастных случаев % (рассчитывается от среднесписочной численности работников организации)</w:t>
            </w:r>
          </w:p>
        </w:tc>
        <w:tc>
          <w:tcPr>
            <w:tcW w:w="1984"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Менее 20% - 25 баллов</w:t>
            </w:r>
          </w:p>
          <w:p w:rsidR="006E5EB6" w:rsidRPr="009075C5" w:rsidRDefault="006E5EB6">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Более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rPr>
                <w:rFonts w:ascii="Times New Roman" w:hAnsi="Times New Roman" w:cs="Times New Roman"/>
                <w:sz w:val="28"/>
                <w:szCs w:val="28"/>
              </w:rPr>
            </w:pPr>
          </w:p>
        </w:tc>
      </w:tr>
      <w:tr w:rsidR="006E5EB6" w:rsidRPr="009075C5" w:rsidTr="00C8000D">
        <w:tc>
          <w:tcPr>
            <w:tcW w:w="6016"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Доля работников, пострадавших в результате тяжелых несчастных случаев, % (рассчитывается от среднесписочной численности работников организации)</w:t>
            </w:r>
          </w:p>
        </w:tc>
        <w:tc>
          <w:tcPr>
            <w:tcW w:w="1984"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Менее 10% - 25 баллов</w:t>
            </w:r>
          </w:p>
          <w:p w:rsidR="006E5EB6" w:rsidRPr="009075C5" w:rsidRDefault="006E5EB6">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Более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rPr>
                <w:rFonts w:ascii="Times New Roman" w:hAnsi="Times New Roman" w:cs="Times New Roman"/>
                <w:sz w:val="28"/>
                <w:szCs w:val="28"/>
              </w:rPr>
            </w:pPr>
          </w:p>
        </w:tc>
      </w:tr>
      <w:tr w:rsidR="006E5EB6" w:rsidRPr="009075C5" w:rsidTr="00C8000D">
        <w:tc>
          <w:tcPr>
            <w:tcW w:w="6016"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 xml:space="preserve">Доля работников, пострадавших в результате </w:t>
            </w:r>
            <w:r w:rsidRPr="009075C5">
              <w:rPr>
                <w:rFonts w:ascii="Times New Roman" w:hAnsi="Times New Roman" w:cs="Times New Roman"/>
                <w:sz w:val="28"/>
                <w:szCs w:val="28"/>
              </w:rPr>
              <w:lastRenderedPageBreak/>
              <w:t>групповых несчастных случаев, % (рассчитывается от среднесписочной численности работников организации)</w:t>
            </w:r>
          </w:p>
        </w:tc>
        <w:tc>
          <w:tcPr>
            <w:tcW w:w="1984"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lastRenderedPageBreak/>
              <w:t>0% - 50 баллов</w:t>
            </w:r>
          </w:p>
          <w:p w:rsidR="006E5EB6" w:rsidRPr="009075C5" w:rsidRDefault="006E5EB6">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lastRenderedPageBreak/>
              <w:t>от 0% до 10% - 25 баллов</w:t>
            </w:r>
          </w:p>
          <w:p w:rsidR="006E5EB6" w:rsidRPr="009075C5" w:rsidRDefault="006E5EB6">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более 10%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rPr>
                <w:rFonts w:ascii="Times New Roman" w:hAnsi="Times New Roman" w:cs="Times New Roman"/>
                <w:sz w:val="28"/>
                <w:szCs w:val="28"/>
              </w:rPr>
            </w:pPr>
          </w:p>
        </w:tc>
      </w:tr>
      <w:tr w:rsidR="006E5EB6" w:rsidRPr="009075C5" w:rsidTr="00C8000D">
        <w:tc>
          <w:tcPr>
            <w:tcW w:w="6016" w:type="dxa"/>
            <w:tcBorders>
              <w:top w:val="single" w:sz="4" w:space="0" w:color="auto"/>
              <w:left w:val="single" w:sz="4" w:space="0" w:color="auto"/>
              <w:bottom w:val="single" w:sz="4" w:space="0" w:color="auto"/>
              <w:right w:val="single" w:sz="4" w:space="0" w:color="auto"/>
            </w:tcBorders>
          </w:tcPr>
          <w:p w:rsidR="006E5EB6" w:rsidRPr="009075C5" w:rsidRDefault="006E5EB6" w:rsidP="00A55B33">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lastRenderedPageBreak/>
              <w:t xml:space="preserve">Наличие </w:t>
            </w:r>
            <w:r w:rsidR="00A55B33">
              <w:rPr>
                <w:rFonts w:ascii="Times New Roman" w:hAnsi="Times New Roman" w:cs="Times New Roman"/>
                <w:sz w:val="28"/>
                <w:szCs w:val="28"/>
              </w:rPr>
              <w:t xml:space="preserve">страховых несчастных случаев со </w:t>
            </w:r>
            <w:r w:rsidRPr="009075C5">
              <w:rPr>
                <w:rFonts w:ascii="Times New Roman" w:hAnsi="Times New Roman" w:cs="Times New Roman"/>
                <w:sz w:val="28"/>
                <w:szCs w:val="28"/>
              </w:rPr>
              <w:t xml:space="preserve">смертельным исходом, </w:t>
            </w:r>
            <w:r w:rsidR="00A2586C">
              <w:rPr>
                <w:rFonts w:ascii="Times New Roman" w:hAnsi="Times New Roman" w:cs="Times New Roman"/>
                <w:sz w:val="28"/>
                <w:szCs w:val="28"/>
              </w:rPr>
              <w:t>(</w:t>
            </w:r>
            <w:r w:rsidR="00A2586C" w:rsidRPr="009075C5">
              <w:rPr>
                <w:rFonts w:ascii="Times New Roman" w:hAnsi="Times New Roman" w:cs="Times New Roman"/>
                <w:sz w:val="28"/>
                <w:szCs w:val="28"/>
              </w:rPr>
              <w:t>в течение года (отчетного периода), предшествующего Конкурсу</w:t>
            </w:r>
            <w:r w:rsidR="00A2586C">
              <w:rPr>
                <w:rFonts w:ascii="Times New Roman" w:hAnsi="Times New Roman" w:cs="Times New Roman"/>
                <w:sz w:val="28"/>
                <w:szCs w:val="28"/>
              </w:rPr>
              <w:t>)</w:t>
            </w:r>
            <w:proofErr w:type="gramStart"/>
            <w:r w:rsidR="00A2586C">
              <w:rPr>
                <w:rFonts w:ascii="Times New Roman" w:hAnsi="Times New Roman" w:cs="Times New Roman"/>
                <w:sz w:val="28"/>
                <w:szCs w:val="28"/>
              </w:rPr>
              <w:t>.</w:t>
            </w:r>
            <w:proofErr w:type="gramEnd"/>
            <w:r w:rsidR="00A2586C">
              <w:rPr>
                <w:rFonts w:ascii="Times New Roman" w:hAnsi="Times New Roman" w:cs="Times New Roman"/>
                <w:sz w:val="28"/>
                <w:szCs w:val="28"/>
              </w:rPr>
              <w:t xml:space="preserve"> </w:t>
            </w:r>
            <w:r w:rsidRPr="009075C5">
              <w:rPr>
                <w:rFonts w:ascii="Times New Roman" w:hAnsi="Times New Roman" w:cs="Times New Roman"/>
                <w:sz w:val="28"/>
                <w:szCs w:val="28"/>
              </w:rPr>
              <w:t>% (</w:t>
            </w:r>
            <w:proofErr w:type="gramStart"/>
            <w:r w:rsidRPr="009075C5">
              <w:rPr>
                <w:rFonts w:ascii="Times New Roman" w:hAnsi="Times New Roman" w:cs="Times New Roman"/>
                <w:sz w:val="28"/>
                <w:szCs w:val="28"/>
              </w:rPr>
              <w:t>р</w:t>
            </w:r>
            <w:proofErr w:type="gramEnd"/>
            <w:r w:rsidRPr="009075C5">
              <w:rPr>
                <w:rFonts w:ascii="Times New Roman" w:hAnsi="Times New Roman" w:cs="Times New Roman"/>
                <w:sz w:val="28"/>
                <w:szCs w:val="28"/>
              </w:rPr>
              <w:t>ассчитывается от среднесписочной численности работников организации)</w:t>
            </w:r>
          </w:p>
        </w:tc>
        <w:tc>
          <w:tcPr>
            <w:tcW w:w="1984" w:type="dxa"/>
            <w:tcBorders>
              <w:top w:val="single" w:sz="4" w:space="0" w:color="auto"/>
              <w:left w:val="single" w:sz="4" w:space="0" w:color="auto"/>
              <w:bottom w:val="single" w:sz="4" w:space="0" w:color="auto"/>
              <w:right w:val="single" w:sz="4" w:space="0" w:color="auto"/>
            </w:tcBorders>
          </w:tcPr>
          <w:p w:rsidR="006E5EB6" w:rsidRPr="009075C5" w:rsidRDefault="005C05AE">
            <w:pPr>
              <w:autoSpaceDE w:val="0"/>
              <w:autoSpaceDN w:val="0"/>
              <w:adjustRightInd w:val="0"/>
              <w:spacing w:after="0" w:line="240" w:lineRule="auto"/>
              <w:jc w:val="center"/>
              <w:rPr>
                <w:rFonts w:ascii="Times New Roman" w:hAnsi="Times New Roman" w:cs="Times New Roman"/>
                <w:sz w:val="28"/>
                <w:szCs w:val="28"/>
              </w:rPr>
            </w:pPr>
            <w:hyperlink w:anchor="Par128" w:history="1">
              <w:r w:rsidR="006E5EB6" w:rsidRPr="009075C5">
                <w:rPr>
                  <w:rFonts w:ascii="Times New Roman" w:hAnsi="Times New Roman" w:cs="Times New Roman"/>
                  <w:color w:val="0000FF"/>
                  <w:sz w:val="28"/>
                  <w:szCs w:val="28"/>
                </w:rPr>
                <w:t>&lt;**&gt;</w:t>
              </w:r>
            </w:hyperlink>
          </w:p>
        </w:tc>
        <w:tc>
          <w:tcPr>
            <w:tcW w:w="1418"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rPr>
                <w:rFonts w:ascii="Times New Roman" w:hAnsi="Times New Roman" w:cs="Times New Roman"/>
                <w:sz w:val="28"/>
                <w:szCs w:val="28"/>
              </w:rPr>
            </w:pPr>
          </w:p>
        </w:tc>
      </w:tr>
      <w:tr w:rsidR="00F37626" w:rsidRPr="009075C5" w:rsidTr="00C8000D">
        <w:tc>
          <w:tcPr>
            <w:tcW w:w="6016" w:type="dxa"/>
            <w:tcBorders>
              <w:top w:val="single" w:sz="4" w:space="0" w:color="auto"/>
              <w:left w:val="single" w:sz="4" w:space="0" w:color="auto"/>
              <w:bottom w:val="single" w:sz="4" w:space="0" w:color="auto"/>
              <w:right w:val="single" w:sz="4" w:space="0" w:color="auto"/>
            </w:tcBorders>
          </w:tcPr>
          <w:p w:rsidR="00F37626" w:rsidRPr="009075C5" w:rsidRDefault="00F37626">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 xml:space="preserve">Наличие </w:t>
            </w:r>
            <w:r>
              <w:rPr>
                <w:rFonts w:ascii="Times New Roman" w:hAnsi="Times New Roman" w:cs="Times New Roman"/>
                <w:sz w:val="28"/>
                <w:szCs w:val="28"/>
              </w:rPr>
              <w:t>сокрытых несчастных случаев</w:t>
            </w:r>
            <w:r w:rsidR="00CB535E">
              <w:rPr>
                <w:rFonts w:ascii="Times New Roman" w:hAnsi="Times New Roman" w:cs="Times New Roman"/>
                <w:sz w:val="28"/>
                <w:szCs w:val="28"/>
              </w:rPr>
              <w:t xml:space="preserve">, </w:t>
            </w:r>
            <w:r w:rsidR="00A2586C">
              <w:rPr>
                <w:rFonts w:ascii="Times New Roman" w:hAnsi="Times New Roman" w:cs="Times New Roman"/>
                <w:sz w:val="28"/>
                <w:szCs w:val="28"/>
              </w:rPr>
              <w:t>(</w:t>
            </w:r>
            <w:r w:rsidR="00A2586C" w:rsidRPr="009075C5">
              <w:rPr>
                <w:rFonts w:ascii="Times New Roman" w:hAnsi="Times New Roman" w:cs="Times New Roman"/>
                <w:sz w:val="28"/>
                <w:szCs w:val="28"/>
              </w:rPr>
              <w:t>в течение года (отчетного периода), предшествующего Конкурсу</w:t>
            </w:r>
            <w:r w:rsidR="00A2586C">
              <w:rPr>
                <w:rFonts w:ascii="Times New Roman" w:hAnsi="Times New Roman" w:cs="Times New Roman"/>
                <w:sz w:val="28"/>
                <w:szCs w:val="28"/>
              </w:rPr>
              <w:t xml:space="preserve">), </w:t>
            </w:r>
            <w:r w:rsidR="00CB535E">
              <w:rPr>
                <w:rFonts w:ascii="Times New Roman" w:hAnsi="Times New Roman" w:cs="Times New Roman"/>
                <w:sz w:val="28"/>
                <w:szCs w:val="28"/>
              </w:rPr>
              <w:t>чел.</w:t>
            </w:r>
          </w:p>
        </w:tc>
        <w:tc>
          <w:tcPr>
            <w:tcW w:w="1984" w:type="dxa"/>
            <w:tcBorders>
              <w:top w:val="single" w:sz="4" w:space="0" w:color="auto"/>
              <w:left w:val="single" w:sz="4" w:space="0" w:color="auto"/>
              <w:bottom w:val="single" w:sz="4" w:space="0" w:color="auto"/>
              <w:right w:val="single" w:sz="4" w:space="0" w:color="auto"/>
            </w:tcBorders>
          </w:tcPr>
          <w:p w:rsidR="00F37626" w:rsidRPr="009075C5" w:rsidRDefault="005C05AE">
            <w:pPr>
              <w:autoSpaceDE w:val="0"/>
              <w:autoSpaceDN w:val="0"/>
              <w:adjustRightInd w:val="0"/>
              <w:spacing w:after="0" w:line="240" w:lineRule="auto"/>
              <w:jc w:val="center"/>
              <w:rPr>
                <w:rFonts w:ascii="Times New Roman" w:hAnsi="Times New Roman" w:cs="Times New Roman"/>
                <w:sz w:val="28"/>
                <w:szCs w:val="28"/>
              </w:rPr>
            </w:pPr>
            <w:hyperlink w:anchor="Par128" w:history="1">
              <w:r w:rsidR="00F37626" w:rsidRPr="009075C5">
                <w:rPr>
                  <w:rFonts w:ascii="Times New Roman" w:hAnsi="Times New Roman" w:cs="Times New Roman"/>
                  <w:color w:val="0000FF"/>
                  <w:sz w:val="28"/>
                  <w:szCs w:val="28"/>
                </w:rPr>
                <w:t>&lt;**&gt;</w:t>
              </w:r>
            </w:hyperlink>
          </w:p>
        </w:tc>
        <w:tc>
          <w:tcPr>
            <w:tcW w:w="1418" w:type="dxa"/>
            <w:tcBorders>
              <w:top w:val="single" w:sz="4" w:space="0" w:color="auto"/>
              <w:left w:val="single" w:sz="4" w:space="0" w:color="auto"/>
              <w:bottom w:val="single" w:sz="4" w:space="0" w:color="auto"/>
              <w:right w:val="single" w:sz="4" w:space="0" w:color="auto"/>
            </w:tcBorders>
          </w:tcPr>
          <w:p w:rsidR="00F37626" w:rsidRPr="009075C5" w:rsidRDefault="00F37626">
            <w:pPr>
              <w:autoSpaceDE w:val="0"/>
              <w:autoSpaceDN w:val="0"/>
              <w:adjustRightInd w:val="0"/>
              <w:spacing w:after="0" w:line="240" w:lineRule="auto"/>
              <w:rPr>
                <w:rFonts w:ascii="Times New Roman" w:hAnsi="Times New Roman" w:cs="Times New Roman"/>
                <w:sz w:val="28"/>
                <w:szCs w:val="28"/>
              </w:rPr>
            </w:pPr>
          </w:p>
        </w:tc>
      </w:tr>
      <w:tr w:rsidR="006E5EB6" w:rsidRPr="009075C5" w:rsidTr="00C8000D">
        <w:tc>
          <w:tcPr>
            <w:tcW w:w="6016" w:type="dxa"/>
            <w:tcBorders>
              <w:top w:val="single" w:sz="4" w:space="0" w:color="auto"/>
              <w:left w:val="single" w:sz="4" w:space="0" w:color="auto"/>
              <w:bottom w:val="single" w:sz="4" w:space="0" w:color="auto"/>
              <w:right w:val="single" w:sz="4" w:space="0" w:color="auto"/>
            </w:tcBorders>
          </w:tcPr>
          <w:p w:rsidR="006E5EB6" w:rsidRPr="009075C5" w:rsidRDefault="006E5EB6" w:rsidP="00A2586C">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 xml:space="preserve">Наличие работников, получивших </w:t>
            </w:r>
            <w:r w:rsidR="00A2586C">
              <w:rPr>
                <w:rFonts w:ascii="Times New Roman" w:hAnsi="Times New Roman" w:cs="Times New Roman"/>
                <w:sz w:val="28"/>
                <w:szCs w:val="28"/>
              </w:rPr>
              <w:t xml:space="preserve">впервые </w:t>
            </w:r>
            <w:r w:rsidRPr="009075C5">
              <w:rPr>
                <w:rFonts w:ascii="Times New Roman" w:hAnsi="Times New Roman" w:cs="Times New Roman"/>
                <w:sz w:val="28"/>
                <w:szCs w:val="28"/>
              </w:rPr>
              <w:t>профессиональное заболевание</w:t>
            </w:r>
            <w:r w:rsidR="00A2586C" w:rsidRPr="009075C5">
              <w:rPr>
                <w:rFonts w:ascii="Times New Roman" w:hAnsi="Times New Roman" w:cs="Times New Roman"/>
                <w:sz w:val="28"/>
                <w:szCs w:val="28"/>
              </w:rPr>
              <w:t xml:space="preserve"> </w:t>
            </w:r>
            <w:r w:rsidR="00A2586C">
              <w:rPr>
                <w:rFonts w:ascii="Times New Roman" w:hAnsi="Times New Roman" w:cs="Times New Roman"/>
                <w:sz w:val="28"/>
                <w:szCs w:val="28"/>
              </w:rPr>
              <w:t>(</w:t>
            </w:r>
            <w:r w:rsidR="00A2586C" w:rsidRPr="009075C5">
              <w:rPr>
                <w:rFonts w:ascii="Times New Roman" w:hAnsi="Times New Roman" w:cs="Times New Roman"/>
                <w:sz w:val="28"/>
                <w:szCs w:val="28"/>
              </w:rPr>
              <w:t>в течение года (отчетного периода), предшествующего Конкурсу</w:t>
            </w:r>
            <w:r w:rsidR="00A2586C">
              <w:rPr>
                <w:rFonts w:ascii="Times New Roman" w:hAnsi="Times New Roman" w:cs="Times New Roman"/>
                <w:sz w:val="28"/>
                <w:szCs w:val="28"/>
              </w:rPr>
              <w:t>)</w:t>
            </w:r>
            <w:r w:rsidRPr="009075C5">
              <w:rPr>
                <w:rFonts w:ascii="Times New Roman" w:hAnsi="Times New Roman" w:cs="Times New Roman"/>
                <w:sz w:val="28"/>
                <w:szCs w:val="28"/>
              </w:rPr>
              <w:t>, чел.</w:t>
            </w:r>
          </w:p>
        </w:tc>
        <w:tc>
          <w:tcPr>
            <w:tcW w:w="1984" w:type="dxa"/>
            <w:tcBorders>
              <w:top w:val="single" w:sz="4" w:space="0" w:color="auto"/>
              <w:left w:val="single" w:sz="4" w:space="0" w:color="auto"/>
              <w:bottom w:val="single" w:sz="4" w:space="0" w:color="auto"/>
              <w:right w:val="single" w:sz="4" w:space="0" w:color="auto"/>
            </w:tcBorders>
          </w:tcPr>
          <w:p w:rsidR="006E5EB6" w:rsidRPr="009075C5" w:rsidRDefault="005C05AE">
            <w:pPr>
              <w:autoSpaceDE w:val="0"/>
              <w:autoSpaceDN w:val="0"/>
              <w:adjustRightInd w:val="0"/>
              <w:spacing w:after="0" w:line="240" w:lineRule="auto"/>
              <w:jc w:val="center"/>
              <w:rPr>
                <w:rFonts w:ascii="Times New Roman" w:hAnsi="Times New Roman" w:cs="Times New Roman"/>
                <w:sz w:val="28"/>
                <w:szCs w:val="28"/>
              </w:rPr>
            </w:pPr>
            <w:hyperlink w:anchor="Par128" w:history="1">
              <w:r w:rsidR="006E5EB6" w:rsidRPr="009075C5">
                <w:rPr>
                  <w:rFonts w:ascii="Times New Roman" w:hAnsi="Times New Roman" w:cs="Times New Roman"/>
                  <w:color w:val="0000FF"/>
                  <w:sz w:val="28"/>
                  <w:szCs w:val="28"/>
                </w:rPr>
                <w:t>&lt;**&gt;</w:t>
              </w:r>
            </w:hyperlink>
          </w:p>
        </w:tc>
        <w:tc>
          <w:tcPr>
            <w:tcW w:w="1418"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rPr>
                <w:rFonts w:ascii="Times New Roman" w:hAnsi="Times New Roman" w:cs="Times New Roman"/>
                <w:sz w:val="28"/>
                <w:szCs w:val="28"/>
              </w:rPr>
            </w:pPr>
          </w:p>
        </w:tc>
      </w:tr>
      <w:tr w:rsidR="006E5EB6" w:rsidRPr="009075C5" w:rsidTr="00C8000D">
        <w:tc>
          <w:tcPr>
            <w:tcW w:w="6016"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Итоговые баллы по блоку:</w:t>
            </w:r>
          </w:p>
        </w:tc>
        <w:tc>
          <w:tcPr>
            <w:tcW w:w="1984"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200</w:t>
            </w:r>
          </w:p>
        </w:tc>
        <w:tc>
          <w:tcPr>
            <w:tcW w:w="1418" w:type="dxa"/>
            <w:tcBorders>
              <w:top w:val="single" w:sz="4" w:space="0" w:color="auto"/>
              <w:left w:val="single" w:sz="4" w:space="0" w:color="auto"/>
              <w:bottom w:val="single" w:sz="4" w:space="0" w:color="auto"/>
              <w:right w:val="single" w:sz="4" w:space="0" w:color="auto"/>
            </w:tcBorders>
          </w:tcPr>
          <w:p w:rsidR="006E5EB6" w:rsidRPr="009075C5" w:rsidRDefault="006E5EB6">
            <w:pPr>
              <w:autoSpaceDE w:val="0"/>
              <w:autoSpaceDN w:val="0"/>
              <w:adjustRightInd w:val="0"/>
              <w:spacing w:after="0" w:line="240" w:lineRule="auto"/>
              <w:rPr>
                <w:rFonts w:ascii="Times New Roman" w:hAnsi="Times New Roman" w:cs="Times New Roman"/>
                <w:sz w:val="28"/>
                <w:szCs w:val="28"/>
              </w:rPr>
            </w:pPr>
          </w:p>
        </w:tc>
      </w:tr>
    </w:tbl>
    <w:p w:rsidR="006E5EB6" w:rsidRPr="009075C5" w:rsidRDefault="006E5EB6" w:rsidP="006E5EB6">
      <w:pPr>
        <w:autoSpaceDE w:val="0"/>
        <w:autoSpaceDN w:val="0"/>
        <w:adjustRightInd w:val="0"/>
        <w:spacing w:before="220" w:after="0" w:line="240" w:lineRule="auto"/>
        <w:ind w:firstLine="540"/>
        <w:jc w:val="both"/>
        <w:rPr>
          <w:rFonts w:ascii="Times New Roman" w:hAnsi="Times New Roman" w:cs="Times New Roman"/>
          <w:sz w:val="28"/>
          <w:szCs w:val="28"/>
        </w:rPr>
      </w:pPr>
      <w:bookmarkStart w:id="3" w:name="Par128"/>
      <w:bookmarkEnd w:id="3"/>
      <w:r w:rsidRPr="009075C5">
        <w:rPr>
          <w:rFonts w:ascii="Times New Roman" w:hAnsi="Times New Roman" w:cs="Times New Roman"/>
          <w:sz w:val="28"/>
          <w:szCs w:val="28"/>
        </w:rPr>
        <w:t>&lt;**&gt; При наличии данного показателя организация к конкурсу не допускается.</w:t>
      </w:r>
    </w:p>
    <w:p w:rsidR="00B07D33" w:rsidRDefault="00B07D33">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0B7E0C" w:rsidRPr="009075C5" w:rsidRDefault="000010FE" w:rsidP="000B7E0C">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B07D33">
        <w:rPr>
          <w:rFonts w:ascii="Times New Roman" w:hAnsi="Times New Roman" w:cs="Times New Roman"/>
          <w:sz w:val="28"/>
          <w:szCs w:val="28"/>
        </w:rPr>
        <w:t xml:space="preserve">№ </w:t>
      </w:r>
      <w:r>
        <w:rPr>
          <w:rFonts w:ascii="Times New Roman" w:hAnsi="Times New Roman" w:cs="Times New Roman"/>
          <w:sz w:val="28"/>
          <w:szCs w:val="28"/>
        </w:rPr>
        <w:t>3</w:t>
      </w:r>
    </w:p>
    <w:p w:rsidR="000B7E0C" w:rsidRPr="009075C5" w:rsidRDefault="000B7E0C" w:rsidP="000B7E0C">
      <w:pPr>
        <w:pStyle w:val="ConsPlusNormal"/>
        <w:jc w:val="right"/>
        <w:rPr>
          <w:rFonts w:ascii="Times New Roman" w:hAnsi="Times New Roman" w:cs="Times New Roman"/>
          <w:sz w:val="28"/>
          <w:szCs w:val="28"/>
        </w:rPr>
      </w:pPr>
      <w:r w:rsidRPr="009075C5">
        <w:rPr>
          <w:rFonts w:ascii="Times New Roman" w:hAnsi="Times New Roman" w:cs="Times New Roman"/>
          <w:sz w:val="28"/>
          <w:szCs w:val="28"/>
        </w:rPr>
        <w:t>к Положению о муниципальном конкурсе</w:t>
      </w:r>
    </w:p>
    <w:p w:rsidR="000B7E0C" w:rsidRPr="009075C5" w:rsidRDefault="000B7E0C" w:rsidP="000B7E0C">
      <w:pPr>
        <w:pStyle w:val="ConsPlusNormal"/>
        <w:jc w:val="right"/>
        <w:rPr>
          <w:rFonts w:ascii="Times New Roman" w:hAnsi="Times New Roman" w:cs="Times New Roman"/>
          <w:sz w:val="28"/>
          <w:szCs w:val="28"/>
        </w:rPr>
      </w:pPr>
      <w:r w:rsidRPr="009075C5">
        <w:rPr>
          <w:rFonts w:ascii="Times New Roman" w:hAnsi="Times New Roman" w:cs="Times New Roman"/>
          <w:sz w:val="28"/>
          <w:szCs w:val="28"/>
        </w:rPr>
        <w:t>по охране труда среди предприятий,</w:t>
      </w:r>
    </w:p>
    <w:p w:rsidR="000B7E0C" w:rsidRPr="009075C5" w:rsidRDefault="000B7E0C" w:rsidP="000B7E0C">
      <w:pPr>
        <w:autoSpaceDE w:val="0"/>
        <w:autoSpaceDN w:val="0"/>
        <w:adjustRightInd w:val="0"/>
        <w:spacing w:after="0" w:line="240" w:lineRule="auto"/>
        <w:jc w:val="right"/>
        <w:rPr>
          <w:rFonts w:ascii="Times New Roman" w:hAnsi="Times New Roman" w:cs="Times New Roman"/>
          <w:sz w:val="28"/>
          <w:szCs w:val="28"/>
        </w:rPr>
      </w:pPr>
      <w:r w:rsidRPr="009075C5">
        <w:rPr>
          <w:rFonts w:ascii="Times New Roman" w:hAnsi="Times New Roman" w:cs="Times New Roman"/>
          <w:sz w:val="28"/>
          <w:szCs w:val="28"/>
        </w:rPr>
        <w:t>организаций и учреждений города Чебоксары</w:t>
      </w:r>
    </w:p>
    <w:p w:rsidR="000B7E0C" w:rsidRPr="009075C5" w:rsidRDefault="000B7E0C" w:rsidP="000B7E0C">
      <w:pPr>
        <w:autoSpaceDE w:val="0"/>
        <w:autoSpaceDN w:val="0"/>
        <w:adjustRightInd w:val="0"/>
        <w:spacing w:after="0" w:line="240" w:lineRule="auto"/>
        <w:jc w:val="center"/>
        <w:rPr>
          <w:rFonts w:ascii="Times New Roman" w:hAnsi="Times New Roman" w:cs="Times New Roman"/>
          <w:b/>
          <w:bCs/>
          <w:sz w:val="28"/>
          <w:szCs w:val="28"/>
        </w:rPr>
      </w:pPr>
    </w:p>
    <w:p w:rsidR="000B7E0C" w:rsidRPr="009075C5" w:rsidRDefault="001222E3" w:rsidP="000B7E0C">
      <w:pPr>
        <w:autoSpaceDE w:val="0"/>
        <w:autoSpaceDN w:val="0"/>
        <w:adjustRightInd w:val="0"/>
        <w:spacing w:after="0" w:line="240" w:lineRule="auto"/>
        <w:jc w:val="center"/>
        <w:rPr>
          <w:rFonts w:ascii="Times New Roman" w:hAnsi="Times New Roman" w:cs="Times New Roman"/>
          <w:bCs/>
          <w:sz w:val="28"/>
          <w:szCs w:val="28"/>
        </w:rPr>
      </w:pPr>
      <w:r w:rsidRPr="009075C5">
        <w:rPr>
          <w:rFonts w:ascii="Times New Roman" w:hAnsi="Times New Roman" w:cs="Times New Roman"/>
          <w:bCs/>
          <w:sz w:val="28"/>
          <w:szCs w:val="28"/>
        </w:rPr>
        <w:t xml:space="preserve">Требования к </w:t>
      </w:r>
      <w:proofErr w:type="spellStart"/>
      <w:r w:rsidRPr="009075C5">
        <w:rPr>
          <w:rFonts w:ascii="Times New Roman" w:hAnsi="Times New Roman" w:cs="Times New Roman"/>
          <w:bCs/>
          <w:sz w:val="28"/>
          <w:szCs w:val="28"/>
        </w:rPr>
        <w:t>видеопрезентации</w:t>
      </w:r>
      <w:proofErr w:type="spellEnd"/>
    </w:p>
    <w:p w:rsidR="000B7E0C" w:rsidRPr="009075C5" w:rsidRDefault="000B7E0C" w:rsidP="000B7E0C">
      <w:pPr>
        <w:autoSpaceDE w:val="0"/>
        <w:autoSpaceDN w:val="0"/>
        <w:adjustRightInd w:val="0"/>
        <w:spacing w:after="0" w:line="240" w:lineRule="auto"/>
        <w:jc w:val="both"/>
        <w:outlineLvl w:val="0"/>
        <w:rPr>
          <w:rFonts w:ascii="Times New Roman" w:hAnsi="Times New Roman" w:cs="Times New Roman"/>
          <w:sz w:val="28"/>
          <w:szCs w:val="28"/>
        </w:rPr>
      </w:pPr>
    </w:p>
    <w:p w:rsidR="000B7E0C" w:rsidRPr="009075C5" w:rsidRDefault="000B7E0C" w:rsidP="001222E3">
      <w:pPr>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9075C5">
        <w:rPr>
          <w:rFonts w:ascii="Times New Roman" w:hAnsi="Times New Roman" w:cs="Times New Roman"/>
          <w:sz w:val="28"/>
          <w:szCs w:val="28"/>
        </w:rPr>
        <w:t>Видеопрезентация</w:t>
      </w:r>
      <w:proofErr w:type="spellEnd"/>
      <w:r w:rsidRPr="009075C5">
        <w:rPr>
          <w:rFonts w:ascii="Times New Roman" w:hAnsi="Times New Roman" w:cs="Times New Roman"/>
          <w:sz w:val="28"/>
          <w:szCs w:val="28"/>
        </w:rPr>
        <w:t xml:space="preserve"> должна включать в себя:</w:t>
      </w:r>
    </w:p>
    <w:p w:rsidR="000B7E0C" w:rsidRPr="00031573" w:rsidRDefault="000B7E0C" w:rsidP="00031573">
      <w:pPr>
        <w:autoSpaceDE w:val="0"/>
        <w:autoSpaceDN w:val="0"/>
        <w:adjustRightInd w:val="0"/>
        <w:spacing w:after="0" w:line="240" w:lineRule="auto"/>
        <w:jc w:val="both"/>
        <w:rPr>
          <w:rFonts w:ascii="Times New Roman" w:hAnsi="Times New Roman" w:cs="Times New Roman"/>
          <w:sz w:val="28"/>
          <w:szCs w:val="28"/>
        </w:rPr>
      </w:pPr>
      <w:r w:rsidRPr="00031573">
        <w:rPr>
          <w:rFonts w:ascii="Times New Roman" w:hAnsi="Times New Roman" w:cs="Times New Roman"/>
          <w:sz w:val="28"/>
          <w:szCs w:val="28"/>
        </w:rPr>
        <w:t>информационную заставку с презентацией организации;</w:t>
      </w:r>
    </w:p>
    <w:p w:rsidR="000B7E0C" w:rsidRPr="00031573" w:rsidRDefault="000B7E0C" w:rsidP="00031573">
      <w:pPr>
        <w:autoSpaceDE w:val="0"/>
        <w:autoSpaceDN w:val="0"/>
        <w:adjustRightInd w:val="0"/>
        <w:spacing w:after="0" w:line="240" w:lineRule="auto"/>
        <w:jc w:val="both"/>
        <w:rPr>
          <w:rFonts w:ascii="Times New Roman" w:hAnsi="Times New Roman" w:cs="Times New Roman"/>
          <w:sz w:val="28"/>
          <w:szCs w:val="28"/>
        </w:rPr>
      </w:pPr>
      <w:r w:rsidRPr="00031573">
        <w:rPr>
          <w:rFonts w:ascii="Times New Roman" w:hAnsi="Times New Roman" w:cs="Times New Roman"/>
          <w:sz w:val="28"/>
          <w:szCs w:val="28"/>
        </w:rPr>
        <w:t>позицию и отношение руководства организации к вопросам охраны труда с оценкой роли и значимости охраны труда;</w:t>
      </w:r>
    </w:p>
    <w:p w:rsidR="000B7E0C" w:rsidRPr="00031573" w:rsidRDefault="000B7E0C" w:rsidP="00031573">
      <w:pPr>
        <w:autoSpaceDE w:val="0"/>
        <w:autoSpaceDN w:val="0"/>
        <w:adjustRightInd w:val="0"/>
        <w:spacing w:after="0" w:line="240" w:lineRule="auto"/>
        <w:jc w:val="both"/>
        <w:rPr>
          <w:rFonts w:ascii="Times New Roman" w:hAnsi="Times New Roman" w:cs="Times New Roman"/>
          <w:sz w:val="28"/>
          <w:szCs w:val="28"/>
        </w:rPr>
      </w:pPr>
      <w:r w:rsidRPr="00031573">
        <w:rPr>
          <w:rFonts w:ascii="Times New Roman" w:hAnsi="Times New Roman" w:cs="Times New Roman"/>
          <w:sz w:val="28"/>
          <w:szCs w:val="28"/>
        </w:rPr>
        <w:t>демонстрацию лучших практических решений в области охраны труда, совершенствования системы управления охраны труда и снижения профессиональных рисков в организации;</w:t>
      </w:r>
    </w:p>
    <w:p w:rsidR="000B7E0C" w:rsidRPr="00031573" w:rsidRDefault="000B7E0C" w:rsidP="00031573">
      <w:pPr>
        <w:autoSpaceDE w:val="0"/>
        <w:autoSpaceDN w:val="0"/>
        <w:adjustRightInd w:val="0"/>
        <w:spacing w:after="0" w:line="240" w:lineRule="auto"/>
        <w:jc w:val="both"/>
        <w:rPr>
          <w:rFonts w:ascii="Times New Roman" w:hAnsi="Times New Roman" w:cs="Times New Roman"/>
          <w:sz w:val="28"/>
          <w:szCs w:val="28"/>
        </w:rPr>
      </w:pPr>
      <w:r w:rsidRPr="00031573">
        <w:rPr>
          <w:rFonts w:ascii="Times New Roman" w:hAnsi="Times New Roman" w:cs="Times New Roman"/>
          <w:sz w:val="28"/>
          <w:szCs w:val="28"/>
        </w:rPr>
        <w:t xml:space="preserve">информацию </w:t>
      </w:r>
      <w:proofErr w:type="gramStart"/>
      <w:r w:rsidRPr="00031573">
        <w:rPr>
          <w:rFonts w:ascii="Times New Roman" w:hAnsi="Times New Roman" w:cs="Times New Roman"/>
          <w:sz w:val="28"/>
          <w:szCs w:val="28"/>
        </w:rPr>
        <w:t>о</w:t>
      </w:r>
      <w:proofErr w:type="gramEnd"/>
      <w:r w:rsidRPr="00031573">
        <w:rPr>
          <w:rFonts w:ascii="Times New Roman" w:hAnsi="Times New Roman" w:cs="Times New Roman"/>
          <w:sz w:val="28"/>
          <w:szCs w:val="28"/>
        </w:rPr>
        <w:t xml:space="preserve"> достигнутых при реализации практических решений результатов (полученных эффектов).</w:t>
      </w:r>
    </w:p>
    <w:p w:rsidR="000B7E0C" w:rsidRPr="00031573" w:rsidRDefault="000B7E0C" w:rsidP="00031573">
      <w:pPr>
        <w:autoSpaceDE w:val="0"/>
        <w:autoSpaceDN w:val="0"/>
        <w:adjustRightInd w:val="0"/>
        <w:spacing w:after="0" w:line="240" w:lineRule="auto"/>
        <w:ind w:firstLine="708"/>
        <w:jc w:val="both"/>
        <w:rPr>
          <w:rFonts w:ascii="Times New Roman" w:hAnsi="Times New Roman" w:cs="Times New Roman"/>
          <w:sz w:val="28"/>
          <w:szCs w:val="28"/>
        </w:rPr>
      </w:pPr>
      <w:r w:rsidRPr="00031573">
        <w:rPr>
          <w:rFonts w:ascii="Times New Roman" w:hAnsi="Times New Roman" w:cs="Times New Roman"/>
          <w:sz w:val="28"/>
          <w:szCs w:val="28"/>
        </w:rPr>
        <w:t xml:space="preserve">Требования к формату (технические требования) </w:t>
      </w:r>
      <w:proofErr w:type="spellStart"/>
      <w:r w:rsidRPr="00031573">
        <w:rPr>
          <w:rFonts w:ascii="Times New Roman" w:hAnsi="Times New Roman" w:cs="Times New Roman"/>
          <w:sz w:val="28"/>
          <w:szCs w:val="28"/>
        </w:rPr>
        <w:t>видеопрезентации</w:t>
      </w:r>
      <w:proofErr w:type="spellEnd"/>
      <w:r w:rsidRPr="00031573">
        <w:rPr>
          <w:rFonts w:ascii="Times New Roman" w:hAnsi="Times New Roman" w:cs="Times New Roman"/>
          <w:sz w:val="28"/>
          <w:szCs w:val="28"/>
        </w:rPr>
        <w:t>:</w:t>
      </w:r>
    </w:p>
    <w:p w:rsidR="000B7E0C" w:rsidRPr="00031573" w:rsidRDefault="000B7E0C" w:rsidP="00031573">
      <w:pPr>
        <w:autoSpaceDE w:val="0"/>
        <w:autoSpaceDN w:val="0"/>
        <w:adjustRightInd w:val="0"/>
        <w:spacing w:after="0" w:line="240" w:lineRule="auto"/>
        <w:jc w:val="both"/>
        <w:rPr>
          <w:rFonts w:ascii="Times New Roman" w:hAnsi="Times New Roman" w:cs="Times New Roman"/>
          <w:sz w:val="28"/>
          <w:szCs w:val="28"/>
        </w:rPr>
      </w:pPr>
      <w:r w:rsidRPr="00031573">
        <w:rPr>
          <w:rFonts w:ascii="Times New Roman" w:hAnsi="Times New Roman" w:cs="Times New Roman"/>
          <w:sz w:val="28"/>
          <w:szCs w:val="28"/>
        </w:rPr>
        <w:t xml:space="preserve">максимальная продолжительность </w:t>
      </w:r>
      <w:proofErr w:type="spellStart"/>
      <w:r w:rsidRPr="00031573">
        <w:rPr>
          <w:rFonts w:ascii="Times New Roman" w:hAnsi="Times New Roman" w:cs="Times New Roman"/>
          <w:sz w:val="28"/>
          <w:szCs w:val="28"/>
        </w:rPr>
        <w:t>видеопрезентации</w:t>
      </w:r>
      <w:proofErr w:type="spellEnd"/>
      <w:r w:rsidRPr="00031573">
        <w:rPr>
          <w:rFonts w:ascii="Times New Roman" w:hAnsi="Times New Roman" w:cs="Times New Roman"/>
          <w:sz w:val="28"/>
          <w:szCs w:val="28"/>
        </w:rPr>
        <w:t xml:space="preserve"> - не более 8 мин. (за превышение максимальной продолжительности </w:t>
      </w:r>
      <w:proofErr w:type="spellStart"/>
      <w:r w:rsidRPr="00031573">
        <w:rPr>
          <w:rFonts w:ascii="Times New Roman" w:hAnsi="Times New Roman" w:cs="Times New Roman"/>
          <w:sz w:val="28"/>
          <w:szCs w:val="28"/>
        </w:rPr>
        <w:t>видеопрезентации</w:t>
      </w:r>
      <w:proofErr w:type="spellEnd"/>
      <w:r w:rsidRPr="00031573">
        <w:rPr>
          <w:rFonts w:ascii="Times New Roman" w:hAnsi="Times New Roman" w:cs="Times New Roman"/>
          <w:sz w:val="28"/>
          <w:szCs w:val="28"/>
        </w:rPr>
        <w:t xml:space="preserve"> более</w:t>
      </w:r>
      <w:proofErr w:type="gramStart"/>
      <w:r w:rsidRPr="00031573">
        <w:rPr>
          <w:rFonts w:ascii="Times New Roman" w:hAnsi="Times New Roman" w:cs="Times New Roman"/>
          <w:sz w:val="28"/>
          <w:szCs w:val="28"/>
        </w:rPr>
        <w:t>,</w:t>
      </w:r>
      <w:proofErr w:type="gramEnd"/>
      <w:r w:rsidRPr="00031573">
        <w:rPr>
          <w:rFonts w:ascii="Times New Roman" w:hAnsi="Times New Roman" w:cs="Times New Roman"/>
          <w:sz w:val="28"/>
          <w:szCs w:val="28"/>
        </w:rPr>
        <w:t xml:space="preserve"> чем на 1 минуту начисляются штрафные баллы);</w:t>
      </w:r>
    </w:p>
    <w:p w:rsidR="000B7E0C" w:rsidRPr="00031573" w:rsidRDefault="000B7E0C" w:rsidP="00031573">
      <w:pPr>
        <w:autoSpaceDE w:val="0"/>
        <w:autoSpaceDN w:val="0"/>
        <w:adjustRightInd w:val="0"/>
        <w:spacing w:after="0" w:line="240" w:lineRule="auto"/>
        <w:jc w:val="both"/>
        <w:rPr>
          <w:rFonts w:ascii="Times New Roman" w:hAnsi="Times New Roman" w:cs="Times New Roman"/>
          <w:sz w:val="28"/>
          <w:szCs w:val="28"/>
        </w:rPr>
      </w:pPr>
      <w:r w:rsidRPr="00031573">
        <w:rPr>
          <w:rFonts w:ascii="Times New Roman" w:hAnsi="Times New Roman" w:cs="Times New Roman"/>
          <w:sz w:val="28"/>
          <w:szCs w:val="28"/>
        </w:rPr>
        <w:t xml:space="preserve">для монтажа </w:t>
      </w:r>
      <w:proofErr w:type="spellStart"/>
      <w:r w:rsidRPr="00031573">
        <w:rPr>
          <w:rFonts w:ascii="Times New Roman" w:hAnsi="Times New Roman" w:cs="Times New Roman"/>
          <w:sz w:val="28"/>
          <w:szCs w:val="28"/>
        </w:rPr>
        <w:t>видеопрезентации</w:t>
      </w:r>
      <w:proofErr w:type="spellEnd"/>
      <w:r w:rsidRPr="00031573">
        <w:rPr>
          <w:rFonts w:ascii="Times New Roman" w:hAnsi="Times New Roman" w:cs="Times New Roman"/>
          <w:sz w:val="28"/>
          <w:szCs w:val="28"/>
        </w:rPr>
        <w:t xml:space="preserve"> может быть использована любая программа на усмотрение участника;</w:t>
      </w:r>
    </w:p>
    <w:p w:rsidR="000B7E0C" w:rsidRPr="00031573" w:rsidRDefault="000B7E0C" w:rsidP="00031573">
      <w:pPr>
        <w:autoSpaceDE w:val="0"/>
        <w:autoSpaceDN w:val="0"/>
        <w:adjustRightInd w:val="0"/>
        <w:spacing w:after="0" w:line="240" w:lineRule="auto"/>
        <w:jc w:val="both"/>
        <w:rPr>
          <w:rFonts w:ascii="Times New Roman" w:hAnsi="Times New Roman" w:cs="Times New Roman"/>
          <w:sz w:val="28"/>
          <w:szCs w:val="28"/>
        </w:rPr>
      </w:pPr>
      <w:r w:rsidRPr="00031573">
        <w:rPr>
          <w:rFonts w:ascii="Times New Roman" w:hAnsi="Times New Roman" w:cs="Times New Roman"/>
          <w:sz w:val="28"/>
          <w:szCs w:val="28"/>
        </w:rPr>
        <w:t xml:space="preserve">формат </w:t>
      </w:r>
      <w:proofErr w:type="spellStart"/>
      <w:r w:rsidRPr="00031573">
        <w:rPr>
          <w:rFonts w:ascii="Times New Roman" w:hAnsi="Times New Roman" w:cs="Times New Roman"/>
          <w:sz w:val="28"/>
          <w:szCs w:val="28"/>
        </w:rPr>
        <w:t>видеопрезентации</w:t>
      </w:r>
      <w:proofErr w:type="spellEnd"/>
      <w:r w:rsidRPr="00031573">
        <w:rPr>
          <w:rFonts w:ascii="Times New Roman" w:hAnsi="Times New Roman" w:cs="Times New Roman"/>
          <w:sz w:val="28"/>
          <w:szCs w:val="28"/>
        </w:rPr>
        <w:t xml:space="preserve"> - MP4.</w:t>
      </w:r>
    </w:p>
    <w:p w:rsidR="00B07D33" w:rsidRDefault="00B07D33">
      <w:pPr>
        <w:rPr>
          <w:rFonts w:ascii="Times New Roman" w:hAnsi="Times New Roman" w:cs="Times New Roman"/>
          <w:b/>
          <w:bCs/>
          <w:sz w:val="28"/>
          <w:szCs w:val="28"/>
        </w:rPr>
      </w:pPr>
      <w:r>
        <w:rPr>
          <w:rFonts w:ascii="Times New Roman" w:hAnsi="Times New Roman" w:cs="Times New Roman"/>
          <w:b/>
          <w:bCs/>
          <w:sz w:val="28"/>
          <w:szCs w:val="28"/>
        </w:rPr>
        <w:br w:type="page"/>
      </w:r>
    </w:p>
    <w:p w:rsidR="000B7E0C" w:rsidRPr="009075C5" w:rsidRDefault="000010FE" w:rsidP="000B7E0C">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B07D33">
        <w:rPr>
          <w:rFonts w:ascii="Times New Roman" w:hAnsi="Times New Roman" w:cs="Times New Roman"/>
          <w:sz w:val="28"/>
          <w:szCs w:val="28"/>
        </w:rPr>
        <w:t xml:space="preserve">№ </w:t>
      </w:r>
      <w:r>
        <w:rPr>
          <w:rFonts w:ascii="Times New Roman" w:hAnsi="Times New Roman" w:cs="Times New Roman"/>
          <w:sz w:val="28"/>
          <w:szCs w:val="28"/>
        </w:rPr>
        <w:t>4</w:t>
      </w:r>
    </w:p>
    <w:p w:rsidR="000B7E0C" w:rsidRPr="009075C5" w:rsidRDefault="000B7E0C" w:rsidP="000B7E0C">
      <w:pPr>
        <w:pStyle w:val="ConsPlusNormal"/>
        <w:jc w:val="right"/>
        <w:rPr>
          <w:rFonts w:ascii="Times New Roman" w:hAnsi="Times New Roman" w:cs="Times New Roman"/>
          <w:sz w:val="28"/>
          <w:szCs w:val="28"/>
        </w:rPr>
      </w:pPr>
      <w:r w:rsidRPr="009075C5">
        <w:rPr>
          <w:rFonts w:ascii="Times New Roman" w:hAnsi="Times New Roman" w:cs="Times New Roman"/>
          <w:sz w:val="28"/>
          <w:szCs w:val="28"/>
        </w:rPr>
        <w:t>к Положению о муниципальном конкурсе</w:t>
      </w:r>
    </w:p>
    <w:p w:rsidR="000B7E0C" w:rsidRPr="009075C5" w:rsidRDefault="000B7E0C" w:rsidP="000B7E0C">
      <w:pPr>
        <w:pStyle w:val="ConsPlusNormal"/>
        <w:jc w:val="right"/>
        <w:rPr>
          <w:rFonts w:ascii="Times New Roman" w:hAnsi="Times New Roman" w:cs="Times New Roman"/>
          <w:sz w:val="28"/>
          <w:szCs w:val="28"/>
        </w:rPr>
      </w:pPr>
      <w:r w:rsidRPr="009075C5">
        <w:rPr>
          <w:rFonts w:ascii="Times New Roman" w:hAnsi="Times New Roman" w:cs="Times New Roman"/>
          <w:sz w:val="28"/>
          <w:szCs w:val="28"/>
        </w:rPr>
        <w:t>по охране труда среди предприятий,</w:t>
      </w:r>
    </w:p>
    <w:p w:rsidR="000B7E0C" w:rsidRPr="009075C5" w:rsidRDefault="000B7E0C" w:rsidP="000B7E0C">
      <w:pPr>
        <w:autoSpaceDE w:val="0"/>
        <w:autoSpaceDN w:val="0"/>
        <w:adjustRightInd w:val="0"/>
        <w:spacing w:after="0" w:line="240" w:lineRule="auto"/>
        <w:jc w:val="right"/>
        <w:rPr>
          <w:rFonts w:ascii="Times New Roman" w:hAnsi="Times New Roman" w:cs="Times New Roman"/>
          <w:sz w:val="28"/>
          <w:szCs w:val="28"/>
        </w:rPr>
      </w:pPr>
      <w:r w:rsidRPr="009075C5">
        <w:rPr>
          <w:rFonts w:ascii="Times New Roman" w:hAnsi="Times New Roman" w:cs="Times New Roman"/>
          <w:sz w:val="28"/>
          <w:szCs w:val="28"/>
        </w:rPr>
        <w:t>организаций и учреждений города Чебоксары</w:t>
      </w:r>
    </w:p>
    <w:p w:rsidR="000B7E0C" w:rsidRPr="009075C5" w:rsidRDefault="000B7E0C" w:rsidP="000B7E0C">
      <w:pPr>
        <w:autoSpaceDE w:val="0"/>
        <w:autoSpaceDN w:val="0"/>
        <w:adjustRightInd w:val="0"/>
        <w:spacing w:after="0" w:line="240" w:lineRule="auto"/>
        <w:jc w:val="center"/>
        <w:rPr>
          <w:rFonts w:ascii="Times New Roman" w:hAnsi="Times New Roman" w:cs="Times New Roman"/>
          <w:b/>
          <w:bCs/>
          <w:sz w:val="28"/>
          <w:szCs w:val="28"/>
        </w:rPr>
      </w:pPr>
    </w:p>
    <w:p w:rsidR="000B7E0C" w:rsidRPr="000010FE" w:rsidRDefault="001222E3" w:rsidP="000B7E0C">
      <w:pPr>
        <w:autoSpaceDE w:val="0"/>
        <w:autoSpaceDN w:val="0"/>
        <w:adjustRightInd w:val="0"/>
        <w:spacing w:after="0" w:line="240" w:lineRule="auto"/>
        <w:jc w:val="center"/>
        <w:rPr>
          <w:rFonts w:ascii="Times New Roman" w:hAnsi="Times New Roman" w:cs="Times New Roman"/>
          <w:bCs/>
          <w:sz w:val="28"/>
          <w:szCs w:val="28"/>
        </w:rPr>
      </w:pPr>
      <w:r w:rsidRPr="000010FE">
        <w:rPr>
          <w:rFonts w:ascii="Times New Roman" w:hAnsi="Times New Roman" w:cs="Times New Roman"/>
          <w:bCs/>
          <w:sz w:val="28"/>
          <w:szCs w:val="28"/>
        </w:rPr>
        <w:t xml:space="preserve">Критерии оценки </w:t>
      </w:r>
      <w:proofErr w:type="spellStart"/>
      <w:r w:rsidRPr="000010FE">
        <w:rPr>
          <w:rFonts w:ascii="Times New Roman" w:hAnsi="Times New Roman" w:cs="Times New Roman"/>
          <w:bCs/>
          <w:sz w:val="28"/>
          <w:szCs w:val="28"/>
        </w:rPr>
        <w:t>видеопрезентации</w:t>
      </w:r>
      <w:proofErr w:type="spellEnd"/>
    </w:p>
    <w:p w:rsidR="000B7E0C" w:rsidRPr="000B7E0C" w:rsidRDefault="000B7E0C" w:rsidP="000B7E0C">
      <w:pPr>
        <w:autoSpaceDE w:val="0"/>
        <w:autoSpaceDN w:val="0"/>
        <w:adjustRightInd w:val="0"/>
        <w:spacing w:after="0" w:line="240" w:lineRule="auto"/>
        <w:jc w:val="both"/>
        <w:outlineLvl w:val="0"/>
        <w:rPr>
          <w:rFonts w:ascii="Times New Roman" w:hAnsi="Times New Roman" w:cs="Times New Roman"/>
          <w:b/>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6973"/>
      </w:tblGrid>
      <w:tr w:rsidR="000B7E0C" w:rsidRPr="000B7E0C">
        <w:tc>
          <w:tcPr>
            <w:tcW w:w="2098"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Наименование показателя</w:t>
            </w:r>
          </w:p>
        </w:tc>
        <w:tc>
          <w:tcPr>
            <w:tcW w:w="6973"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Критерии оценки, количество баллов</w:t>
            </w:r>
          </w:p>
        </w:tc>
      </w:tr>
      <w:tr w:rsidR="000B7E0C" w:rsidRPr="000B7E0C">
        <w:tc>
          <w:tcPr>
            <w:tcW w:w="2098" w:type="dxa"/>
            <w:vMerge w:val="restart"/>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rPr>
                <w:rFonts w:ascii="Times New Roman" w:hAnsi="Times New Roman" w:cs="Times New Roman"/>
                <w:bCs/>
                <w:sz w:val="28"/>
                <w:szCs w:val="28"/>
              </w:rPr>
            </w:pPr>
            <w:r w:rsidRPr="000B7E0C">
              <w:rPr>
                <w:rFonts w:ascii="Times New Roman" w:hAnsi="Times New Roman" w:cs="Times New Roman"/>
                <w:bCs/>
                <w:sz w:val="28"/>
                <w:szCs w:val="28"/>
              </w:rPr>
              <w:t>Участие высшего руководящего состава организации</w:t>
            </w:r>
          </w:p>
        </w:tc>
        <w:tc>
          <w:tcPr>
            <w:tcW w:w="6973"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Генеральный директор - 50 баллов</w:t>
            </w:r>
          </w:p>
        </w:tc>
      </w:tr>
      <w:tr w:rsidR="000B7E0C" w:rsidRPr="000B7E0C">
        <w:tc>
          <w:tcPr>
            <w:tcW w:w="2098" w:type="dxa"/>
            <w:vMerge/>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p>
        </w:tc>
        <w:tc>
          <w:tcPr>
            <w:tcW w:w="6973"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Заместитель Генерального директора, главный инженер - 25 баллов</w:t>
            </w:r>
          </w:p>
        </w:tc>
      </w:tr>
      <w:tr w:rsidR="000B7E0C" w:rsidRPr="000B7E0C">
        <w:tc>
          <w:tcPr>
            <w:tcW w:w="2098" w:type="dxa"/>
            <w:vMerge/>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p>
        </w:tc>
        <w:tc>
          <w:tcPr>
            <w:tcW w:w="6973"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Нет - 0 баллов</w:t>
            </w:r>
          </w:p>
        </w:tc>
      </w:tr>
      <w:tr w:rsidR="000B7E0C" w:rsidRPr="000B7E0C">
        <w:tc>
          <w:tcPr>
            <w:tcW w:w="2098" w:type="dxa"/>
            <w:vMerge w:val="restart"/>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rPr>
                <w:rFonts w:ascii="Times New Roman" w:hAnsi="Times New Roman" w:cs="Times New Roman"/>
                <w:bCs/>
                <w:sz w:val="28"/>
                <w:szCs w:val="28"/>
              </w:rPr>
            </w:pPr>
            <w:r w:rsidRPr="000B7E0C">
              <w:rPr>
                <w:rFonts w:ascii="Times New Roman" w:hAnsi="Times New Roman" w:cs="Times New Roman"/>
                <w:bCs/>
                <w:sz w:val="28"/>
                <w:szCs w:val="28"/>
              </w:rPr>
              <w:t xml:space="preserve">Соблюдение установленных требований к </w:t>
            </w:r>
            <w:proofErr w:type="spellStart"/>
            <w:r w:rsidRPr="000B7E0C">
              <w:rPr>
                <w:rFonts w:ascii="Times New Roman" w:hAnsi="Times New Roman" w:cs="Times New Roman"/>
                <w:bCs/>
                <w:sz w:val="28"/>
                <w:szCs w:val="28"/>
              </w:rPr>
              <w:t>видеопрезентации</w:t>
            </w:r>
            <w:proofErr w:type="spellEnd"/>
          </w:p>
        </w:tc>
        <w:tc>
          <w:tcPr>
            <w:tcW w:w="6973"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Полное соблюдение всех требований - 50 баллов</w:t>
            </w:r>
          </w:p>
        </w:tc>
      </w:tr>
      <w:tr w:rsidR="000B7E0C" w:rsidRPr="000B7E0C">
        <w:tc>
          <w:tcPr>
            <w:tcW w:w="2098" w:type="dxa"/>
            <w:vMerge/>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p>
        </w:tc>
        <w:tc>
          <w:tcPr>
            <w:tcW w:w="6973"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Отсутствие одно из перечисленных требований - 30 баллов</w:t>
            </w:r>
          </w:p>
        </w:tc>
      </w:tr>
      <w:tr w:rsidR="000B7E0C" w:rsidRPr="000B7E0C">
        <w:tc>
          <w:tcPr>
            <w:tcW w:w="2098" w:type="dxa"/>
            <w:vMerge/>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p>
        </w:tc>
        <w:tc>
          <w:tcPr>
            <w:tcW w:w="6973"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Отсутствие двух требований - 20 баллов</w:t>
            </w:r>
          </w:p>
        </w:tc>
      </w:tr>
      <w:tr w:rsidR="000B7E0C" w:rsidRPr="000B7E0C">
        <w:tc>
          <w:tcPr>
            <w:tcW w:w="2098" w:type="dxa"/>
            <w:vMerge/>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p>
        </w:tc>
        <w:tc>
          <w:tcPr>
            <w:tcW w:w="6973"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Отсутствие более двух требований - 0 баллов</w:t>
            </w:r>
          </w:p>
        </w:tc>
      </w:tr>
      <w:tr w:rsidR="000B7E0C" w:rsidRPr="000B7E0C">
        <w:tc>
          <w:tcPr>
            <w:tcW w:w="2098" w:type="dxa"/>
            <w:vMerge w:val="restart"/>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rPr>
                <w:rFonts w:ascii="Times New Roman" w:hAnsi="Times New Roman" w:cs="Times New Roman"/>
                <w:bCs/>
                <w:sz w:val="28"/>
                <w:szCs w:val="28"/>
              </w:rPr>
            </w:pPr>
            <w:r w:rsidRPr="000B7E0C">
              <w:rPr>
                <w:rFonts w:ascii="Times New Roman" w:hAnsi="Times New Roman" w:cs="Times New Roman"/>
                <w:bCs/>
                <w:sz w:val="28"/>
                <w:szCs w:val="28"/>
              </w:rPr>
              <w:t xml:space="preserve">Содержание </w:t>
            </w:r>
            <w:proofErr w:type="spellStart"/>
            <w:r w:rsidRPr="000B7E0C">
              <w:rPr>
                <w:rFonts w:ascii="Times New Roman" w:hAnsi="Times New Roman" w:cs="Times New Roman"/>
                <w:bCs/>
                <w:sz w:val="28"/>
                <w:szCs w:val="28"/>
              </w:rPr>
              <w:t>видеопрезентации</w:t>
            </w:r>
            <w:proofErr w:type="spellEnd"/>
            <w:r w:rsidRPr="000B7E0C">
              <w:rPr>
                <w:rFonts w:ascii="Times New Roman" w:hAnsi="Times New Roman" w:cs="Times New Roman"/>
                <w:bCs/>
                <w:sz w:val="28"/>
                <w:szCs w:val="28"/>
              </w:rPr>
              <w:t xml:space="preserve"> (структурированность и полнота информации)</w:t>
            </w:r>
          </w:p>
        </w:tc>
        <w:tc>
          <w:tcPr>
            <w:tcW w:w="6973"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proofErr w:type="spellStart"/>
            <w:r w:rsidRPr="000B7E0C">
              <w:rPr>
                <w:rFonts w:ascii="Times New Roman" w:hAnsi="Times New Roman" w:cs="Times New Roman"/>
                <w:bCs/>
                <w:sz w:val="28"/>
                <w:szCs w:val="28"/>
              </w:rPr>
              <w:t>Видеопрезентация</w:t>
            </w:r>
            <w:proofErr w:type="spellEnd"/>
            <w:r w:rsidRPr="000B7E0C">
              <w:rPr>
                <w:rFonts w:ascii="Times New Roman" w:hAnsi="Times New Roman" w:cs="Times New Roman"/>
                <w:bCs/>
                <w:sz w:val="28"/>
                <w:szCs w:val="28"/>
              </w:rPr>
              <w:t xml:space="preserve"> логично </w:t>
            </w:r>
            <w:proofErr w:type="gramStart"/>
            <w:r w:rsidRPr="000B7E0C">
              <w:rPr>
                <w:rFonts w:ascii="Times New Roman" w:hAnsi="Times New Roman" w:cs="Times New Roman"/>
                <w:bCs/>
                <w:sz w:val="28"/>
                <w:szCs w:val="28"/>
              </w:rPr>
              <w:t>структурирована</w:t>
            </w:r>
            <w:proofErr w:type="gramEnd"/>
            <w:r w:rsidRPr="000B7E0C">
              <w:rPr>
                <w:rFonts w:ascii="Times New Roman" w:hAnsi="Times New Roman" w:cs="Times New Roman"/>
                <w:bCs/>
                <w:sz w:val="28"/>
                <w:szCs w:val="28"/>
              </w:rPr>
              <w:t>, содержит исчерпывающую информацию о внедряемых практиках - 50 баллов</w:t>
            </w:r>
          </w:p>
        </w:tc>
      </w:tr>
      <w:tr w:rsidR="000B7E0C" w:rsidRPr="000B7E0C">
        <w:tc>
          <w:tcPr>
            <w:tcW w:w="2098" w:type="dxa"/>
            <w:vMerge/>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p>
        </w:tc>
        <w:tc>
          <w:tcPr>
            <w:tcW w:w="6973"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proofErr w:type="spellStart"/>
            <w:r w:rsidRPr="000B7E0C">
              <w:rPr>
                <w:rFonts w:ascii="Times New Roman" w:hAnsi="Times New Roman" w:cs="Times New Roman"/>
                <w:bCs/>
                <w:sz w:val="28"/>
                <w:szCs w:val="28"/>
              </w:rPr>
              <w:t>Видеопрезентация</w:t>
            </w:r>
            <w:proofErr w:type="spellEnd"/>
            <w:r w:rsidRPr="000B7E0C">
              <w:rPr>
                <w:rFonts w:ascii="Times New Roman" w:hAnsi="Times New Roman" w:cs="Times New Roman"/>
                <w:bCs/>
                <w:sz w:val="28"/>
                <w:szCs w:val="28"/>
              </w:rPr>
              <w:t xml:space="preserve"> логично </w:t>
            </w:r>
            <w:proofErr w:type="gramStart"/>
            <w:r w:rsidRPr="000B7E0C">
              <w:rPr>
                <w:rFonts w:ascii="Times New Roman" w:hAnsi="Times New Roman" w:cs="Times New Roman"/>
                <w:bCs/>
                <w:sz w:val="28"/>
                <w:szCs w:val="28"/>
              </w:rPr>
              <w:t>структурирована</w:t>
            </w:r>
            <w:proofErr w:type="gramEnd"/>
            <w:r w:rsidRPr="000B7E0C">
              <w:rPr>
                <w:rFonts w:ascii="Times New Roman" w:hAnsi="Times New Roman" w:cs="Times New Roman"/>
                <w:bCs/>
                <w:sz w:val="28"/>
                <w:szCs w:val="28"/>
              </w:rPr>
              <w:t>, но не содержит исчерпывающую информацию о внедряемых практиках - 25 баллов</w:t>
            </w:r>
          </w:p>
        </w:tc>
      </w:tr>
      <w:tr w:rsidR="000B7E0C" w:rsidRPr="000B7E0C">
        <w:tc>
          <w:tcPr>
            <w:tcW w:w="2098" w:type="dxa"/>
            <w:vMerge/>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p>
        </w:tc>
        <w:tc>
          <w:tcPr>
            <w:tcW w:w="6973"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proofErr w:type="spellStart"/>
            <w:r w:rsidRPr="000B7E0C">
              <w:rPr>
                <w:rFonts w:ascii="Times New Roman" w:hAnsi="Times New Roman" w:cs="Times New Roman"/>
                <w:bCs/>
                <w:sz w:val="28"/>
                <w:szCs w:val="28"/>
              </w:rPr>
              <w:t>Видеопрезентация</w:t>
            </w:r>
            <w:proofErr w:type="spellEnd"/>
            <w:r w:rsidRPr="000B7E0C">
              <w:rPr>
                <w:rFonts w:ascii="Times New Roman" w:hAnsi="Times New Roman" w:cs="Times New Roman"/>
                <w:bCs/>
                <w:sz w:val="28"/>
                <w:szCs w:val="28"/>
              </w:rPr>
              <w:t xml:space="preserve"> не </w:t>
            </w:r>
            <w:proofErr w:type="gramStart"/>
            <w:r w:rsidRPr="000B7E0C">
              <w:rPr>
                <w:rFonts w:ascii="Times New Roman" w:hAnsi="Times New Roman" w:cs="Times New Roman"/>
                <w:bCs/>
                <w:sz w:val="28"/>
                <w:szCs w:val="28"/>
              </w:rPr>
              <w:t>структурирована</w:t>
            </w:r>
            <w:proofErr w:type="gramEnd"/>
            <w:r w:rsidRPr="000B7E0C">
              <w:rPr>
                <w:rFonts w:ascii="Times New Roman" w:hAnsi="Times New Roman" w:cs="Times New Roman"/>
                <w:bCs/>
                <w:sz w:val="28"/>
                <w:szCs w:val="28"/>
              </w:rPr>
              <w:t xml:space="preserve"> и не содержит исчерпывающую информацию о внедряемых практиках - 0 баллов</w:t>
            </w:r>
          </w:p>
        </w:tc>
      </w:tr>
      <w:tr w:rsidR="000B7E0C" w:rsidRPr="000B7E0C">
        <w:tc>
          <w:tcPr>
            <w:tcW w:w="2098" w:type="dxa"/>
            <w:vMerge w:val="restart"/>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rPr>
                <w:rFonts w:ascii="Times New Roman" w:hAnsi="Times New Roman" w:cs="Times New Roman"/>
                <w:bCs/>
                <w:sz w:val="28"/>
                <w:szCs w:val="28"/>
              </w:rPr>
            </w:pPr>
            <w:r w:rsidRPr="000B7E0C">
              <w:rPr>
                <w:rFonts w:ascii="Times New Roman" w:hAnsi="Times New Roman" w:cs="Times New Roman"/>
                <w:bCs/>
                <w:sz w:val="28"/>
                <w:szCs w:val="28"/>
              </w:rPr>
              <w:t>Актуальность и новизна практических решений в области охраны труда</w:t>
            </w:r>
          </w:p>
        </w:tc>
        <w:tc>
          <w:tcPr>
            <w:tcW w:w="6973"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Предлагаемые практики не противоречат законодательству и обеспечивают повышенные обязательства работодателя по выполнению государственных требований охраны труда - 100 баллов</w:t>
            </w:r>
          </w:p>
        </w:tc>
      </w:tr>
      <w:tr w:rsidR="000B7E0C" w:rsidRPr="000B7E0C">
        <w:tc>
          <w:tcPr>
            <w:tcW w:w="2098" w:type="dxa"/>
            <w:vMerge/>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p>
        </w:tc>
        <w:tc>
          <w:tcPr>
            <w:tcW w:w="6973"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Предлагаемые практики соответствуют требованиям законодательства, но являются общепринятыми и хорошо известными - 50 баллов</w:t>
            </w:r>
          </w:p>
        </w:tc>
      </w:tr>
      <w:tr w:rsidR="000B7E0C" w:rsidRPr="000B7E0C">
        <w:tc>
          <w:tcPr>
            <w:tcW w:w="2098" w:type="dxa"/>
            <w:vMerge/>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p>
        </w:tc>
        <w:tc>
          <w:tcPr>
            <w:tcW w:w="6973"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Практики не актуальны - 0 баллов</w:t>
            </w:r>
          </w:p>
        </w:tc>
      </w:tr>
      <w:tr w:rsidR="000B7E0C" w:rsidRPr="000B7E0C">
        <w:tc>
          <w:tcPr>
            <w:tcW w:w="2098" w:type="dxa"/>
            <w:vMerge w:val="restart"/>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rPr>
                <w:rFonts w:ascii="Times New Roman" w:hAnsi="Times New Roman" w:cs="Times New Roman"/>
                <w:bCs/>
                <w:sz w:val="28"/>
                <w:szCs w:val="28"/>
              </w:rPr>
            </w:pPr>
            <w:r w:rsidRPr="000B7E0C">
              <w:rPr>
                <w:rFonts w:ascii="Times New Roman" w:hAnsi="Times New Roman" w:cs="Times New Roman"/>
                <w:bCs/>
                <w:sz w:val="28"/>
                <w:szCs w:val="28"/>
              </w:rPr>
              <w:lastRenderedPageBreak/>
              <w:t>Значимость достигнутых при реализации практических решений результатов (полученных эффектов)</w:t>
            </w:r>
          </w:p>
        </w:tc>
        <w:tc>
          <w:tcPr>
            <w:tcW w:w="6973"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Полученный эффект обоснован и имеет высокие показатели - 100 баллов</w:t>
            </w:r>
          </w:p>
        </w:tc>
      </w:tr>
      <w:tr w:rsidR="000B7E0C" w:rsidRPr="000B7E0C">
        <w:tc>
          <w:tcPr>
            <w:tcW w:w="2098" w:type="dxa"/>
            <w:vMerge/>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p>
        </w:tc>
        <w:tc>
          <w:tcPr>
            <w:tcW w:w="6973"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Решение позволяет получить реальный эффект. Но эффект не до конца обоснован/частично применим/существуют более эффективные решения - 50 баллов</w:t>
            </w:r>
          </w:p>
        </w:tc>
      </w:tr>
      <w:tr w:rsidR="000B7E0C" w:rsidRPr="000B7E0C">
        <w:tc>
          <w:tcPr>
            <w:tcW w:w="2098" w:type="dxa"/>
            <w:vMerge/>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p>
        </w:tc>
        <w:tc>
          <w:tcPr>
            <w:tcW w:w="6973"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Эффект от предлагаемого решения минимален - 25 баллов</w:t>
            </w:r>
          </w:p>
        </w:tc>
      </w:tr>
      <w:tr w:rsidR="000B7E0C" w:rsidRPr="000B7E0C">
        <w:tc>
          <w:tcPr>
            <w:tcW w:w="2098" w:type="dxa"/>
            <w:vMerge/>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p>
        </w:tc>
        <w:tc>
          <w:tcPr>
            <w:tcW w:w="6973"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Эффект от предлагаемого решения отсутствует - 0 баллов</w:t>
            </w:r>
          </w:p>
        </w:tc>
      </w:tr>
      <w:tr w:rsidR="000B7E0C" w:rsidRPr="000B7E0C">
        <w:tc>
          <w:tcPr>
            <w:tcW w:w="2098" w:type="dxa"/>
            <w:vMerge w:val="restart"/>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rPr>
                <w:rFonts w:ascii="Times New Roman" w:hAnsi="Times New Roman" w:cs="Times New Roman"/>
                <w:bCs/>
                <w:sz w:val="28"/>
                <w:szCs w:val="28"/>
              </w:rPr>
            </w:pPr>
            <w:r w:rsidRPr="000B7E0C">
              <w:rPr>
                <w:rFonts w:ascii="Times New Roman" w:hAnsi="Times New Roman" w:cs="Times New Roman"/>
                <w:bCs/>
                <w:sz w:val="28"/>
                <w:szCs w:val="28"/>
              </w:rPr>
              <w:t>Масштаб внедрения практических решений</w:t>
            </w:r>
          </w:p>
        </w:tc>
        <w:tc>
          <w:tcPr>
            <w:tcW w:w="6973"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Практическое решение внедрено в рамках всей организации - 50 баллов</w:t>
            </w:r>
          </w:p>
        </w:tc>
      </w:tr>
      <w:tr w:rsidR="000B7E0C" w:rsidRPr="000B7E0C">
        <w:tc>
          <w:tcPr>
            <w:tcW w:w="2098" w:type="dxa"/>
            <w:vMerge/>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p>
        </w:tc>
        <w:tc>
          <w:tcPr>
            <w:tcW w:w="6973"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Практическое решение внедрено на уровне одного или нескольких подразделений - 25 баллов</w:t>
            </w:r>
          </w:p>
        </w:tc>
      </w:tr>
      <w:tr w:rsidR="000B7E0C" w:rsidRPr="000B7E0C">
        <w:tc>
          <w:tcPr>
            <w:tcW w:w="2098" w:type="dxa"/>
            <w:vMerge/>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p>
        </w:tc>
        <w:tc>
          <w:tcPr>
            <w:tcW w:w="6973"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Практическое решение не внедрено или осталось в стадии проекта - 0 баллов</w:t>
            </w:r>
          </w:p>
        </w:tc>
      </w:tr>
    </w:tbl>
    <w:p w:rsidR="000B7E0C" w:rsidRPr="009075C5" w:rsidRDefault="000B7E0C" w:rsidP="00C66AF4">
      <w:pPr>
        <w:pStyle w:val="ConsPlusNormal"/>
        <w:jc w:val="right"/>
        <w:outlineLvl w:val="1"/>
        <w:rPr>
          <w:rFonts w:ascii="Times New Roman" w:hAnsi="Times New Roman" w:cs="Times New Roman"/>
          <w:sz w:val="28"/>
          <w:szCs w:val="28"/>
        </w:rPr>
      </w:pPr>
    </w:p>
    <w:p w:rsidR="00B07D33" w:rsidRDefault="00B07D33">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4360EA" w:rsidRPr="009075C5" w:rsidRDefault="004360EA" w:rsidP="004360EA">
      <w:pPr>
        <w:pStyle w:val="ConsPlusNormal"/>
        <w:jc w:val="right"/>
        <w:outlineLvl w:val="1"/>
        <w:rPr>
          <w:rFonts w:ascii="Times New Roman" w:hAnsi="Times New Roman" w:cs="Times New Roman"/>
          <w:sz w:val="28"/>
          <w:szCs w:val="28"/>
        </w:rPr>
      </w:pPr>
      <w:r w:rsidRPr="009075C5">
        <w:rPr>
          <w:rFonts w:ascii="Times New Roman" w:hAnsi="Times New Roman" w:cs="Times New Roman"/>
          <w:sz w:val="28"/>
          <w:szCs w:val="28"/>
        </w:rPr>
        <w:lastRenderedPageBreak/>
        <w:t>Приложение</w:t>
      </w:r>
      <w:r w:rsidR="000010FE">
        <w:rPr>
          <w:rFonts w:ascii="Times New Roman" w:hAnsi="Times New Roman" w:cs="Times New Roman"/>
          <w:sz w:val="28"/>
          <w:szCs w:val="28"/>
        </w:rPr>
        <w:t xml:space="preserve"> </w:t>
      </w:r>
      <w:r w:rsidR="00B07D33">
        <w:rPr>
          <w:rFonts w:ascii="Times New Roman" w:hAnsi="Times New Roman" w:cs="Times New Roman"/>
          <w:sz w:val="28"/>
          <w:szCs w:val="28"/>
        </w:rPr>
        <w:t xml:space="preserve">№ </w:t>
      </w:r>
      <w:r w:rsidR="000010FE">
        <w:rPr>
          <w:rFonts w:ascii="Times New Roman" w:hAnsi="Times New Roman" w:cs="Times New Roman"/>
          <w:sz w:val="28"/>
          <w:szCs w:val="28"/>
        </w:rPr>
        <w:t>5</w:t>
      </w:r>
    </w:p>
    <w:p w:rsidR="004360EA" w:rsidRPr="009075C5" w:rsidRDefault="004360EA" w:rsidP="004360EA">
      <w:pPr>
        <w:pStyle w:val="ConsPlusNormal"/>
        <w:jc w:val="right"/>
        <w:rPr>
          <w:rFonts w:ascii="Times New Roman" w:hAnsi="Times New Roman" w:cs="Times New Roman"/>
          <w:sz w:val="28"/>
          <w:szCs w:val="28"/>
        </w:rPr>
      </w:pPr>
      <w:r w:rsidRPr="009075C5">
        <w:rPr>
          <w:rFonts w:ascii="Times New Roman" w:hAnsi="Times New Roman" w:cs="Times New Roman"/>
          <w:sz w:val="28"/>
          <w:szCs w:val="28"/>
        </w:rPr>
        <w:t>к Положению о муниципальном конкурсе</w:t>
      </w:r>
    </w:p>
    <w:p w:rsidR="004360EA" w:rsidRPr="009075C5" w:rsidRDefault="004360EA" w:rsidP="004360EA">
      <w:pPr>
        <w:pStyle w:val="ConsPlusNormal"/>
        <w:jc w:val="right"/>
        <w:rPr>
          <w:rFonts w:ascii="Times New Roman" w:hAnsi="Times New Roman" w:cs="Times New Roman"/>
          <w:sz w:val="28"/>
          <w:szCs w:val="28"/>
        </w:rPr>
      </w:pPr>
      <w:r w:rsidRPr="009075C5">
        <w:rPr>
          <w:rFonts w:ascii="Times New Roman" w:hAnsi="Times New Roman" w:cs="Times New Roman"/>
          <w:sz w:val="28"/>
          <w:szCs w:val="28"/>
        </w:rPr>
        <w:t>по охране труда среди предприятий,</w:t>
      </w:r>
    </w:p>
    <w:p w:rsidR="004360EA" w:rsidRPr="009075C5" w:rsidRDefault="004360EA" w:rsidP="004360EA">
      <w:pPr>
        <w:autoSpaceDE w:val="0"/>
        <w:autoSpaceDN w:val="0"/>
        <w:adjustRightInd w:val="0"/>
        <w:spacing w:after="0" w:line="240" w:lineRule="auto"/>
        <w:jc w:val="right"/>
        <w:rPr>
          <w:rFonts w:ascii="Times New Roman" w:hAnsi="Times New Roman" w:cs="Times New Roman"/>
          <w:sz w:val="28"/>
          <w:szCs w:val="28"/>
        </w:rPr>
      </w:pPr>
      <w:r w:rsidRPr="009075C5">
        <w:rPr>
          <w:rFonts w:ascii="Times New Roman" w:hAnsi="Times New Roman" w:cs="Times New Roman"/>
          <w:sz w:val="28"/>
          <w:szCs w:val="28"/>
        </w:rPr>
        <w:t>организаций и учреждений города Чебоксары</w:t>
      </w:r>
    </w:p>
    <w:p w:rsidR="004360EA" w:rsidRPr="009075C5" w:rsidRDefault="004360EA" w:rsidP="00200A6E">
      <w:pPr>
        <w:autoSpaceDE w:val="0"/>
        <w:autoSpaceDN w:val="0"/>
        <w:adjustRightInd w:val="0"/>
        <w:spacing w:after="0" w:line="240" w:lineRule="auto"/>
        <w:jc w:val="center"/>
        <w:outlineLvl w:val="0"/>
        <w:rPr>
          <w:rFonts w:ascii="Times New Roman" w:hAnsi="Times New Roman" w:cs="Times New Roman"/>
          <w:b/>
          <w:bCs/>
          <w:sz w:val="28"/>
          <w:szCs w:val="28"/>
        </w:rPr>
      </w:pPr>
    </w:p>
    <w:p w:rsidR="00200A6E" w:rsidRPr="000010FE" w:rsidRDefault="00200A6E" w:rsidP="00200A6E">
      <w:pPr>
        <w:autoSpaceDE w:val="0"/>
        <w:autoSpaceDN w:val="0"/>
        <w:adjustRightInd w:val="0"/>
        <w:spacing w:after="0" w:line="240" w:lineRule="auto"/>
        <w:jc w:val="center"/>
        <w:outlineLvl w:val="0"/>
        <w:rPr>
          <w:rFonts w:ascii="Times New Roman" w:hAnsi="Times New Roman" w:cs="Times New Roman"/>
          <w:bCs/>
          <w:sz w:val="28"/>
          <w:szCs w:val="28"/>
        </w:rPr>
      </w:pPr>
      <w:r w:rsidRPr="000010FE">
        <w:rPr>
          <w:rFonts w:ascii="Times New Roman" w:hAnsi="Times New Roman" w:cs="Times New Roman"/>
          <w:bCs/>
          <w:sz w:val="28"/>
          <w:szCs w:val="28"/>
        </w:rPr>
        <w:t>Правила оформления презентации</w:t>
      </w:r>
    </w:p>
    <w:p w:rsidR="00200A6E" w:rsidRPr="009075C5" w:rsidRDefault="00200A6E" w:rsidP="00200A6E">
      <w:pPr>
        <w:autoSpaceDE w:val="0"/>
        <w:autoSpaceDN w:val="0"/>
        <w:adjustRightInd w:val="0"/>
        <w:spacing w:after="0" w:line="240" w:lineRule="auto"/>
        <w:jc w:val="both"/>
        <w:rPr>
          <w:rFonts w:ascii="Times New Roman" w:hAnsi="Times New Roman" w:cs="Times New Roman"/>
          <w:sz w:val="28"/>
          <w:szCs w:val="28"/>
        </w:rPr>
      </w:pP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1. Общие требования:</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9075C5">
        <w:rPr>
          <w:rFonts w:ascii="Times New Roman" w:hAnsi="Times New Roman" w:cs="Times New Roman"/>
          <w:sz w:val="28"/>
          <w:szCs w:val="28"/>
        </w:rPr>
        <w:t>презентация должна быть выполнена в едином стиле: общая цветовая схема дизайна слайда; общие параметры шрифтов (гарнитура, цвет, размер) и их оформления (эффекты), используемых для различных типов текстовой информации (заголовки, основной текст, выделенный текст, гиперссылки, списки, подписи); способы оформления иллюстраций, схем, диаграмм, таблиц и др.;</w:t>
      </w:r>
      <w:proofErr w:type="gramEnd"/>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рекомендуется сжатый, информационный способ изложения материала, на слайдах должны быть только тезисы, ключевые фразы (без подробного их описания в презентации) и графическая информация (рисунки, графики и т.п.);</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9075C5">
        <w:rPr>
          <w:rFonts w:ascii="Times New Roman" w:hAnsi="Times New Roman" w:cs="Times New Roman"/>
          <w:sz w:val="28"/>
          <w:szCs w:val="28"/>
        </w:rPr>
        <w:t>допускается: креативный подход, использование устоявшихся выражений, например, СИЗ (средство индивидуальной защиты) и т.п.;</w:t>
      </w:r>
      <w:proofErr w:type="gramEnd"/>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количество слайдов должно быть не более 20;</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формат презентации - PDF.</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2. Презентация должна включать:</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титульный слайд (наименование организации, название презентации, дата);</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вводную часть (информация об организации, краткое описание роли руководства организации в функционировании системы управления охраны труда);</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основную часть (информация о лучших практических решениях в области охраны труда, совершенствования системы управления охраны труда и снижения профессиональных рисков в организации, актуальность и новизна практических решений);</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итоговые выводы: информация о достигнутых при реализации практических решений результатах (полученных эффектах);</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заключительный слайд (контактная информация, интерактивные ссылки).</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3. Правила шрифтового оформления:</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рекомендуемые шрифты (</w:t>
      </w:r>
      <w:proofErr w:type="spellStart"/>
      <w:r w:rsidRPr="009075C5">
        <w:rPr>
          <w:rFonts w:ascii="Times New Roman" w:hAnsi="Times New Roman" w:cs="Times New Roman"/>
          <w:sz w:val="28"/>
          <w:szCs w:val="28"/>
        </w:rPr>
        <w:t>Georgia</w:t>
      </w:r>
      <w:proofErr w:type="spellEnd"/>
      <w:r w:rsidRPr="009075C5">
        <w:rPr>
          <w:rFonts w:ascii="Times New Roman" w:hAnsi="Times New Roman" w:cs="Times New Roman"/>
          <w:sz w:val="28"/>
          <w:szCs w:val="28"/>
        </w:rPr>
        <w:t xml:space="preserve">, </w:t>
      </w:r>
      <w:proofErr w:type="spellStart"/>
      <w:r w:rsidRPr="009075C5">
        <w:rPr>
          <w:rFonts w:ascii="Times New Roman" w:hAnsi="Times New Roman" w:cs="Times New Roman"/>
          <w:sz w:val="28"/>
          <w:szCs w:val="28"/>
        </w:rPr>
        <w:t>Arial</w:t>
      </w:r>
      <w:proofErr w:type="spellEnd"/>
      <w:r w:rsidRPr="009075C5">
        <w:rPr>
          <w:rFonts w:ascii="Times New Roman" w:hAnsi="Times New Roman" w:cs="Times New Roman"/>
          <w:sz w:val="28"/>
          <w:szCs w:val="28"/>
        </w:rPr>
        <w:t xml:space="preserve">, </w:t>
      </w:r>
      <w:proofErr w:type="spellStart"/>
      <w:r w:rsidRPr="009075C5">
        <w:rPr>
          <w:rFonts w:ascii="Times New Roman" w:hAnsi="Times New Roman" w:cs="Times New Roman"/>
          <w:sz w:val="28"/>
          <w:szCs w:val="28"/>
        </w:rPr>
        <w:t>Times</w:t>
      </w:r>
      <w:proofErr w:type="spellEnd"/>
      <w:r w:rsidRPr="009075C5">
        <w:rPr>
          <w:rFonts w:ascii="Times New Roman" w:hAnsi="Times New Roman" w:cs="Times New Roman"/>
          <w:sz w:val="28"/>
          <w:szCs w:val="28"/>
        </w:rPr>
        <w:t xml:space="preserve"> </w:t>
      </w:r>
      <w:proofErr w:type="spellStart"/>
      <w:r w:rsidRPr="009075C5">
        <w:rPr>
          <w:rFonts w:ascii="Times New Roman" w:hAnsi="Times New Roman" w:cs="Times New Roman"/>
          <w:sz w:val="28"/>
          <w:szCs w:val="28"/>
        </w:rPr>
        <w:t>New</w:t>
      </w:r>
      <w:proofErr w:type="spellEnd"/>
      <w:r w:rsidRPr="009075C5">
        <w:rPr>
          <w:rFonts w:ascii="Times New Roman" w:hAnsi="Times New Roman" w:cs="Times New Roman"/>
          <w:sz w:val="28"/>
          <w:szCs w:val="28"/>
        </w:rPr>
        <w:t xml:space="preserve"> </w:t>
      </w:r>
      <w:proofErr w:type="spellStart"/>
      <w:r w:rsidRPr="009075C5">
        <w:rPr>
          <w:rFonts w:ascii="Times New Roman" w:hAnsi="Times New Roman" w:cs="Times New Roman"/>
          <w:sz w:val="28"/>
          <w:szCs w:val="28"/>
        </w:rPr>
        <w:t>Roman</w:t>
      </w:r>
      <w:proofErr w:type="spellEnd"/>
      <w:r w:rsidRPr="009075C5">
        <w:rPr>
          <w:rFonts w:ascii="Times New Roman" w:hAnsi="Times New Roman" w:cs="Times New Roman"/>
          <w:sz w:val="28"/>
          <w:szCs w:val="28"/>
        </w:rPr>
        <w:t>);</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размер шрифта: 24 - 54 (заголовок), 14 - 36 пунктов (обычный текст), 10 - 14 (сноски, пояснения, текст в таблицах, символы на графиках/диаграммах и т.п.);</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курсив, подчеркивание, жирный шрифт, прописные буквы используются для смыслового выделения ключевой информации и заголовков;</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не допускается использование более 2 типов шрифтов;</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lastRenderedPageBreak/>
        <w:t>цвет шрифта и цвет фона должны контрастировать (текст должен хорошо читаться, не использовать белый текст на черном фоне), при подборе цвета текста он должен быть "читаем", т.е. фон слайдов не должен "глушить" текст;</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основной текст должен быть отформатирован по ширине, на схемах - по центру.</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4. Графическая информация:</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рисунки, фотографии, диаграммы, таблицы должны быть наглядными и нести смысловую нагрузку, сопровождат</w:t>
      </w:r>
      <w:r w:rsidR="00031573">
        <w:rPr>
          <w:rFonts w:ascii="Times New Roman" w:hAnsi="Times New Roman" w:cs="Times New Roman"/>
          <w:sz w:val="28"/>
          <w:szCs w:val="28"/>
        </w:rPr>
        <w:t>ься названиями.</w:t>
      </w:r>
    </w:p>
    <w:p w:rsidR="00200A6E" w:rsidRDefault="00200A6E" w:rsidP="00C66AF4">
      <w:pPr>
        <w:pStyle w:val="ConsPlusNormal"/>
        <w:jc w:val="right"/>
        <w:outlineLvl w:val="1"/>
        <w:rPr>
          <w:rFonts w:ascii="Times New Roman" w:hAnsi="Times New Roman" w:cs="Times New Roman"/>
          <w:sz w:val="28"/>
          <w:szCs w:val="28"/>
        </w:rPr>
      </w:pPr>
    </w:p>
    <w:p w:rsidR="00B07D33" w:rsidRDefault="00B07D33">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1222E3" w:rsidRPr="009075C5" w:rsidRDefault="00281B7A" w:rsidP="001222E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B07D33">
        <w:rPr>
          <w:rFonts w:ascii="Times New Roman" w:hAnsi="Times New Roman" w:cs="Times New Roman"/>
          <w:sz w:val="28"/>
          <w:szCs w:val="28"/>
        </w:rPr>
        <w:t xml:space="preserve">№ </w:t>
      </w:r>
      <w:r>
        <w:rPr>
          <w:rFonts w:ascii="Times New Roman" w:hAnsi="Times New Roman" w:cs="Times New Roman"/>
          <w:sz w:val="28"/>
          <w:szCs w:val="28"/>
        </w:rPr>
        <w:t>6</w:t>
      </w:r>
    </w:p>
    <w:p w:rsidR="001222E3" w:rsidRPr="009075C5" w:rsidRDefault="001222E3" w:rsidP="001222E3">
      <w:pPr>
        <w:pStyle w:val="ConsPlusNormal"/>
        <w:jc w:val="right"/>
        <w:rPr>
          <w:rFonts w:ascii="Times New Roman" w:hAnsi="Times New Roman" w:cs="Times New Roman"/>
          <w:sz w:val="28"/>
          <w:szCs w:val="28"/>
        </w:rPr>
      </w:pPr>
      <w:r w:rsidRPr="009075C5">
        <w:rPr>
          <w:rFonts w:ascii="Times New Roman" w:hAnsi="Times New Roman" w:cs="Times New Roman"/>
          <w:sz w:val="28"/>
          <w:szCs w:val="28"/>
        </w:rPr>
        <w:t>к Положению о муниципальном конкурсе</w:t>
      </w:r>
    </w:p>
    <w:p w:rsidR="001222E3" w:rsidRPr="009075C5" w:rsidRDefault="001222E3" w:rsidP="001222E3">
      <w:pPr>
        <w:pStyle w:val="ConsPlusNormal"/>
        <w:jc w:val="right"/>
        <w:rPr>
          <w:rFonts w:ascii="Times New Roman" w:hAnsi="Times New Roman" w:cs="Times New Roman"/>
          <w:sz w:val="28"/>
          <w:szCs w:val="28"/>
        </w:rPr>
      </w:pPr>
      <w:r w:rsidRPr="009075C5">
        <w:rPr>
          <w:rFonts w:ascii="Times New Roman" w:hAnsi="Times New Roman" w:cs="Times New Roman"/>
          <w:sz w:val="28"/>
          <w:szCs w:val="28"/>
        </w:rPr>
        <w:t>по охране труда среди предприятий,</w:t>
      </w:r>
    </w:p>
    <w:p w:rsidR="001222E3" w:rsidRPr="009075C5" w:rsidRDefault="001222E3" w:rsidP="001222E3">
      <w:pPr>
        <w:autoSpaceDE w:val="0"/>
        <w:autoSpaceDN w:val="0"/>
        <w:adjustRightInd w:val="0"/>
        <w:spacing w:after="0" w:line="240" w:lineRule="auto"/>
        <w:jc w:val="right"/>
        <w:rPr>
          <w:rFonts w:ascii="Times New Roman" w:hAnsi="Times New Roman" w:cs="Times New Roman"/>
          <w:sz w:val="28"/>
          <w:szCs w:val="28"/>
        </w:rPr>
      </w:pPr>
      <w:r w:rsidRPr="009075C5">
        <w:rPr>
          <w:rFonts w:ascii="Times New Roman" w:hAnsi="Times New Roman" w:cs="Times New Roman"/>
          <w:sz w:val="28"/>
          <w:szCs w:val="28"/>
        </w:rPr>
        <w:t>организаций и учреждений города Чебоксары</w:t>
      </w:r>
    </w:p>
    <w:p w:rsidR="001222E3" w:rsidRPr="009075C5" w:rsidRDefault="001222E3" w:rsidP="001222E3">
      <w:pPr>
        <w:autoSpaceDE w:val="0"/>
        <w:autoSpaceDN w:val="0"/>
        <w:adjustRightInd w:val="0"/>
        <w:spacing w:after="0" w:line="240" w:lineRule="auto"/>
        <w:jc w:val="center"/>
        <w:rPr>
          <w:rFonts w:ascii="Times New Roman" w:hAnsi="Times New Roman" w:cs="Times New Roman"/>
          <w:b/>
          <w:bCs/>
          <w:sz w:val="28"/>
          <w:szCs w:val="28"/>
        </w:rPr>
      </w:pPr>
    </w:p>
    <w:p w:rsidR="001222E3" w:rsidRPr="00281B7A" w:rsidRDefault="00E968DE" w:rsidP="001222E3">
      <w:pPr>
        <w:autoSpaceDE w:val="0"/>
        <w:autoSpaceDN w:val="0"/>
        <w:adjustRightInd w:val="0"/>
        <w:spacing w:after="0" w:line="240" w:lineRule="auto"/>
        <w:jc w:val="center"/>
        <w:rPr>
          <w:rFonts w:ascii="Times New Roman" w:hAnsi="Times New Roman" w:cs="Times New Roman"/>
          <w:bCs/>
          <w:sz w:val="28"/>
          <w:szCs w:val="28"/>
        </w:rPr>
      </w:pPr>
      <w:r w:rsidRPr="00281B7A">
        <w:rPr>
          <w:rFonts w:ascii="Times New Roman" w:hAnsi="Times New Roman" w:cs="Times New Roman"/>
          <w:bCs/>
          <w:sz w:val="28"/>
          <w:szCs w:val="28"/>
        </w:rPr>
        <w:t>Критерии оценки презентации</w:t>
      </w:r>
    </w:p>
    <w:p w:rsidR="001222E3" w:rsidRPr="001222E3" w:rsidRDefault="001222E3" w:rsidP="001222E3">
      <w:pPr>
        <w:autoSpaceDE w:val="0"/>
        <w:autoSpaceDN w:val="0"/>
        <w:adjustRightInd w:val="0"/>
        <w:spacing w:after="0" w:line="240" w:lineRule="auto"/>
        <w:jc w:val="both"/>
        <w:outlineLvl w:val="0"/>
        <w:rPr>
          <w:rFonts w:ascii="Times New Roman" w:hAnsi="Times New Roman" w:cs="Times New Roman"/>
          <w:b/>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5443"/>
        <w:gridCol w:w="907"/>
      </w:tblGrid>
      <w:tr w:rsidR="001222E3" w:rsidRPr="001222E3">
        <w:tc>
          <w:tcPr>
            <w:tcW w:w="2721"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Наименование показателя</w:t>
            </w: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Критерии оценки</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Количество баллов</w:t>
            </w:r>
          </w:p>
        </w:tc>
      </w:tr>
      <w:tr w:rsidR="001222E3" w:rsidRPr="001222E3">
        <w:tc>
          <w:tcPr>
            <w:tcW w:w="2721" w:type="dxa"/>
            <w:vMerge w:val="restart"/>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r w:rsidRPr="001222E3">
              <w:rPr>
                <w:rFonts w:ascii="Times New Roman" w:hAnsi="Times New Roman" w:cs="Times New Roman"/>
                <w:bCs/>
                <w:sz w:val="28"/>
                <w:szCs w:val="28"/>
              </w:rPr>
              <w:t>Соблюдение установленных требований к оформлению презентации</w:t>
            </w: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Полное соблюдение требований - 50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tc>
          <w:tcPr>
            <w:tcW w:w="2721" w:type="dxa"/>
            <w:vMerge/>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В презентации выявлены несоответствия 1 - 3 установленных требований - 25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tc>
          <w:tcPr>
            <w:tcW w:w="2721" w:type="dxa"/>
            <w:vMerge/>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proofErr w:type="gramStart"/>
            <w:r w:rsidRPr="001222E3">
              <w:rPr>
                <w:rFonts w:ascii="Times New Roman" w:hAnsi="Times New Roman" w:cs="Times New Roman"/>
                <w:bCs/>
                <w:sz w:val="28"/>
                <w:szCs w:val="28"/>
              </w:rPr>
              <w:t>Не соответствие</w:t>
            </w:r>
            <w:proofErr w:type="gramEnd"/>
            <w:r w:rsidRPr="001222E3">
              <w:rPr>
                <w:rFonts w:ascii="Times New Roman" w:hAnsi="Times New Roman" w:cs="Times New Roman"/>
                <w:bCs/>
                <w:sz w:val="28"/>
                <w:szCs w:val="28"/>
              </w:rPr>
              <w:t xml:space="preserve"> требованиям - 0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tc>
          <w:tcPr>
            <w:tcW w:w="2721" w:type="dxa"/>
            <w:vMerge w:val="restart"/>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r w:rsidRPr="001222E3">
              <w:rPr>
                <w:rFonts w:ascii="Times New Roman" w:hAnsi="Times New Roman" w:cs="Times New Roman"/>
                <w:bCs/>
                <w:sz w:val="28"/>
                <w:szCs w:val="28"/>
              </w:rPr>
              <w:t>Соблюдение установленных требований к пояснительной записке</w:t>
            </w: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Полное соблюдение требований - 25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tc>
          <w:tcPr>
            <w:tcW w:w="2721" w:type="dxa"/>
            <w:vMerge/>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proofErr w:type="gramStart"/>
            <w:r w:rsidRPr="001222E3">
              <w:rPr>
                <w:rFonts w:ascii="Times New Roman" w:hAnsi="Times New Roman" w:cs="Times New Roman"/>
                <w:bCs/>
                <w:sz w:val="28"/>
                <w:szCs w:val="28"/>
              </w:rPr>
              <w:t>Не соответствие</w:t>
            </w:r>
            <w:proofErr w:type="gramEnd"/>
            <w:r w:rsidRPr="001222E3">
              <w:rPr>
                <w:rFonts w:ascii="Times New Roman" w:hAnsi="Times New Roman" w:cs="Times New Roman"/>
                <w:bCs/>
                <w:sz w:val="28"/>
                <w:szCs w:val="28"/>
              </w:rPr>
              <w:t xml:space="preserve"> требованиям - 0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tc>
          <w:tcPr>
            <w:tcW w:w="2721" w:type="dxa"/>
            <w:vMerge w:val="restart"/>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both"/>
              <w:rPr>
                <w:rFonts w:ascii="Times New Roman" w:hAnsi="Times New Roman" w:cs="Times New Roman"/>
                <w:bCs/>
                <w:sz w:val="28"/>
                <w:szCs w:val="28"/>
              </w:rPr>
            </w:pPr>
            <w:r w:rsidRPr="001222E3">
              <w:rPr>
                <w:rFonts w:ascii="Times New Roman" w:hAnsi="Times New Roman" w:cs="Times New Roman"/>
                <w:bCs/>
                <w:sz w:val="28"/>
                <w:szCs w:val="28"/>
              </w:rPr>
              <w:t>Отражение роли высшего руководящего состава организации</w:t>
            </w: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Руководитель официально декларирует приверженность целям соблюдения жизни и здоровья работников и лично участвует в основных процессах СУОТ - 50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tc>
          <w:tcPr>
            <w:tcW w:w="2721" w:type="dxa"/>
            <w:vMerge/>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Руководитель осуществляет непосредственное руководство СУОТ и делегирует организацию основных процессов СУОТ ответственному лицу - 25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tc>
          <w:tcPr>
            <w:tcW w:w="2721" w:type="dxa"/>
            <w:vMerge/>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Высший руководящий состав организации не участвует в процессах СУОТ - 0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tc>
          <w:tcPr>
            <w:tcW w:w="2721" w:type="dxa"/>
            <w:vMerge w:val="restart"/>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both"/>
              <w:rPr>
                <w:rFonts w:ascii="Times New Roman" w:hAnsi="Times New Roman" w:cs="Times New Roman"/>
                <w:bCs/>
                <w:sz w:val="28"/>
                <w:szCs w:val="28"/>
              </w:rPr>
            </w:pPr>
            <w:r w:rsidRPr="001222E3">
              <w:rPr>
                <w:rFonts w:ascii="Times New Roman" w:hAnsi="Times New Roman" w:cs="Times New Roman"/>
                <w:bCs/>
                <w:sz w:val="28"/>
                <w:szCs w:val="28"/>
              </w:rPr>
              <w:t>Содержание презентации (структурированность и полнота информации)</w:t>
            </w: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Презентация логично структурирована, содержит исчерпывающую информацию о внедряемых практиках - 50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tc>
          <w:tcPr>
            <w:tcW w:w="2721" w:type="dxa"/>
            <w:vMerge/>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Презентация логично структурирована, но не содержит исчерпывающую информацию о внедряемых практиках - 25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tc>
          <w:tcPr>
            <w:tcW w:w="2721" w:type="dxa"/>
            <w:vMerge/>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Презентация не структурирована и не содержит исчерпывающую информацию о внедряемых практиках - 0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tc>
          <w:tcPr>
            <w:tcW w:w="2721" w:type="dxa"/>
            <w:vMerge w:val="restart"/>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both"/>
              <w:rPr>
                <w:rFonts w:ascii="Times New Roman" w:hAnsi="Times New Roman" w:cs="Times New Roman"/>
                <w:bCs/>
                <w:sz w:val="28"/>
                <w:szCs w:val="28"/>
              </w:rPr>
            </w:pPr>
            <w:r w:rsidRPr="001222E3">
              <w:rPr>
                <w:rFonts w:ascii="Times New Roman" w:hAnsi="Times New Roman" w:cs="Times New Roman"/>
                <w:bCs/>
                <w:sz w:val="28"/>
                <w:szCs w:val="28"/>
              </w:rPr>
              <w:t>Актуальность и новизна практических решений в области охраны труда</w:t>
            </w: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Предлагаемые практики не противоречат законодательству и обеспечивают повышенные обязательства работодателя по выполнению государственных требований охраны труда - 75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tc>
          <w:tcPr>
            <w:tcW w:w="2721" w:type="dxa"/>
            <w:vMerge/>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Предлагаемые практики соответствуют требованиям законодательства, но являются общепринятыми и хорошо известными - 50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tc>
          <w:tcPr>
            <w:tcW w:w="2721" w:type="dxa"/>
            <w:vMerge/>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Практики не актуальны - 0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tc>
          <w:tcPr>
            <w:tcW w:w="2721" w:type="dxa"/>
            <w:vMerge w:val="restart"/>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both"/>
              <w:rPr>
                <w:rFonts w:ascii="Times New Roman" w:hAnsi="Times New Roman" w:cs="Times New Roman"/>
                <w:bCs/>
                <w:sz w:val="28"/>
                <w:szCs w:val="28"/>
              </w:rPr>
            </w:pPr>
            <w:r w:rsidRPr="001222E3">
              <w:rPr>
                <w:rFonts w:ascii="Times New Roman" w:hAnsi="Times New Roman" w:cs="Times New Roman"/>
                <w:bCs/>
                <w:sz w:val="28"/>
                <w:szCs w:val="28"/>
              </w:rPr>
              <w:t>Значимость достигнутых при реализации практических решений результатов (полученных эффектов)</w:t>
            </w: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Полученный эффект обоснован и имеет высокие показатели - 100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tc>
          <w:tcPr>
            <w:tcW w:w="2721" w:type="dxa"/>
            <w:vMerge/>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Решение позволяет получить реальный эффект. Но эффект не до конца обоснован/частично применим/существуют более эффективные решения - 50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tc>
          <w:tcPr>
            <w:tcW w:w="2721" w:type="dxa"/>
            <w:vMerge/>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Эффект от предлагаемого решения минимален - 25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tc>
          <w:tcPr>
            <w:tcW w:w="2721" w:type="dxa"/>
            <w:vMerge/>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Эффект от предлагаемого решения отсутствует - 0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tc>
          <w:tcPr>
            <w:tcW w:w="2721" w:type="dxa"/>
            <w:vMerge w:val="restart"/>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both"/>
              <w:rPr>
                <w:rFonts w:ascii="Times New Roman" w:hAnsi="Times New Roman" w:cs="Times New Roman"/>
                <w:bCs/>
                <w:sz w:val="28"/>
                <w:szCs w:val="28"/>
              </w:rPr>
            </w:pPr>
            <w:r w:rsidRPr="001222E3">
              <w:rPr>
                <w:rFonts w:ascii="Times New Roman" w:hAnsi="Times New Roman" w:cs="Times New Roman"/>
                <w:bCs/>
                <w:sz w:val="28"/>
                <w:szCs w:val="28"/>
              </w:rPr>
              <w:t>Масштаб внедрения практических решений</w:t>
            </w: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Практическое решение внедрено в рамках всей организации - 50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tc>
          <w:tcPr>
            <w:tcW w:w="2721" w:type="dxa"/>
            <w:vMerge/>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Практическое решение внедрено на уровне одного или нескольких подразделений - 25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tc>
          <w:tcPr>
            <w:tcW w:w="2721" w:type="dxa"/>
            <w:vMerge/>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Практическое решение не внедрено или осталось в стадии проекта - 0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bl>
    <w:p w:rsidR="001222E3" w:rsidRPr="001222E3" w:rsidRDefault="001222E3" w:rsidP="001222E3">
      <w:pPr>
        <w:autoSpaceDE w:val="0"/>
        <w:autoSpaceDN w:val="0"/>
        <w:adjustRightInd w:val="0"/>
        <w:spacing w:after="0" w:line="240" w:lineRule="auto"/>
        <w:jc w:val="both"/>
        <w:rPr>
          <w:rFonts w:ascii="Times New Roman" w:hAnsi="Times New Roman" w:cs="Times New Roman"/>
          <w:b/>
          <w:bCs/>
          <w:sz w:val="28"/>
          <w:szCs w:val="28"/>
        </w:rPr>
      </w:pPr>
    </w:p>
    <w:p w:rsidR="00B07D33" w:rsidRDefault="00B07D33">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4E0191" w:rsidRPr="009075C5" w:rsidRDefault="00281B7A" w:rsidP="004E019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B07D33">
        <w:rPr>
          <w:rFonts w:ascii="Times New Roman" w:hAnsi="Times New Roman" w:cs="Times New Roman"/>
          <w:sz w:val="28"/>
          <w:szCs w:val="28"/>
        </w:rPr>
        <w:t xml:space="preserve">№ </w:t>
      </w:r>
      <w:r>
        <w:rPr>
          <w:rFonts w:ascii="Times New Roman" w:hAnsi="Times New Roman" w:cs="Times New Roman"/>
          <w:sz w:val="28"/>
          <w:szCs w:val="28"/>
        </w:rPr>
        <w:t>7</w:t>
      </w:r>
    </w:p>
    <w:p w:rsidR="004E0191" w:rsidRPr="009075C5" w:rsidRDefault="004E0191" w:rsidP="004E0191">
      <w:pPr>
        <w:pStyle w:val="ConsPlusNormal"/>
        <w:jc w:val="right"/>
        <w:rPr>
          <w:rFonts w:ascii="Times New Roman" w:hAnsi="Times New Roman" w:cs="Times New Roman"/>
          <w:sz w:val="28"/>
          <w:szCs w:val="28"/>
        </w:rPr>
      </w:pPr>
      <w:r w:rsidRPr="009075C5">
        <w:rPr>
          <w:rFonts w:ascii="Times New Roman" w:hAnsi="Times New Roman" w:cs="Times New Roman"/>
          <w:sz w:val="28"/>
          <w:szCs w:val="28"/>
        </w:rPr>
        <w:t>к Положению о муниципальном конкурсе</w:t>
      </w:r>
    </w:p>
    <w:p w:rsidR="004E0191" w:rsidRPr="009075C5" w:rsidRDefault="004E0191" w:rsidP="004E0191">
      <w:pPr>
        <w:pStyle w:val="ConsPlusNormal"/>
        <w:jc w:val="right"/>
        <w:rPr>
          <w:rFonts w:ascii="Times New Roman" w:hAnsi="Times New Roman" w:cs="Times New Roman"/>
          <w:sz w:val="28"/>
          <w:szCs w:val="28"/>
        </w:rPr>
      </w:pPr>
      <w:r w:rsidRPr="009075C5">
        <w:rPr>
          <w:rFonts w:ascii="Times New Roman" w:hAnsi="Times New Roman" w:cs="Times New Roman"/>
          <w:sz w:val="28"/>
          <w:szCs w:val="28"/>
        </w:rPr>
        <w:t>по охране труда среди предприятий,</w:t>
      </w:r>
    </w:p>
    <w:p w:rsidR="004E0191" w:rsidRPr="009075C5" w:rsidRDefault="004E0191" w:rsidP="004E0191">
      <w:pPr>
        <w:autoSpaceDE w:val="0"/>
        <w:autoSpaceDN w:val="0"/>
        <w:adjustRightInd w:val="0"/>
        <w:spacing w:after="0" w:line="240" w:lineRule="auto"/>
        <w:jc w:val="right"/>
        <w:rPr>
          <w:rFonts w:ascii="Times New Roman" w:hAnsi="Times New Roman" w:cs="Times New Roman"/>
          <w:sz w:val="28"/>
          <w:szCs w:val="28"/>
        </w:rPr>
      </w:pPr>
      <w:r w:rsidRPr="009075C5">
        <w:rPr>
          <w:rFonts w:ascii="Times New Roman" w:hAnsi="Times New Roman" w:cs="Times New Roman"/>
          <w:sz w:val="28"/>
          <w:szCs w:val="28"/>
        </w:rPr>
        <w:t>организаций и учреждений города Чебоксары</w:t>
      </w:r>
    </w:p>
    <w:p w:rsidR="00FD3555" w:rsidRPr="009075C5" w:rsidRDefault="00FD3555">
      <w:pPr>
        <w:pStyle w:val="ConsPlusNormal"/>
        <w:jc w:val="both"/>
        <w:rPr>
          <w:rFonts w:ascii="Times New Roman" w:hAnsi="Times New Roman" w:cs="Times New Roman"/>
          <w:sz w:val="28"/>
          <w:szCs w:val="28"/>
        </w:rPr>
      </w:pPr>
    </w:p>
    <w:p w:rsidR="0089400F" w:rsidRPr="009075C5" w:rsidRDefault="0089400F" w:rsidP="00281B7A">
      <w:pPr>
        <w:pStyle w:val="ConsPlusNormal"/>
        <w:jc w:val="center"/>
        <w:rPr>
          <w:rFonts w:ascii="Times New Roman" w:hAnsi="Times New Roman" w:cs="Times New Roman"/>
          <w:sz w:val="28"/>
          <w:szCs w:val="28"/>
        </w:rPr>
      </w:pPr>
      <w:r w:rsidRPr="009075C5">
        <w:rPr>
          <w:rFonts w:ascii="Times New Roman" w:hAnsi="Times New Roman" w:cs="Times New Roman"/>
          <w:sz w:val="28"/>
          <w:szCs w:val="28"/>
        </w:rPr>
        <w:t xml:space="preserve">ФОРМА </w:t>
      </w:r>
      <w:r w:rsidR="00810211" w:rsidRPr="009075C5">
        <w:rPr>
          <w:rFonts w:ascii="Times New Roman" w:hAnsi="Times New Roman" w:cs="Times New Roman"/>
          <w:sz w:val="28"/>
          <w:szCs w:val="28"/>
        </w:rPr>
        <w:t>ИТОГОВОГО ПРОТОКОЛА ПОБЕДИТЕЛЕЙ И ПРИЗЕРОВ КОНКУРСА</w:t>
      </w:r>
    </w:p>
    <w:p w:rsidR="0089400F" w:rsidRPr="009075C5" w:rsidRDefault="0089400F">
      <w:pPr>
        <w:pStyle w:val="ConsPlusNormal"/>
        <w:jc w:val="both"/>
        <w:rPr>
          <w:rFonts w:ascii="Times New Roman" w:hAnsi="Times New Roman" w:cs="Times New Roman"/>
          <w:sz w:val="28"/>
          <w:szCs w:val="28"/>
        </w:rPr>
      </w:pPr>
    </w:p>
    <w:p w:rsidR="00810211" w:rsidRPr="009075C5" w:rsidRDefault="00C66AF4" w:rsidP="00281B7A">
      <w:pPr>
        <w:pStyle w:val="ConsPlusNormal"/>
        <w:jc w:val="center"/>
        <w:rPr>
          <w:rFonts w:ascii="Times New Roman" w:hAnsi="Times New Roman" w:cs="Times New Roman"/>
          <w:sz w:val="28"/>
          <w:szCs w:val="28"/>
        </w:rPr>
      </w:pPr>
      <w:r w:rsidRPr="009075C5">
        <w:rPr>
          <w:rFonts w:ascii="Times New Roman" w:hAnsi="Times New Roman" w:cs="Times New Roman"/>
          <w:sz w:val="28"/>
          <w:szCs w:val="28"/>
        </w:rPr>
        <w:t xml:space="preserve">Итоговый протокол победителей и призеров </w:t>
      </w:r>
      <w:r w:rsidR="00810211" w:rsidRPr="009075C5">
        <w:rPr>
          <w:rFonts w:ascii="Times New Roman" w:hAnsi="Times New Roman" w:cs="Times New Roman"/>
          <w:sz w:val="28"/>
          <w:szCs w:val="28"/>
        </w:rPr>
        <w:t xml:space="preserve">Муниципального конкурса </w:t>
      </w:r>
      <w:r w:rsidR="00281B7A" w:rsidRPr="009075C5">
        <w:rPr>
          <w:rFonts w:ascii="Times New Roman" w:hAnsi="Times New Roman" w:cs="Times New Roman"/>
          <w:sz w:val="28"/>
          <w:szCs w:val="28"/>
        </w:rPr>
        <w:t>по охране труда среди предприятий,</w:t>
      </w:r>
      <w:r w:rsidR="00281B7A">
        <w:rPr>
          <w:rFonts w:ascii="Times New Roman" w:hAnsi="Times New Roman" w:cs="Times New Roman"/>
          <w:sz w:val="28"/>
          <w:szCs w:val="28"/>
        </w:rPr>
        <w:t xml:space="preserve"> </w:t>
      </w:r>
      <w:r w:rsidR="00281B7A" w:rsidRPr="009075C5">
        <w:rPr>
          <w:rFonts w:ascii="Times New Roman" w:hAnsi="Times New Roman" w:cs="Times New Roman"/>
          <w:sz w:val="28"/>
          <w:szCs w:val="28"/>
        </w:rPr>
        <w:t>организаций и учреждений города Чебоксары</w:t>
      </w:r>
      <w:r w:rsidR="00281B7A">
        <w:rPr>
          <w:rFonts w:ascii="Times New Roman" w:hAnsi="Times New Roman" w:cs="Times New Roman"/>
          <w:sz w:val="28"/>
          <w:szCs w:val="28"/>
        </w:rPr>
        <w:t xml:space="preserve"> </w:t>
      </w:r>
      <w:r w:rsidR="00810211" w:rsidRPr="009075C5">
        <w:rPr>
          <w:rFonts w:ascii="Times New Roman" w:hAnsi="Times New Roman" w:cs="Times New Roman"/>
          <w:sz w:val="28"/>
          <w:szCs w:val="28"/>
        </w:rPr>
        <w:t>20__ года.</w:t>
      </w:r>
    </w:p>
    <w:p w:rsidR="00C66AF4" w:rsidRPr="009075C5" w:rsidRDefault="00C66AF4" w:rsidP="00C66AF4">
      <w:pPr>
        <w:pStyle w:val="ConsPlusNormal"/>
        <w:jc w:val="both"/>
        <w:rPr>
          <w:rFonts w:ascii="Times New Roman" w:hAnsi="Times New Roman" w:cs="Times New Roman"/>
          <w:sz w:val="28"/>
          <w:szCs w:val="28"/>
        </w:rPr>
      </w:pP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3402"/>
        <w:gridCol w:w="2268"/>
        <w:gridCol w:w="1842"/>
        <w:gridCol w:w="1106"/>
      </w:tblGrid>
      <w:tr w:rsidR="00281B7A" w:rsidRPr="009075C5" w:rsidTr="00281B7A">
        <w:tc>
          <w:tcPr>
            <w:tcW w:w="629" w:type="dxa"/>
            <w:tcBorders>
              <w:top w:val="single" w:sz="4" w:space="0" w:color="auto"/>
              <w:left w:val="single" w:sz="4" w:space="0" w:color="auto"/>
              <w:bottom w:val="single" w:sz="4" w:space="0" w:color="auto"/>
              <w:right w:val="single" w:sz="4" w:space="0" w:color="auto"/>
            </w:tcBorders>
            <w:hideMark/>
          </w:tcPr>
          <w:p w:rsidR="00281B7A" w:rsidRPr="009075C5" w:rsidRDefault="00281B7A">
            <w:pPr>
              <w:pStyle w:val="ConsPlusNormal"/>
              <w:spacing w:line="276" w:lineRule="auto"/>
              <w:jc w:val="center"/>
              <w:rPr>
                <w:rFonts w:ascii="Times New Roman" w:hAnsi="Times New Roman" w:cs="Times New Roman"/>
                <w:sz w:val="28"/>
                <w:szCs w:val="28"/>
                <w:lang w:eastAsia="en-US"/>
              </w:rPr>
            </w:pPr>
            <w:r w:rsidRPr="009075C5">
              <w:rPr>
                <w:rFonts w:ascii="Times New Roman" w:hAnsi="Times New Roman" w:cs="Times New Roman"/>
                <w:sz w:val="28"/>
                <w:szCs w:val="28"/>
                <w:lang w:eastAsia="en-US"/>
              </w:rPr>
              <w:t xml:space="preserve">N </w:t>
            </w:r>
            <w:proofErr w:type="gramStart"/>
            <w:r w:rsidRPr="009075C5">
              <w:rPr>
                <w:rFonts w:ascii="Times New Roman" w:hAnsi="Times New Roman" w:cs="Times New Roman"/>
                <w:sz w:val="28"/>
                <w:szCs w:val="28"/>
                <w:lang w:eastAsia="en-US"/>
              </w:rPr>
              <w:t>п</w:t>
            </w:r>
            <w:proofErr w:type="gramEnd"/>
            <w:r w:rsidRPr="009075C5">
              <w:rPr>
                <w:rFonts w:ascii="Times New Roman" w:hAnsi="Times New Roman" w:cs="Times New Roman"/>
                <w:sz w:val="28"/>
                <w:szCs w:val="28"/>
                <w:lang w:eastAsia="en-US"/>
              </w:rPr>
              <w:t>/п</w:t>
            </w:r>
          </w:p>
        </w:tc>
        <w:tc>
          <w:tcPr>
            <w:tcW w:w="3402" w:type="dxa"/>
            <w:tcBorders>
              <w:top w:val="single" w:sz="4" w:space="0" w:color="auto"/>
              <w:left w:val="single" w:sz="4" w:space="0" w:color="auto"/>
              <w:bottom w:val="single" w:sz="4" w:space="0" w:color="auto"/>
              <w:right w:val="single" w:sz="4" w:space="0" w:color="auto"/>
            </w:tcBorders>
            <w:hideMark/>
          </w:tcPr>
          <w:p w:rsidR="00281B7A" w:rsidRPr="009075C5" w:rsidRDefault="00281B7A">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Номинация</w:t>
            </w:r>
          </w:p>
        </w:tc>
        <w:tc>
          <w:tcPr>
            <w:tcW w:w="2268" w:type="dxa"/>
            <w:tcBorders>
              <w:top w:val="single" w:sz="4" w:space="0" w:color="auto"/>
              <w:left w:val="single" w:sz="4" w:space="0" w:color="auto"/>
              <w:bottom w:val="single" w:sz="4" w:space="0" w:color="auto"/>
              <w:right w:val="single" w:sz="4" w:space="0" w:color="auto"/>
            </w:tcBorders>
            <w:hideMark/>
          </w:tcPr>
          <w:p w:rsidR="00281B7A" w:rsidRPr="009075C5" w:rsidRDefault="00281B7A">
            <w:pPr>
              <w:pStyle w:val="ConsPlusNormal"/>
              <w:spacing w:line="276" w:lineRule="auto"/>
              <w:jc w:val="center"/>
              <w:rPr>
                <w:rFonts w:ascii="Times New Roman" w:hAnsi="Times New Roman" w:cs="Times New Roman"/>
                <w:sz w:val="28"/>
                <w:szCs w:val="28"/>
                <w:lang w:eastAsia="en-US"/>
              </w:rPr>
            </w:pPr>
            <w:r w:rsidRPr="009075C5">
              <w:rPr>
                <w:rFonts w:ascii="Times New Roman" w:hAnsi="Times New Roman" w:cs="Times New Roman"/>
                <w:sz w:val="28"/>
                <w:szCs w:val="28"/>
                <w:lang w:eastAsia="en-US"/>
              </w:rPr>
              <w:t>Организация</w:t>
            </w:r>
          </w:p>
        </w:tc>
        <w:tc>
          <w:tcPr>
            <w:tcW w:w="1842" w:type="dxa"/>
            <w:tcBorders>
              <w:top w:val="single" w:sz="4" w:space="0" w:color="auto"/>
              <w:left w:val="single" w:sz="4" w:space="0" w:color="auto"/>
              <w:bottom w:val="single" w:sz="4" w:space="0" w:color="auto"/>
              <w:right w:val="single" w:sz="4" w:space="0" w:color="auto"/>
            </w:tcBorders>
            <w:hideMark/>
          </w:tcPr>
          <w:p w:rsidR="00281B7A" w:rsidRPr="009075C5" w:rsidRDefault="00281B7A">
            <w:pPr>
              <w:pStyle w:val="ConsPlusNormal"/>
              <w:spacing w:line="276" w:lineRule="auto"/>
              <w:jc w:val="center"/>
              <w:rPr>
                <w:rFonts w:ascii="Times New Roman" w:hAnsi="Times New Roman" w:cs="Times New Roman"/>
                <w:sz w:val="28"/>
                <w:szCs w:val="28"/>
                <w:lang w:eastAsia="en-US"/>
              </w:rPr>
            </w:pPr>
            <w:r w:rsidRPr="009075C5">
              <w:rPr>
                <w:rFonts w:ascii="Times New Roman" w:hAnsi="Times New Roman" w:cs="Times New Roman"/>
                <w:sz w:val="28"/>
                <w:szCs w:val="28"/>
                <w:lang w:eastAsia="en-US"/>
              </w:rPr>
              <w:t>Сумма баллов</w:t>
            </w:r>
          </w:p>
        </w:tc>
        <w:tc>
          <w:tcPr>
            <w:tcW w:w="1106" w:type="dxa"/>
            <w:tcBorders>
              <w:top w:val="single" w:sz="4" w:space="0" w:color="auto"/>
              <w:left w:val="single" w:sz="4" w:space="0" w:color="auto"/>
              <w:bottom w:val="single" w:sz="4" w:space="0" w:color="auto"/>
              <w:right w:val="single" w:sz="4" w:space="0" w:color="auto"/>
            </w:tcBorders>
            <w:hideMark/>
          </w:tcPr>
          <w:p w:rsidR="00281B7A" w:rsidRPr="009075C5" w:rsidRDefault="00281B7A">
            <w:pPr>
              <w:pStyle w:val="ConsPlusNormal"/>
              <w:spacing w:line="276" w:lineRule="auto"/>
              <w:jc w:val="center"/>
              <w:rPr>
                <w:rFonts w:ascii="Times New Roman" w:hAnsi="Times New Roman" w:cs="Times New Roman"/>
                <w:sz w:val="28"/>
                <w:szCs w:val="28"/>
                <w:lang w:eastAsia="en-US"/>
              </w:rPr>
            </w:pPr>
            <w:r w:rsidRPr="009075C5">
              <w:rPr>
                <w:rFonts w:ascii="Times New Roman" w:hAnsi="Times New Roman" w:cs="Times New Roman"/>
                <w:sz w:val="28"/>
                <w:szCs w:val="28"/>
                <w:lang w:eastAsia="en-US"/>
              </w:rPr>
              <w:t>Место</w:t>
            </w:r>
          </w:p>
        </w:tc>
      </w:tr>
      <w:tr w:rsidR="00281B7A" w:rsidRPr="009075C5" w:rsidTr="00281B7A">
        <w:tc>
          <w:tcPr>
            <w:tcW w:w="629" w:type="dxa"/>
            <w:tcBorders>
              <w:top w:val="single" w:sz="4" w:space="0" w:color="auto"/>
              <w:left w:val="single" w:sz="4" w:space="0" w:color="auto"/>
              <w:bottom w:val="single" w:sz="4" w:space="0" w:color="auto"/>
              <w:right w:val="single" w:sz="4" w:space="0" w:color="auto"/>
            </w:tcBorders>
          </w:tcPr>
          <w:p w:rsidR="00281B7A" w:rsidRPr="009075C5" w:rsidRDefault="00281B7A">
            <w:pPr>
              <w:pStyle w:val="ConsPlusNormal"/>
              <w:spacing w:line="276" w:lineRule="auto"/>
              <w:rPr>
                <w:rFonts w:ascii="Times New Roman" w:hAnsi="Times New Roman" w:cs="Times New Roman"/>
                <w:sz w:val="28"/>
                <w:szCs w:val="28"/>
                <w:lang w:eastAsia="en-US"/>
              </w:rPr>
            </w:pPr>
          </w:p>
        </w:tc>
        <w:tc>
          <w:tcPr>
            <w:tcW w:w="3402" w:type="dxa"/>
            <w:tcBorders>
              <w:top w:val="single" w:sz="4" w:space="0" w:color="auto"/>
              <w:left w:val="single" w:sz="4" w:space="0" w:color="auto"/>
              <w:bottom w:val="single" w:sz="4" w:space="0" w:color="auto"/>
              <w:right w:val="single" w:sz="4" w:space="0" w:color="auto"/>
            </w:tcBorders>
          </w:tcPr>
          <w:p w:rsidR="00281B7A" w:rsidRPr="009075C5" w:rsidRDefault="00281B7A">
            <w:pPr>
              <w:pStyle w:val="ConsPlusNormal"/>
              <w:spacing w:line="276" w:lineRule="auto"/>
              <w:rPr>
                <w:rFonts w:ascii="Times New Roman"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281B7A" w:rsidRPr="009075C5" w:rsidRDefault="00281B7A">
            <w:pPr>
              <w:pStyle w:val="ConsPlusNormal"/>
              <w:spacing w:line="276" w:lineRule="auto"/>
              <w:rPr>
                <w:rFonts w:ascii="Times New Roman" w:hAnsi="Times New Roman" w:cs="Times New Roman"/>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rsidR="00281B7A" w:rsidRPr="009075C5" w:rsidRDefault="00281B7A">
            <w:pPr>
              <w:pStyle w:val="ConsPlusNormal"/>
              <w:spacing w:line="276" w:lineRule="auto"/>
              <w:rPr>
                <w:rFonts w:ascii="Times New Roman" w:hAnsi="Times New Roman" w:cs="Times New Roman"/>
                <w:sz w:val="28"/>
                <w:szCs w:val="28"/>
                <w:lang w:eastAsia="en-US"/>
              </w:rPr>
            </w:pPr>
          </w:p>
        </w:tc>
        <w:tc>
          <w:tcPr>
            <w:tcW w:w="1106" w:type="dxa"/>
            <w:tcBorders>
              <w:top w:val="single" w:sz="4" w:space="0" w:color="auto"/>
              <w:left w:val="single" w:sz="4" w:space="0" w:color="auto"/>
              <w:bottom w:val="single" w:sz="4" w:space="0" w:color="auto"/>
              <w:right w:val="single" w:sz="4" w:space="0" w:color="auto"/>
            </w:tcBorders>
          </w:tcPr>
          <w:p w:rsidR="00281B7A" w:rsidRPr="009075C5" w:rsidRDefault="00281B7A">
            <w:pPr>
              <w:pStyle w:val="ConsPlusNormal"/>
              <w:spacing w:line="276" w:lineRule="auto"/>
              <w:rPr>
                <w:rFonts w:ascii="Times New Roman" w:hAnsi="Times New Roman" w:cs="Times New Roman"/>
                <w:sz w:val="28"/>
                <w:szCs w:val="28"/>
                <w:lang w:eastAsia="en-US"/>
              </w:rPr>
            </w:pPr>
          </w:p>
        </w:tc>
      </w:tr>
      <w:tr w:rsidR="00281B7A" w:rsidRPr="009075C5" w:rsidTr="00281B7A">
        <w:tc>
          <w:tcPr>
            <w:tcW w:w="629" w:type="dxa"/>
            <w:tcBorders>
              <w:top w:val="single" w:sz="4" w:space="0" w:color="auto"/>
              <w:left w:val="single" w:sz="4" w:space="0" w:color="auto"/>
              <w:bottom w:val="single" w:sz="4" w:space="0" w:color="auto"/>
              <w:right w:val="single" w:sz="4" w:space="0" w:color="auto"/>
            </w:tcBorders>
          </w:tcPr>
          <w:p w:rsidR="00281B7A" w:rsidRPr="009075C5" w:rsidRDefault="00281B7A">
            <w:pPr>
              <w:pStyle w:val="ConsPlusNormal"/>
              <w:spacing w:line="276" w:lineRule="auto"/>
              <w:rPr>
                <w:rFonts w:ascii="Times New Roman" w:hAnsi="Times New Roman" w:cs="Times New Roman"/>
                <w:sz w:val="28"/>
                <w:szCs w:val="28"/>
                <w:lang w:eastAsia="en-US"/>
              </w:rPr>
            </w:pPr>
          </w:p>
        </w:tc>
        <w:tc>
          <w:tcPr>
            <w:tcW w:w="3402" w:type="dxa"/>
            <w:tcBorders>
              <w:top w:val="single" w:sz="4" w:space="0" w:color="auto"/>
              <w:left w:val="single" w:sz="4" w:space="0" w:color="auto"/>
              <w:bottom w:val="single" w:sz="4" w:space="0" w:color="auto"/>
              <w:right w:val="single" w:sz="4" w:space="0" w:color="auto"/>
            </w:tcBorders>
          </w:tcPr>
          <w:p w:rsidR="00281B7A" w:rsidRPr="009075C5" w:rsidRDefault="00281B7A">
            <w:pPr>
              <w:pStyle w:val="ConsPlusNormal"/>
              <w:spacing w:line="276" w:lineRule="auto"/>
              <w:rPr>
                <w:rFonts w:ascii="Times New Roman"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281B7A" w:rsidRPr="009075C5" w:rsidRDefault="00281B7A">
            <w:pPr>
              <w:pStyle w:val="ConsPlusNormal"/>
              <w:spacing w:line="276" w:lineRule="auto"/>
              <w:rPr>
                <w:rFonts w:ascii="Times New Roman" w:hAnsi="Times New Roman" w:cs="Times New Roman"/>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rsidR="00281B7A" w:rsidRPr="009075C5" w:rsidRDefault="00281B7A">
            <w:pPr>
              <w:pStyle w:val="ConsPlusNormal"/>
              <w:spacing w:line="276" w:lineRule="auto"/>
              <w:rPr>
                <w:rFonts w:ascii="Times New Roman" w:hAnsi="Times New Roman" w:cs="Times New Roman"/>
                <w:sz w:val="28"/>
                <w:szCs w:val="28"/>
                <w:lang w:eastAsia="en-US"/>
              </w:rPr>
            </w:pPr>
          </w:p>
        </w:tc>
        <w:tc>
          <w:tcPr>
            <w:tcW w:w="1106" w:type="dxa"/>
            <w:tcBorders>
              <w:top w:val="single" w:sz="4" w:space="0" w:color="auto"/>
              <w:left w:val="single" w:sz="4" w:space="0" w:color="auto"/>
              <w:bottom w:val="single" w:sz="4" w:space="0" w:color="auto"/>
              <w:right w:val="single" w:sz="4" w:space="0" w:color="auto"/>
            </w:tcBorders>
          </w:tcPr>
          <w:p w:rsidR="00281B7A" w:rsidRPr="009075C5" w:rsidRDefault="00281B7A">
            <w:pPr>
              <w:pStyle w:val="ConsPlusNormal"/>
              <w:spacing w:line="276" w:lineRule="auto"/>
              <w:rPr>
                <w:rFonts w:ascii="Times New Roman" w:hAnsi="Times New Roman" w:cs="Times New Roman"/>
                <w:sz w:val="28"/>
                <w:szCs w:val="28"/>
                <w:lang w:eastAsia="en-US"/>
              </w:rPr>
            </w:pPr>
          </w:p>
        </w:tc>
      </w:tr>
    </w:tbl>
    <w:p w:rsidR="00C66AF4" w:rsidRPr="009075C5" w:rsidRDefault="00C66AF4" w:rsidP="00C66AF4">
      <w:pPr>
        <w:pStyle w:val="ConsPlusNormal"/>
        <w:jc w:val="both"/>
        <w:rPr>
          <w:rFonts w:ascii="Times New Roman" w:hAnsi="Times New Roman" w:cs="Times New Roman"/>
          <w:sz w:val="28"/>
          <w:szCs w:val="28"/>
        </w:rPr>
      </w:pPr>
    </w:p>
    <w:p w:rsidR="00C66AF4" w:rsidRPr="009075C5" w:rsidRDefault="00C66AF4" w:rsidP="00C66AF4">
      <w:pPr>
        <w:pStyle w:val="ConsPlusNonformat"/>
        <w:jc w:val="both"/>
        <w:rPr>
          <w:rFonts w:ascii="Times New Roman" w:hAnsi="Times New Roman" w:cs="Times New Roman"/>
          <w:sz w:val="28"/>
          <w:szCs w:val="28"/>
        </w:rPr>
      </w:pPr>
      <w:r w:rsidRPr="009075C5">
        <w:rPr>
          <w:rFonts w:ascii="Times New Roman" w:hAnsi="Times New Roman" w:cs="Times New Roman"/>
          <w:sz w:val="28"/>
          <w:szCs w:val="28"/>
        </w:rPr>
        <w:t>Председатель Конкурсной комиссии: _________</w:t>
      </w:r>
      <w:r w:rsidR="00281B7A">
        <w:rPr>
          <w:rFonts w:ascii="Times New Roman" w:hAnsi="Times New Roman" w:cs="Times New Roman"/>
          <w:sz w:val="28"/>
          <w:szCs w:val="28"/>
        </w:rPr>
        <w:t>____ ___________________</w:t>
      </w:r>
    </w:p>
    <w:p w:rsidR="00C66AF4" w:rsidRPr="00281B7A" w:rsidRDefault="00C66AF4" w:rsidP="00C66AF4">
      <w:pPr>
        <w:pStyle w:val="ConsPlusNonformat"/>
        <w:jc w:val="both"/>
        <w:rPr>
          <w:rFonts w:ascii="Times New Roman" w:hAnsi="Times New Roman" w:cs="Times New Roman"/>
          <w:sz w:val="24"/>
          <w:szCs w:val="24"/>
        </w:rPr>
      </w:pPr>
      <w:r w:rsidRPr="00281B7A">
        <w:rPr>
          <w:rFonts w:ascii="Times New Roman" w:hAnsi="Times New Roman" w:cs="Times New Roman"/>
          <w:sz w:val="24"/>
          <w:szCs w:val="24"/>
        </w:rPr>
        <w:t xml:space="preserve">                           </w:t>
      </w:r>
      <w:r w:rsidR="00281B7A">
        <w:rPr>
          <w:rFonts w:ascii="Times New Roman" w:hAnsi="Times New Roman" w:cs="Times New Roman"/>
          <w:sz w:val="24"/>
          <w:szCs w:val="24"/>
        </w:rPr>
        <w:t xml:space="preserve">                                              </w:t>
      </w:r>
      <w:r w:rsidRPr="00281B7A">
        <w:rPr>
          <w:rFonts w:ascii="Times New Roman" w:hAnsi="Times New Roman" w:cs="Times New Roman"/>
          <w:sz w:val="24"/>
          <w:szCs w:val="24"/>
        </w:rPr>
        <w:t xml:space="preserve">         (подпись)           (Ф.И.О.)</w:t>
      </w:r>
    </w:p>
    <w:p w:rsidR="00C66AF4" w:rsidRPr="009075C5" w:rsidRDefault="00C66AF4" w:rsidP="00C66AF4">
      <w:pPr>
        <w:pStyle w:val="ConsPlusNonformat"/>
        <w:jc w:val="both"/>
        <w:rPr>
          <w:rFonts w:ascii="Times New Roman" w:hAnsi="Times New Roman" w:cs="Times New Roman"/>
          <w:sz w:val="28"/>
          <w:szCs w:val="28"/>
        </w:rPr>
      </w:pPr>
    </w:p>
    <w:p w:rsidR="00810211" w:rsidRPr="009075C5" w:rsidRDefault="00A91BFE" w:rsidP="00810211">
      <w:pPr>
        <w:pStyle w:val="ConsPlusNonformat"/>
        <w:rPr>
          <w:rFonts w:ascii="Times New Roman" w:hAnsi="Times New Roman" w:cs="Times New Roman"/>
          <w:sz w:val="28"/>
          <w:szCs w:val="28"/>
        </w:rPr>
      </w:pPr>
      <w:r>
        <w:rPr>
          <w:rFonts w:ascii="Times New Roman" w:hAnsi="Times New Roman" w:cs="Times New Roman"/>
          <w:sz w:val="28"/>
          <w:szCs w:val="28"/>
        </w:rPr>
        <w:t>Секретарь</w:t>
      </w:r>
      <w:r w:rsidR="00810211" w:rsidRPr="009075C5">
        <w:rPr>
          <w:rFonts w:ascii="Times New Roman" w:hAnsi="Times New Roman" w:cs="Times New Roman"/>
          <w:sz w:val="28"/>
          <w:szCs w:val="28"/>
        </w:rPr>
        <w:t xml:space="preserve"> </w:t>
      </w:r>
    </w:p>
    <w:p w:rsidR="00810211" w:rsidRPr="009075C5" w:rsidRDefault="00810211" w:rsidP="00810211">
      <w:pPr>
        <w:pStyle w:val="ConsPlusNonformat"/>
        <w:rPr>
          <w:rFonts w:ascii="Times New Roman" w:hAnsi="Times New Roman" w:cs="Times New Roman"/>
          <w:sz w:val="28"/>
          <w:szCs w:val="28"/>
        </w:rPr>
      </w:pPr>
      <w:r w:rsidRPr="009075C5">
        <w:rPr>
          <w:rFonts w:ascii="Times New Roman" w:hAnsi="Times New Roman" w:cs="Times New Roman"/>
          <w:sz w:val="28"/>
          <w:szCs w:val="28"/>
        </w:rPr>
        <w:t xml:space="preserve">Конкурсной комиссии: </w:t>
      </w:r>
      <w:r w:rsidRPr="009075C5">
        <w:rPr>
          <w:rFonts w:ascii="Times New Roman" w:hAnsi="Times New Roman" w:cs="Times New Roman"/>
          <w:sz w:val="28"/>
          <w:szCs w:val="28"/>
        </w:rPr>
        <w:tab/>
      </w:r>
      <w:r w:rsidRPr="009075C5">
        <w:rPr>
          <w:rFonts w:ascii="Times New Roman" w:hAnsi="Times New Roman" w:cs="Times New Roman"/>
          <w:sz w:val="28"/>
          <w:szCs w:val="28"/>
        </w:rPr>
        <w:tab/>
        <w:t xml:space="preserve">     _________</w:t>
      </w:r>
      <w:r w:rsidR="00281B7A">
        <w:rPr>
          <w:rFonts w:ascii="Times New Roman" w:hAnsi="Times New Roman" w:cs="Times New Roman"/>
          <w:sz w:val="28"/>
          <w:szCs w:val="28"/>
        </w:rPr>
        <w:t>____ ________________________</w:t>
      </w:r>
    </w:p>
    <w:p w:rsidR="00810211" w:rsidRPr="00281B7A" w:rsidRDefault="00810211" w:rsidP="00810211">
      <w:pPr>
        <w:pStyle w:val="ConsPlusNonformat"/>
        <w:rPr>
          <w:rFonts w:ascii="Times New Roman" w:hAnsi="Times New Roman" w:cs="Times New Roman"/>
          <w:sz w:val="24"/>
          <w:szCs w:val="24"/>
        </w:rPr>
      </w:pPr>
      <w:r w:rsidRPr="00281B7A">
        <w:rPr>
          <w:rFonts w:ascii="Times New Roman" w:hAnsi="Times New Roman" w:cs="Times New Roman"/>
          <w:sz w:val="24"/>
          <w:szCs w:val="24"/>
        </w:rPr>
        <w:t xml:space="preserve">                                </w:t>
      </w:r>
      <w:r w:rsidR="00281B7A">
        <w:rPr>
          <w:rFonts w:ascii="Times New Roman" w:hAnsi="Times New Roman" w:cs="Times New Roman"/>
          <w:sz w:val="24"/>
          <w:szCs w:val="24"/>
        </w:rPr>
        <w:t xml:space="preserve">                                                 </w:t>
      </w:r>
      <w:r w:rsidRPr="00281B7A">
        <w:rPr>
          <w:rFonts w:ascii="Times New Roman" w:hAnsi="Times New Roman" w:cs="Times New Roman"/>
          <w:sz w:val="24"/>
          <w:szCs w:val="24"/>
        </w:rPr>
        <w:t xml:space="preserve">    (подпись)           (Ф.И.О.)</w:t>
      </w:r>
    </w:p>
    <w:p w:rsidR="00810211" w:rsidRPr="009075C5" w:rsidRDefault="00810211" w:rsidP="00C66AF4">
      <w:pPr>
        <w:pStyle w:val="ConsPlusNonformat"/>
        <w:jc w:val="both"/>
        <w:rPr>
          <w:rFonts w:ascii="Times New Roman" w:hAnsi="Times New Roman" w:cs="Times New Roman"/>
          <w:sz w:val="28"/>
          <w:szCs w:val="28"/>
        </w:rPr>
      </w:pPr>
    </w:p>
    <w:p w:rsidR="00B07D33" w:rsidRDefault="00B07D33">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4E0191" w:rsidRPr="009075C5" w:rsidRDefault="001C54A7" w:rsidP="004E019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B07D33">
        <w:rPr>
          <w:rFonts w:ascii="Times New Roman" w:hAnsi="Times New Roman" w:cs="Times New Roman"/>
          <w:sz w:val="28"/>
          <w:szCs w:val="28"/>
        </w:rPr>
        <w:t xml:space="preserve">№ </w:t>
      </w:r>
      <w:r>
        <w:rPr>
          <w:rFonts w:ascii="Times New Roman" w:hAnsi="Times New Roman" w:cs="Times New Roman"/>
          <w:sz w:val="28"/>
          <w:szCs w:val="28"/>
        </w:rPr>
        <w:t>8</w:t>
      </w:r>
    </w:p>
    <w:p w:rsidR="004E0191" w:rsidRPr="009075C5" w:rsidRDefault="004E0191" w:rsidP="004E0191">
      <w:pPr>
        <w:pStyle w:val="ConsPlusNormal"/>
        <w:jc w:val="right"/>
        <w:rPr>
          <w:rFonts w:ascii="Times New Roman" w:hAnsi="Times New Roman" w:cs="Times New Roman"/>
          <w:sz w:val="28"/>
          <w:szCs w:val="28"/>
        </w:rPr>
      </w:pPr>
      <w:r w:rsidRPr="009075C5">
        <w:rPr>
          <w:rFonts w:ascii="Times New Roman" w:hAnsi="Times New Roman" w:cs="Times New Roman"/>
          <w:sz w:val="28"/>
          <w:szCs w:val="28"/>
        </w:rPr>
        <w:t>к Положению о муниципальном конкурсе</w:t>
      </w:r>
    </w:p>
    <w:p w:rsidR="004E0191" w:rsidRPr="009075C5" w:rsidRDefault="004E0191" w:rsidP="004E0191">
      <w:pPr>
        <w:pStyle w:val="ConsPlusNormal"/>
        <w:jc w:val="right"/>
        <w:rPr>
          <w:rFonts w:ascii="Times New Roman" w:hAnsi="Times New Roman" w:cs="Times New Roman"/>
          <w:sz w:val="28"/>
          <w:szCs w:val="28"/>
        </w:rPr>
      </w:pPr>
      <w:r w:rsidRPr="009075C5">
        <w:rPr>
          <w:rFonts w:ascii="Times New Roman" w:hAnsi="Times New Roman" w:cs="Times New Roman"/>
          <w:sz w:val="28"/>
          <w:szCs w:val="28"/>
        </w:rPr>
        <w:t>по охране труда среди предприятий,</w:t>
      </w:r>
    </w:p>
    <w:p w:rsidR="004E0191" w:rsidRPr="009075C5" w:rsidRDefault="004E0191" w:rsidP="004E0191">
      <w:pPr>
        <w:autoSpaceDE w:val="0"/>
        <w:autoSpaceDN w:val="0"/>
        <w:adjustRightInd w:val="0"/>
        <w:spacing w:after="0" w:line="240" w:lineRule="auto"/>
        <w:jc w:val="right"/>
        <w:rPr>
          <w:rFonts w:ascii="Times New Roman" w:hAnsi="Times New Roman" w:cs="Times New Roman"/>
          <w:sz w:val="28"/>
          <w:szCs w:val="28"/>
        </w:rPr>
      </w:pPr>
      <w:r w:rsidRPr="009075C5">
        <w:rPr>
          <w:rFonts w:ascii="Times New Roman" w:hAnsi="Times New Roman" w:cs="Times New Roman"/>
          <w:sz w:val="28"/>
          <w:szCs w:val="28"/>
        </w:rPr>
        <w:t>организаций и учреждений города Чебоксары</w:t>
      </w:r>
    </w:p>
    <w:p w:rsidR="004E0191" w:rsidRPr="009075C5" w:rsidRDefault="004E0191" w:rsidP="00495178">
      <w:pPr>
        <w:pStyle w:val="ConsPlusTitle"/>
        <w:jc w:val="center"/>
        <w:rPr>
          <w:rFonts w:ascii="Times New Roman" w:hAnsi="Times New Roman" w:cs="Times New Roman"/>
          <w:b w:val="0"/>
          <w:sz w:val="28"/>
          <w:szCs w:val="28"/>
        </w:rPr>
      </w:pPr>
    </w:p>
    <w:p w:rsidR="00495178" w:rsidRPr="009075C5" w:rsidRDefault="00495178" w:rsidP="00495178">
      <w:pPr>
        <w:pStyle w:val="ConsPlusTitle"/>
        <w:jc w:val="center"/>
        <w:rPr>
          <w:rFonts w:ascii="Times New Roman" w:hAnsi="Times New Roman" w:cs="Times New Roman"/>
          <w:b w:val="0"/>
          <w:sz w:val="28"/>
          <w:szCs w:val="28"/>
        </w:rPr>
      </w:pPr>
      <w:r w:rsidRPr="009075C5">
        <w:rPr>
          <w:rFonts w:ascii="Times New Roman" w:hAnsi="Times New Roman" w:cs="Times New Roman"/>
          <w:b w:val="0"/>
          <w:sz w:val="28"/>
          <w:szCs w:val="28"/>
        </w:rPr>
        <w:t>Состав</w:t>
      </w:r>
    </w:p>
    <w:p w:rsidR="004E0191" w:rsidRPr="009075C5" w:rsidRDefault="00495178" w:rsidP="004E0191">
      <w:pPr>
        <w:pStyle w:val="ConsPlusTitle"/>
        <w:jc w:val="center"/>
        <w:rPr>
          <w:rFonts w:ascii="Times New Roman" w:hAnsi="Times New Roman" w:cs="Times New Roman"/>
          <w:b w:val="0"/>
          <w:sz w:val="28"/>
          <w:szCs w:val="28"/>
        </w:rPr>
      </w:pPr>
      <w:r w:rsidRPr="009075C5">
        <w:rPr>
          <w:rFonts w:ascii="Times New Roman" w:hAnsi="Times New Roman" w:cs="Times New Roman"/>
          <w:b w:val="0"/>
          <w:sz w:val="28"/>
          <w:szCs w:val="28"/>
        </w:rPr>
        <w:t xml:space="preserve">конкурсной комиссии по проведению </w:t>
      </w:r>
      <w:r w:rsidR="00F8107A">
        <w:rPr>
          <w:rFonts w:ascii="Times New Roman" w:hAnsi="Times New Roman" w:cs="Times New Roman"/>
          <w:b w:val="0"/>
          <w:sz w:val="28"/>
          <w:szCs w:val="28"/>
        </w:rPr>
        <w:t>м</w:t>
      </w:r>
      <w:r w:rsidRPr="009075C5">
        <w:rPr>
          <w:rFonts w:ascii="Times New Roman" w:hAnsi="Times New Roman" w:cs="Times New Roman"/>
          <w:b w:val="0"/>
          <w:sz w:val="28"/>
          <w:szCs w:val="28"/>
        </w:rPr>
        <w:t xml:space="preserve">униципального конкурса </w:t>
      </w:r>
      <w:r w:rsidR="004E0191" w:rsidRPr="009075C5">
        <w:rPr>
          <w:rFonts w:ascii="Times New Roman" w:hAnsi="Times New Roman" w:cs="Times New Roman"/>
          <w:b w:val="0"/>
          <w:sz w:val="28"/>
          <w:szCs w:val="28"/>
        </w:rPr>
        <w:t>по охране труда среди предприятий, организаций и учреждений города Чебоксары</w:t>
      </w:r>
    </w:p>
    <w:p w:rsidR="00495178" w:rsidRPr="009075C5" w:rsidRDefault="00495178" w:rsidP="00495178">
      <w:pPr>
        <w:pStyle w:val="ConsPlusNormal"/>
        <w:jc w:val="center"/>
        <w:rPr>
          <w:rFonts w:ascii="Times New Roman" w:hAnsi="Times New Roman" w:cs="Times New Roman"/>
          <w:sz w:val="28"/>
          <w:szCs w:val="28"/>
        </w:rPr>
      </w:pPr>
    </w:p>
    <w:p w:rsidR="00495178" w:rsidRPr="009075C5" w:rsidRDefault="00495178" w:rsidP="00495178">
      <w:pPr>
        <w:pStyle w:val="ConsPlusNormal"/>
        <w:jc w:val="center"/>
        <w:rPr>
          <w:rFonts w:ascii="Times New Roman" w:hAnsi="Times New Roman" w:cs="Times New Roman"/>
          <w:sz w:val="28"/>
          <w:szCs w:val="28"/>
        </w:rPr>
      </w:pPr>
    </w:p>
    <w:tbl>
      <w:tblPr>
        <w:tblStyle w:val="a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6274"/>
      </w:tblGrid>
      <w:tr w:rsidR="00495178" w:rsidRPr="009075C5" w:rsidTr="00DD4278">
        <w:tc>
          <w:tcPr>
            <w:tcW w:w="3190" w:type="dxa"/>
          </w:tcPr>
          <w:p w:rsidR="00495178" w:rsidRPr="009075C5" w:rsidRDefault="00495178" w:rsidP="00DD4278">
            <w:pPr>
              <w:pStyle w:val="ConsPlusNormal"/>
              <w:rPr>
                <w:rFonts w:ascii="Times New Roman" w:hAnsi="Times New Roman" w:cs="Times New Roman"/>
                <w:sz w:val="28"/>
                <w:szCs w:val="28"/>
              </w:rPr>
            </w:pPr>
            <w:r w:rsidRPr="009075C5">
              <w:rPr>
                <w:rFonts w:ascii="Times New Roman" w:hAnsi="Times New Roman" w:cs="Times New Roman"/>
                <w:sz w:val="28"/>
                <w:szCs w:val="28"/>
              </w:rPr>
              <w:t>Председатель комиссии</w:t>
            </w:r>
          </w:p>
        </w:tc>
        <w:tc>
          <w:tcPr>
            <w:tcW w:w="6274" w:type="dxa"/>
          </w:tcPr>
          <w:p w:rsidR="00495178" w:rsidRPr="009075C5" w:rsidRDefault="00495178" w:rsidP="00DD4278">
            <w:pPr>
              <w:pStyle w:val="ConsPlusNormal"/>
              <w:rPr>
                <w:rFonts w:ascii="Times New Roman" w:hAnsi="Times New Roman" w:cs="Times New Roman"/>
                <w:sz w:val="28"/>
                <w:szCs w:val="28"/>
              </w:rPr>
            </w:pPr>
            <w:r w:rsidRPr="009075C5">
              <w:rPr>
                <w:rFonts w:ascii="Times New Roman" w:hAnsi="Times New Roman" w:cs="Times New Roman"/>
                <w:sz w:val="28"/>
                <w:szCs w:val="28"/>
              </w:rPr>
              <w:t>Заместитель главы администрации города - руководитель аппарата</w:t>
            </w:r>
          </w:p>
          <w:p w:rsidR="00495178" w:rsidRPr="009075C5" w:rsidRDefault="00495178" w:rsidP="00DD4278">
            <w:pPr>
              <w:pStyle w:val="ConsPlusNormal"/>
              <w:rPr>
                <w:rFonts w:ascii="Times New Roman" w:hAnsi="Times New Roman" w:cs="Times New Roman"/>
                <w:sz w:val="28"/>
                <w:szCs w:val="28"/>
              </w:rPr>
            </w:pPr>
          </w:p>
        </w:tc>
      </w:tr>
      <w:tr w:rsidR="00495178" w:rsidRPr="009075C5" w:rsidTr="00DD4278">
        <w:tc>
          <w:tcPr>
            <w:tcW w:w="3190" w:type="dxa"/>
          </w:tcPr>
          <w:p w:rsidR="00495178" w:rsidRPr="009075C5" w:rsidRDefault="00495178" w:rsidP="00DD4278">
            <w:pPr>
              <w:pStyle w:val="ConsPlusNormal"/>
              <w:rPr>
                <w:rFonts w:ascii="Times New Roman" w:hAnsi="Times New Roman" w:cs="Times New Roman"/>
                <w:sz w:val="28"/>
                <w:szCs w:val="28"/>
              </w:rPr>
            </w:pPr>
            <w:r w:rsidRPr="009075C5">
              <w:rPr>
                <w:rFonts w:ascii="Times New Roman" w:hAnsi="Times New Roman" w:cs="Times New Roman"/>
                <w:sz w:val="28"/>
                <w:szCs w:val="28"/>
              </w:rPr>
              <w:t>Заместитель председателя комиссии</w:t>
            </w:r>
          </w:p>
        </w:tc>
        <w:tc>
          <w:tcPr>
            <w:tcW w:w="6274" w:type="dxa"/>
          </w:tcPr>
          <w:p w:rsidR="00495178" w:rsidRPr="009075C5" w:rsidRDefault="00495178" w:rsidP="00DD4278">
            <w:pPr>
              <w:pStyle w:val="ConsPlusNormal"/>
              <w:rPr>
                <w:rFonts w:ascii="Times New Roman" w:hAnsi="Times New Roman" w:cs="Times New Roman"/>
                <w:sz w:val="28"/>
                <w:szCs w:val="28"/>
              </w:rPr>
            </w:pPr>
            <w:r w:rsidRPr="009075C5">
              <w:rPr>
                <w:rFonts w:ascii="Times New Roman" w:hAnsi="Times New Roman" w:cs="Times New Roman"/>
                <w:sz w:val="28"/>
                <w:szCs w:val="28"/>
              </w:rPr>
              <w:t>Заведующий сектором по охране труда и пожарной безопасности администрации города Чебоксары</w:t>
            </w:r>
          </w:p>
          <w:p w:rsidR="00495178" w:rsidRPr="009075C5" w:rsidRDefault="00495178" w:rsidP="00DD4278">
            <w:pPr>
              <w:pStyle w:val="ConsPlusNormal"/>
              <w:rPr>
                <w:rFonts w:ascii="Times New Roman" w:hAnsi="Times New Roman" w:cs="Times New Roman"/>
                <w:sz w:val="28"/>
                <w:szCs w:val="28"/>
              </w:rPr>
            </w:pPr>
          </w:p>
        </w:tc>
      </w:tr>
      <w:tr w:rsidR="00495178" w:rsidRPr="009075C5" w:rsidTr="00DD4278">
        <w:tc>
          <w:tcPr>
            <w:tcW w:w="3190" w:type="dxa"/>
          </w:tcPr>
          <w:p w:rsidR="00495178" w:rsidRPr="009075C5" w:rsidRDefault="00F8107A" w:rsidP="00DD4278">
            <w:pPr>
              <w:pStyle w:val="ConsPlusNormal"/>
              <w:rPr>
                <w:rFonts w:ascii="Times New Roman" w:hAnsi="Times New Roman" w:cs="Times New Roman"/>
                <w:sz w:val="28"/>
                <w:szCs w:val="28"/>
              </w:rPr>
            </w:pPr>
            <w:r>
              <w:rPr>
                <w:rFonts w:ascii="Times New Roman" w:hAnsi="Times New Roman" w:cs="Times New Roman"/>
                <w:sz w:val="28"/>
                <w:szCs w:val="28"/>
              </w:rPr>
              <w:t>Секретарь</w:t>
            </w:r>
          </w:p>
        </w:tc>
        <w:tc>
          <w:tcPr>
            <w:tcW w:w="6274" w:type="dxa"/>
          </w:tcPr>
          <w:p w:rsidR="00495178" w:rsidRPr="009075C5" w:rsidRDefault="00495178" w:rsidP="00DD4278">
            <w:pPr>
              <w:pStyle w:val="ConsPlusNormal"/>
              <w:rPr>
                <w:rFonts w:ascii="Times New Roman" w:hAnsi="Times New Roman" w:cs="Times New Roman"/>
                <w:sz w:val="28"/>
                <w:szCs w:val="28"/>
              </w:rPr>
            </w:pPr>
            <w:r w:rsidRPr="009075C5">
              <w:rPr>
                <w:rFonts w:ascii="Times New Roman" w:hAnsi="Times New Roman" w:cs="Times New Roman"/>
                <w:sz w:val="28"/>
                <w:szCs w:val="28"/>
              </w:rPr>
              <w:t>Главный специалист сектора по охране труда и пожарной безопасности администрации города Чебоксары</w:t>
            </w:r>
          </w:p>
          <w:p w:rsidR="00495178" w:rsidRPr="009075C5" w:rsidRDefault="00495178" w:rsidP="00DD4278">
            <w:pPr>
              <w:pStyle w:val="ConsPlusNormal"/>
              <w:rPr>
                <w:rFonts w:ascii="Times New Roman" w:hAnsi="Times New Roman" w:cs="Times New Roman"/>
                <w:sz w:val="28"/>
                <w:szCs w:val="28"/>
              </w:rPr>
            </w:pPr>
          </w:p>
        </w:tc>
      </w:tr>
      <w:tr w:rsidR="00495178" w:rsidRPr="009075C5" w:rsidTr="00DD4278">
        <w:tc>
          <w:tcPr>
            <w:tcW w:w="3190" w:type="dxa"/>
          </w:tcPr>
          <w:p w:rsidR="00495178" w:rsidRPr="009075C5" w:rsidRDefault="00495178" w:rsidP="00DD4278">
            <w:pPr>
              <w:pStyle w:val="ConsPlusNormal"/>
              <w:rPr>
                <w:rFonts w:ascii="Times New Roman" w:hAnsi="Times New Roman" w:cs="Times New Roman"/>
                <w:sz w:val="28"/>
                <w:szCs w:val="28"/>
              </w:rPr>
            </w:pPr>
            <w:r w:rsidRPr="009075C5">
              <w:rPr>
                <w:rFonts w:ascii="Times New Roman" w:hAnsi="Times New Roman" w:cs="Times New Roman"/>
                <w:sz w:val="28"/>
                <w:szCs w:val="28"/>
              </w:rPr>
              <w:t>Члены комиссии:</w:t>
            </w:r>
          </w:p>
        </w:tc>
        <w:tc>
          <w:tcPr>
            <w:tcW w:w="6274" w:type="dxa"/>
          </w:tcPr>
          <w:p w:rsidR="00495178" w:rsidRPr="009075C5" w:rsidRDefault="00495178" w:rsidP="00DD4278">
            <w:pPr>
              <w:pStyle w:val="ConsPlusNormal"/>
              <w:rPr>
                <w:rFonts w:ascii="Times New Roman" w:hAnsi="Times New Roman" w:cs="Times New Roman"/>
                <w:sz w:val="28"/>
                <w:szCs w:val="28"/>
              </w:rPr>
            </w:pPr>
            <w:r w:rsidRPr="009075C5">
              <w:rPr>
                <w:rFonts w:ascii="Times New Roman" w:hAnsi="Times New Roman" w:cs="Times New Roman"/>
                <w:sz w:val="28"/>
                <w:szCs w:val="28"/>
              </w:rPr>
              <w:t>Начальник управления делами администрации города Чебоксары</w:t>
            </w:r>
          </w:p>
          <w:p w:rsidR="00495178" w:rsidRPr="009075C5" w:rsidRDefault="00495178" w:rsidP="00DD4278">
            <w:pPr>
              <w:pStyle w:val="ConsPlusNormal"/>
              <w:rPr>
                <w:rFonts w:ascii="Times New Roman" w:hAnsi="Times New Roman" w:cs="Times New Roman"/>
                <w:sz w:val="28"/>
                <w:szCs w:val="28"/>
              </w:rPr>
            </w:pPr>
          </w:p>
        </w:tc>
      </w:tr>
      <w:tr w:rsidR="00495178" w:rsidRPr="009075C5" w:rsidTr="00DD4278">
        <w:tc>
          <w:tcPr>
            <w:tcW w:w="3190" w:type="dxa"/>
          </w:tcPr>
          <w:p w:rsidR="00495178" w:rsidRPr="009075C5" w:rsidRDefault="00495178" w:rsidP="00DD4278">
            <w:pPr>
              <w:pStyle w:val="ConsPlusNormal"/>
              <w:jc w:val="both"/>
              <w:rPr>
                <w:rFonts w:ascii="Times New Roman" w:hAnsi="Times New Roman" w:cs="Times New Roman"/>
                <w:sz w:val="28"/>
                <w:szCs w:val="28"/>
              </w:rPr>
            </w:pPr>
          </w:p>
        </w:tc>
        <w:tc>
          <w:tcPr>
            <w:tcW w:w="6274" w:type="dxa"/>
          </w:tcPr>
          <w:p w:rsidR="00495178" w:rsidRPr="009075C5" w:rsidRDefault="00495178" w:rsidP="00DD4278">
            <w:pPr>
              <w:pStyle w:val="ConsPlusNormal"/>
              <w:rPr>
                <w:rFonts w:ascii="Times New Roman" w:hAnsi="Times New Roman" w:cs="Times New Roman"/>
                <w:spacing w:val="-8"/>
                <w:sz w:val="28"/>
                <w:szCs w:val="28"/>
              </w:rPr>
            </w:pPr>
            <w:r w:rsidRPr="009075C5">
              <w:rPr>
                <w:rFonts w:ascii="Times New Roman" w:hAnsi="Times New Roman" w:cs="Times New Roman"/>
                <w:sz w:val="28"/>
                <w:szCs w:val="28"/>
              </w:rPr>
              <w:t xml:space="preserve">Представитель Государственной инспекции труда в Чувашской Республике </w:t>
            </w:r>
            <w:r w:rsidRPr="009075C5">
              <w:rPr>
                <w:rFonts w:ascii="Times New Roman" w:hAnsi="Times New Roman" w:cs="Times New Roman"/>
                <w:color w:val="000000" w:themeColor="text1"/>
                <w:sz w:val="28"/>
                <w:szCs w:val="28"/>
              </w:rPr>
              <w:t>(по согласованию)</w:t>
            </w:r>
          </w:p>
          <w:p w:rsidR="00495178" w:rsidRPr="009075C5" w:rsidRDefault="00495178" w:rsidP="00DD4278">
            <w:pPr>
              <w:pStyle w:val="ConsPlusNormal"/>
              <w:rPr>
                <w:rFonts w:ascii="Times New Roman" w:hAnsi="Times New Roman" w:cs="Times New Roman"/>
                <w:sz w:val="28"/>
                <w:szCs w:val="28"/>
              </w:rPr>
            </w:pPr>
          </w:p>
        </w:tc>
      </w:tr>
      <w:tr w:rsidR="00495178" w:rsidRPr="009075C5" w:rsidTr="00DD4278">
        <w:tc>
          <w:tcPr>
            <w:tcW w:w="3190" w:type="dxa"/>
          </w:tcPr>
          <w:p w:rsidR="00495178" w:rsidRPr="009075C5" w:rsidRDefault="00495178" w:rsidP="00DD4278">
            <w:pPr>
              <w:pStyle w:val="ConsPlusNormal"/>
              <w:jc w:val="both"/>
              <w:rPr>
                <w:rFonts w:ascii="Times New Roman" w:hAnsi="Times New Roman" w:cs="Times New Roman"/>
                <w:sz w:val="28"/>
                <w:szCs w:val="28"/>
              </w:rPr>
            </w:pPr>
          </w:p>
        </w:tc>
        <w:tc>
          <w:tcPr>
            <w:tcW w:w="6274" w:type="dxa"/>
          </w:tcPr>
          <w:p w:rsidR="00495178" w:rsidRPr="009075C5" w:rsidRDefault="00495178" w:rsidP="00DD4278">
            <w:pPr>
              <w:pStyle w:val="ConsPlusNormal"/>
              <w:rPr>
                <w:rFonts w:ascii="Times New Roman" w:hAnsi="Times New Roman" w:cs="Times New Roman"/>
                <w:i/>
                <w:sz w:val="28"/>
                <w:szCs w:val="28"/>
              </w:rPr>
            </w:pPr>
            <w:r w:rsidRPr="009075C5">
              <w:rPr>
                <w:rFonts w:ascii="Times New Roman" w:hAnsi="Times New Roman" w:cs="Times New Roman"/>
                <w:spacing w:val="-6"/>
                <w:sz w:val="28"/>
                <w:szCs w:val="28"/>
              </w:rPr>
              <w:t>Представитель Союза «Чувашское республиканское объединение организаций профсоюзов «</w:t>
            </w:r>
            <w:proofErr w:type="spellStart"/>
            <w:r w:rsidRPr="009075C5">
              <w:rPr>
                <w:rFonts w:ascii="Times New Roman" w:hAnsi="Times New Roman" w:cs="Times New Roman"/>
                <w:spacing w:val="-6"/>
                <w:sz w:val="28"/>
                <w:szCs w:val="28"/>
              </w:rPr>
              <w:t>Чувашрессовпроф</w:t>
            </w:r>
            <w:proofErr w:type="spellEnd"/>
            <w:r w:rsidRPr="009075C5">
              <w:rPr>
                <w:rFonts w:ascii="Times New Roman" w:hAnsi="Times New Roman" w:cs="Times New Roman"/>
                <w:spacing w:val="-6"/>
                <w:sz w:val="28"/>
                <w:szCs w:val="28"/>
              </w:rPr>
              <w:t>» (по согласованию</w:t>
            </w:r>
            <w:r w:rsidRPr="009075C5">
              <w:rPr>
                <w:rFonts w:ascii="Times New Roman" w:hAnsi="Times New Roman" w:cs="Times New Roman"/>
                <w:spacing w:val="-8"/>
                <w:sz w:val="28"/>
                <w:szCs w:val="28"/>
              </w:rPr>
              <w:t>)</w:t>
            </w:r>
          </w:p>
        </w:tc>
      </w:tr>
      <w:tr w:rsidR="00495178" w:rsidRPr="009075C5" w:rsidTr="00DD4278">
        <w:tc>
          <w:tcPr>
            <w:tcW w:w="3190" w:type="dxa"/>
          </w:tcPr>
          <w:p w:rsidR="00495178" w:rsidRPr="009075C5" w:rsidRDefault="00495178" w:rsidP="00DD4278">
            <w:pPr>
              <w:pStyle w:val="ConsPlusNormal"/>
              <w:jc w:val="both"/>
              <w:rPr>
                <w:rFonts w:ascii="Times New Roman" w:hAnsi="Times New Roman" w:cs="Times New Roman"/>
                <w:sz w:val="28"/>
                <w:szCs w:val="28"/>
              </w:rPr>
            </w:pPr>
          </w:p>
        </w:tc>
        <w:tc>
          <w:tcPr>
            <w:tcW w:w="6274" w:type="dxa"/>
          </w:tcPr>
          <w:p w:rsidR="00495178" w:rsidRPr="009075C5" w:rsidRDefault="00495178" w:rsidP="00DD4278">
            <w:pPr>
              <w:pStyle w:val="ConsPlusNormal"/>
              <w:rPr>
                <w:rFonts w:ascii="Times New Roman" w:hAnsi="Times New Roman" w:cs="Times New Roman"/>
                <w:spacing w:val="-6"/>
                <w:sz w:val="28"/>
                <w:szCs w:val="28"/>
              </w:rPr>
            </w:pPr>
          </w:p>
          <w:p w:rsidR="00495178" w:rsidRPr="009075C5" w:rsidRDefault="00495178" w:rsidP="00DD4278">
            <w:pPr>
              <w:pStyle w:val="ConsPlusNormal"/>
              <w:rPr>
                <w:rFonts w:ascii="Times New Roman" w:hAnsi="Times New Roman" w:cs="Times New Roman"/>
                <w:i/>
                <w:sz w:val="28"/>
                <w:szCs w:val="28"/>
              </w:rPr>
            </w:pPr>
            <w:r w:rsidRPr="009075C5">
              <w:rPr>
                <w:rFonts w:ascii="Times New Roman" w:hAnsi="Times New Roman" w:cs="Times New Roman"/>
                <w:spacing w:val="-6"/>
                <w:sz w:val="28"/>
                <w:szCs w:val="28"/>
              </w:rPr>
              <w:t xml:space="preserve">Представитель </w:t>
            </w:r>
            <w:r w:rsidRPr="009075C5">
              <w:rPr>
                <w:rFonts w:ascii="Times New Roman" w:hAnsi="Times New Roman" w:cs="Times New Roman"/>
                <w:sz w:val="28"/>
                <w:szCs w:val="28"/>
              </w:rPr>
              <w:t xml:space="preserve">отделения Социального фонда России по Чувашской Республике – Чувашии </w:t>
            </w:r>
            <w:r w:rsidRPr="009075C5">
              <w:rPr>
                <w:rFonts w:ascii="Times New Roman" w:hAnsi="Times New Roman" w:cs="Times New Roman"/>
                <w:spacing w:val="-6"/>
                <w:sz w:val="28"/>
                <w:szCs w:val="28"/>
              </w:rPr>
              <w:t>(по согласованию</w:t>
            </w:r>
            <w:r w:rsidRPr="009075C5">
              <w:rPr>
                <w:rFonts w:ascii="Times New Roman" w:hAnsi="Times New Roman" w:cs="Times New Roman"/>
                <w:spacing w:val="-8"/>
                <w:sz w:val="28"/>
                <w:szCs w:val="28"/>
              </w:rPr>
              <w:t>)</w:t>
            </w:r>
          </w:p>
        </w:tc>
      </w:tr>
      <w:tr w:rsidR="00495178" w:rsidRPr="009075C5" w:rsidTr="00DD4278">
        <w:tc>
          <w:tcPr>
            <w:tcW w:w="3190" w:type="dxa"/>
          </w:tcPr>
          <w:p w:rsidR="00495178" w:rsidRPr="009075C5" w:rsidRDefault="00495178" w:rsidP="00DD4278">
            <w:pPr>
              <w:pStyle w:val="ConsPlusNormal"/>
              <w:jc w:val="both"/>
              <w:rPr>
                <w:rFonts w:ascii="Times New Roman" w:hAnsi="Times New Roman" w:cs="Times New Roman"/>
                <w:sz w:val="28"/>
                <w:szCs w:val="28"/>
              </w:rPr>
            </w:pPr>
          </w:p>
        </w:tc>
        <w:tc>
          <w:tcPr>
            <w:tcW w:w="6274" w:type="dxa"/>
          </w:tcPr>
          <w:p w:rsidR="00495178" w:rsidRPr="009075C5" w:rsidRDefault="00495178" w:rsidP="00DD4278">
            <w:pPr>
              <w:pStyle w:val="ConsPlusNormal"/>
              <w:rPr>
                <w:rFonts w:ascii="Times New Roman" w:hAnsi="Times New Roman" w:cs="Times New Roman"/>
                <w:spacing w:val="-6"/>
                <w:sz w:val="28"/>
                <w:szCs w:val="28"/>
              </w:rPr>
            </w:pPr>
          </w:p>
          <w:p w:rsidR="00495178" w:rsidRPr="009075C5" w:rsidRDefault="00495178" w:rsidP="00DD4278">
            <w:pPr>
              <w:pStyle w:val="ConsPlusNormal"/>
              <w:rPr>
                <w:rFonts w:ascii="Times New Roman" w:hAnsi="Times New Roman" w:cs="Times New Roman"/>
                <w:sz w:val="28"/>
                <w:szCs w:val="28"/>
              </w:rPr>
            </w:pPr>
            <w:r w:rsidRPr="009075C5">
              <w:rPr>
                <w:rFonts w:ascii="Times New Roman" w:hAnsi="Times New Roman" w:cs="Times New Roman"/>
                <w:spacing w:val="-6"/>
                <w:sz w:val="28"/>
                <w:szCs w:val="28"/>
              </w:rPr>
              <w:t xml:space="preserve">Представитель </w:t>
            </w:r>
            <w:r w:rsidRPr="009075C5">
              <w:rPr>
                <w:rFonts w:ascii="Times New Roman" w:hAnsi="Times New Roman" w:cs="Times New Roman"/>
                <w:sz w:val="28"/>
                <w:szCs w:val="28"/>
              </w:rPr>
              <w:t>Союза «</w:t>
            </w:r>
            <w:proofErr w:type="spellStart"/>
            <w:r w:rsidRPr="009075C5">
              <w:rPr>
                <w:rFonts w:ascii="Times New Roman" w:hAnsi="Times New Roman" w:cs="Times New Roman"/>
                <w:sz w:val="28"/>
                <w:szCs w:val="28"/>
              </w:rPr>
              <w:t>Торгово</w:t>
            </w:r>
            <w:proofErr w:type="spellEnd"/>
            <w:r w:rsidRPr="009075C5">
              <w:rPr>
                <w:rFonts w:ascii="Times New Roman" w:hAnsi="Times New Roman" w:cs="Times New Roman"/>
                <w:sz w:val="28"/>
                <w:szCs w:val="28"/>
              </w:rPr>
              <w:t>–промышленная палата Чувашской Республики» (по согласованию)</w:t>
            </w:r>
          </w:p>
        </w:tc>
      </w:tr>
    </w:tbl>
    <w:p w:rsidR="00495178" w:rsidRPr="009075C5" w:rsidRDefault="00495178" w:rsidP="00495178">
      <w:pPr>
        <w:pStyle w:val="ConsPlusNormal"/>
        <w:jc w:val="center"/>
        <w:rPr>
          <w:rFonts w:ascii="Times New Roman" w:hAnsi="Times New Roman" w:cs="Times New Roman"/>
          <w:sz w:val="28"/>
          <w:szCs w:val="28"/>
        </w:rPr>
      </w:pPr>
    </w:p>
    <w:p w:rsidR="00495178" w:rsidRPr="009075C5" w:rsidRDefault="00495178" w:rsidP="00495178">
      <w:pPr>
        <w:pStyle w:val="ConsPlusNormal"/>
        <w:jc w:val="center"/>
        <w:rPr>
          <w:rFonts w:ascii="Times New Roman" w:hAnsi="Times New Roman" w:cs="Times New Roman"/>
          <w:sz w:val="28"/>
          <w:szCs w:val="28"/>
        </w:rPr>
      </w:pPr>
      <w:r w:rsidRPr="009075C5">
        <w:rPr>
          <w:rFonts w:ascii="Times New Roman" w:hAnsi="Times New Roman" w:cs="Times New Roman"/>
          <w:sz w:val="28"/>
          <w:szCs w:val="28"/>
        </w:rPr>
        <w:t>_____________________________________</w:t>
      </w:r>
    </w:p>
    <w:p w:rsidR="00FD3555" w:rsidRPr="009075C5" w:rsidRDefault="00FD3555">
      <w:pPr>
        <w:pStyle w:val="ConsPlusNormal"/>
        <w:jc w:val="both"/>
        <w:rPr>
          <w:rFonts w:ascii="Times New Roman" w:hAnsi="Times New Roman" w:cs="Times New Roman"/>
          <w:sz w:val="28"/>
          <w:szCs w:val="28"/>
        </w:rPr>
      </w:pPr>
    </w:p>
    <w:p w:rsidR="009075C5" w:rsidRPr="009075C5" w:rsidRDefault="009075C5">
      <w:pPr>
        <w:pStyle w:val="ConsPlusNormal"/>
        <w:jc w:val="both"/>
        <w:rPr>
          <w:rFonts w:ascii="Times New Roman" w:hAnsi="Times New Roman" w:cs="Times New Roman"/>
          <w:sz w:val="28"/>
          <w:szCs w:val="28"/>
        </w:rPr>
      </w:pPr>
    </w:p>
    <w:sectPr w:rsidR="009075C5" w:rsidRPr="009075C5" w:rsidSect="00794A5D">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966" w:rsidRDefault="003D7966" w:rsidP="003D7966">
      <w:pPr>
        <w:spacing w:after="0" w:line="240" w:lineRule="auto"/>
      </w:pPr>
      <w:r>
        <w:separator/>
      </w:r>
    </w:p>
  </w:endnote>
  <w:endnote w:type="continuationSeparator" w:id="0">
    <w:p w:rsidR="003D7966" w:rsidRDefault="003D7966" w:rsidP="003D7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R Cyr MT"/>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altName w:val="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966" w:rsidRPr="003D7966" w:rsidRDefault="003D7966" w:rsidP="003D7966">
    <w:pPr>
      <w:pStyle w:val="af"/>
      <w:jc w:val="right"/>
      <w:rPr>
        <w:sz w:val="16"/>
        <w:szCs w:val="16"/>
      </w:rPr>
    </w:pPr>
    <w:r>
      <w:rPr>
        <w:sz w:val="16"/>
        <w:szCs w:val="16"/>
      </w:rPr>
      <w:t>021-2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966" w:rsidRDefault="003D7966" w:rsidP="003D7966">
      <w:pPr>
        <w:spacing w:after="0" w:line="240" w:lineRule="auto"/>
      </w:pPr>
      <w:r>
        <w:separator/>
      </w:r>
    </w:p>
  </w:footnote>
  <w:footnote w:type="continuationSeparator" w:id="0">
    <w:p w:rsidR="003D7966" w:rsidRDefault="003D7966" w:rsidP="003D79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A1F5E"/>
    <w:multiLevelType w:val="hybridMultilevel"/>
    <w:tmpl w:val="E1F6474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2E7665"/>
    <w:multiLevelType w:val="hybridMultilevel"/>
    <w:tmpl w:val="9CE6CE94"/>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2">
    <w:nsid w:val="27744DA8"/>
    <w:multiLevelType w:val="hybridMultilevel"/>
    <w:tmpl w:val="E0D4AE8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28A4480C"/>
    <w:multiLevelType w:val="hybridMultilevel"/>
    <w:tmpl w:val="DDB8A030"/>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4">
    <w:nsid w:val="4486180B"/>
    <w:multiLevelType w:val="multilevel"/>
    <w:tmpl w:val="45FC367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54C30E60"/>
    <w:multiLevelType w:val="hybridMultilevel"/>
    <w:tmpl w:val="3DF8AB6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5738494E"/>
    <w:multiLevelType w:val="multilevel"/>
    <w:tmpl w:val="EEC2288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60206ED8"/>
    <w:multiLevelType w:val="hybridMultilevel"/>
    <w:tmpl w:val="DDB8A030"/>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8">
    <w:nsid w:val="76363FF8"/>
    <w:multiLevelType w:val="hybridMultilevel"/>
    <w:tmpl w:val="8E721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6B02DB"/>
    <w:multiLevelType w:val="hybridMultilevel"/>
    <w:tmpl w:val="9CE6CE94"/>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0">
    <w:nsid w:val="7C8831A3"/>
    <w:multiLevelType w:val="multilevel"/>
    <w:tmpl w:val="BE0C54A0"/>
    <w:lvl w:ilvl="0">
      <w:start w:val="1"/>
      <w:numFmt w:val="upperRoman"/>
      <w:suff w:val="space"/>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10"/>
  </w:num>
  <w:num w:numId="3">
    <w:abstractNumId w:val="0"/>
  </w:num>
  <w:num w:numId="4">
    <w:abstractNumId w:val="3"/>
  </w:num>
  <w:num w:numId="5">
    <w:abstractNumId w:val="2"/>
  </w:num>
  <w:num w:numId="6">
    <w:abstractNumId w:val="8"/>
  </w:num>
  <w:num w:numId="7">
    <w:abstractNumId w:val="4"/>
  </w:num>
  <w:num w:numId="8">
    <w:abstractNumId w:val="6"/>
  </w:num>
  <w:num w:numId="9">
    <w:abstractNumId w:val="5"/>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555"/>
    <w:rsid w:val="000010FE"/>
    <w:rsid w:val="000139EB"/>
    <w:rsid w:val="00027EE6"/>
    <w:rsid w:val="00031573"/>
    <w:rsid w:val="0003435C"/>
    <w:rsid w:val="000343C9"/>
    <w:rsid w:val="00034A4E"/>
    <w:rsid w:val="0006619B"/>
    <w:rsid w:val="000A34C7"/>
    <w:rsid w:val="000B7E0C"/>
    <w:rsid w:val="000C3B61"/>
    <w:rsid w:val="000D2A08"/>
    <w:rsid w:val="000E7F04"/>
    <w:rsid w:val="001222E3"/>
    <w:rsid w:val="001246FA"/>
    <w:rsid w:val="0014372F"/>
    <w:rsid w:val="00171E1E"/>
    <w:rsid w:val="001966F8"/>
    <w:rsid w:val="001B0B44"/>
    <w:rsid w:val="001C54A7"/>
    <w:rsid w:val="00200A6E"/>
    <w:rsid w:val="00230D24"/>
    <w:rsid w:val="00233590"/>
    <w:rsid w:val="002443C4"/>
    <w:rsid w:val="00276F52"/>
    <w:rsid w:val="00281B7A"/>
    <w:rsid w:val="00297B40"/>
    <w:rsid w:val="002A5270"/>
    <w:rsid w:val="002B1FAE"/>
    <w:rsid w:val="002D2502"/>
    <w:rsid w:val="002E2C74"/>
    <w:rsid w:val="00330B9A"/>
    <w:rsid w:val="00337C40"/>
    <w:rsid w:val="00364018"/>
    <w:rsid w:val="00384FBB"/>
    <w:rsid w:val="003C1D52"/>
    <w:rsid w:val="003C7905"/>
    <w:rsid w:val="003D006A"/>
    <w:rsid w:val="003D7966"/>
    <w:rsid w:val="003E562F"/>
    <w:rsid w:val="003E6106"/>
    <w:rsid w:val="004360EA"/>
    <w:rsid w:val="00445FD5"/>
    <w:rsid w:val="0045793A"/>
    <w:rsid w:val="00463741"/>
    <w:rsid w:val="0047588D"/>
    <w:rsid w:val="00476B6C"/>
    <w:rsid w:val="00483079"/>
    <w:rsid w:val="004925CE"/>
    <w:rsid w:val="004945DC"/>
    <w:rsid w:val="00494B9A"/>
    <w:rsid w:val="00495178"/>
    <w:rsid w:val="004A7BF6"/>
    <w:rsid w:val="004C352C"/>
    <w:rsid w:val="004D4862"/>
    <w:rsid w:val="004E0191"/>
    <w:rsid w:val="004E1477"/>
    <w:rsid w:val="0053675B"/>
    <w:rsid w:val="005C05AE"/>
    <w:rsid w:val="005C74A6"/>
    <w:rsid w:val="005F140B"/>
    <w:rsid w:val="00634D4D"/>
    <w:rsid w:val="006458EE"/>
    <w:rsid w:val="00647F56"/>
    <w:rsid w:val="006570B5"/>
    <w:rsid w:val="00687231"/>
    <w:rsid w:val="006A0A30"/>
    <w:rsid w:val="006A2201"/>
    <w:rsid w:val="006B14B7"/>
    <w:rsid w:val="006B5D9D"/>
    <w:rsid w:val="006D0955"/>
    <w:rsid w:val="006E1E19"/>
    <w:rsid w:val="006E5EB6"/>
    <w:rsid w:val="007034C9"/>
    <w:rsid w:val="007170B1"/>
    <w:rsid w:val="00734242"/>
    <w:rsid w:val="00737471"/>
    <w:rsid w:val="00744DA0"/>
    <w:rsid w:val="007511BF"/>
    <w:rsid w:val="00760CAB"/>
    <w:rsid w:val="00794A5D"/>
    <w:rsid w:val="007969AA"/>
    <w:rsid w:val="007B2D2D"/>
    <w:rsid w:val="007C301C"/>
    <w:rsid w:val="007D7C54"/>
    <w:rsid w:val="00810211"/>
    <w:rsid w:val="008177A6"/>
    <w:rsid w:val="008344C1"/>
    <w:rsid w:val="0085298E"/>
    <w:rsid w:val="00873AFC"/>
    <w:rsid w:val="00877FB5"/>
    <w:rsid w:val="0089400F"/>
    <w:rsid w:val="00894241"/>
    <w:rsid w:val="00896D4A"/>
    <w:rsid w:val="008D295F"/>
    <w:rsid w:val="008D7752"/>
    <w:rsid w:val="008F1F2E"/>
    <w:rsid w:val="00902E3C"/>
    <w:rsid w:val="009075C5"/>
    <w:rsid w:val="00961715"/>
    <w:rsid w:val="009B0C4F"/>
    <w:rsid w:val="009C1E21"/>
    <w:rsid w:val="009F5C21"/>
    <w:rsid w:val="00A11C57"/>
    <w:rsid w:val="00A14EF4"/>
    <w:rsid w:val="00A2586C"/>
    <w:rsid w:val="00A55B33"/>
    <w:rsid w:val="00A62902"/>
    <w:rsid w:val="00A70EBD"/>
    <w:rsid w:val="00A73F7A"/>
    <w:rsid w:val="00A91BFE"/>
    <w:rsid w:val="00A96E12"/>
    <w:rsid w:val="00AB5CD1"/>
    <w:rsid w:val="00B05D59"/>
    <w:rsid w:val="00B07D33"/>
    <w:rsid w:val="00B154C5"/>
    <w:rsid w:val="00B45ABA"/>
    <w:rsid w:val="00B57AE7"/>
    <w:rsid w:val="00B85369"/>
    <w:rsid w:val="00BA66C8"/>
    <w:rsid w:val="00BB202A"/>
    <w:rsid w:val="00BD54B0"/>
    <w:rsid w:val="00BF4FB1"/>
    <w:rsid w:val="00BF50F4"/>
    <w:rsid w:val="00C1369A"/>
    <w:rsid w:val="00C137F2"/>
    <w:rsid w:val="00C14B4E"/>
    <w:rsid w:val="00C53A2A"/>
    <w:rsid w:val="00C61C0D"/>
    <w:rsid w:val="00C66AF4"/>
    <w:rsid w:val="00C733B8"/>
    <w:rsid w:val="00C8000D"/>
    <w:rsid w:val="00CA148A"/>
    <w:rsid w:val="00CA383E"/>
    <w:rsid w:val="00CA4F73"/>
    <w:rsid w:val="00CB535E"/>
    <w:rsid w:val="00CC1F7B"/>
    <w:rsid w:val="00CD20F6"/>
    <w:rsid w:val="00CF24D8"/>
    <w:rsid w:val="00D172DD"/>
    <w:rsid w:val="00D239BB"/>
    <w:rsid w:val="00D279F2"/>
    <w:rsid w:val="00D32B3B"/>
    <w:rsid w:val="00D53CA8"/>
    <w:rsid w:val="00D67A0D"/>
    <w:rsid w:val="00D72A90"/>
    <w:rsid w:val="00D801E5"/>
    <w:rsid w:val="00DC178F"/>
    <w:rsid w:val="00DD4278"/>
    <w:rsid w:val="00DE1C35"/>
    <w:rsid w:val="00E00871"/>
    <w:rsid w:val="00E20EFF"/>
    <w:rsid w:val="00E23C82"/>
    <w:rsid w:val="00E27D54"/>
    <w:rsid w:val="00E5262B"/>
    <w:rsid w:val="00E85015"/>
    <w:rsid w:val="00E968DE"/>
    <w:rsid w:val="00EA070E"/>
    <w:rsid w:val="00EA6A17"/>
    <w:rsid w:val="00EB0FA5"/>
    <w:rsid w:val="00ED3F94"/>
    <w:rsid w:val="00EE3920"/>
    <w:rsid w:val="00EF79E5"/>
    <w:rsid w:val="00F10412"/>
    <w:rsid w:val="00F238F7"/>
    <w:rsid w:val="00F37626"/>
    <w:rsid w:val="00F4197A"/>
    <w:rsid w:val="00F56585"/>
    <w:rsid w:val="00F8107A"/>
    <w:rsid w:val="00F853DE"/>
    <w:rsid w:val="00FB32B4"/>
    <w:rsid w:val="00FD3555"/>
    <w:rsid w:val="00FF2E40"/>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355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D35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D355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D3555"/>
    <w:pPr>
      <w:widowControl w:val="0"/>
      <w:autoSpaceDE w:val="0"/>
      <w:autoSpaceDN w:val="0"/>
      <w:spacing w:after="0" w:line="240" w:lineRule="auto"/>
    </w:pPr>
    <w:rPr>
      <w:rFonts w:ascii="Tahoma" w:eastAsiaTheme="minorEastAsia" w:hAnsi="Tahoma" w:cs="Tahoma"/>
      <w:sz w:val="20"/>
      <w:lang w:eastAsia="ru-RU"/>
    </w:rPr>
  </w:style>
  <w:style w:type="table" w:styleId="a3">
    <w:name w:val="Table Grid"/>
    <w:basedOn w:val="a1"/>
    <w:uiPriority w:val="59"/>
    <w:rsid w:val="00384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23C82"/>
    <w:rPr>
      <w:color w:val="0000FF" w:themeColor="hyperlink"/>
      <w:u w:val="single"/>
    </w:rPr>
  </w:style>
  <w:style w:type="paragraph" w:styleId="a5">
    <w:name w:val="List Paragraph"/>
    <w:basedOn w:val="a"/>
    <w:uiPriority w:val="34"/>
    <w:qFormat/>
    <w:rsid w:val="00CA148A"/>
    <w:pPr>
      <w:ind w:left="720"/>
      <w:contextualSpacing/>
    </w:pPr>
  </w:style>
  <w:style w:type="character" w:styleId="a6">
    <w:name w:val="annotation reference"/>
    <w:basedOn w:val="a0"/>
    <w:uiPriority w:val="99"/>
    <w:semiHidden/>
    <w:unhideWhenUsed/>
    <w:rsid w:val="00D32B3B"/>
    <w:rPr>
      <w:sz w:val="16"/>
      <w:szCs w:val="16"/>
    </w:rPr>
  </w:style>
  <w:style w:type="paragraph" w:styleId="a7">
    <w:name w:val="annotation text"/>
    <w:basedOn w:val="a"/>
    <w:link w:val="a8"/>
    <w:uiPriority w:val="99"/>
    <w:semiHidden/>
    <w:unhideWhenUsed/>
    <w:rsid w:val="00D32B3B"/>
    <w:pPr>
      <w:spacing w:line="240" w:lineRule="auto"/>
    </w:pPr>
    <w:rPr>
      <w:sz w:val="20"/>
      <w:szCs w:val="20"/>
    </w:rPr>
  </w:style>
  <w:style w:type="character" w:customStyle="1" w:styleId="a8">
    <w:name w:val="Текст примечания Знак"/>
    <w:basedOn w:val="a0"/>
    <w:link w:val="a7"/>
    <w:uiPriority w:val="99"/>
    <w:semiHidden/>
    <w:rsid w:val="00D32B3B"/>
    <w:rPr>
      <w:sz w:val="20"/>
      <w:szCs w:val="20"/>
    </w:rPr>
  </w:style>
  <w:style w:type="paragraph" w:styleId="a9">
    <w:name w:val="annotation subject"/>
    <w:basedOn w:val="a7"/>
    <w:next w:val="a7"/>
    <w:link w:val="aa"/>
    <w:uiPriority w:val="99"/>
    <w:semiHidden/>
    <w:unhideWhenUsed/>
    <w:rsid w:val="00D32B3B"/>
    <w:rPr>
      <w:b/>
      <w:bCs/>
    </w:rPr>
  </w:style>
  <w:style w:type="character" w:customStyle="1" w:styleId="aa">
    <w:name w:val="Тема примечания Знак"/>
    <w:basedOn w:val="a8"/>
    <w:link w:val="a9"/>
    <w:uiPriority w:val="99"/>
    <w:semiHidden/>
    <w:rsid w:val="00D32B3B"/>
    <w:rPr>
      <w:b/>
      <w:bCs/>
      <w:sz w:val="20"/>
      <w:szCs w:val="20"/>
    </w:rPr>
  </w:style>
  <w:style w:type="paragraph" w:styleId="ab">
    <w:name w:val="Balloon Text"/>
    <w:basedOn w:val="a"/>
    <w:link w:val="ac"/>
    <w:uiPriority w:val="99"/>
    <w:semiHidden/>
    <w:unhideWhenUsed/>
    <w:rsid w:val="00D32B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32B3B"/>
    <w:rPr>
      <w:rFonts w:ascii="Tahoma" w:hAnsi="Tahoma" w:cs="Tahoma"/>
      <w:sz w:val="16"/>
      <w:szCs w:val="16"/>
    </w:rPr>
  </w:style>
  <w:style w:type="paragraph" w:styleId="ad">
    <w:name w:val="header"/>
    <w:basedOn w:val="a"/>
    <w:link w:val="ae"/>
    <w:uiPriority w:val="99"/>
    <w:unhideWhenUsed/>
    <w:rsid w:val="003D796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D7966"/>
  </w:style>
  <w:style w:type="paragraph" w:styleId="af">
    <w:name w:val="footer"/>
    <w:basedOn w:val="a"/>
    <w:link w:val="af0"/>
    <w:uiPriority w:val="99"/>
    <w:unhideWhenUsed/>
    <w:rsid w:val="003D796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D79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355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D35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D355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D3555"/>
    <w:pPr>
      <w:widowControl w:val="0"/>
      <w:autoSpaceDE w:val="0"/>
      <w:autoSpaceDN w:val="0"/>
      <w:spacing w:after="0" w:line="240" w:lineRule="auto"/>
    </w:pPr>
    <w:rPr>
      <w:rFonts w:ascii="Tahoma" w:eastAsiaTheme="minorEastAsia" w:hAnsi="Tahoma" w:cs="Tahoma"/>
      <w:sz w:val="20"/>
      <w:lang w:eastAsia="ru-RU"/>
    </w:rPr>
  </w:style>
  <w:style w:type="table" w:styleId="a3">
    <w:name w:val="Table Grid"/>
    <w:basedOn w:val="a1"/>
    <w:uiPriority w:val="59"/>
    <w:rsid w:val="00384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23C82"/>
    <w:rPr>
      <w:color w:val="0000FF" w:themeColor="hyperlink"/>
      <w:u w:val="single"/>
    </w:rPr>
  </w:style>
  <w:style w:type="paragraph" w:styleId="a5">
    <w:name w:val="List Paragraph"/>
    <w:basedOn w:val="a"/>
    <w:uiPriority w:val="34"/>
    <w:qFormat/>
    <w:rsid w:val="00CA148A"/>
    <w:pPr>
      <w:ind w:left="720"/>
      <w:contextualSpacing/>
    </w:pPr>
  </w:style>
  <w:style w:type="character" w:styleId="a6">
    <w:name w:val="annotation reference"/>
    <w:basedOn w:val="a0"/>
    <w:uiPriority w:val="99"/>
    <w:semiHidden/>
    <w:unhideWhenUsed/>
    <w:rsid w:val="00D32B3B"/>
    <w:rPr>
      <w:sz w:val="16"/>
      <w:szCs w:val="16"/>
    </w:rPr>
  </w:style>
  <w:style w:type="paragraph" w:styleId="a7">
    <w:name w:val="annotation text"/>
    <w:basedOn w:val="a"/>
    <w:link w:val="a8"/>
    <w:uiPriority w:val="99"/>
    <w:semiHidden/>
    <w:unhideWhenUsed/>
    <w:rsid w:val="00D32B3B"/>
    <w:pPr>
      <w:spacing w:line="240" w:lineRule="auto"/>
    </w:pPr>
    <w:rPr>
      <w:sz w:val="20"/>
      <w:szCs w:val="20"/>
    </w:rPr>
  </w:style>
  <w:style w:type="character" w:customStyle="1" w:styleId="a8">
    <w:name w:val="Текст примечания Знак"/>
    <w:basedOn w:val="a0"/>
    <w:link w:val="a7"/>
    <w:uiPriority w:val="99"/>
    <w:semiHidden/>
    <w:rsid w:val="00D32B3B"/>
    <w:rPr>
      <w:sz w:val="20"/>
      <w:szCs w:val="20"/>
    </w:rPr>
  </w:style>
  <w:style w:type="paragraph" w:styleId="a9">
    <w:name w:val="annotation subject"/>
    <w:basedOn w:val="a7"/>
    <w:next w:val="a7"/>
    <w:link w:val="aa"/>
    <w:uiPriority w:val="99"/>
    <w:semiHidden/>
    <w:unhideWhenUsed/>
    <w:rsid w:val="00D32B3B"/>
    <w:rPr>
      <w:b/>
      <w:bCs/>
    </w:rPr>
  </w:style>
  <w:style w:type="character" w:customStyle="1" w:styleId="aa">
    <w:name w:val="Тема примечания Знак"/>
    <w:basedOn w:val="a8"/>
    <w:link w:val="a9"/>
    <w:uiPriority w:val="99"/>
    <w:semiHidden/>
    <w:rsid w:val="00D32B3B"/>
    <w:rPr>
      <w:b/>
      <w:bCs/>
      <w:sz w:val="20"/>
      <w:szCs w:val="20"/>
    </w:rPr>
  </w:style>
  <w:style w:type="paragraph" w:styleId="ab">
    <w:name w:val="Balloon Text"/>
    <w:basedOn w:val="a"/>
    <w:link w:val="ac"/>
    <w:uiPriority w:val="99"/>
    <w:semiHidden/>
    <w:unhideWhenUsed/>
    <w:rsid w:val="00D32B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32B3B"/>
    <w:rPr>
      <w:rFonts w:ascii="Tahoma" w:hAnsi="Tahoma" w:cs="Tahoma"/>
      <w:sz w:val="16"/>
      <w:szCs w:val="16"/>
    </w:rPr>
  </w:style>
  <w:style w:type="paragraph" w:styleId="ad">
    <w:name w:val="header"/>
    <w:basedOn w:val="a"/>
    <w:link w:val="ae"/>
    <w:uiPriority w:val="99"/>
    <w:unhideWhenUsed/>
    <w:rsid w:val="003D796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D7966"/>
  </w:style>
  <w:style w:type="paragraph" w:styleId="af">
    <w:name w:val="footer"/>
    <w:basedOn w:val="a"/>
    <w:link w:val="af0"/>
    <w:uiPriority w:val="99"/>
    <w:unhideWhenUsed/>
    <w:rsid w:val="003D796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D7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61236">
      <w:bodyDiv w:val="1"/>
      <w:marLeft w:val="0"/>
      <w:marRight w:val="0"/>
      <w:marTop w:val="0"/>
      <w:marBottom w:val="0"/>
      <w:divBdr>
        <w:top w:val="none" w:sz="0" w:space="0" w:color="auto"/>
        <w:left w:val="none" w:sz="0" w:space="0" w:color="auto"/>
        <w:bottom w:val="none" w:sz="0" w:space="0" w:color="auto"/>
        <w:right w:val="none" w:sz="0" w:space="0" w:color="auto"/>
      </w:divBdr>
    </w:div>
    <w:div w:id="573780655">
      <w:bodyDiv w:val="1"/>
      <w:marLeft w:val="0"/>
      <w:marRight w:val="0"/>
      <w:marTop w:val="0"/>
      <w:marBottom w:val="0"/>
      <w:divBdr>
        <w:top w:val="none" w:sz="0" w:space="0" w:color="auto"/>
        <w:left w:val="none" w:sz="0" w:space="0" w:color="auto"/>
        <w:bottom w:val="none" w:sz="0" w:space="0" w:color="auto"/>
        <w:right w:val="none" w:sz="0" w:space="0" w:color="auto"/>
      </w:divBdr>
    </w:div>
    <w:div w:id="777485551">
      <w:bodyDiv w:val="1"/>
      <w:marLeft w:val="0"/>
      <w:marRight w:val="0"/>
      <w:marTop w:val="0"/>
      <w:marBottom w:val="0"/>
      <w:divBdr>
        <w:top w:val="none" w:sz="0" w:space="0" w:color="auto"/>
        <w:left w:val="none" w:sz="0" w:space="0" w:color="auto"/>
        <w:bottom w:val="none" w:sz="0" w:space="0" w:color="auto"/>
        <w:right w:val="none" w:sz="0" w:space="0" w:color="auto"/>
      </w:divBdr>
    </w:div>
    <w:div w:id="903024505">
      <w:bodyDiv w:val="1"/>
      <w:marLeft w:val="0"/>
      <w:marRight w:val="0"/>
      <w:marTop w:val="0"/>
      <w:marBottom w:val="0"/>
      <w:divBdr>
        <w:top w:val="none" w:sz="0" w:space="0" w:color="auto"/>
        <w:left w:val="none" w:sz="0" w:space="0" w:color="auto"/>
        <w:bottom w:val="none" w:sz="0" w:space="0" w:color="auto"/>
        <w:right w:val="none" w:sz="0" w:space="0" w:color="auto"/>
      </w:divBdr>
    </w:div>
    <w:div w:id="1027876218">
      <w:bodyDiv w:val="1"/>
      <w:marLeft w:val="0"/>
      <w:marRight w:val="0"/>
      <w:marTop w:val="0"/>
      <w:marBottom w:val="0"/>
      <w:divBdr>
        <w:top w:val="none" w:sz="0" w:space="0" w:color="auto"/>
        <w:left w:val="none" w:sz="0" w:space="0" w:color="auto"/>
        <w:bottom w:val="none" w:sz="0" w:space="0" w:color="auto"/>
        <w:right w:val="none" w:sz="0" w:space="0" w:color="auto"/>
      </w:divBdr>
    </w:div>
    <w:div w:id="1177960396">
      <w:bodyDiv w:val="1"/>
      <w:marLeft w:val="0"/>
      <w:marRight w:val="0"/>
      <w:marTop w:val="0"/>
      <w:marBottom w:val="0"/>
      <w:divBdr>
        <w:top w:val="none" w:sz="0" w:space="0" w:color="auto"/>
        <w:left w:val="none" w:sz="0" w:space="0" w:color="auto"/>
        <w:bottom w:val="none" w:sz="0" w:space="0" w:color="auto"/>
        <w:right w:val="none" w:sz="0" w:space="0" w:color="auto"/>
      </w:divBdr>
    </w:div>
    <w:div w:id="1229610888">
      <w:bodyDiv w:val="1"/>
      <w:marLeft w:val="0"/>
      <w:marRight w:val="0"/>
      <w:marTop w:val="0"/>
      <w:marBottom w:val="0"/>
      <w:divBdr>
        <w:top w:val="none" w:sz="0" w:space="0" w:color="auto"/>
        <w:left w:val="none" w:sz="0" w:space="0" w:color="auto"/>
        <w:bottom w:val="none" w:sz="0" w:space="0" w:color="auto"/>
        <w:right w:val="none" w:sz="0" w:space="0" w:color="auto"/>
      </w:divBdr>
    </w:div>
    <w:div w:id="1506092885">
      <w:bodyDiv w:val="1"/>
      <w:marLeft w:val="0"/>
      <w:marRight w:val="0"/>
      <w:marTop w:val="0"/>
      <w:marBottom w:val="0"/>
      <w:divBdr>
        <w:top w:val="none" w:sz="0" w:space="0" w:color="auto"/>
        <w:left w:val="none" w:sz="0" w:space="0" w:color="auto"/>
        <w:bottom w:val="none" w:sz="0" w:space="0" w:color="auto"/>
        <w:right w:val="none" w:sz="0" w:space="0" w:color="auto"/>
      </w:divBdr>
    </w:div>
    <w:div w:id="205149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78765&amp;dst=10159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78765&amp;dst=10154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78765&amp;dst=101547" TargetMode="External"/><Relationship Id="rId5" Type="http://schemas.openxmlformats.org/officeDocument/2006/relationships/settings" Target="settings.xml"/><Relationship Id="rId15" Type="http://schemas.openxmlformats.org/officeDocument/2006/relationships/hyperlink" Target="https://login.consultant.ru/link/?req=doc&amp;base=LAW&amp;n=493279&amp;dst=2775" TargetMode="External"/><Relationship Id="rId10" Type="http://schemas.openxmlformats.org/officeDocument/2006/relationships/hyperlink" Target="https://login.consultant.ru/link/?req=doc&amp;base=LAW&amp;n=478765&amp;dst=100745" TargetMode="External"/><Relationship Id="rId4" Type="http://schemas.microsoft.com/office/2007/relationships/stylesWithEffects" Target="stylesWithEffects.xml"/><Relationship Id="rId9" Type="http://schemas.openxmlformats.org/officeDocument/2006/relationships/hyperlink" Target="https://login.consultant.ru/link/?req=doc&amp;base=LAW&amp;n=497793" TargetMode="External"/><Relationship Id="rId14" Type="http://schemas.openxmlformats.org/officeDocument/2006/relationships/hyperlink" Target="https://login.consultant.ru/link/?req=doc&amp;base=LAW&amp;n=495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36E40-5EB9-460D-9C4B-7F65C5B18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1984</TotalTime>
  <Pages>23</Pages>
  <Words>4788</Words>
  <Characters>27294</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gcheb_ot1</dc:creator>
  <cp:lastModifiedBy>gcheb_ot1 </cp:lastModifiedBy>
  <cp:revision>86</cp:revision>
  <cp:lastPrinted>2025-02-20T11:20:00Z</cp:lastPrinted>
  <dcterms:created xsi:type="dcterms:W3CDTF">2024-07-04T12:12:00Z</dcterms:created>
  <dcterms:modified xsi:type="dcterms:W3CDTF">2025-02-24T07:04:00Z</dcterms:modified>
</cp:coreProperties>
</file>