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Pr="0051285C" w:rsidRDefault="002226D0" w:rsidP="002226D0">
      <w:pPr>
        <w:jc w:val="center"/>
        <w:rPr>
          <w:b/>
          <w:spacing w:val="60"/>
          <w:sz w:val="26"/>
          <w:szCs w:val="26"/>
        </w:rPr>
      </w:pPr>
      <w:r w:rsidRPr="0051285C">
        <w:rPr>
          <w:b/>
          <w:spacing w:val="60"/>
          <w:sz w:val="26"/>
          <w:szCs w:val="26"/>
        </w:rPr>
        <w:t>РЕШЕНИЕ</w:t>
      </w:r>
    </w:p>
    <w:p w:rsidR="002226D0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51285C" w:rsidTr="00C163C7">
        <w:trPr>
          <w:trHeight w:val="523"/>
          <w:jc w:val="center"/>
        </w:trPr>
        <w:tc>
          <w:tcPr>
            <w:tcW w:w="2863" w:type="dxa"/>
          </w:tcPr>
          <w:p w:rsidR="002226D0" w:rsidRPr="0051285C" w:rsidRDefault="00762984" w:rsidP="00C97C64">
            <w:pPr>
              <w:spacing w:befor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226D0" w:rsidRPr="0051285C">
              <w:rPr>
                <w:sz w:val="26"/>
                <w:szCs w:val="26"/>
              </w:rPr>
              <w:t xml:space="preserve"> </w:t>
            </w:r>
            <w:r w:rsidR="00C97C64" w:rsidRPr="0051285C">
              <w:rPr>
                <w:sz w:val="26"/>
                <w:szCs w:val="26"/>
              </w:rPr>
              <w:t>января</w:t>
            </w:r>
            <w:r w:rsidR="002226D0" w:rsidRPr="0051285C">
              <w:rPr>
                <w:sz w:val="26"/>
                <w:szCs w:val="26"/>
              </w:rPr>
              <w:t xml:space="preserve"> 202</w:t>
            </w:r>
            <w:r w:rsidR="00C97C64" w:rsidRPr="0051285C">
              <w:rPr>
                <w:sz w:val="26"/>
                <w:szCs w:val="26"/>
              </w:rPr>
              <w:t>4</w:t>
            </w:r>
            <w:r w:rsidR="002226D0" w:rsidRPr="0051285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226D0" w:rsidRPr="0051285C" w:rsidRDefault="002226D0" w:rsidP="00931809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51285C" w:rsidRDefault="00C97C64" w:rsidP="00762984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51285C">
              <w:rPr>
                <w:sz w:val="26"/>
                <w:szCs w:val="26"/>
              </w:rPr>
              <w:t xml:space="preserve">№ </w:t>
            </w:r>
            <w:r w:rsidR="00F30A5F" w:rsidRPr="0051285C">
              <w:rPr>
                <w:sz w:val="26"/>
                <w:szCs w:val="26"/>
              </w:rPr>
              <w:t>7</w:t>
            </w:r>
            <w:r w:rsidR="00762984">
              <w:rPr>
                <w:sz w:val="26"/>
                <w:szCs w:val="26"/>
              </w:rPr>
              <w:t>4</w:t>
            </w:r>
            <w:r w:rsidR="002226D0" w:rsidRPr="0051285C">
              <w:rPr>
                <w:sz w:val="26"/>
                <w:szCs w:val="26"/>
              </w:rPr>
              <w:t>/</w:t>
            </w:r>
            <w:r w:rsidR="00F30A5F" w:rsidRPr="0051285C">
              <w:rPr>
                <w:sz w:val="26"/>
                <w:szCs w:val="26"/>
              </w:rPr>
              <w:t>3</w:t>
            </w:r>
            <w:r w:rsidR="009B7C7F" w:rsidRPr="0051285C">
              <w:rPr>
                <w:sz w:val="26"/>
                <w:szCs w:val="26"/>
              </w:rPr>
              <w:t>5</w:t>
            </w:r>
            <w:r w:rsidR="00762984">
              <w:rPr>
                <w:sz w:val="26"/>
                <w:szCs w:val="26"/>
              </w:rPr>
              <w:t>3</w:t>
            </w:r>
            <w:r w:rsidR="002226D0" w:rsidRPr="0051285C">
              <w:rPr>
                <w:sz w:val="26"/>
                <w:szCs w:val="26"/>
              </w:rPr>
              <w:t>-</w:t>
            </w:r>
            <w:r w:rsidR="002226D0" w:rsidRPr="0051285C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51285C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F43C68" w:rsidRPr="0051285C" w:rsidRDefault="00F43C68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F43C68" w:rsidRPr="0051285C" w:rsidTr="00762984">
        <w:tc>
          <w:tcPr>
            <w:tcW w:w="5954" w:type="dxa"/>
          </w:tcPr>
          <w:p w:rsidR="00F43C68" w:rsidRPr="008C7971" w:rsidRDefault="008C7971" w:rsidP="008C79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/>
                <w:b/>
                <w:sz w:val="26"/>
                <w:szCs w:val="26"/>
              </w:rPr>
            </w:pPr>
            <w:bookmarkStart w:id="0" w:name="_GoBack"/>
            <w:r w:rsidRPr="008C7971">
              <w:rPr>
                <w:b/>
                <w:bCs/>
                <w:sz w:val="26"/>
                <w:szCs w:val="26"/>
              </w:rPr>
              <w:t xml:space="preserve">Об освобождении </w:t>
            </w:r>
            <w:bookmarkStart w:id="1" w:name="_Hlk130995741"/>
            <w:r w:rsidRPr="008C7971">
              <w:rPr>
                <w:b/>
                <w:bCs/>
                <w:sz w:val="26"/>
                <w:szCs w:val="26"/>
              </w:rPr>
              <w:t xml:space="preserve">Степановой </w:t>
            </w:r>
            <w:r w:rsidRPr="008C7971">
              <w:rPr>
                <w:b/>
                <w:bCs/>
                <w:sz w:val="26"/>
                <w:szCs w:val="26"/>
              </w:rPr>
              <w:t xml:space="preserve">Ирины </w:t>
            </w:r>
            <w:r w:rsidRPr="008C7971">
              <w:rPr>
                <w:b/>
                <w:bCs/>
                <w:sz w:val="26"/>
                <w:szCs w:val="26"/>
              </w:rPr>
              <w:t>Валентиновны</w:t>
            </w:r>
            <w:bookmarkEnd w:id="1"/>
            <w:r w:rsidRPr="008C7971">
              <w:rPr>
                <w:b/>
                <w:bCs/>
                <w:sz w:val="26"/>
                <w:szCs w:val="26"/>
              </w:rPr>
              <w:t xml:space="preserve"> </w:t>
            </w:r>
            <w:r w:rsidRPr="008C7971">
              <w:rPr>
                <w:b/>
                <w:bCs/>
                <w:sz w:val="26"/>
                <w:szCs w:val="26"/>
              </w:rPr>
              <w:t xml:space="preserve">от обязанностей члена </w:t>
            </w:r>
            <w:r w:rsidRPr="008C7971">
              <w:rPr>
                <w:b/>
                <w:bCs/>
                <w:sz w:val="26"/>
                <w:szCs w:val="26"/>
              </w:rPr>
              <w:t>участковой изб</w:t>
            </w:r>
            <w:r w:rsidRPr="008C7971">
              <w:rPr>
                <w:b/>
                <w:bCs/>
                <w:sz w:val="26"/>
                <w:szCs w:val="26"/>
              </w:rPr>
              <w:t xml:space="preserve">ирательной комиссии </w:t>
            </w:r>
            <w:r w:rsidRPr="008C7971">
              <w:rPr>
                <w:b/>
                <w:bCs/>
                <w:sz w:val="26"/>
                <w:szCs w:val="26"/>
              </w:rPr>
              <w:t xml:space="preserve">избирательного участка № 2104 </w:t>
            </w:r>
            <w:r w:rsidRPr="008C7971">
              <w:rPr>
                <w:b/>
                <w:bCs/>
                <w:sz w:val="26"/>
                <w:szCs w:val="26"/>
              </w:rPr>
              <w:t>с правом решающего голоса до истечения срока полномочий</w:t>
            </w:r>
            <w:bookmarkEnd w:id="0"/>
          </w:p>
        </w:tc>
        <w:tc>
          <w:tcPr>
            <w:tcW w:w="3509" w:type="dxa"/>
          </w:tcPr>
          <w:p w:rsidR="00F43C68" w:rsidRPr="0051285C" w:rsidRDefault="00F43C68" w:rsidP="002226D0">
            <w:pPr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Pr="00C97C64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8C7971" w:rsidRPr="008C7971" w:rsidRDefault="008C7971" w:rsidP="008C7971">
      <w:pPr>
        <w:spacing w:line="276" w:lineRule="auto"/>
        <w:ind w:firstLine="782"/>
        <w:jc w:val="both"/>
        <w:rPr>
          <w:b/>
          <w:bCs/>
          <w:sz w:val="26"/>
          <w:szCs w:val="26"/>
        </w:rPr>
      </w:pPr>
      <w:r w:rsidRPr="008C7971">
        <w:rPr>
          <w:bCs/>
          <w:sz w:val="26"/>
          <w:szCs w:val="26"/>
        </w:rPr>
        <w:t>В соответствии с пунктами 6, 11 статьи 29 Федерального закона «Об</w:t>
      </w:r>
      <w:r w:rsidR="009C160A">
        <w:rPr>
          <w:bCs/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>основных гарантиях избирательных прав и права на участие в</w:t>
      </w:r>
      <w:r>
        <w:rPr>
          <w:bCs/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 xml:space="preserve">референдуме граждан Российской Федерации» и на основании заявления </w:t>
      </w:r>
      <w:r>
        <w:rPr>
          <w:bCs/>
          <w:sz w:val="26"/>
          <w:szCs w:val="26"/>
        </w:rPr>
        <w:t xml:space="preserve">члена </w:t>
      </w:r>
      <w:r w:rsidRPr="008C7971">
        <w:rPr>
          <w:bCs/>
          <w:sz w:val="26"/>
          <w:szCs w:val="26"/>
        </w:rPr>
        <w:t>участковой избирательной комиссии избирательного участка № 2104 с правом решающего голоса</w:t>
      </w:r>
      <w:r w:rsidRPr="008C7971">
        <w:rPr>
          <w:sz w:val="26"/>
          <w:szCs w:val="26"/>
        </w:rPr>
        <w:t xml:space="preserve"> </w:t>
      </w:r>
      <w:r w:rsidRPr="008C7971">
        <w:rPr>
          <w:bCs/>
          <w:sz w:val="26"/>
          <w:szCs w:val="26"/>
        </w:rPr>
        <w:t xml:space="preserve">Степановой Ирины Валентиновны </w:t>
      </w:r>
      <w:r>
        <w:rPr>
          <w:bCs/>
          <w:sz w:val="26"/>
          <w:szCs w:val="26"/>
        </w:rPr>
        <w:t>Шемуршинская территориальная и</w:t>
      </w:r>
      <w:r w:rsidRPr="008C7971">
        <w:rPr>
          <w:bCs/>
          <w:sz w:val="26"/>
          <w:szCs w:val="26"/>
        </w:rPr>
        <w:t xml:space="preserve">збирательная комиссия  </w:t>
      </w:r>
      <w:r w:rsidRPr="008C7971">
        <w:rPr>
          <w:b/>
          <w:bCs/>
          <w:sz w:val="26"/>
          <w:szCs w:val="26"/>
        </w:rPr>
        <w:t>р е ш и л а:</w:t>
      </w:r>
    </w:p>
    <w:p w:rsidR="008C7971" w:rsidRPr="008C7971" w:rsidRDefault="008C7971" w:rsidP="008C797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C7971">
        <w:rPr>
          <w:sz w:val="26"/>
          <w:szCs w:val="26"/>
        </w:rPr>
        <w:t xml:space="preserve">Освободить </w:t>
      </w:r>
      <w:r w:rsidRPr="008C7971">
        <w:rPr>
          <w:bCs/>
          <w:sz w:val="26"/>
          <w:szCs w:val="26"/>
        </w:rPr>
        <w:t>Степанов</w:t>
      </w:r>
      <w:r>
        <w:rPr>
          <w:bCs/>
          <w:sz w:val="26"/>
          <w:szCs w:val="26"/>
        </w:rPr>
        <w:t>у</w:t>
      </w:r>
      <w:r w:rsidRPr="008C7971">
        <w:rPr>
          <w:bCs/>
          <w:sz w:val="26"/>
          <w:szCs w:val="26"/>
        </w:rPr>
        <w:t xml:space="preserve"> Ирин</w:t>
      </w:r>
      <w:r>
        <w:rPr>
          <w:bCs/>
          <w:sz w:val="26"/>
          <w:szCs w:val="26"/>
        </w:rPr>
        <w:t>у</w:t>
      </w:r>
      <w:r w:rsidRPr="008C797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Валентиновну</w:t>
      </w:r>
      <w:r w:rsidRPr="008C7971">
        <w:rPr>
          <w:bCs/>
          <w:sz w:val="26"/>
          <w:szCs w:val="26"/>
        </w:rPr>
        <w:t xml:space="preserve"> </w:t>
      </w:r>
      <w:r w:rsidRPr="008C7971">
        <w:rPr>
          <w:sz w:val="26"/>
          <w:szCs w:val="26"/>
        </w:rPr>
        <w:t xml:space="preserve">от обязанностей </w:t>
      </w:r>
      <w:r w:rsidR="009C160A">
        <w:rPr>
          <w:sz w:val="26"/>
          <w:szCs w:val="26"/>
        </w:rPr>
        <w:t xml:space="preserve">члена </w:t>
      </w:r>
      <w:r w:rsidR="009C160A" w:rsidRPr="008C7971">
        <w:rPr>
          <w:bCs/>
          <w:sz w:val="26"/>
          <w:szCs w:val="26"/>
        </w:rPr>
        <w:t>участковой избирательной комиссии избирательного участка № 2104 с правом решающего голоса</w:t>
      </w:r>
      <w:r w:rsidRPr="008C7971">
        <w:rPr>
          <w:sz w:val="26"/>
          <w:szCs w:val="26"/>
        </w:rPr>
        <w:t xml:space="preserve"> до истечения срока полномочий.</w:t>
      </w:r>
    </w:p>
    <w:p w:rsidR="0051285C" w:rsidRPr="008C7971" w:rsidRDefault="009C160A" w:rsidP="009C160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1285C" w:rsidRPr="008C7971">
        <w:rPr>
          <w:sz w:val="26"/>
          <w:szCs w:val="26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8C7971" w:rsidRDefault="0051285C" w:rsidP="008C7971">
      <w:pPr>
        <w:pStyle w:val="a7"/>
        <w:spacing w:line="276" w:lineRule="auto"/>
        <w:ind w:firstLine="708"/>
        <w:rPr>
          <w:color w:val="000000"/>
          <w:sz w:val="26"/>
          <w:szCs w:val="26"/>
        </w:rPr>
      </w:pPr>
    </w:p>
    <w:p w:rsidR="00FE1ADF" w:rsidRPr="00B91F57" w:rsidRDefault="00FE1ADF" w:rsidP="00370621">
      <w:pPr>
        <w:pStyle w:val="a7"/>
        <w:spacing w:line="276" w:lineRule="auto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B91F57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Default="002226D0" w:rsidP="0037062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 xml:space="preserve">Председатель </w:t>
            </w:r>
          </w:p>
          <w:p w:rsidR="002226D0" w:rsidRPr="00961EAF" w:rsidRDefault="002226D0" w:rsidP="00370621">
            <w:pPr>
              <w:pStyle w:val="a7"/>
              <w:spacing w:line="276" w:lineRule="auto"/>
              <w:jc w:val="center"/>
            </w:pPr>
            <w:r w:rsidRPr="00B91F57">
              <w:rPr>
                <w:sz w:val="26"/>
                <w:szCs w:val="26"/>
              </w:rPr>
              <w:t>Шемуршинской</w:t>
            </w:r>
            <w:r w:rsidR="00F30A5F">
              <w:rPr>
                <w:sz w:val="26"/>
                <w:szCs w:val="26"/>
              </w:rPr>
              <w:t xml:space="preserve"> </w:t>
            </w:r>
            <w:r w:rsidRPr="00B91F57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61EAF" w:rsidRDefault="002226D0" w:rsidP="00370621">
            <w:pPr>
              <w:pStyle w:val="a7"/>
              <w:spacing w:line="276" w:lineRule="auto"/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B91F57" w:rsidRDefault="002226D0" w:rsidP="0037062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931809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Default="002226D0" w:rsidP="00F30A5F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 xml:space="preserve">Секретарь </w:t>
            </w:r>
          </w:p>
          <w:p w:rsidR="002226D0" w:rsidRPr="00B91F57" w:rsidRDefault="002226D0" w:rsidP="00F30A5F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Шемуршинской</w:t>
            </w:r>
            <w:r w:rsidR="00F30A5F">
              <w:rPr>
                <w:sz w:val="26"/>
                <w:szCs w:val="26"/>
              </w:rPr>
              <w:t xml:space="preserve"> </w:t>
            </w:r>
            <w:r w:rsidRPr="00B91F57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B91F57" w:rsidRDefault="002226D0" w:rsidP="00931809">
            <w:pPr>
              <w:pStyle w:val="a7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B91F57" w:rsidRDefault="002226D0" w:rsidP="002226D0">
            <w:pPr>
              <w:pStyle w:val="a7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B91F57" w:rsidRDefault="002226D0" w:rsidP="0093180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B91F57" w:rsidRDefault="002226D0" w:rsidP="002226D0">
            <w:pPr>
              <w:pStyle w:val="a7"/>
              <w:jc w:val="right"/>
              <w:rPr>
                <w:sz w:val="26"/>
                <w:szCs w:val="26"/>
              </w:rPr>
            </w:pPr>
            <w:r w:rsidRPr="00B91F57">
              <w:rPr>
                <w:sz w:val="26"/>
                <w:szCs w:val="26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p w:rsidR="00F50F95" w:rsidRDefault="00F50F95" w:rsidP="00115824">
      <w:pPr>
        <w:ind w:right="-284"/>
        <w:jc w:val="center"/>
        <w:rPr>
          <w:b/>
          <w:sz w:val="28"/>
          <w:szCs w:val="28"/>
        </w:rPr>
      </w:pPr>
    </w:p>
    <w:sectPr w:rsidR="00F50F95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63F74"/>
    <w:rsid w:val="000D3A30"/>
    <w:rsid w:val="000E36BE"/>
    <w:rsid w:val="000F6A8E"/>
    <w:rsid w:val="00115824"/>
    <w:rsid w:val="00130D7D"/>
    <w:rsid w:val="001E58C1"/>
    <w:rsid w:val="00202D20"/>
    <w:rsid w:val="00205A11"/>
    <w:rsid w:val="002226D0"/>
    <w:rsid w:val="002B683F"/>
    <w:rsid w:val="0030168A"/>
    <w:rsid w:val="00370621"/>
    <w:rsid w:val="00371268"/>
    <w:rsid w:val="003C6ABD"/>
    <w:rsid w:val="00406D63"/>
    <w:rsid w:val="0042411C"/>
    <w:rsid w:val="00456AA3"/>
    <w:rsid w:val="0051285C"/>
    <w:rsid w:val="00570455"/>
    <w:rsid w:val="00592AA6"/>
    <w:rsid w:val="005D721C"/>
    <w:rsid w:val="00644784"/>
    <w:rsid w:val="00762984"/>
    <w:rsid w:val="008C7971"/>
    <w:rsid w:val="008D5B3B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83A73"/>
    <w:rsid w:val="00AA04B0"/>
    <w:rsid w:val="00AD29DD"/>
    <w:rsid w:val="00B450C8"/>
    <w:rsid w:val="00B91F57"/>
    <w:rsid w:val="00BC4098"/>
    <w:rsid w:val="00C03591"/>
    <w:rsid w:val="00C163C7"/>
    <w:rsid w:val="00C4453B"/>
    <w:rsid w:val="00C462D0"/>
    <w:rsid w:val="00C50D4F"/>
    <w:rsid w:val="00C6004D"/>
    <w:rsid w:val="00C71928"/>
    <w:rsid w:val="00C97C64"/>
    <w:rsid w:val="00D56A92"/>
    <w:rsid w:val="00D73DD1"/>
    <w:rsid w:val="00D80543"/>
    <w:rsid w:val="00D92AA7"/>
    <w:rsid w:val="00DE3BF4"/>
    <w:rsid w:val="00E1622D"/>
    <w:rsid w:val="00E32B94"/>
    <w:rsid w:val="00E75550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10</cp:revision>
  <cp:lastPrinted>2024-01-24T08:07:00Z</cp:lastPrinted>
  <dcterms:created xsi:type="dcterms:W3CDTF">2024-01-18T14:11:00Z</dcterms:created>
  <dcterms:modified xsi:type="dcterms:W3CDTF">2024-01-24T10:55:00Z</dcterms:modified>
</cp:coreProperties>
</file>