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91FC8" w:rsidTr="003066C0">
        <w:trPr>
          <w:trHeight w:val="122"/>
        </w:trPr>
        <w:tc>
          <w:tcPr>
            <w:tcW w:w="3888" w:type="dxa"/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91FC8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91F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920DEE" w:rsidRDefault="00D04462" w:rsidP="006C12A6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920DEE" w:rsidRDefault="00D04462" w:rsidP="006C12A6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920DEE" w:rsidRDefault="004040A4" w:rsidP="006C12A6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920DEE" w:rsidRDefault="00D04462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920DEE" w:rsidRDefault="00093946" w:rsidP="006C12A6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29FD" w:rsidRPr="00920DEE" w:rsidRDefault="00D565D8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8C29FD" w:rsidRPr="00920DE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21:12:120101:127</w:t>
        </w:r>
      </w:hyperlink>
      <w:r w:rsidRPr="00920DEE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,</w:t>
      </w:r>
      <w:r w:rsidR="00C91FC8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расположенного по адресу: </w:t>
      </w:r>
      <w:r w:rsidR="008C29FD" w:rsidRPr="00920D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8C29FD" w:rsidRPr="00920D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8C29FD" w:rsidRPr="00920D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.К</w:t>
      </w:r>
      <w:proofErr w:type="gramEnd"/>
      <w:r w:rsidR="008C29FD" w:rsidRPr="00920D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8C29FD" w:rsidRPr="00920D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8C29FD" w:rsidRPr="00920D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дск</w:t>
      </w:r>
      <w:proofErr w:type="spellEnd"/>
      <w:r w:rsidR="008C29FD" w:rsidRPr="00920D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"Луч", 6/9, площадь 530 кв.м.</w:t>
      </w:r>
      <w:r w:rsidR="008C29FD" w:rsidRPr="00920DEE">
        <w:rPr>
          <w:rFonts w:ascii="Times New Roman" w:hAnsi="Times New Roman" w:cs="Times New Roman"/>
          <w:sz w:val="24"/>
          <w:szCs w:val="24"/>
        </w:rPr>
        <w:t xml:space="preserve"> </w:t>
      </w: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качестве его правообладателя, владеющим данным объектом недвижимости на праве собственности, </w:t>
      </w:r>
      <w:r w:rsidR="00C91FC8" w:rsidRPr="00920DEE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="008C29FD" w:rsidRPr="00920DEE">
        <w:rPr>
          <w:rFonts w:ascii="Times New Roman" w:hAnsi="Times New Roman" w:cs="Times New Roman"/>
          <w:sz w:val="24"/>
          <w:szCs w:val="24"/>
        </w:rPr>
        <w:t xml:space="preserve">Майоров Юрий Михайлович  14.05.1969 года рождения, место рождения – </w:t>
      </w:r>
      <w:proofErr w:type="spellStart"/>
      <w:r w:rsidR="008C29FD" w:rsidRPr="00920DEE">
        <w:rPr>
          <w:rFonts w:ascii="Times New Roman" w:hAnsi="Times New Roman" w:cs="Times New Roman"/>
          <w:sz w:val="24"/>
          <w:szCs w:val="24"/>
        </w:rPr>
        <w:t>г.Козловка</w:t>
      </w:r>
      <w:proofErr w:type="spellEnd"/>
      <w:r w:rsidR="008C29FD" w:rsidRPr="00920DEE">
        <w:rPr>
          <w:rFonts w:ascii="Times New Roman" w:hAnsi="Times New Roman" w:cs="Times New Roman"/>
          <w:sz w:val="24"/>
          <w:szCs w:val="24"/>
        </w:rPr>
        <w:t xml:space="preserve"> Чувашская Республика, паспорт граждан</w:t>
      </w:r>
      <w:r w:rsidR="009960B3">
        <w:rPr>
          <w:rFonts w:ascii="Times New Roman" w:hAnsi="Times New Roman" w:cs="Times New Roman"/>
          <w:sz w:val="24"/>
          <w:szCs w:val="24"/>
        </w:rPr>
        <w:t>ина Российской Федерации серия 00</w:t>
      </w:r>
      <w:r w:rsidR="008C29FD" w:rsidRPr="00920DEE">
        <w:rPr>
          <w:rFonts w:ascii="Times New Roman" w:hAnsi="Times New Roman" w:cs="Times New Roman"/>
          <w:sz w:val="24"/>
          <w:szCs w:val="24"/>
        </w:rPr>
        <w:t xml:space="preserve"> </w:t>
      </w:r>
      <w:r w:rsidR="009960B3">
        <w:rPr>
          <w:rFonts w:ascii="Times New Roman" w:hAnsi="Times New Roman" w:cs="Times New Roman"/>
          <w:sz w:val="24"/>
          <w:szCs w:val="24"/>
        </w:rPr>
        <w:t>00</w:t>
      </w:r>
      <w:r w:rsidR="008C29FD" w:rsidRPr="00920DEE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9960B3">
        <w:rPr>
          <w:rFonts w:ascii="Times New Roman" w:hAnsi="Times New Roman" w:cs="Times New Roman"/>
          <w:sz w:val="24"/>
          <w:szCs w:val="24"/>
        </w:rPr>
        <w:t>0</w:t>
      </w:r>
      <w:r w:rsidR="008C29FD" w:rsidRPr="00920DEE">
        <w:rPr>
          <w:rFonts w:ascii="Times New Roman" w:hAnsi="Times New Roman" w:cs="Times New Roman"/>
          <w:sz w:val="24"/>
          <w:szCs w:val="24"/>
        </w:rPr>
        <w:t>0</w:t>
      </w:r>
      <w:r w:rsidR="009960B3">
        <w:rPr>
          <w:rFonts w:ascii="Times New Roman" w:hAnsi="Times New Roman" w:cs="Times New Roman"/>
          <w:sz w:val="24"/>
          <w:szCs w:val="24"/>
        </w:rPr>
        <w:t>0</w:t>
      </w:r>
      <w:r w:rsidR="008C29FD" w:rsidRPr="00920DEE">
        <w:rPr>
          <w:rFonts w:ascii="Times New Roman" w:hAnsi="Times New Roman" w:cs="Times New Roman"/>
          <w:sz w:val="24"/>
          <w:szCs w:val="24"/>
        </w:rPr>
        <w:t>0</w:t>
      </w:r>
      <w:r w:rsidR="009960B3">
        <w:rPr>
          <w:rFonts w:ascii="Times New Roman" w:hAnsi="Times New Roman" w:cs="Times New Roman"/>
          <w:sz w:val="24"/>
          <w:szCs w:val="24"/>
        </w:rPr>
        <w:t>00</w:t>
      </w:r>
      <w:r w:rsidR="008C29FD" w:rsidRPr="00920DEE">
        <w:rPr>
          <w:rFonts w:ascii="Times New Roman" w:hAnsi="Times New Roman" w:cs="Times New Roman"/>
          <w:sz w:val="24"/>
          <w:szCs w:val="24"/>
        </w:rPr>
        <w:t xml:space="preserve"> выдан ТП в </w:t>
      </w:r>
      <w:proofErr w:type="spellStart"/>
      <w:r w:rsidR="008C29FD" w:rsidRPr="00920DEE">
        <w:rPr>
          <w:rFonts w:ascii="Times New Roman" w:hAnsi="Times New Roman" w:cs="Times New Roman"/>
          <w:sz w:val="24"/>
          <w:szCs w:val="24"/>
        </w:rPr>
        <w:t>г.Козловка</w:t>
      </w:r>
      <w:proofErr w:type="spellEnd"/>
      <w:r w:rsidR="008C29FD" w:rsidRPr="00920DEE">
        <w:rPr>
          <w:rFonts w:ascii="Times New Roman" w:hAnsi="Times New Roman" w:cs="Times New Roman"/>
          <w:sz w:val="24"/>
          <w:szCs w:val="24"/>
        </w:rPr>
        <w:t xml:space="preserve"> межрайонного отдела УФМС России по Чувашской Республике в </w:t>
      </w:r>
      <w:proofErr w:type="spellStart"/>
      <w:r w:rsidR="008C29FD" w:rsidRPr="00920D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C29FD" w:rsidRPr="00920DEE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8C29FD" w:rsidRPr="00920DEE">
        <w:rPr>
          <w:rFonts w:ascii="Times New Roman" w:hAnsi="Times New Roman" w:cs="Times New Roman"/>
          <w:sz w:val="24"/>
          <w:szCs w:val="24"/>
        </w:rPr>
        <w:t>ивильск</w:t>
      </w:r>
      <w:proofErr w:type="spellEnd"/>
      <w:r w:rsidR="008C29FD" w:rsidRPr="00920DEE">
        <w:rPr>
          <w:rFonts w:ascii="Times New Roman" w:hAnsi="Times New Roman" w:cs="Times New Roman"/>
          <w:sz w:val="24"/>
          <w:szCs w:val="24"/>
        </w:rPr>
        <w:t xml:space="preserve"> </w:t>
      </w:r>
      <w:r w:rsidR="009960B3">
        <w:rPr>
          <w:rFonts w:ascii="Times New Roman" w:hAnsi="Times New Roman" w:cs="Times New Roman"/>
          <w:sz w:val="24"/>
          <w:szCs w:val="24"/>
        </w:rPr>
        <w:t>00</w:t>
      </w:r>
      <w:r w:rsidR="008C29FD" w:rsidRPr="00920DEE">
        <w:rPr>
          <w:rFonts w:ascii="Times New Roman" w:hAnsi="Times New Roman" w:cs="Times New Roman"/>
          <w:sz w:val="24"/>
          <w:szCs w:val="24"/>
        </w:rPr>
        <w:t>.0</w:t>
      </w:r>
      <w:r w:rsidR="009960B3">
        <w:rPr>
          <w:rFonts w:ascii="Times New Roman" w:hAnsi="Times New Roman" w:cs="Times New Roman"/>
          <w:sz w:val="24"/>
          <w:szCs w:val="24"/>
        </w:rPr>
        <w:t>0</w:t>
      </w:r>
      <w:r w:rsidR="008C29FD" w:rsidRPr="00920DEE">
        <w:rPr>
          <w:rFonts w:ascii="Times New Roman" w:hAnsi="Times New Roman" w:cs="Times New Roman"/>
          <w:sz w:val="24"/>
          <w:szCs w:val="24"/>
        </w:rPr>
        <w:t>.</w:t>
      </w:r>
      <w:r w:rsidR="009960B3">
        <w:rPr>
          <w:rFonts w:ascii="Times New Roman" w:hAnsi="Times New Roman" w:cs="Times New Roman"/>
          <w:sz w:val="24"/>
          <w:szCs w:val="24"/>
        </w:rPr>
        <w:t>0</w:t>
      </w:r>
      <w:r w:rsidR="008C29FD" w:rsidRPr="00920DEE">
        <w:rPr>
          <w:rFonts w:ascii="Times New Roman" w:hAnsi="Times New Roman" w:cs="Times New Roman"/>
          <w:sz w:val="24"/>
          <w:szCs w:val="24"/>
        </w:rPr>
        <w:t>0</w:t>
      </w:r>
      <w:r w:rsidR="009960B3">
        <w:rPr>
          <w:rFonts w:ascii="Times New Roman" w:hAnsi="Times New Roman" w:cs="Times New Roman"/>
          <w:sz w:val="24"/>
          <w:szCs w:val="24"/>
        </w:rPr>
        <w:t>00, СНИЛС 000</w:t>
      </w:r>
      <w:r w:rsidR="008C29FD" w:rsidRPr="00920DEE">
        <w:rPr>
          <w:rFonts w:ascii="Times New Roman" w:hAnsi="Times New Roman" w:cs="Times New Roman"/>
          <w:sz w:val="24"/>
          <w:szCs w:val="24"/>
        </w:rPr>
        <w:t>-</w:t>
      </w:r>
      <w:r w:rsidR="009960B3">
        <w:rPr>
          <w:rFonts w:ascii="Times New Roman" w:hAnsi="Times New Roman" w:cs="Times New Roman"/>
          <w:sz w:val="24"/>
          <w:szCs w:val="24"/>
        </w:rPr>
        <w:t>000</w:t>
      </w:r>
      <w:r w:rsidR="008C29FD" w:rsidRPr="00920DEE">
        <w:rPr>
          <w:rFonts w:ascii="Times New Roman" w:hAnsi="Times New Roman" w:cs="Times New Roman"/>
          <w:sz w:val="24"/>
          <w:szCs w:val="24"/>
        </w:rPr>
        <w:t>-</w:t>
      </w:r>
      <w:r w:rsidR="009960B3">
        <w:rPr>
          <w:rFonts w:ascii="Times New Roman" w:hAnsi="Times New Roman" w:cs="Times New Roman"/>
          <w:sz w:val="24"/>
          <w:szCs w:val="24"/>
        </w:rPr>
        <w:t>0</w:t>
      </w:r>
      <w:r w:rsidR="008C29FD" w:rsidRPr="00920DEE">
        <w:rPr>
          <w:rFonts w:ascii="Times New Roman" w:hAnsi="Times New Roman" w:cs="Times New Roman"/>
          <w:sz w:val="24"/>
          <w:szCs w:val="24"/>
        </w:rPr>
        <w:t>0</w:t>
      </w:r>
      <w:r w:rsidR="009960B3">
        <w:rPr>
          <w:rFonts w:ascii="Times New Roman" w:hAnsi="Times New Roman" w:cs="Times New Roman"/>
          <w:sz w:val="24"/>
          <w:szCs w:val="24"/>
        </w:rPr>
        <w:t>0</w:t>
      </w:r>
      <w:r w:rsidR="008C29FD" w:rsidRPr="00920DEE">
        <w:rPr>
          <w:rFonts w:ascii="Times New Roman" w:hAnsi="Times New Roman" w:cs="Times New Roman"/>
          <w:sz w:val="24"/>
          <w:szCs w:val="24"/>
        </w:rPr>
        <w:t xml:space="preserve"> </w:t>
      </w:r>
      <w:r w:rsidR="009960B3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8C29FD" w:rsidRPr="00920DEE">
        <w:rPr>
          <w:rFonts w:ascii="Times New Roman" w:hAnsi="Times New Roman" w:cs="Times New Roman"/>
          <w:sz w:val="24"/>
          <w:szCs w:val="24"/>
        </w:rPr>
        <w:t>0.</w:t>
      </w:r>
    </w:p>
    <w:p w:rsidR="008C29FD" w:rsidRPr="00920DEE" w:rsidRDefault="00D565D8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20DEE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8C29FD" w:rsidRPr="00920D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Право собственности Майорова Юрия Михайловича, на земельный участок, указанный в пункте1, подтверждается Распоряжением главы Козловской городской администрации Чувашская Республика №110 от 16.07.1992.</w:t>
      </w:r>
    </w:p>
    <w:p w:rsidR="00D04462" w:rsidRPr="00920DEE" w:rsidRDefault="00D04462" w:rsidP="006C12A6">
      <w:pPr>
        <w:shd w:val="clear" w:color="auto" w:fill="FFFFFF" w:themeFill="background1"/>
        <w:tabs>
          <w:tab w:val="left" w:pos="567"/>
          <w:tab w:val="left" w:pos="8364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920DEE" w:rsidRDefault="00BA4963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920DEE" w:rsidRDefault="00BA4963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920DEE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920DE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920DEE" w:rsidRDefault="0053208E" w:rsidP="006C12A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920DEE" w:rsidRDefault="007F66DA" w:rsidP="006C12A6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920DEE" w:rsidRDefault="001C70FE" w:rsidP="006C12A6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DE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920DEE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920DE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920DEE" w:rsidRDefault="006C291F" w:rsidP="006C12A6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DEE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920DEE" w:rsidRDefault="006C291F" w:rsidP="006C12A6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DE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1C70FE" w:rsidRPr="00920DEE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920DEE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6C12A6" w:rsidRDefault="00E133D7" w:rsidP="006C12A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6C12A6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12A6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29FD"/>
    <w:rsid w:val="008C599C"/>
    <w:rsid w:val="008F79F5"/>
    <w:rsid w:val="00907DF6"/>
    <w:rsid w:val="00920DEE"/>
    <w:rsid w:val="00936D99"/>
    <w:rsid w:val="00947428"/>
    <w:rsid w:val="00951895"/>
    <w:rsid w:val="009642C8"/>
    <w:rsid w:val="00981611"/>
    <w:rsid w:val="009960B3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1FC8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4559-27AB-4F00-97B6-04468FBA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2024-11-05T10:19:00Z</cp:lastPrinted>
  <dcterms:created xsi:type="dcterms:W3CDTF">2024-11-21T10:52:00Z</dcterms:created>
  <dcterms:modified xsi:type="dcterms:W3CDTF">2024-11-21T10:52:00Z</dcterms:modified>
</cp:coreProperties>
</file>