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969"/>
        <w:gridCol w:w="1559"/>
        <w:gridCol w:w="3828"/>
      </w:tblGrid>
      <w:tr w:rsidR="00DD7E50" w:rsidTr="008D12F8">
        <w:trPr>
          <w:trHeight w:val="715"/>
        </w:trPr>
        <w:tc>
          <w:tcPr>
            <w:tcW w:w="3969" w:type="dxa"/>
          </w:tcPr>
          <w:p w:rsidR="00DD7E50" w:rsidRPr="00DD7E50" w:rsidRDefault="008975D0" w:rsidP="008975D0">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559"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7D13059E" wp14:editId="5DCB7D07">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828" w:type="dxa"/>
          </w:tcPr>
          <w:p w:rsidR="00DD7E50" w:rsidRPr="00DD7E50" w:rsidRDefault="00DD7E50" w:rsidP="00DD7E50">
            <w:pPr>
              <w:pStyle w:val="af0"/>
              <w:jc w:val="center"/>
            </w:pPr>
          </w:p>
        </w:tc>
      </w:tr>
      <w:tr w:rsidR="00DD7E50" w:rsidRPr="005B4111" w:rsidTr="008D12F8">
        <w:trPr>
          <w:trHeight w:val="2118"/>
        </w:trPr>
        <w:tc>
          <w:tcPr>
            <w:tcW w:w="3969"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201710" w:rsidRDefault="00201710" w:rsidP="00CC218D">
            <w:pPr>
              <w:pStyle w:val="af0"/>
              <w:jc w:val="center"/>
              <w:rPr>
                <w:rFonts w:ascii="Times New Roman" w:hAnsi="Times New Roman" w:cs="Times New Roman"/>
                <w:sz w:val="24"/>
                <w:szCs w:val="24"/>
                <w:lang w:val="en-US"/>
              </w:rPr>
            </w:pPr>
            <w:r>
              <w:rPr>
                <w:rFonts w:ascii="Times New Roman" w:hAnsi="Times New Roman" w:cs="Times New Roman"/>
                <w:sz w:val="24"/>
                <w:szCs w:val="24"/>
                <w:lang w:val="en-US"/>
              </w:rPr>
              <w:t>07</w:t>
            </w:r>
            <w:r w:rsidR="00547E83">
              <w:rPr>
                <w:rFonts w:ascii="Times New Roman" w:hAnsi="Times New Roman" w:cs="Times New Roman"/>
                <w:sz w:val="24"/>
                <w:szCs w:val="24"/>
              </w:rPr>
              <w:t>.0</w:t>
            </w:r>
            <w:r w:rsidR="00BF2B51">
              <w:rPr>
                <w:rFonts w:ascii="Times New Roman" w:hAnsi="Times New Roman" w:cs="Times New Roman"/>
                <w:sz w:val="24"/>
                <w:szCs w:val="24"/>
              </w:rPr>
              <w:t>3</w:t>
            </w:r>
            <w:r w:rsidR="00A41947">
              <w:rPr>
                <w:rFonts w:ascii="Times New Roman" w:hAnsi="Times New Roman" w:cs="Times New Roman"/>
                <w:sz w:val="24"/>
                <w:szCs w:val="24"/>
              </w:rPr>
              <w:t>.202</w:t>
            </w:r>
            <w:r w:rsidR="00547E83">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lang w:val="en-US"/>
              </w:rPr>
              <w:t>268</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559"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3828"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201710" w:rsidRDefault="00201710" w:rsidP="00DD7E50">
            <w:pPr>
              <w:pStyle w:val="af0"/>
              <w:jc w:val="center"/>
              <w:rPr>
                <w:rFonts w:ascii="Times New Roman" w:hAnsi="Times New Roman" w:cs="Times New Roman"/>
                <w:sz w:val="24"/>
                <w:szCs w:val="24"/>
                <w:lang w:val="en-US"/>
              </w:rPr>
            </w:pPr>
            <w:r>
              <w:rPr>
                <w:rFonts w:ascii="Times New Roman" w:hAnsi="Times New Roman" w:cs="Times New Roman"/>
                <w:sz w:val="24"/>
                <w:szCs w:val="24"/>
                <w:lang w:val="en-US"/>
              </w:rPr>
              <w:t>07</w:t>
            </w:r>
            <w:r w:rsidR="00A41947">
              <w:rPr>
                <w:rFonts w:ascii="Times New Roman" w:hAnsi="Times New Roman" w:cs="Times New Roman"/>
                <w:sz w:val="24"/>
                <w:szCs w:val="24"/>
              </w:rPr>
              <w:t>.</w:t>
            </w:r>
            <w:r w:rsidR="00547E83">
              <w:rPr>
                <w:rFonts w:ascii="Times New Roman" w:hAnsi="Times New Roman" w:cs="Times New Roman"/>
                <w:sz w:val="24"/>
                <w:szCs w:val="24"/>
              </w:rPr>
              <w:t>0</w:t>
            </w:r>
            <w:r w:rsidR="00BF2B51">
              <w:rPr>
                <w:rFonts w:ascii="Times New Roman" w:hAnsi="Times New Roman" w:cs="Times New Roman"/>
                <w:sz w:val="24"/>
                <w:szCs w:val="24"/>
              </w:rPr>
              <w:t>3</w:t>
            </w:r>
            <w:r w:rsidR="00A41947">
              <w:rPr>
                <w:rFonts w:ascii="Times New Roman" w:hAnsi="Times New Roman" w:cs="Times New Roman"/>
                <w:sz w:val="24"/>
                <w:szCs w:val="24"/>
              </w:rPr>
              <w:t>.202</w:t>
            </w:r>
            <w:r w:rsidR="00547E83">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lang w:val="en-US"/>
              </w:rPr>
              <w:t>268</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023D64" w:rsidRPr="00023D64" w:rsidRDefault="00023D64" w:rsidP="00863D0C">
      <w:pPr>
        <w:spacing w:after="0" w:line="240" w:lineRule="auto"/>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b/>
          <w:sz w:val="26"/>
          <w:szCs w:val="26"/>
        </w:rPr>
        <w:t xml:space="preserve">О мерах по предупреждению и ликвидации </w:t>
      </w:r>
      <w:r w:rsidR="002A1512">
        <w:rPr>
          <w:rFonts w:ascii="Times New Roman" w:eastAsia="Times New Roman" w:hAnsi="Times New Roman" w:cs="Times New Roman"/>
          <w:b/>
          <w:sz w:val="26"/>
          <w:szCs w:val="26"/>
        </w:rPr>
        <w:t xml:space="preserve">возможных </w:t>
      </w:r>
      <w:r w:rsidRPr="00023D64">
        <w:rPr>
          <w:rFonts w:ascii="Times New Roman" w:eastAsia="Times New Roman" w:hAnsi="Times New Roman" w:cs="Times New Roman"/>
          <w:b/>
          <w:sz w:val="26"/>
          <w:szCs w:val="26"/>
        </w:rPr>
        <w:t>чрезвычайных ситуаций, защиты населения на территории Алатырского муниципального округа  в период весеннего паводка</w:t>
      </w:r>
      <w:r w:rsidR="002A1512">
        <w:rPr>
          <w:rFonts w:ascii="Times New Roman" w:eastAsia="Times New Roman" w:hAnsi="Times New Roman" w:cs="Times New Roman"/>
          <w:b/>
          <w:sz w:val="26"/>
          <w:szCs w:val="26"/>
        </w:rPr>
        <w:t xml:space="preserve"> 2023 года</w:t>
      </w:r>
    </w:p>
    <w:p w:rsidR="00023D64" w:rsidRDefault="00023D64" w:rsidP="00023D64">
      <w:pPr>
        <w:spacing w:after="0" w:line="240" w:lineRule="auto"/>
        <w:jc w:val="both"/>
        <w:rPr>
          <w:rFonts w:ascii="Times New Roman" w:eastAsia="Times New Roman" w:hAnsi="Times New Roman" w:cs="Times New Roman"/>
          <w:color w:val="000000"/>
          <w:sz w:val="26"/>
          <w:szCs w:val="26"/>
        </w:rPr>
      </w:pPr>
    </w:p>
    <w:p w:rsidR="00E6139A" w:rsidRPr="00023D64" w:rsidRDefault="00E6139A" w:rsidP="00023D64">
      <w:pPr>
        <w:spacing w:after="0" w:line="240" w:lineRule="auto"/>
        <w:jc w:val="both"/>
        <w:rPr>
          <w:rFonts w:ascii="Times New Roman" w:eastAsia="Times New Roman" w:hAnsi="Times New Roman" w:cs="Times New Roman"/>
          <w:color w:val="000000"/>
          <w:sz w:val="26"/>
          <w:szCs w:val="26"/>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ind w:firstLine="708"/>
        <w:jc w:val="both"/>
        <w:rPr>
          <w:rFonts w:ascii="Times New Roman" w:eastAsia="Times New Roman" w:hAnsi="Times New Roman" w:cs="Times New Roman"/>
          <w:spacing w:val="-2"/>
          <w:sz w:val="26"/>
          <w:szCs w:val="24"/>
        </w:rPr>
      </w:pPr>
      <w:r w:rsidRPr="00023D64">
        <w:rPr>
          <w:rFonts w:ascii="Times New Roman" w:eastAsia="Times New Roman" w:hAnsi="Times New Roman" w:cs="Times New Roman"/>
          <w:spacing w:val="-1"/>
          <w:sz w:val="26"/>
          <w:szCs w:val="24"/>
        </w:rPr>
        <w:t xml:space="preserve">Во исполнение Указания Кабинета Министров Чувашской Республики от </w:t>
      </w:r>
      <w:r>
        <w:rPr>
          <w:rFonts w:ascii="Times New Roman" w:eastAsia="Times New Roman" w:hAnsi="Times New Roman" w:cs="Times New Roman"/>
          <w:spacing w:val="-1"/>
          <w:sz w:val="26"/>
          <w:szCs w:val="24"/>
        </w:rPr>
        <w:t>28 февраля 2023 года № 2 «</w:t>
      </w:r>
      <w:r w:rsidRPr="00023D64">
        <w:rPr>
          <w:rFonts w:ascii="Times New Roman" w:eastAsia="Times New Roman" w:hAnsi="Times New Roman" w:cs="Times New Roman"/>
          <w:spacing w:val="-1"/>
          <w:sz w:val="26"/>
          <w:szCs w:val="24"/>
        </w:rPr>
        <w:t>Об организации</w:t>
      </w:r>
      <w:r>
        <w:rPr>
          <w:rFonts w:ascii="Times New Roman" w:eastAsia="Times New Roman" w:hAnsi="Times New Roman" w:cs="Times New Roman"/>
          <w:spacing w:val="-1"/>
          <w:sz w:val="26"/>
          <w:szCs w:val="24"/>
        </w:rPr>
        <w:t xml:space="preserve"> пропуска весеннего паводка 2023</w:t>
      </w:r>
      <w:r w:rsidRPr="00023D64">
        <w:rPr>
          <w:rFonts w:ascii="Times New Roman" w:eastAsia="Times New Roman" w:hAnsi="Times New Roman" w:cs="Times New Roman"/>
          <w:spacing w:val="-1"/>
          <w:sz w:val="26"/>
          <w:szCs w:val="24"/>
        </w:rPr>
        <w:t xml:space="preserve"> года</w:t>
      </w:r>
      <w:r>
        <w:rPr>
          <w:rFonts w:ascii="Times New Roman" w:eastAsia="Times New Roman" w:hAnsi="Times New Roman" w:cs="Times New Roman"/>
          <w:spacing w:val="-1"/>
          <w:sz w:val="26"/>
          <w:szCs w:val="24"/>
        </w:rPr>
        <w:t xml:space="preserve"> </w:t>
      </w:r>
      <w:r w:rsidRPr="00023D64">
        <w:rPr>
          <w:rFonts w:ascii="Times New Roman" w:eastAsia="Times New Roman" w:hAnsi="Times New Roman" w:cs="Times New Roman"/>
          <w:spacing w:val="-1"/>
          <w:sz w:val="26"/>
          <w:szCs w:val="24"/>
        </w:rPr>
        <w:t xml:space="preserve">на территории Чувашской Республики», в целях принятия дополнительных мер по подготовке к пропуску весенних паводковых средств, обеспечения безаварийного пропуска весеннего паводка на территории Алатырского муниципального округа, </w:t>
      </w:r>
      <w:r w:rsidRPr="00023D64">
        <w:rPr>
          <w:rFonts w:ascii="Times New Roman" w:eastAsia="Times New Roman" w:hAnsi="Times New Roman" w:cs="Times New Roman"/>
          <w:spacing w:val="-2"/>
          <w:sz w:val="26"/>
          <w:szCs w:val="24"/>
        </w:rPr>
        <w:t xml:space="preserve"> администрация Алатырского муниципального округа  </w:t>
      </w:r>
    </w:p>
    <w:p w:rsidR="00023D64" w:rsidRPr="00023D64" w:rsidRDefault="00023D64" w:rsidP="00023D64">
      <w:pPr>
        <w:spacing w:after="0" w:line="240" w:lineRule="auto"/>
        <w:ind w:firstLine="708"/>
        <w:jc w:val="center"/>
        <w:rPr>
          <w:rFonts w:ascii="Times New Roman" w:eastAsia="Times New Roman" w:hAnsi="Times New Roman" w:cs="Times New Roman"/>
          <w:spacing w:val="20"/>
          <w:sz w:val="26"/>
          <w:szCs w:val="24"/>
        </w:rPr>
      </w:pPr>
      <w:r w:rsidRPr="00023D64">
        <w:rPr>
          <w:rFonts w:ascii="Times New Roman" w:eastAsia="Times New Roman" w:hAnsi="Times New Roman" w:cs="Times New Roman"/>
          <w:b/>
          <w:spacing w:val="20"/>
          <w:sz w:val="26"/>
          <w:szCs w:val="24"/>
        </w:rPr>
        <w:t>постановляет:</w:t>
      </w:r>
    </w:p>
    <w:p w:rsidR="00023D64" w:rsidRPr="00023D64" w:rsidRDefault="00023D64" w:rsidP="00023D64">
      <w:pPr>
        <w:spacing w:after="0" w:line="240" w:lineRule="auto"/>
        <w:ind w:firstLine="708"/>
        <w:jc w:val="both"/>
        <w:rPr>
          <w:rFonts w:ascii="Times New Roman" w:eastAsia="Times New Roman" w:hAnsi="Times New Roman" w:cs="Times New Roman"/>
          <w:spacing w:val="-2"/>
          <w:sz w:val="26"/>
          <w:szCs w:val="24"/>
        </w:rPr>
      </w:pPr>
      <w:r w:rsidRPr="00023D64">
        <w:rPr>
          <w:rFonts w:ascii="Times New Roman" w:eastAsia="Times New Roman" w:hAnsi="Times New Roman" w:cs="Times New Roman"/>
          <w:spacing w:val="-2"/>
          <w:sz w:val="26"/>
          <w:szCs w:val="24"/>
        </w:rPr>
        <w:t xml:space="preserve">1.   Создать </w:t>
      </w:r>
      <w:proofErr w:type="spellStart"/>
      <w:r w:rsidRPr="00023D64">
        <w:rPr>
          <w:rFonts w:ascii="Times New Roman" w:eastAsia="Times New Roman" w:hAnsi="Times New Roman" w:cs="Times New Roman"/>
          <w:spacing w:val="-2"/>
          <w:sz w:val="26"/>
          <w:szCs w:val="24"/>
        </w:rPr>
        <w:t>противопаводковую</w:t>
      </w:r>
      <w:proofErr w:type="spellEnd"/>
      <w:r w:rsidRPr="00023D64">
        <w:rPr>
          <w:rFonts w:ascii="Times New Roman" w:eastAsia="Times New Roman" w:hAnsi="Times New Roman" w:cs="Times New Roman"/>
          <w:spacing w:val="-2"/>
          <w:sz w:val="26"/>
          <w:szCs w:val="24"/>
        </w:rPr>
        <w:t xml:space="preserve"> комиссию Алатырского муниципального округа .</w:t>
      </w:r>
    </w:p>
    <w:p w:rsidR="00023D64" w:rsidRPr="00023D64" w:rsidRDefault="00023D64" w:rsidP="00023D64">
      <w:pPr>
        <w:spacing w:after="0" w:line="240" w:lineRule="auto"/>
        <w:ind w:firstLine="720"/>
        <w:jc w:val="both"/>
        <w:rPr>
          <w:rFonts w:ascii="Times New Roman" w:eastAsia="Times New Roman" w:hAnsi="Times New Roman" w:cs="Times New Roman"/>
          <w:spacing w:val="-2"/>
          <w:sz w:val="26"/>
          <w:szCs w:val="24"/>
        </w:rPr>
      </w:pPr>
      <w:r w:rsidRPr="00023D64">
        <w:rPr>
          <w:rFonts w:ascii="Times New Roman" w:eastAsia="Times New Roman" w:hAnsi="Times New Roman" w:cs="Times New Roman"/>
          <w:spacing w:val="-2"/>
          <w:sz w:val="26"/>
          <w:szCs w:val="24"/>
        </w:rPr>
        <w:t xml:space="preserve">2. Утвердить состав </w:t>
      </w:r>
      <w:proofErr w:type="spellStart"/>
      <w:r w:rsidRPr="00023D64">
        <w:rPr>
          <w:rFonts w:ascii="Times New Roman" w:eastAsia="Times New Roman" w:hAnsi="Times New Roman" w:cs="Times New Roman"/>
          <w:spacing w:val="-2"/>
          <w:sz w:val="26"/>
          <w:szCs w:val="24"/>
        </w:rPr>
        <w:t>противопаводковой</w:t>
      </w:r>
      <w:proofErr w:type="spellEnd"/>
      <w:r w:rsidRPr="00023D64">
        <w:rPr>
          <w:rFonts w:ascii="Times New Roman" w:eastAsia="Times New Roman" w:hAnsi="Times New Roman" w:cs="Times New Roman"/>
          <w:spacing w:val="-2"/>
          <w:sz w:val="26"/>
          <w:szCs w:val="24"/>
        </w:rPr>
        <w:t xml:space="preserve"> комиссии Алатырского муниципального округа  (Приложение № 1).</w:t>
      </w:r>
    </w:p>
    <w:p w:rsidR="00023D64" w:rsidRPr="00023D64" w:rsidRDefault="00023D64" w:rsidP="00023D64">
      <w:pPr>
        <w:shd w:val="clear" w:color="auto" w:fill="FFFFFF"/>
        <w:spacing w:after="0" w:line="321" w:lineRule="exact"/>
        <w:ind w:right="6" w:firstLine="720"/>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 xml:space="preserve">3. Утвердить положение о </w:t>
      </w:r>
      <w:proofErr w:type="spellStart"/>
      <w:r w:rsidRPr="00023D64">
        <w:rPr>
          <w:rFonts w:ascii="Times New Roman" w:eastAsia="Times New Roman" w:hAnsi="Times New Roman" w:cs="Times New Roman"/>
          <w:sz w:val="26"/>
          <w:szCs w:val="24"/>
        </w:rPr>
        <w:t>противопаводковой</w:t>
      </w:r>
      <w:proofErr w:type="spellEnd"/>
      <w:r w:rsidRPr="00023D64">
        <w:rPr>
          <w:rFonts w:ascii="Times New Roman" w:eastAsia="Times New Roman" w:hAnsi="Times New Roman" w:cs="Times New Roman"/>
          <w:sz w:val="26"/>
          <w:szCs w:val="24"/>
        </w:rPr>
        <w:t xml:space="preserve"> комиссии Алатырского муниципального округа  (Приложение № 2).</w:t>
      </w:r>
    </w:p>
    <w:p w:rsidR="00023D64" w:rsidRDefault="00023D64" w:rsidP="00023D64">
      <w:pPr>
        <w:spacing w:after="0" w:line="240" w:lineRule="auto"/>
        <w:ind w:right="-8" w:firstLine="720"/>
        <w:jc w:val="both"/>
        <w:rPr>
          <w:rFonts w:ascii="Times New Roman" w:eastAsia="Times New Roman" w:hAnsi="Times New Roman" w:cs="Times New Roman"/>
          <w:bCs/>
          <w:sz w:val="26"/>
          <w:szCs w:val="28"/>
        </w:rPr>
      </w:pPr>
      <w:r w:rsidRPr="00023D64">
        <w:rPr>
          <w:rFonts w:ascii="Times New Roman" w:eastAsia="Times New Roman" w:hAnsi="Times New Roman" w:cs="Times New Roman"/>
          <w:bCs/>
          <w:sz w:val="26"/>
          <w:szCs w:val="28"/>
        </w:rPr>
        <w:t>4. Утвердить план мероприятий по предупреждению и ликвидации последствий весеннего паводка на 202</w:t>
      </w:r>
      <w:r>
        <w:rPr>
          <w:rFonts w:ascii="Times New Roman" w:eastAsia="Times New Roman" w:hAnsi="Times New Roman" w:cs="Times New Roman"/>
          <w:bCs/>
          <w:sz w:val="26"/>
          <w:szCs w:val="28"/>
        </w:rPr>
        <w:t>3</w:t>
      </w:r>
      <w:r w:rsidRPr="00023D64">
        <w:rPr>
          <w:rFonts w:ascii="Times New Roman" w:eastAsia="Times New Roman" w:hAnsi="Times New Roman" w:cs="Times New Roman"/>
          <w:bCs/>
          <w:sz w:val="26"/>
          <w:szCs w:val="28"/>
        </w:rPr>
        <w:t xml:space="preserve">  год (Приложение № 3).</w:t>
      </w:r>
    </w:p>
    <w:p w:rsidR="00023D64" w:rsidRPr="00023D64" w:rsidRDefault="00023D64" w:rsidP="00023D64">
      <w:pPr>
        <w:spacing w:after="0" w:line="240" w:lineRule="auto"/>
        <w:ind w:right="-8" w:firstLine="720"/>
        <w:jc w:val="both"/>
        <w:rPr>
          <w:rFonts w:ascii="Times New Roman" w:eastAsia="Times New Roman" w:hAnsi="Times New Roman" w:cs="Times New Roman"/>
          <w:bCs/>
          <w:sz w:val="24"/>
          <w:szCs w:val="28"/>
        </w:rPr>
      </w:pPr>
      <w:r>
        <w:rPr>
          <w:rFonts w:ascii="Times New Roman" w:eastAsia="Times New Roman" w:hAnsi="Times New Roman" w:cs="Times New Roman"/>
          <w:bCs/>
          <w:sz w:val="26"/>
          <w:szCs w:val="28"/>
        </w:rPr>
        <w:t>5. Утвердить с</w:t>
      </w:r>
      <w:r w:rsidRPr="00023D64">
        <w:rPr>
          <w:rFonts w:ascii="Times New Roman" w:eastAsia="Times New Roman" w:hAnsi="Times New Roman" w:cs="Times New Roman"/>
          <w:bCs/>
          <w:sz w:val="26"/>
          <w:szCs w:val="28"/>
        </w:rPr>
        <w:t>писок лиц, ответственных за гидротехническими сооружениями, в том числе бесхозяйными,  на период весеннего паводка</w:t>
      </w:r>
      <w:r>
        <w:rPr>
          <w:rFonts w:ascii="Times New Roman" w:eastAsia="Times New Roman" w:hAnsi="Times New Roman" w:cs="Times New Roman"/>
          <w:bCs/>
          <w:sz w:val="26"/>
          <w:szCs w:val="28"/>
        </w:rPr>
        <w:t xml:space="preserve"> </w:t>
      </w:r>
      <w:r>
        <w:rPr>
          <w:rFonts w:ascii="Times New Roman" w:eastAsia="Times New Roman" w:hAnsi="Times New Roman" w:cs="Times New Roman"/>
          <w:bCs/>
          <w:sz w:val="24"/>
          <w:szCs w:val="28"/>
        </w:rPr>
        <w:t>(Приложение № 4).</w:t>
      </w:r>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6</w:t>
      </w:r>
      <w:r w:rsidR="00023D64" w:rsidRPr="00023D64">
        <w:rPr>
          <w:rFonts w:ascii="Times New Roman" w:eastAsia="Times New Roman" w:hAnsi="Times New Roman" w:cs="Times New Roman"/>
          <w:sz w:val="26"/>
          <w:szCs w:val="28"/>
        </w:rPr>
        <w:t xml:space="preserve">. Рекомендовать </w:t>
      </w:r>
      <w:r w:rsidR="008D2A95">
        <w:rPr>
          <w:rFonts w:ascii="Times New Roman" w:eastAsia="Times New Roman" w:hAnsi="Times New Roman" w:cs="Times New Roman"/>
          <w:sz w:val="26"/>
          <w:szCs w:val="28"/>
        </w:rPr>
        <w:t xml:space="preserve">начальникам территориальных отделов Управления по благоустройству и развитию территорий администрации Алатырского муниципального округа, </w:t>
      </w:r>
      <w:r w:rsidR="00023D64" w:rsidRPr="00023D64">
        <w:rPr>
          <w:rFonts w:ascii="Times New Roman" w:eastAsia="Times New Roman" w:hAnsi="Times New Roman" w:cs="Times New Roman"/>
          <w:sz w:val="26"/>
          <w:szCs w:val="28"/>
        </w:rPr>
        <w:t>руководителям объектов экономики, расположенных на территории Алатырского муниципального округа</w:t>
      </w:r>
      <w:proofErr w:type="gramStart"/>
      <w:r w:rsidR="00023D64" w:rsidRPr="00023D64">
        <w:rPr>
          <w:rFonts w:ascii="Times New Roman" w:eastAsia="Times New Roman" w:hAnsi="Times New Roman" w:cs="Times New Roman"/>
          <w:sz w:val="26"/>
          <w:szCs w:val="28"/>
        </w:rPr>
        <w:t xml:space="preserve"> :</w:t>
      </w:r>
      <w:proofErr w:type="gramEnd"/>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6.1. </w:t>
      </w:r>
      <w:r w:rsidR="00023D64" w:rsidRPr="00023D64">
        <w:rPr>
          <w:rFonts w:ascii="Times New Roman" w:eastAsia="Times New Roman" w:hAnsi="Times New Roman" w:cs="Times New Roman"/>
          <w:sz w:val="26"/>
          <w:szCs w:val="28"/>
        </w:rPr>
        <w:t>обеспечить контроль над подготовкой и защитой мостовых и гидротехнических сооружений от повреждений и разрушений в период весеннего паводка;</w:t>
      </w:r>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6.2. </w:t>
      </w:r>
      <w:r w:rsidR="00023D64" w:rsidRPr="00023D64">
        <w:rPr>
          <w:rFonts w:ascii="Times New Roman" w:eastAsia="Times New Roman" w:hAnsi="Times New Roman" w:cs="Times New Roman"/>
          <w:sz w:val="26"/>
          <w:szCs w:val="28"/>
        </w:rPr>
        <w:t>провести обследование технического состояния гидротехнических сооружений и водопропускных труб;</w:t>
      </w:r>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6.3. </w:t>
      </w:r>
      <w:r w:rsidR="00023D64" w:rsidRPr="00023D64">
        <w:rPr>
          <w:rFonts w:ascii="Times New Roman" w:eastAsia="Times New Roman" w:hAnsi="Times New Roman" w:cs="Times New Roman"/>
          <w:sz w:val="26"/>
          <w:szCs w:val="28"/>
        </w:rPr>
        <w:t>обеспечить понижение уровня вод или полное опорожнение гидротехнических сооружений на случай аварийной ситуации;</w:t>
      </w:r>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 xml:space="preserve">6.4. </w:t>
      </w:r>
      <w:r w:rsidR="00023D64" w:rsidRPr="00023D64">
        <w:rPr>
          <w:rFonts w:ascii="Times New Roman" w:eastAsia="Times New Roman" w:hAnsi="Times New Roman" w:cs="Times New Roman"/>
          <w:sz w:val="26"/>
          <w:szCs w:val="28"/>
        </w:rPr>
        <w:t>уточнить места и участки возможных затоплений (подтоплений), провести мероприятия по предупреждению и снижению ущерба от весеннего паводка.</w:t>
      </w:r>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7</w:t>
      </w:r>
      <w:r w:rsidR="00023D64" w:rsidRPr="00023D64">
        <w:rPr>
          <w:rFonts w:ascii="Times New Roman" w:eastAsia="Times New Roman" w:hAnsi="Times New Roman" w:cs="Times New Roman"/>
          <w:sz w:val="26"/>
          <w:szCs w:val="28"/>
        </w:rPr>
        <w:t xml:space="preserve">. Сектору </w:t>
      </w:r>
      <w:r w:rsidR="008D2A95">
        <w:rPr>
          <w:rFonts w:ascii="Times New Roman" w:eastAsia="Times New Roman" w:hAnsi="Times New Roman" w:cs="Times New Roman"/>
          <w:sz w:val="26"/>
          <w:szCs w:val="28"/>
        </w:rPr>
        <w:t xml:space="preserve">мобилизационной подготовки, специальных программ, ГО и ЧС </w:t>
      </w:r>
      <w:r w:rsidR="00023D64" w:rsidRPr="00023D64">
        <w:rPr>
          <w:rFonts w:ascii="Times New Roman" w:eastAsia="Times New Roman" w:hAnsi="Times New Roman" w:cs="Times New Roman"/>
          <w:sz w:val="26"/>
          <w:szCs w:val="28"/>
        </w:rPr>
        <w:t>обеспечить в течение всего паводкового периода своевременное информирование  населения о проводимых мероприятиях   по подготовке к безопасному прохождению весеннего половодья, складывающейся     обстановке на территориях, подверженных подтоплению, а также о действиях в случае возникновения чрезвычайной ситуации.</w:t>
      </w:r>
    </w:p>
    <w:p w:rsidR="00023D64" w:rsidRPr="00023D64" w:rsidRDefault="002A1512" w:rsidP="00023D64">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8</w:t>
      </w:r>
      <w:r w:rsidR="00023D64" w:rsidRPr="00023D64">
        <w:rPr>
          <w:rFonts w:ascii="Times New Roman" w:eastAsia="Times New Roman" w:hAnsi="Times New Roman" w:cs="Times New Roman"/>
          <w:sz w:val="26"/>
          <w:szCs w:val="28"/>
        </w:rPr>
        <w:t>. Рекомендовать руководителям организаций и предприятий всех форм собственности провести разъяснительную  работу среди персонала о возможных опасностях в паводковый период и принять меры по подготовке и проведению паводкового периода.</w:t>
      </w:r>
    </w:p>
    <w:p w:rsidR="00023D64" w:rsidRPr="00023D64" w:rsidRDefault="002A1512" w:rsidP="00023D64">
      <w:pPr>
        <w:spacing w:after="0" w:line="240" w:lineRule="auto"/>
        <w:ind w:firstLine="54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9</w:t>
      </w:r>
      <w:r w:rsidR="00023D64" w:rsidRPr="00023D64">
        <w:rPr>
          <w:rFonts w:ascii="Times New Roman" w:eastAsia="Times New Roman" w:hAnsi="Times New Roman" w:cs="Times New Roman"/>
          <w:sz w:val="26"/>
          <w:szCs w:val="28"/>
        </w:rPr>
        <w:t xml:space="preserve">. </w:t>
      </w:r>
      <w:r w:rsidR="00023D64" w:rsidRPr="00023D64">
        <w:rPr>
          <w:rFonts w:ascii="Times New Roman" w:eastAsia="Times New Roman" w:hAnsi="Times New Roman" w:cs="Times New Roman"/>
          <w:sz w:val="26"/>
          <w:szCs w:val="24"/>
        </w:rPr>
        <w:t xml:space="preserve">Считать утратившим силу постановление администрации Алатырского </w:t>
      </w:r>
      <w:r>
        <w:rPr>
          <w:rFonts w:ascii="Times New Roman" w:eastAsia="Times New Roman" w:hAnsi="Times New Roman" w:cs="Times New Roman"/>
          <w:sz w:val="26"/>
          <w:szCs w:val="24"/>
        </w:rPr>
        <w:t xml:space="preserve">района от 01.03.2022 № 71 </w:t>
      </w:r>
      <w:r w:rsidR="00023D64" w:rsidRPr="00023D64">
        <w:rPr>
          <w:rFonts w:ascii="Times New Roman" w:eastAsia="Times New Roman" w:hAnsi="Times New Roman" w:cs="Times New Roman"/>
          <w:sz w:val="26"/>
          <w:szCs w:val="24"/>
        </w:rPr>
        <w:t>«О мерах по предупреждению и ликвидации</w:t>
      </w:r>
      <w:r>
        <w:rPr>
          <w:rFonts w:ascii="Times New Roman" w:eastAsia="Times New Roman" w:hAnsi="Times New Roman" w:cs="Times New Roman"/>
          <w:sz w:val="26"/>
          <w:szCs w:val="24"/>
        </w:rPr>
        <w:t xml:space="preserve"> возможных чрезвычайных</w:t>
      </w:r>
      <w:r w:rsidR="00023D64" w:rsidRPr="00023D64">
        <w:rPr>
          <w:rFonts w:ascii="Times New Roman" w:eastAsia="Times New Roman" w:hAnsi="Times New Roman" w:cs="Times New Roman"/>
          <w:sz w:val="26"/>
          <w:szCs w:val="24"/>
        </w:rPr>
        <w:t xml:space="preserve"> </w:t>
      </w:r>
      <w:proofErr w:type="gramStart"/>
      <w:r w:rsidR="00023D64" w:rsidRPr="00023D64">
        <w:rPr>
          <w:rFonts w:ascii="Times New Roman" w:eastAsia="Times New Roman" w:hAnsi="Times New Roman" w:cs="Times New Roman"/>
          <w:sz w:val="26"/>
          <w:szCs w:val="24"/>
        </w:rPr>
        <w:t>чрезвычайных</w:t>
      </w:r>
      <w:proofErr w:type="gramEnd"/>
      <w:r w:rsidR="00023D64" w:rsidRPr="00023D64">
        <w:rPr>
          <w:rFonts w:ascii="Times New Roman" w:eastAsia="Times New Roman" w:hAnsi="Times New Roman" w:cs="Times New Roman"/>
          <w:sz w:val="26"/>
          <w:szCs w:val="24"/>
        </w:rPr>
        <w:t xml:space="preserve"> ситуаций, защиты населения на территории Алатырского </w:t>
      </w:r>
      <w:r>
        <w:rPr>
          <w:rFonts w:ascii="Times New Roman" w:eastAsia="Times New Roman" w:hAnsi="Times New Roman" w:cs="Times New Roman"/>
          <w:sz w:val="26"/>
          <w:szCs w:val="24"/>
        </w:rPr>
        <w:t>района</w:t>
      </w:r>
      <w:r w:rsidR="00023D64" w:rsidRPr="00023D64">
        <w:rPr>
          <w:rFonts w:ascii="Times New Roman" w:eastAsia="Times New Roman" w:hAnsi="Times New Roman" w:cs="Times New Roman"/>
          <w:sz w:val="26"/>
          <w:szCs w:val="24"/>
        </w:rPr>
        <w:t xml:space="preserve">  в период весеннего паводка</w:t>
      </w:r>
      <w:r>
        <w:rPr>
          <w:rFonts w:ascii="Times New Roman" w:eastAsia="Times New Roman" w:hAnsi="Times New Roman" w:cs="Times New Roman"/>
          <w:sz w:val="26"/>
          <w:szCs w:val="24"/>
        </w:rPr>
        <w:t xml:space="preserve"> 2022 г.</w:t>
      </w:r>
      <w:r w:rsidR="00023D64" w:rsidRPr="00023D64">
        <w:rPr>
          <w:rFonts w:ascii="Times New Roman" w:eastAsia="Times New Roman" w:hAnsi="Times New Roman" w:cs="Times New Roman"/>
          <w:sz w:val="26"/>
          <w:szCs w:val="24"/>
        </w:rPr>
        <w:t>».</w:t>
      </w:r>
    </w:p>
    <w:p w:rsidR="00E6139A" w:rsidRDefault="002A1512" w:rsidP="00023D64">
      <w:pPr>
        <w:spacing w:after="0" w:line="240" w:lineRule="auto"/>
        <w:ind w:firstLine="54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1</w:t>
      </w:r>
      <w:r w:rsidR="00C10409">
        <w:rPr>
          <w:rFonts w:ascii="Times New Roman" w:eastAsia="Times New Roman" w:hAnsi="Times New Roman" w:cs="Times New Roman"/>
          <w:sz w:val="26"/>
          <w:szCs w:val="28"/>
        </w:rPr>
        <w:t>0</w:t>
      </w:r>
      <w:r w:rsidR="00023D64" w:rsidRPr="00023D64">
        <w:rPr>
          <w:rFonts w:ascii="Times New Roman" w:eastAsia="Times New Roman" w:hAnsi="Times New Roman" w:cs="Times New Roman"/>
          <w:sz w:val="26"/>
          <w:szCs w:val="28"/>
        </w:rPr>
        <w:t xml:space="preserve">. </w:t>
      </w:r>
      <w:proofErr w:type="gramStart"/>
      <w:r w:rsidR="00023D64" w:rsidRPr="00023D64">
        <w:rPr>
          <w:rFonts w:ascii="Times New Roman" w:eastAsia="Times New Roman" w:hAnsi="Times New Roman" w:cs="Times New Roman"/>
          <w:sz w:val="26"/>
          <w:szCs w:val="28"/>
        </w:rPr>
        <w:t>Контроль за</w:t>
      </w:r>
      <w:proofErr w:type="gramEnd"/>
      <w:r w:rsidR="00023D64" w:rsidRPr="00023D64">
        <w:rPr>
          <w:rFonts w:ascii="Times New Roman" w:eastAsia="Times New Roman" w:hAnsi="Times New Roman" w:cs="Times New Roman"/>
          <w:sz w:val="26"/>
          <w:szCs w:val="28"/>
        </w:rPr>
        <w:t xml:space="preserve"> исполнением настоящего постановления возложить на </w:t>
      </w:r>
      <w:r w:rsidR="00E6139A">
        <w:rPr>
          <w:rFonts w:ascii="Times New Roman" w:eastAsia="Times New Roman" w:hAnsi="Times New Roman" w:cs="Times New Roman"/>
          <w:sz w:val="26"/>
          <w:szCs w:val="28"/>
        </w:rPr>
        <w:t>первого заместителя главы</w:t>
      </w:r>
      <w:r w:rsidR="00C10409">
        <w:rPr>
          <w:rFonts w:ascii="Times New Roman" w:eastAsia="Times New Roman" w:hAnsi="Times New Roman" w:cs="Times New Roman"/>
          <w:sz w:val="26"/>
          <w:szCs w:val="28"/>
        </w:rPr>
        <w:t xml:space="preserve"> администрации</w:t>
      </w:r>
      <w:r w:rsidR="00E6139A">
        <w:rPr>
          <w:rFonts w:ascii="Times New Roman" w:eastAsia="Times New Roman" w:hAnsi="Times New Roman" w:cs="Times New Roman"/>
          <w:sz w:val="26"/>
          <w:szCs w:val="28"/>
        </w:rPr>
        <w:t xml:space="preserve"> – начальника Управления по благоустройству и развитию территорий администрации Алатырского муниципального округа.</w:t>
      </w:r>
    </w:p>
    <w:p w:rsidR="00C10409" w:rsidRPr="00023D64" w:rsidRDefault="00C10409" w:rsidP="00C10409">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Pr="00023D64">
        <w:rPr>
          <w:rFonts w:ascii="Times New Roman" w:eastAsia="Times New Roman" w:hAnsi="Times New Roman" w:cs="Times New Roman"/>
          <w:sz w:val="26"/>
          <w:szCs w:val="26"/>
        </w:rPr>
        <w:t xml:space="preserve">. Настоящее постановление вступает в силу после его официального опубликования. </w:t>
      </w: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Default="00023D64" w:rsidP="00023D64">
      <w:pPr>
        <w:spacing w:after="0" w:line="240" w:lineRule="auto"/>
        <w:jc w:val="both"/>
        <w:rPr>
          <w:rFonts w:ascii="Times New Roman" w:eastAsia="Times New Roman" w:hAnsi="Times New Roman" w:cs="Times New Roman"/>
          <w:sz w:val="26"/>
          <w:szCs w:val="28"/>
        </w:rPr>
      </w:pPr>
    </w:p>
    <w:p w:rsidR="00E6139A" w:rsidRPr="00023D64" w:rsidRDefault="00E6139A" w:rsidP="00023D64">
      <w:pPr>
        <w:spacing w:after="0" w:line="240" w:lineRule="auto"/>
        <w:jc w:val="both"/>
        <w:rPr>
          <w:rFonts w:ascii="Times New Roman" w:eastAsia="Times New Roman" w:hAnsi="Times New Roman" w:cs="Times New Roman"/>
          <w:sz w:val="26"/>
          <w:szCs w:val="28"/>
        </w:rPr>
      </w:pPr>
    </w:p>
    <w:p w:rsidR="002A1512" w:rsidRDefault="00023D64" w:rsidP="00023D64">
      <w:pPr>
        <w:spacing w:after="0" w:line="240" w:lineRule="auto"/>
        <w:jc w:val="both"/>
        <w:rPr>
          <w:rFonts w:ascii="Times New Roman" w:eastAsia="Times New Roman" w:hAnsi="Times New Roman" w:cs="Times New Roman"/>
          <w:sz w:val="26"/>
          <w:szCs w:val="28"/>
        </w:rPr>
      </w:pPr>
      <w:r w:rsidRPr="00023D64">
        <w:rPr>
          <w:rFonts w:ascii="Times New Roman" w:eastAsia="Times New Roman" w:hAnsi="Times New Roman" w:cs="Times New Roman"/>
          <w:sz w:val="26"/>
          <w:szCs w:val="28"/>
        </w:rPr>
        <w:t xml:space="preserve">Глава </w:t>
      </w:r>
      <w:r w:rsidR="002A1512">
        <w:rPr>
          <w:rFonts w:ascii="Times New Roman" w:eastAsia="Times New Roman" w:hAnsi="Times New Roman" w:cs="Times New Roman"/>
          <w:sz w:val="26"/>
          <w:szCs w:val="28"/>
        </w:rPr>
        <w:t xml:space="preserve">Алатырского </w:t>
      </w:r>
    </w:p>
    <w:p w:rsidR="00023D64" w:rsidRPr="00023D64" w:rsidRDefault="002A1512" w:rsidP="00023D64">
      <w:pPr>
        <w:spacing w:after="0" w:line="240" w:lineRule="auto"/>
        <w:jc w:val="both"/>
        <w:rPr>
          <w:rFonts w:ascii="Times New Roman" w:eastAsia="Times New Roman" w:hAnsi="Times New Roman" w:cs="Times New Roman"/>
          <w:sz w:val="26"/>
          <w:szCs w:val="28"/>
        </w:rPr>
      </w:pPr>
      <w:proofErr w:type="gramStart"/>
      <w:r>
        <w:rPr>
          <w:rFonts w:ascii="Times New Roman" w:eastAsia="Times New Roman" w:hAnsi="Times New Roman" w:cs="Times New Roman"/>
          <w:sz w:val="26"/>
          <w:szCs w:val="28"/>
        </w:rPr>
        <w:t xml:space="preserve">муниципального округа </w:t>
      </w:r>
      <w:r w:rsidR="00023D64" w:rsidRPr="00023D64">
        <w:rPr>
          <w:rFonts w:ascii="Times New Roman" w:eastAsia="Times New Roman" w:hAnsi="Times New Roman" w:cs="Times New Roman"/>
          <w:sz w:val="26"/>
          <w:szCs w:val="28"/>
        </w:rPr>
        <w:t xml:space="preserve">                                                                        Н.И. Шпилевая</w:t>
      </w:r>
      <w:proofErr w:type="gramEnd"/>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Default="00023D64" w:rsidP="00023D64">
      <w:pPr>
        <w:spacing w:after="0" w:line="240" w:lineRule="auto"/>
        <w:jc w:val="both"/>
        <w:rPr>
          <w:rFonts w:ascii="Times New Roman" w:eastAsia="Times New Roman" w:hAnsi="Times New Roman" w:cs="Times New Roman"/>
          <w:sz w:val="26"/>
          <w:szCs w:val="28"/>
        </w:rPr>
      </w:pPr>
    </w:p>
    <w:p w:rsidR="00E6139A" w:rsidRPr="00C10409" w:rsidRDefault="00E6139A" w:rsidP="00C10409">
      <w:pPr>
        <w:spacing w:after="0" w:line="240" w:lineRule="auto"/>
        <w:ind w:left="5103"/>
        <w:rPr>
          <w:rFonts w:ascii="Times New Roman" w:eastAsia="Times New Roman" w:hAnsi="Times New Roman" w:cs="Times New Roman"/>
        </w:rPr>
      </w:pPr>
    </w:p>
    <w:p w:rsidR="00023D64" w:rsidRPr="00C10409" w:rsidRDefault="00023D64" w:rsidP="00C10409">
      <w:pPr>
        <w:spacing w:after="0" w:line="240" w:lineRule="auto"/>
        <w:ind w:left="5103" w:firstLine="567"/>
        <w:rPr>
          <w:rFonts w:ascii="Times New Roman" w:eastAsia="Times New Roman" w:hAnsi="Times New Roman" w:cs="Times New Roman"/>
        </w:rPr>
      </w:pPr>
      <w:r w:rsidRPr="00C10409">
        <w:rPr>
          <w:rFonts w:ascii="Times New Roman" w:eastAsia="Times New Roman" w:hAnsi="Times New Roman" w:cs="Times New Roman"/>
          <w:bCs/>
          <w:color w:val="26282F"/>
        </w:rPr>
        <w:t>Приложение № 1</w:t>
      </w:r>
    </w:p>
    <w:p w:rsidR="00023D64" w:rsidRPr="00C10409" w:rsidRDefault="00023D64" w:rsidP="00C10409">
      <w:pPr>
        <w:spacing w:after="0" w:line="240" w:lineRule="auto"/>
        <w:ind w:left="5103" w:firstLine="567"/>
        <w:rPr>
          <w:rFonts w:ascii="Times New Roman" w:eastAsia="Times New Roman" w:hAnsi="Times New Roman" w:cs="Times New Roman"/>
        </w:rPr>
      </w:pPr>
      <w:r w:rsidRPr="00C10409">
        <w:rPr>
          <w:rFonts w:ascii="Times New Roman" w:eastAsia="Times New Roman" w:hAnsi="Times New Roman" w:cs="Times New Roman"/>
        </w:rPr>
        <w:t>к постановлению администрации</w:t>
      </w:r>
    </w:p>
    <w:p w:rsidR="00023D64" w:rsidRPr="00C10409" w:rsidRDefault="00023D64" w:rsidP="00C10409">
      <w:pPr>
        <w:spacing w:after="0" w:line="240" w:lineRule="auto"/>
        <w:ind w:left="5103" w:firstLine="567"/>
        <w:rPr>
          <w:rFonts w:ascii="Times New Roman" w:eastAsia="Times New Roman" w:hAnsi="Times New Roman" w:cs="Times New Roman"/>
        </w:rPr>
      </w:pPr>
      <w:r w:rsidRPr="00C10409">
        <w:rPr>
          <w:rFonts w:ascii="Times New Roman" w:eastAsia="Times New Roman" w:hAnsi="Times New Roman" w:cs="Times New Roman"/>
        </w:rPr>
        <w:t xml:space="preserve"> Алатырского муниципального округа  </w:t>
      </w:r>
    </w:p>
    <w:p w:rsidR="00023D64" w:rsidRPr="00201710" w:rsidRDefault="00023D64" w:rsidP="00C10409">
      <w:pPr>
        <w:spacing w:after="0" w:line="240" w:lineRule="auto"/>
        <w:ind w:left="5103" w:firstLine="567"/>
        <w:rPr>
          <w:rFonts w:ascii="Times New Roman" w:eastAsia="Times New Roman" w:hAnsi="Times New Roman" w:cs="Times New Roman"/>
          <w:lang w:val="en-US"/>
        </w:rPr>
      </w:pPr>
      <w:r w:rsidRPr="00C10409">
        <w:rPr>
          <w:rFonts w:ascii="Times New Roman" w:eastAsia="Times New Roman" w:hAnsi="Times New Roman" w:cs="Times New Roman"/>
        </w:rPr>
        <w:t xml:space="preserve">от </w:t>
      </w:r>
      <w:r w:rsidR="00201710">
        <w:rPr>
          <w:rFonts w:ascii="Times New Roman" w:eastAsia="Times New Roman" w:hAnsi="Times New Roman" w:cs="Times New Roman"/>
          <w:lang w:val="en-US"/>
        </w:rPr>
        <w:t>07</w:t>
      </w:r>
      <w:r w:rsidR="00201710">
        <w:rPr>
          <w:rFonts w:ascii="Times New Roman" w:eastAsia="Times New Roman" w:hAnsi="Times New Roman" w:cs="Times New Roman"/>
        </w:rPr>
        <w:t xml:space="preserve">.03.2023  № </w:t>
      </w:r>
      <w:r w:rsidR="00201710">
        <w:rPr>
          <w:rFonts w:ascii="Times New Roman" w:eastAsia="Times New Roman" w:hAnsi="Times New Roman" w:cs="Times New Roman"/>
          <w:lang w:val="en-US"/>
        </w:rPr>
        <w:t>268</w:t>
      </w:r>
    </w:p>
    <w:p w:rsidR="00023D64" w:rsidRPr="00023D64" w:rsidRDefault="00023D64" w:rsidP="00023D64">
      <w:pPr>
        <w:spacing w:after="0" w:line="240" w:lineRule="auto"/>
        <w:ind w:firstLine="567"/>
        <w:jc w:val="right"/>
        <w:rPr>
          <w:rFonts w:ascii="Times New Roman" w:eastAsia="Times New Roman" w:hAnsi="Times New Roman" w:cs="Times New Roman"/>
          <w:b/>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Состав</w:t>
      </w: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 xml:space="preserve"> </w:t>
      </w:r>
      <w:proofErr w:type="spellStart"/>
      <w:r w:rsidRPr="00023D64">
        <w:rPr>
          <w:rFonts w:ascii="Times New Roman" w:eastAsia="Times New Roman" w:hAnsi="Times New Roman" w:cs="Times New Roman"/>
          <w:b/>
          <w:sz w:val="26"/>
          <w:szCs w:val="24"/>
        </w:rPr>
        <w:t>противопаводковой</w:t>
      </w:r>
      <w:proofErr w:type="spellEnd"/>
      <w:r w:rsidRPr="00023D64">
        <w:rPr>
          <w:rFonts w:ascii="Times New Roman" w:eastAsia="Times New Roman" w:hAnsi="Times New Roman" w:cs="Times New Roman"/>
          <w:b/>
          <w:sz w:val="26"/>
          <w:szCs w:val="24"/>
        </w:rPr>
        <w:t xml:space="preserve"> комиссии Алатырского района </w:t>
      </w:r>
    </w:p>
    <w:p w:rsidR="00023D64" w:rsidRPr="00023D64" w:rsidRDefault="00023D64" w:rsidP="00023D64">
      <w:pPr>
        <w:spacing w:after="0" w:line="240" w:lineRule="auto"/>
        <w:ind w:firstLine="567"/>
        <w:jc w:val="right"/>
        <w:rPr>
          <w:rFonts w:ascii="Times New Roman" w:eastAsia="Times New Roman" w:hAnsi="Times New Roman" w:cs="Times New Roman"/>
          <w:b/>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pacing w:val="-2"/>
          <w:sz w:val="26"/>
          <w:szCs w:val="24"/>
        </w:rPr>
      </w:pPr>
      <w:r w:rsidRPr="00023D64">
        <w:rPr>
          <w:rFonts w:ascii="Times New Roman" w:eastAsia="Times New Roman" w:hAnsi="Times New Roman" w:cs="Times New Roman"/>
          <w:b/>
          <w:spacing w:val="-2"/>
          <w:sz w:val="26"/>
          <w:szCs w:val="24"/>
        </w:rPr>
        <w:t>Председатель:</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 xml:space="preserve">Сазанов А.В. – </w:t>
      </w:r>
      <w:r w:rsidR="002A1512">
        <w:rPr>
          <w:rFonts w:ascii="Times New Roman" w:eastAsia="Times New Roman" w:hAnsi="Times New Roman" w:cs="Times New Roman"/>
          <w:sz w:val="26"/>
          <w:szCs w:val="24"/>
        </w:rPr>
        <w:t xml:space="preserve">первый </w:t>
      </w:r>
      <w:r w:rsidRPr="00023D64">
        <w:rPr>
          <w:rFonts w:ascii="Times New Roman" w:eastAsia="Times New Roman" w:hAnsi="Times New Roman" w:cs="Times New Roman"/>
          <w:sz w:val="26"/>
          <w:szCs w:val="24"/>
        </w:rPr>
        <w:t xml:space="preserve">заместитель главы  - начальник </w:t>
      </w:r>
      <w:r w:rsidR="002A1512">
        <w:rPr>
          <w:rFonts w:ascii="Times New Roman" w:eastAsia="Times New Roman" w:hAnsi="Times New Roman" w:cs="Times New Roman"/>
          <w:sz w:val="26"/>
          <w:szCs w:val="24"/>
        </w:rPr>
        <w:t>Управления по благоустройству и развитию территорий администрации Алатырского муниципального округа</w:t>
      </w:r>
      <w:r w:rsidRPr="00023D64">
        <w:rPr>
          <w:rFonts w:ascii="Times New Roman" w:eastAsia="Times New Roman" w:hAnsi="Times New Roman" w:cs="Times New Roman"/>
          <w:sz w:val="26"/>
          <w:szCs w:val="24"/>
        </w:rPr>
        <w:t xml:space="preserve">. </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p>
    <w:p w:rsidR="00023D64" w:rsidRPr="00023D64" w:rsidRDefault="00023D64" w:rsidP="00023D64">
      <w:pPr>
        <w:shd w:val="clear" w:color="auto" w:fill="FFFFFF"/>
        <w:spacing w:after="0" w:line="321" w:lineRule="exact"/>
        <w:ind w:right="6"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Заместители председателя:</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pacing w:val="-2"/>
          <w:sz w:val="26"/>
          <w:szCs w:val="24"/>
        </w:rPr>
        <w:t>Фирсова Т.М. – заместитель главы -  начальник</w:t>
      </w:r>
      <w:r w:rsidR="002A1512">
        <w:rPr>
          <w:rFonts w:ascii="Times New Roman" w:eastAsia="Times New Roman" w:hAnsi="Times New Roman" w:cs="Times New Roman"/>
          <w:spacing w:val="-2"/>
          <w:sz w:val="26"/>
          <w:szCs w:val="24"/>
        </w:rPr>
        <w:t xml:space="preserve"> отдела социального развития, опеки и попечительства</w:t>
      </w:r>
      <w:r w:rsidRPr="00023D64">
        <w:rPr>
          <w:rFonts w:ascii="Times New Roman" w:eastAsia="Times New Roman" w:hAnsi="Times New Roman" w:cs="Times New Roman"/>
          <w:sz w:val="26"/>
          <w:szCs w:val="24"/>
        </w:rPr>
        <w:t xml:space="preserve">; </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proofErr w:type="spellStart"/>
      <w:r w:rsidRPr="00023D64">
        <w:rPr>
          <w:rFonts w:ascii="Times New Roman" w:eastAsia="Times New Roman" w:hAnsi="Times New Roman" w:cs="Times New Roman"/>
          <w:sz w:val="26"/>
          <w:szCs w:val="24"/>
        </w:rPr>
        <w:t>Кедяров</w:t>
      </w:r>
      <w:proofErr w:type="spellEnd"/>
      <w:r w:rsidRPr="00023D64">
        <w:rPr>
          <w:rFonts w:ascii="Times New Roman" w:eastAsia="Times New Roman" w:hAnsi="Times New Roman" w:cs="Times New Roman"/>
          <w:sz w:val="26"/>
          <w:szCs w:val="24"/>
        </w:rPr>
        <w:t xml:space="preserve"> С.Н. – начальник 17 ПСЧ 9 ПСО ФПС ГПС ГУ МЧС России по Чувашской Республике – Чувашии (по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p>
    <w:p w:rsidR="00023D64" w:rsidRPr="00023D64" w:rsidRDefault="00023D64" w:rsidP="00023D64">
      <w:pPr>
        <w:shd w:val="clear" w:color="auto" w:fill="FFFFFF"/>
        <w:spacing w:after="0" w:line="321" w:lineRule="exact"/>
        <w:ind w:right="6"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Секретарь комиссии:</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pacing w:val="-2"/>
          <w:sz w:val="26"/>
          <w:szCs w:val="24"/>
        </w:rPr>
      </w:pPr>
      <w:r w:rsidRPr="00023D64">
        <w:rPr>
          <w:rFonts w:ascii="Times New Roman" w:eastAsia="Times New Roman" w:hAnsi="Times New Roman" w:cs="Times New Roman"/>
          <w:spacing w:val="-2"/>
          <w:sz w:val="26"/>
          <w:szCs w:val="24"/>
        </w:rPr>
        <w:t xml:space="preserve">Букин А.Н. – заведующий сектором </w:t>
      </w:r>
      <w:r w:rsidR="002A1512">
        <w:rPr>
          <w:rFonts w:ascii="Times New Roman" w:eastAsia="Times New Roman" w:hAnsi="Times New Roman" w:cs="Times New Roman"/>
          <w:spacing w:val="-2"/>
          <w:sz w:val="26"/>
          <w:szCs w:val="24"/>
        </w:rPr>
        <w:t>мобилизационной работы, специальных программ, ГО и ЧС.</w:t>
      </w:r>
    </w:p>
    <w:p w:rsidR="00023D64" w:rsidRPr="00023D64" w:rsidRDefault="00023D64" w:rsidP="00023D64">
      <w:pPr>
        <w:shd w:val="clear" w:color="auto" w:fill="FFFFFF"/>
        <w:spacing w:after="0" w:line="321" w:lineRule="exact"/>
        <w:ind w:right="6" w:firstLine="567"/>
        <w:jc w:val="center"/>
        <w:rPr>
          <w:rFonts w:ascii="Times New Roman" w:eastAsia="Times New Roman" w:hAnsi="Times New Roman" w:cs="Times New Roman"/>
          <w:b/>
          <w:spacing w:val="-2"/>
          <w:sz w:val="26"/>
          <w:szCs w:val="24"/>
        </w:rPr>
      </w:pPr>
      <w:r w:rsidRPr="00023D64">
        <w:rPr>
          <w:rFonts w:ascii="Times New Roman" w:eastAsia="Times New Roman" w:hAnsi="Times New Roman" w:cs="Times New Roman"/>
          <w:b/>
          <w:spacing w:val="-2"/>
          <w:sz w:val="26"/>
          <w:szCs w:val="24"/>
        </w:rPr>
        <w:t>Члены комиссии:</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pacing w:val="-2"/>
          <w:sz w:val="26"/>
          <w:szCs w:val="24"/>
        </w:rPr>
      </w:pPr>
      <w:r w:rsidRPr="00023D64">
        <w:rPr>
          <w:rFonts w:ascii="Times New Roman" w:eastAsia="Times New Roman" w:hAnsi="Times New Roman" w:cs="Times New Roman"/>
          <w:spacing w:val="-2"/>
          <w:sz w:val="26"/>
          <w:szCs w:val="24"/>
        </w:rPr>
        <w:t xml:space="preserve">Катаев А.С. -  начальник </w:t>
      </w:r>
      <w:r w:rsidR="00863D0C">
        <w:rPr>
          <w:rFonts w:ascii="Times New Roman" w:eastAsia="Times New Roman" w:hAnsi="Times New Roman" w:cs="Times New Roman"/>
          <w:spacing w:val="-2"/>
          <w:sz w:val="26"/>
          <w:szCs w:val="24"/>
        </w:rPr>
        <w:t>отдела</w:t>
      </w:r>
      <w:r w:rsidRPr="00023D64">
        <w:rPr>
          <w:rFonts w:ascii="Times New Roman" w:eastAsia="Times New Roman" w:hAnsi="Times New Roman" w:cs="Times New Roman"/>
          <w:spacing w:val="-2"/>
          <w:sz w:val="26"/>
          <w:szCs w:val="24"/>
        </w:rPr>
        <w:t xml:space="preserve"> образования; </w:t>
      </w:r>
    </w:p>
    <w:p w:rsidR="00023D64" w:rsidRDefault="00023D64" w:rsidP="00023D64">
      <w:pPr>
        <w:spacing w:after="0" w:line="240" w:lineRule="auto"/>
        <w:ind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 xml:space="preserve">Никитина А.Ю. – </w:t>
      </w:r>
      <w:r w:rsidR="00863D0C">
        <w:rPr>
          <w:rFonts w:ascii="Times New Roman" w:eastAsia="Times New Roman" w:hAnsi="Times New Roman" w:cs="Times New Roman"/>
          <w:sz w:val="26"/>
          <w:szCs w:val="24"/>
        </w:rPr>
        <w:t xml:space="preserve">начальник отдела культуры, </w:t>
      </w:r>
      <w:r w:rsidRPr="00023D64">
        <w:rPr>
          <w:rFonts w:ascii="Times New Roman" w:eastAsia="Times New Roman" w:hAnsi="Times New Roman" w:cs="Times New Roman"/>
          <w:sz w:val="26"/>
          <w:szCs w:val="24"/>
        </w:rPr>
        <w:t>по делам национальностей</w:t>
      </w:r>
      <w:r w:rsidR="00863D0C">
        <w:rPr>
          <w:rFonts w:ascii="Times New Roman" w:eastAsia="Times New Roman" w:hAnsi="Times New Roman" w:cs="Times New Roman"/>
          <w:sz w:val="26"/>
          <w:szCs w:val="24"/>
        </w:rPr>
        <w:t xml:space="preserve">, </w:t>
      </w:r>
      <w:r w:rsidRPr="00023D64">
        <w:rPr>
          <w:rFonts w:ascii="Times New Roman" w:eastAsia="Times New Roman" w:hAnsi="Times New Roman" w:cs="Times New Roman"/>
          <w:sz w:val="26"/>
          <w:szCs w:val="24"/>
        </w:rPr>
        <w:t>спорта</w:t>
      </w:r>
      <w:r w:rsidR="00863D0C">
        <w:rPr>
          <w:rFonts w:ascii="Times New Roman" w:eastAsia="Times New Roman" w:hAnsi="Times New Roman" w:cs="Times New Roman"/>
          <w:sz w:val="26"/>
          <w:szCs w:val="24"/>
        </w:rPr>
        <w:t xml:space="preserve"> и информационного обеспечения</w:t>
      </w:r>
      <w:r w:rsidRPr="00023D64">
        <w:rPr>
          <w:rFonts w:ascii="Times New Roman" w:eastAsia="Times New Roman" w:hAnsi="Times New Roman" w:cs="Times New Roman"/>
          <w:sz w:val="26"/>
          <w:szCs w:val="24"/>
        </w:rPr>
        <w:t xml:space="preserve">;  </w:t>
      </w:r>
    </w:p>
    <w:p w:rsidR="00863D0C" w:rsidRPr="00023D64" w:rsidRDefault="00863D0C" w:rsidP="00023D64">
      <w:pPr>
        <w:spacing w:after="0" w:line="240" w:lineRule="auto"/>
        <w:ind w:firstLine="567"/>
        <w:jc w:val="both"/>
        <w:rPr>
          <w:rFonts w:ascii="Times New Roman" w:eastAsia="Times New Roman" w:hAnsi="Times New Roman" w:cs="Times New Roman"/>
          <w:sz w:val="26"/>
          <w:szCs w:val="24"/>
        </w:rPr>
      </w:pPr>
      <w:proofErr w:type="spellStart"/>
      <w:r>
        <w:rPr>
          <w:rFonts w:ascii="Times New Roman" w:eastAsia="Times New Roman" w:hAnsi="Times New Roman" w:cs="Times New Roman"/>
          <w:sz w:val="26"/>
          <w:szCs w:val="24"/>
        </w:rPr>
        <w:t>Ховрина</w:t>
      </w:r>
      <w:proofErr w:type="spellEnd"/>
      <w:r>
        <w:rPr>
          <w:rFonts w:ascii="Times New Roman" w:eastAsia="Times New Roman" w:hAnsi="Times New Roman" w:cs="Times New Roman"/>
          <w:sz w:val="26"/>
          <w:szCs w:val="24"/>
        </w:rPr>
        <w:t xml:space="preserve"> М.А. – начальник отдела сельского хозяйства и эк</w:t>
      </w:r>
      <w:r w:rsidR="00846747">
        <w:rPr>
          <w:rFonts w:ascii="Times New Roman" w:eastAsia="Times New Roman" w:hAnsi="Times New Roman" w:cs="Times New Roman"/>
          <w:sz w:val="26"/>
          <w:szCs w:val="24"/>
        </w:rPr>
        <w:t>о</w:t>
      </w:r>
      <w:r>
        <w:rPr>
          <w:rFonts w:ascii="Times New Roman" w:eastAsia="Times New Roman" w:hAnsi="Times New Roman" w:cs="Times New Roman"/>
          <w:sz w:val="26"/>
          <w:szCs w:val="24"/>
        </w:rPr>
        <w:t>логии;</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Фомин А.В. - начальник МО МВД «Алатырский» (по согласованию);</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color w:val="000000"/>
          <w:sz w:val="26"/>
          <w:szCs w:val="24"/>
        </w:rPr>
        <w:t xml:space="preserve">Храмов П.В. – начальник </w:t>
      </w:r>
      <w:r w:rsidRPr="00023D64">
        <w:rPr>
          <w:rFonts w:ascii="Times New Roman" w:eastAsia="Times New Roman" w:hAnsi="Times New Roman" w:cs="Times New Roman"/>
          <w:sz w:val="26"/>
          <w:szCs w:val="24"/>
        </w:rPr>
        <w:t>БУ ЧР «</w:t>
      </w:r>
      <w:proofErr w:type="spellStart"/>
      <w:r w:rsidRPr="00023D64">
        <w:rPr>
          <w:rFonts w:ascii="Times New Roman" w:eastAsia="Times New Roman" w:hAnsi="Times New Roman" w:cs="Times New Roman"/>
          <w:sz w:val="26"/>
          <w:szCs w:val="24"/>
        </w:rPr>
        <w:t>Алатырская</w:t>
      </w:r>
      <w:proofErr w:type="spellEnd"/>
      <w:r w:rsidRPr="00023D64">
        <w:rPr>
          <w:rFonts w:ascii="Times New Roman" w:eastAsia="Times New Roman" w:hAnsi="Times New Roman" w:cs="Times New Roman"/>
          <w:sz w:val="26"/>
          <w:szCs w:val="24"/>
        </w:rPr>
        <w:t xml:space="preserve"> районная станция по борьбе с болезнями животных» </w:t>
      </w:r>
      <w:proofErr w:type="spellStart"/>
      <w:r w:rsidRPr="00023D64">
        <w:rPr>
          <w:rFonts w:ascii="Times New Roman" w:eastAsia="Times New Roman" w:hAnsi="Times New Roman" w:cs="Times New Roman"/>
          <w:sz w:val="26"/>
          <w:szCs w:val="24"/>
        </w:rPr>
        <w:t>Госветслужбы</w:t>
      </w:r>
      <w:proofErr w:type="spellEnd"/>
      <w:r w:rsidRPr="00023D64">
        <w:rPr>
          <w:rFonts w:ascii="Times New Roman" w:eastAsia="Times New Roman" w:hAnsi="Times New Roman" w:cs="Times New Roman"/>
          <w:sz w:val="26"/>
          <w:szCs w:val="24"/>
        </w:rPr>
        <w:t xml:space="preserve"> Чувашской Республики (по согласованию); </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pacing w:val="-1"/>
          <w:sz w:val="26"/>
          <w:szCs w:val="24"/>
        </w:rPr>
      </w:pPr>
      <w:r w:rsidRPr="00023D64">
        <w:rPr>
          <w:rFonts w:ascii="Times New Roman" w:eastAsia="Times New Roman" w:hAnsi="Times New Roman" w:cs="Times New Roman"/>
          <w:spacing w:val="-1"/>
          <w:sz w:val="26"/>
          <w:szCs w:val="24"/>
        </w:rPr>
        <w:t>Боголюбов Ю.Н. – главный врач БУ ЧР «ЦРБ Алатырского района» Министерства здравоохранения Чувашской Республики (по согласованию);</w:t>
      </w:r>
    </w:p>
    <w:p w:rsidR="00023D64" w:rsidRPr="00023D64" w:rsidRDefault="00023D64" w:rsidP="00023D64">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6"/>
          <w:szCs w:val="24"/>
        </w:rPr>
      </w:pPr>
      <w:proofErr w:type="spellStart"/>
      <w:r w:rsidRPr="00023D64">
        <w:rPr>
          <w:rFonts w:ascii="Times New Roman" w:eastAsia="Times New Roman" w:hAnsi="Times New Roman" w:cs="Times New Roman"/>
          <w:spacing w:val="-1"/>
          <w:sz w:val="26"/>
          <w:szCs w:val="24"/>
        </w:rPr>
        <w:t>Мусаков</w:t>
      </w:r>
      <w:proofErr w:type="spellEnd"/>
      <w:r w:rsidRPr="00023D64">
        <w:rPr>
          <w:rFonts w:ascii="Times New Roman" w:eastAsia="Times New Roman" w:hAnsi="Times New Roman" w:cs="Times New Roman"/>
          <w:spacing w:val="-1"/>
          <w:sz w:val="26"/>
          <w:szCs w:val="24"/>
        </w:rPr>
        <w:t xml:space="preserve"> Ю.К.  – директор Алатырского производственного отделения  филиала П</w:t>
      </w:r>
      <w:r w:rsidRPr="00023D64">
        <w:rPr>
          <w:rFonts w:ascii="Times New Roman" w:eastAsia="Times New Roman" w:hAnsi="Times New Roman" w:cs="Times New Roman"/>
          <w:sz w:val="26"/>
          <w:szCs w:val="26"/>
        </w:rPr>
        <w:t xml:space="preserve">АО "РОССЕТИ ВОЛГА" - "ЧУВАШЭНЕРГО" </w:t>
      </w:r>
      <w:r w:rsidRPr="00023D64">
        <w:rPr>
          <w:rFonts w:ascii="Times New Roman" w:eastAsia="Times New Roman" w:hAnsi="Times New Roman" w:cs="Times New Roman"/>
          <w:spacing w:val="-1"/>
          <w:sz w:val="26"/>
          <w:szCs w:val="24"/>
        </w:rPr>
        <w:t>(по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 xml:space="preserve">Фатеев А.Н. – председатель ООО «Алатырский </w:t>
      </w:r>
      <w:proofErr w:type="spellStart"/>
      <w:r w:rsidRPr="00023D64">
        <w:rPr>
          <w:rFonts w:ascii="Times New Roman" w:eastAsia="Times New Roman" w:hAnsi="Times New Roman" w:cs="Times New Roman"/>
          <w:sz w:val="26"/>
          <w:szCs w:val="24"/>
        </w:rPr>
        <w:t>коопторг</w:t>
      </w:r>
      <w:proofErr w:type="spellEnd"/>
      <w:r w:rsidRPr="00023D64">
        <w:rPr>
          <w:rFonts w:ascii="Times New Roman" w:eastAsia="Times New Roman" w:hAnsi="Times New Roman" w:cs="Times New Roman"/>
          <w:sz w:val="26"/>
          <w:szCs w:val="24"/>
        </w:rPr>
        <w:t>» (по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proofErr w:type="spellStart"/>
      <w:r w:rsidRPr="00023D64">
        <w:rPr>
          <w:rFonts w:ascii="Times New Roman" w:eastAsia="Times New Roman" w:hAnsi="Times New Roman" w:cs="Times New Roman"/>
          <w:sz w:val="26"/>
          <w:szCs w:val="24"/>
        </w:rPr>
        <w:t>Сидельников</w:t>
      </w:r>
      <w:proofErr w:type="spellEnd"/>
      <w:r w:rsidRPr="00023D64">
        <w:rPr>
          <w:rFonts w:ascii="Times New Roman" w:eastAsia="Times New Roman" w:hAnsi="Times New Roman" w:cs="Times New Roman"/>
          <w:sz w:val="26"/>
          <w:szCs w:val="24"/>
        </w:rPr>
        <w:t xml:space="preserve"> Д.А. - начальник </w:t>
      </w:r>
      <w:r w:rsidRPr="00023D64">
        <w:rPr>
          <w:rFonts w:ascii="Times New Roman" w:eastAsia="Times New Roman" w:hAnsi="Times New Roman" w:cs="Times New Roman"/>
          <w:sz w:val="26"/>
          <w:szCs w:val="26"/>
        </w:rPr>
        <w:t xml:space="preserve">СЦ г. Алатырь ПАО </w:t>
      </w:r>
      <w:r w:rsidRPr="00023D64">
        <w:rPr>
          <w:rFonts w:ascii="Times New Roman" w:eastAsia="Times New Roman" w:hAnsi="Times New Roman" w:cs="Times New Roman"/>
          <w:sz w:val="26"/>
          <w:szCs w:val="24"/>
        </w:rPr>
        <w:t>«Ростелеком» (по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proofErr w:type="spellStart"/>
      <w:r w:rsidRPr="00023D64">
        <w:rPr>
          <w:rFonts w:ascii="Times New Roman" w:eastAsia="Times New Roman" w:hAnsi="Times New Roman" w:cs="Times New Roman"/>
          <w:sz w:val="26"/>
          <w:szCs w:val="24"/>
        </w:rPr>
        <w:t>Мозолькин</w:t>
      </w:r>
      <w:proofErr w:type="spellEnd"/>
      <w:r w:rsidRPr="00023D64">
        <w:rPr>
          <w:rFonts w:ascii="Times New Roman" w:eastAsia="Times New Roman" w:hAnsi="Times New Roman" w:cs="Times New Roman"/>
          <w:sz w:val="26"/>
          <w:szCs w:val="24"/>
        </w:rPr>
        <w:t xml:space="preserve"> А.Н. – директор филиала АО «Газпром газораспределение Чебоксары» в г. Алатыре (по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Тонких А.И. – директор ООО «Строительная компания «Восход» (по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Капитонов Г.А. – директор филиала ФГБУ «Управление «</w:t>
      </w:r>
      <w:proofErr w:type="spellStart"/>
      <w:r w:rsidRPr="00023D64">
        <w:rPr>
          <w:rFonts w:ascii="Times New Roman" w:eastAsia="Times New Roman" w:hAnsi="Times New Roman" w:cs="Times New Roman"/>
          <w:sz w:val="26"/>
          <w:szCs w:val="24"/>
        </w:rPr>
        <w:t>Чувашмелиоводхоз</w:t>
      </w:r>
      <w:proofErr w:type="spellEnd"/>
      <w:r w:rsidRPr="00023D64">
        <w:rPr>
          <w:rFonts w:ascii="Times New Roman" w:eastAsia="Times New Roman" w:hAnsi="Times New Roman" w:cs="Times New Roman"/>
          <w:sz w:val="26"/>
          <w:szCs w:val="24"/>
        </w:rPr>
        <w:t>» (по согласованию);</w:t>
      </w:r>
    </w:p>
    <w:p w:rsidR="00023D64" w:rsidRPr="00023D64" w:rsidRDefault="00023D64" w:rsidP="00023D64">
      <w:pPr>
        <w:shd w:val="clear" w:color="auto" w:fill="FFFFFF"/>
        <w:spacing w:after="0" w:line="321" w:lineRule="exact"/>
        <w:ind w:right="6"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Ларин Е.А. – начальник территориального отдела Управления Федеральной службы в сфере защиты прав потребителей и благополучия человека по Чувашской Республике - Чувашии в городе Шумерля (по согласованию).</w:t>
      </w:r>
    </w:p>
    <w:p w:rsidR="00023D64" w:rsidRPr="00023D64" w:rsidRDefault="00023D64" w:rsidP="00023D64">
      <w:pPr>
        <w:spacing w:after="0" w:line="240" w:lineRule="auto"/>
        <w:ind w:firstLine="567"/>
        <w:jc w:val="right"/>
        <w:rPr>
          <w:rFonts w:ascii="Times New Roman" w:eastAsia="Times New Roman" w:hAnsi="Times New Roman" w:cs="Times New Roman"/>
          <w:b/>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______________________________</w:t>
      </w:r>
    </w:p>
    <w:p w:rsidR="00023D64" w:rsidRPr="00023D64" w:rsidRDefault="00023D64" w:rsidP="00023D64">
      <w:pPr>
        <w:spacing w:after="0" w:line="240" w:lineRule="auto"/>
        <w:ind w:firstLine="567"/>
        <w:jc w:val="right"/>
        <w:rPr>
          <w:rFonts w:ascii="Times New Roman" w:eastAsia="Times New Roman" w:hAnsi="Times New Roman" w:cs="Times New Roman"/>
          <w:b/>
          <w:sz w:val="26"/>
          <w:szCs w:val="24"/>
        </w:rPr>
      </w:pPr>
    </w:p>
    <w:p w:rsidR="00023D64" w:rsidRPr="00C10409" w:rsidRDefault="00023D64" w:rsidP="00C10409">
      <w:pPr>
        <w:spacing w:after="0" w:line="240" w:lineRule="auto"/>
        <w:ind w:left="5103"/>
        <w:rPr>
          <w:rFonts w:ascii="Times New Roman" w:eastAsia="Times New Roman" w:hAnsi="Times New Roman" w:cs="Times New Roman"/>
        </w:rPr>
      </w:pPr>
      <w:r w:rsidRPr="00C10409">
        <w:rPr>
          <w:rFonts w:ascii="Times New Roman" w:eastAsia="Times New Roman" w:hAnsi="Times New Roman" w:cs="Times New Roman"/>
        </w:rPr>
        <w:t xml:space="preserve">Приложение № 2 </w:t>
      </w:r>
    </w:p>
    <w:p w:rsidR="00023D64" w:rsidRPr="00C10409" w:rsidRDefault="00023D64" w:rsidP="00C10409">
      <w:pPr>
        <w:spacing w:after="0" w:line="240" w:lineRule="auto"/>
        <w:ind w:left="5103"/>
        <w:rPr>
          <w:rFonts w:ascii="Times New Roman" w:eastAsia="Times New Roman" w:hAnsi="Times New Roman" w:cs="Times New Roman"/>
        </w:rPr>
      </w:pPr>
      <w:r w:rsidRPr="00C10409">
        <w:rPr>
          <w:rFonts w:ascii="Times New Roman" w:eastAsia="Times New Roman" w:hAnsi="Times New Roman" w:cs="Times New Roman"/>
        </w:rPr>
        <w:t xml:space="preserve">к постановлению администрации </w:t>
      </w:r>
    </w:p>
    <w:p w:rsidR="00023D64" w:rsidRPr="00C10409" w:rsidRDefault="00023D64" w:rsidP="00C10409">
      <w:pPr>
        <w:spacing w:after="0" w:line="240" w:lineRule="auto"/>
        <w:ind w:left="5103"/>
        <w:rPr>
          <w:rFonts w:ascii="Times New Roman" w:eastAsia="Times New Roman" w:hAnsi="Times New Roman" w:cs="Times New Roman"/>
        </w:rPr>
      </w:pPr>
      <w:r w:rsidRPr="00C10409">
        <w:rPr>
          <w:rFonts w:ascii="Times New Roman" w:eastAsia="Times New Roman" w:hAnsi="Times New Roman" w:cs="Times New Roman"/>
        </w:rPr>
        <w:t xml:space="preserve">Алатырского муниципального округа  </w:t>
      </w:r>
    </w:p>
    <w:p w:rsidR="00023D64" w:rsidRPr="00201710" w:rsidRDefault="00201710" w:rsidP="00C10409">
      <w:pPr>
        <w:spacing w:after="0" w:line="240" w:lineRule="auto"/>
        <w:ind w:left="5103"/>
        <w:rPr>
          <w:rFonts w:ascii="Times New Roman" w:eastAsia="Times New Roman" w:hAnsi="Times New Roman" w:cs="Times New Roman"/>
          <w:lang w:val="en-US"/>
        </w:rPr>
      </w:pPr>
      <w:r>
        <w:rPr>
          <w:rFonts w:ascii="Times New Roman" w:eastAsia="Times New Roman" w:hAnsi="Times New Roman" w:cs="Times New Roman"/>
        </w:rPr>
        <w:t xml:space="preserve">от </w:t>
      </w:r>
      <w:r>
        <w:rPr>
          <w:rFonts w:ascii="Times New Roman" w:eastAsia="Times New Roman" w:hAnsi="Times New Roman" w:cs="Times New Roman"/>
          <w:lang w:val="en-US"/>
        </w:rPr>
        <w:t>07</w:t>
      </w:r>
      <w:r w:rsidR="00023D64" w:rsidRPr="00C10409">
        <w:rPr>
          <w:rFonts w:ascii="Times New Roman" w:eastAsia="Times New Roman" w:hAnsi="Times New Roman" w:cs="Times New Roman"/>
        </w:rPr>
        <w:t>.0</w:t>
      </w:r>
      <w:r w:rsidR="002A1512" w:rsidRPr="00C10409">
        <w:rPr>
          <w:rFonts w:ascii="Times New Roman" w:eastAsia="Times New Roman" w:hAnsi="Times New Roman" w:cs="Times New Roman"/>
        </w:rPr>
        <w:t>3</w:t>
      </w:r>
      <w:r w:rsidR="00023D64" w:rsidRPr="00C10409">
        <w:rPr>
          <w:rFonts w:ascii="Times New Roman" w:eastAsia="Times New Roman" w:hAnsi="Times New Roman" w:cs="Times New Roman"/>
        </w:rPr>
        <w:t>.202</w:t>
      </w:r>
      <w:r w:rsidR="002A1512" w:rsidRPr="00C10409">
        <w:rPr>
          <w:rFonts w:ascii="Times New Roman" w:eastAsia="Times New Roman" w:hAnsi="Times New Roman" w:cs="Times New Roman"/>
        </w:rPr>
        <w:t>3</w:t>
      </w:r>
      <w:r w:rsidR="00023D64" w:rsidRPr="00C10409">
        <w:rPr>
          <w:rFonts w:ascii="Times New Roman" w:eastAsia="Times New Roman" w:hAnsi="Times New Roman" w:cs="Times New Roman"/>
        </w:rPr>
        <w:t xml:space="preserve">  № </w:t>
      </w:r>
      <w:r>
        <w:rPr>
          <w:rFonts w:ascii="Times New Roman" w:eastAsia="Times New Roman" w:hAnsi="Times New Roman" w:cs="Times New Roman"/>
          <w:lang w:val="en-US"/>
        </w:rPr>
        <w:t>268</w:t>
      </w:r>
    </w:p>
    <w:p w:rsidR="00023D64" w:rsidRPr="00023D64" w:rsidRDefault="00023D64" w:rsidP="00023D64">
      <w:pPr>
        <w:spacing w:after="0" w:line="240" w:lineRule="auto"/>
        <w:ind w:firstLine="567"/>
        <w:jc w:val="right"/>
        <w:rPr>
          <w:rFonts w:ascii="Times New Roman" w:eastAsia="Times New Roman" w:hAnsi="Times New Roman" w:cs="Times New Roman"/>
          <w:b/>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 xml:space="preserve">Положение </w:t>
      </w: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 xml:space="preserve">о </w:t>
      </w:r>
      <w:proofErr w:type="spellStart"/>
      <w:r w:rsidRPr="00023D64">
        <w:rPr>
          <w:rFonts w:ascii="Times New Roman" w:eastAsia="Times New Roman" w:hAnsi="Times New Roman" w:cs="Times New Roman"/>
          <w:b/>
          <w:sz w:val="26"/>
          <w:szCs w:val="24"/>
        </w:rPr>
        <w:t>противопаводковой</w:t>
      </w:r>
      <w:proofErr w:type="spellEnd"/>
      <w:r w:rsidRPr="00023D64">
        <w:rPr>
          <w:rFonts w:ascii="Times New Roman" w:eastAsia="Times New Roman" w:hAnsi="Times New Roman" w:cs="Times New Roman"/>
          <w:b/>
          <w:sz w:val="26"/>
          <w:szCs w:val="24"/>
        </w:rPr>
        <w:t xml:space="preserve"> комиссии Алатырского муниципального округа </w:t>
      </w: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 xml:space="preserve">1. Общие положения </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bookmarkStart w:id="0" w:name="sub_11"/>
      <w:r w:rsidRPr="00023D64">
        <w:rPr>
          <w:rFonts w:ascii="Times New Roman" w:eastAsia="Times New Roman" w:hAnsi="Times New Roman" w:cs="Times New Roman"/>
          <w:sz w:val="26"/>
          <w:szCs w:val="24"/>
        </w:rPr>
        <w:t xml:space="preserve">1.1. </w:t>
      </w:r>
      <w:proofErr w:type="spellStart"/>
      <w:r w:rsidRPr="00023D64">
        <w:rPr>
          <w:rFonts w:ascii="Times New Roman" w:eastAsia="Times New Roman" w:hAnsi="Times New Roman" w:cs="Times New Roman"/>
          <w:sz w:val="26"/>
          <w:szCs w:val="24"/>
        </w:rPr>
        <w:t>Противопаводковая</w:t>
      </w:r>
      <w:proofErr w:type="spellEnd"/>
      <w:r w:rsidRPr="00023D64">
        <w:rPr>
          <w:rFonts w:ascii="Times New Roman" w:eastAsia="Times New Roman" w:hAnsi="Times New Roman" w:cs="Times New Roman"/>
          <w:sz w:val="26"/>
          <w:szCs w:val="24"/>
        </w:rPr>
        <w:t xml:space="preserve"> комиссия Алатырского муниципального округа  образована для разработки оперативных мероприятий и подготовки предложений по организованному пропуску весеннего половодья и паводковых вод на основе планомерного ежегодно и систематического осуществления мероприятий по предупреждению вредного воздействия вод на территории Ал</w:t>
      </w:r>
      <w:r w:rsidR="00C10409">
        <w:rPr>
          <w:rFonts w:ascii="Times New Roman" w:eastAsia="Times New Roman" w:hAnsi="Times New Roman" w:cs="Times New Roman"/>
          <w:sz w:val="26"/>
          <w:szCs w:val="24"/>
        </w:rPr>
        <w:t>атырского муниципального округа</w:t>
      </w:r>
      <w:r w:rsidRPr="00023D64">
        <w:rPr>
          <w:rFonts w:ascii="Times New Roman" w:eastAsia="Times New Roman" w:hAnsi="Times New Roman" w:cs="Times New Roman"/>
          <w:sz w:val="26"/>
          <w:szCs w:val="24"/>
        </w:rPr>
        <w:t>.</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bookmarkStart w:id="1" w:name="sub_12"/>
      <w:bookmarkEnd w:id="0"/>
      <w:r w:rsidRPr="00023D64">
        <w:rPr>
          <w:rFonts w:ascii="Times New Roman" w:eastAsia="Times New Roman" w:hAnsi="Times New Roman" w:cs="Times New Roman"/>
          <w:sz w:val="26"/>
          <w:szCs w:val="24"/>
        </w:rPr>
        <w:t>1.2. Комиссия в своей деятельности руководствуется законодательством Российской Федерации.</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bookmarkStart w:id="2" w:name="sub_13"/>
      <w:bookmarkEnd w:id="1"/>
      <w:r w:rsidRPr="00023D64">
        <w:rPr>
          <w:rFonts w:ascii="Times New Roman" w:eastAsia="Times New Roman" w:hAnsi="Times New Roman" w:cs="Times New Roman"/>
          <w:sz w:val="26"/>
          <w:szCs w:val="24"/>
        </w:rPr>
        <w:t>1.3. Комиссия является постоянно действующим органом, состав и Положение утверждаются главой администрации Алатырского муниципального округа .</w:t>
      </w:r>
    </w:p>
    <w:bookmarkEnd w:id="2"/>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2. Основные задачи комиссии</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2.1. </w:t>
      </w:r>
      <w:r w:rsidR="00023D64" w:rsidRPr="00023D64">
        <w:rPr>
          <w:rFonts w:ascii="Times New Roman" w:eastAsia="Times New Roman" w:hAnsi="Times New Roman" w:cs="Times New Roman"/>
          <w:sz w:val="26"/>
          <w:szCs w:val="24"/>
        </w:rPr>
        <w:t>Основными задачами комиссии являются:</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r w:rsidRPr="00023D64">
        <w:rPr>
          <w:rFonts w:ascii="Times New Roman" w:eastAsia="Times New Roman" w:hAnsi="Times New Roman" w:cs="Times New Roman"/>
          <w:sz w:val="26"/>
          <w:szCs w:val="24"/>
        </w:rPr>
        <w:t xml:space="preserve"> </w:t>
      </w:r>
      <w:r w:rsidR="00C10409">
        <w:rPr>
          <w:rFonts w:ascii="Times New Roman" w:eastAsia="Times New Roman" w:hAnsi="Times New Roman" w:cs="Times New Roman"/>
          <w:sz w:val="26"/>
          <w:szCs w:val="24"/>
        </w:rPr>
        <w:t>2.2. К</w:t>
      </w:r>
      <w:r w:rsidRPr="00023D64">
        <w:rPr>
          <w:rFonts w:ascii="Times New Roman" w:eastAsia="Times New Roman" w:hAnsi="Times New Roman" w:cs="Times New Roman"/>
          <w:sz w:val="26"/>
          <w:szCs w:val="24"/>
        </w:rPr>
        <w:t xml:space="preserve">оординация деятельности предприятий, организаций, учреждений, объектов экономики, осуществляющих свою деятельность на территории Алатырского муниципального округа   независимо от формы собственности по выполнению комплекса </w:t>
      </w:r>
      <w:proofErr w:type="spellStart"/>
      <w:r w:rsidRPr="00023D64">
        <w:rPr>
          <w:rFonts w:ascii="Times New Roman" w:eastAsia="Times New Roman" w:hAnsi="Times New Roman" w:cs="Times New Roman"/>
          <w:sz w:val="26"/>
          <w:szCs w:val="24"/>
        </w:rPr>
        <w:t>противопаводковых</w:t>
      </w:r>
      <w:proofErr w:type="spellEnd"/>
      <w:r w:rsidRPr="00023D64">
        <w:rPr>
          <w:rFonts w:ascii="Times New Roman" w:eastAsia="Times New Roman" w:hAnsi="Times New Roman" w:cs="Times New Roman"/>
          <w:sz w:val="26"/>
          <w:szCs w:val="24"/>
        </w:rPr>
        <w:t xml:space="preserve"> мероприятий с целью безаварийного пропуска весеннего половодья и дождевых паводков, предотвращению аварий, чрезвычайных ситуаций и причинения наименьшего ущерба экономике и населению района от наводнения;</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2.3. О</w:t>
      </w:r>
      <w:r w:rsidR="00023D64" w:rsidRPr="00023D64">
        <w:rPr>
          <w:rFonts w:ascii="Times New Roman" w:eastAsia="Times New Roman" w:hAnsi="Times New Roman" w:cs="Times New Roman"/>
          <w:sz w:val="26"/>
          <w:szCs w:val="24"/>
        </w:rPr>
        <w:t>беспечение мер по сохранности мостов, дорог, строений и других объектов экономики;</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2.4. О</w:t>
      </w:r>
      <w:r w:rsidR="00023D64" w:rsidRPr="00023D64">
        <w:rPr>
          <w:rFonts w:ascii="Times New Roman" w:eastAsia="Times New Roman" w:hAnsi="Times New Roman" w:cs="Times New Roman"/>
          <w:sz w:val="26"/>
          <w:szCs w:val="24"/>
        </w:rPr>
        <w:t>рганизация аварийно-спасательных и других неотложных работ при возникновении чрезвычайных ситуаций, связанных с последствиями пропуска паводковых вод и весеннего половодья, руководство действиями по ликвидации последствий ЧС.</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3. Функции комиссии</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3.1. </w:t>
      </w:r>
      <w:r w:rsidR="00023D64" w:rsidRPr="00023D64">
        <w:rPr>
          <w:rFonts w:ascii="Times New Roman" w:eastAsia="Times New Roman" w:hAnsi="Times New Roman" w:cs="Times New Roman"/>
          <w:sz w:val="26"/>
          <w:szCs w:val="24"/>
        </w:rPr>
        <w:t>Комиссия, в соответствии с возложенными на нее задачами:</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3.2. В</w:t>
      </w:r>
      <w:r w:rsidR="00023D64" w:rsidRPr="00023D64">
        <w:rPr>
          <w:rFonts w:ascii="Times New Roman" w:eastAsia="Times New Roman" w:hAnsi="Times New Roman" w:cs="Times New Roman"/>
          <w:sz w:val="26"/>
          <w:szCs w:val="24"/>
        </w:rPr>
        <w:t>праве заслушивать на своих заседаниях руководителей организаций, предприятий, учреждений о ходе подготовки к пропуску весеннего половодья и паводковых вод;</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3.3. О</w:t>
      </w:r>
      <w:r w:rsidR="00023D64" w:rsidRPr="00023D64">
        <w:rPr>
          <w:rFonts w:ascii="Times New Roman" w:eastAsia="Times New Roman" w:hAnsi="Times New Roman" w:cs="Times New Roman"/>
          <w:sz w:val="26"/>
          <w:szCs w:val="24"/>
        </w:rPr>
        <w:t>существляет контроль над техническим состоянием гидротехнических сооружений, мостов, дорог, строений, попадающих в зону возможного затопления;</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3.4. О</w:t>
      </w:r>
      <w:r w:rsidR="00023D64" w:rsidRPr="00023D64">
        <w:rPr>
          <w:rFonts w:ascii="Times New Roman" w:eastAsia="Times New Roman" w:hAnsi="Times New Roman" w:cs="Times New Roman"/>
          <w:sz w:val="26"/>
          <w:szCs w:val="24"/>
        </w:rPr>
        <w:t>существляет контроль над готовностью предприятий, организаций, учреждений, аварийных бригад к пропуску весеннего половодья и паводковых вод.</w:t>
      </w:r>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4. Права комиссии</w:t>
      </w:r>
    </w:p>
    <w:p w:rsidR="00023D64" w:rsidRPr="00023D64" w:rsidRDefault="00C10409" w:rsidP="002A1512">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4.1. </w:t>
      </w:r>
      <w:r w:rsidR="00023D64" w:rsidRPr="00023D64">
        <w:rPr>
          <w:rFonts w:ascii="Times New Roman" w:eastAsia="Times New Roman" w:hAnsi="Times New Roman" w:cs="Times New Roman"/>
          <w:sz w:val="26"/>
          <w:szCs w:val="24"/>
        </w:rPr>
        <w:t>Комиссия для выполнения возложенных на нее задач имеет право:</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4.2. П</w:t>
      </w:r>
      <w:r w:rsidR="00023D64" w:rsidRPr="00023D64">
        <w:rPr>
          <w:rFonts w:ascii="Times New Roman" w:eastAsia="Times New Roman" w:hAnsi="Times New Roman" w:cs="Times New Roman"/>
          <w:sz w:val="26"/>
          <w:szCs w:val="24"/>
        </w:rPr>
        <w:t xml:space="preserve">ринимать в пределах своей компетенции решения, обязательные для исполнения всеми организациями, предприятиями и учреждениями на территории </w:t>
      </w:r>
      <w:r w:rsidR="00023D64" w:rsidRPr="00023D64">
        <w:rPr>
          <w:rFonts w:ascii="Times New Roman" w:eastAsia="Times New Roman" w:hAnsi="Times New Roman" w:cs="Times New Roman"/>
          <w:sz w:val="26"/>
          <w:szCs w:val="24"/>
        </w:rPr>
        <w:lastRenderedPageBreak/>
        <w:t>Алатырского муниципального округа</w:t>
      </w:r>
      <w:proofErr w:type="gramStart"/>
      <w:r w:rsidR="00023D64" w:rsidRPr="00023D64">
        <w:rPr>
          <w:rFonts w:ascii="Times New Roman" w:eastAsia="Times New Roman" w:hAnsi="Times New Roman" w:cs="Times New Roman"/>
          <w:sz w:val="26"/>
          <w:szCs w:val="24"/>
        </w:rPr>
        <w:t xml:space="preserve"> ,</w:t>
      </w:r>
      <w:proofErr w:type="gramEnd"/>
      <w:r w:rsidR="00023D64" w:rsidRPr="00023D64">
        <w:rPr>
          <w:rFonts w:ascii="Times New Roman" w:eastAsia="Times New Roman" w:hAnsi="Times New Roman" w:cs="Times New Roman"/>
          <w:sz w:val="26"/>
          <w:szCs w:val="24"/>
        </w:rPr>
        <w:t xml:space="preserve"> направленные на безаварийный пропуск весеннего половодья и паводковых вод;</w:t>
      </w:r>
    </w:p>
    <w:p w:rsidR="00023D64" w:rsidRPr="00023D64" w:rsidRDefault="00C10409" w:rsidP="00023D64">
      <w:pPr>
        <w:spacing w:after="0" w:line="240" w:lineRule="auto"/>
        <w:ind w:firstLine="567"/>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4.3. П</w:t>
      </w:r>
      <w:r w:rsidR="00023D64" w:rsidRPr="00023D64">
        <w:rPr>
          <w:rFonts w:ascii="Times New Roman" w:eastAsia="Times New Roman" w:hAnsi="Times New Roman" w:cs="Times New Roman"/>
          <w:sz w:val="26"/>
          <w:szCs w:val="24"/>
        </w:rPr>
        <w:t>ривлекать для ликвидации последствий ЧС необходимые транспортные, аварийно-восстановительные и другие силы Алатырского муниципального округа</w:t>
      </w:r>
      <w:proofErr w:type="gramStart"/>
      <w:r w:rsidR="00023D64" w:rsidRPr="00023D64">
        <w:rPr>
          <w:rFonts w:ascii="Times New Roman" w:eastAsia="Times New Roman" w:hAnsi="Times New Roman" w:cs="Times New Roman"/>
          <w:sz w:val="26"/>
          <w:szCs w:val="24"/>
        </w:rPr>
        <w:t xml:space="preserve"> .</w:t>
      </w:r>
      <w:proofErr w:type="gramEnd"/>
    </w:p>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5. Организация работы комиссии</w:t>
      </w:r>
    </w:p>
    <w:p w:rsidR="00023D64" w:rsidRPr="00023D64" w:rsidRDefault="00C10409" w:rsidP="00023D64">
      <w:pPr>
        <w:spacing w:after="15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 </w:t>
      </w:r>
      <w:r w:rsidR="00023D64" w:rsidRPr="00023D64">
        <w:rPr>
          <w:rFonts w:ascii="Times New Roman" w:eastAsia="Times New Roman" w:hAnsi="Times New Roman" w:cs="Times New Roman"/>
          <w:sz w:val="26"/>
          <w:szCs w:val="26"/>
        </w:rPr>
        <w:t>Персональный состав Комиссии утверждается постановлением администрации Алатырского муниципального округа.      </w:t>
      </w:r>
    </w:p>
    <w:p w:rsidR="00023D64" w:rsidRDefault="00C10409" w:rsidP="00023D64">
      <w:pPr>
        <w:spacing w:after="15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 </w:t>
      </w:r>
      <w:r w:rsidR="00023D64" w:rsidRPr="00023D64">
        <w:rPr>
          <w:rFonts w:ascii="Times New Roman" w:eastAsia="Times New Roman" w:hAnsi="Times New Roman" w:cs="Times New Roman"/>
          <w:sz w:val="26"/>
          <w:szCs w:val="26"/>
        </w:rPr>
        <w:t>Комиссия проводит заседания согласно плану работы с приглашением заинтересованных лиц.</w:t>
      </w:r>
    </w:p>
    <w:p w:rsidR="00C10409" w:rsidRDefault="00C10409" w:rsidP="00023D64">
      <w:pPr>
        <w:spacing w:after="15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5.3. Решения комиссии оформляются в виде протоколов их заседаний, а при необходимости в виде проектов постановлений и распоряжений администрации Алатырского муниципального округа, вносимых в установленном порядке.</w:t>
      </w:r>
    </w:p>
    <w:p w:rsidR="00C10409" w:rsidRPr="00023D64" w:rsidRDefault="00C10409" w:rsidP="00023D64">
      <w:pPr>
        <w:spacing w:after="15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5.4. Заседания комиссии, являются правомочными, если в них приняли участие не менее половины ее состава. Решения комиссии считаются принятыми, если за них проголосовало большинство ее членов. Материалы для рассмотрения на комиссии подготавливаются сектором мобилизационной подготовки, специальных программ, ГО и ЧС, Управлением по благоустройству и развитию территорий администрации Алатырского муниципального округа, а также  заинтересованными организациями. </w:t>
      </w:r>
    </w:p>
    <w:p w:rsidR="00023D64" w:rsidRPr="00023D64" w:rsidRDefault="00023D64" w:rsidP="00023D64">
      <w:pPr>
        <w:tabs>
          <w:tab w:val="left" w:pos="3015"/>
        </w:tabs>
        <w:spacing w:after="0" w:line="240" w:lineRule="auto"/>
        <w:jc w:val="both"/>
        <w:rPr>
          <w:rFonts w:ascii="Times New Roman" w:eastAsia="Times New Roman" w:hAnsi="Times New Roman" w:cs="Times New Roman"/>
          <w:sz w:val="26"/>
          <w:szCs w:val="28"/>
        </w:rPr>
      </w:pPr>
      <w:r w:rsidRPr="00023D64">
        <w:rPr>
          <w:rFonts w:ascii="Times New Roman" w:eastAsia="Times New Roman" w:hAnsi="Times New Roman" w:cs="Times New Roman"/>
          <w:sz w:val="26"/>
          <w:szCs w:val="28"/>
        </w:rPr>
        <w:tab/>
      </w:r>
    </w:p>
    <w:p w:rsidR="00023D64" w:rsidRPr="00023D64" w:rsidRDefault="00023D64" w:rsidP="00023D64">
      <w:pPr>
        <w:spacing w:after="0" w:line="240" w:lineRule="auto"/>
        <w:jc w:val="center"/>
        <w:rPr>
          <w:rFonts w:ascii="Times New Roman" w:eastAsia="Times New Roman" w:hAnsi="Times New Roman" w:cs="Times New Roman"/>
          <w:sz w:val="26"/>
          <w:szCs w:val="28"/>
        </w:rPr>
        <w:sectPr w:rsidR="00023D64" w:rsidRPr="00023D64" w:rsidSect="00D20771">
          <w:headerReference w:type="even" r:id="rId10"/>
          <w:footerReference w:type="first" r:id="rId11"/>
          <w:pgSz w:w="11906" w:h="16838"/>
          <w:pgMar w:top="851" w:right="851" w:bottom="851" w:left="1701" w:header="709" w:footer="709" w:gutter="0"/>
          <w:cols w:space="708"/>
          <w:titlePg/>
          <w:docGrid w:linePitch="360"/>
        </w:sectPr>
      </w:pPr>
      <w:r w:rsidRPr="00023D64">
        <w:rPr>
          <w:rFonts w:ascii="Times New Roman" w:eastAsia="Times New Roman" w:hAnsi="Times New Roman" w:cs="Times New Roman"/>
          <w:sz w:val="26"/>
          <w:szCs w:val="28"/>
        </w:rPr>
        <w:t xml:space="preserve"> ___________________________</w:t>
      </w:r>
    </w:p>
    <w:p w:rsidR="00023D64" w:rsidRDefault="00023D64" w:rsidP="00023D64">
      <w:pPr>
        <w:spacing w:after="0" w:line="240" w:lineRule="auto"/>
        <w:ind w:left="4248" w:firstLine="708"/>
        <w:jc w:val="right"/>
        <w:rPr>
          <w:rFonts w:ascii="Times New Roman" w:eastAsia="Times New Roman" w:hAnsi="Times New Roman" w:cs="Times New Roman"/>
          <w:sz w:val="26"/>
          <w:szCs w:val="24"/>
        </w:rPr>
      </w:pPr>
    </w:p>
    <w:p w:rsidR="00023D64" w:rsidRPr="00C10409" w:rsidRDefault="00023D64" w:rsidP="00C10409">
      <w:pPr>
        <w:spacing w:after="0" w:line="240" w:lineRule="auto"/>
        <w:ind w:left="5103" w:firstLine="5"/>
        <w:rPr>
          <w:rFonts w:ascii="Times New Roman" w:eastAsia="Times New Roman" w:hAnsi="Times New Roman" w:cs="Times New Roman"/>
        </w:rPr>
      </w:pPr>
      <w:r w:rsidRPr="00C10409">
        <w:rPr>
          <w:rFonts w:ascii="Times New Roman" w:eastAsia="Times New Roman" w:hAnsi="Times New Roman" w:cs="Times New Roman"/>
        </w:rPr>
        <w:t>Приложение № 3</w:t>
      </w:r>
    </w:p>
    <w:p w:rsidR="00023D64" w:rsidRPr="00C10409" w:rsidRDefault="00023D64" w:rsidP="00C10409">
      <w:pPr>
        <w:spacing w:after="0" w:line="240" w:lineRule="auto"/>
        <w:ind w:left="5103" w:firstLine="5"/>
        <w:rPr>
          <w:rFonts w:ascii="Times New Roman" w:eastAsia="Times New Roman" w:hAnsi="Times New Roman" w:cs="Times New Roman"/>
        </w:rPr>
      </w:pPr>
      <w:r w:rsidRPr="00C10409">
        <w:rPr>
          <w:rFonts w:ascii="Times New Roman" w:eastAsia="Times New Roman" w:hAnsi="Times New Roman" w:cs="Times New Roman"/>
        </w:rPr>
        <w:t xml:space="preserve"> к постановлению администрации </w:t>
      </w:r>
    </w:p>
    <w:p w:rsidR="00023D64" w:rsidRPr="00C10409" w:rsidRDefault="00023D64" w:rsidP="00C10409">
      <w:pPr>
        <w:spacing w:after="0" w:line="240" w:lineRule="auto"/>
        <w:ind w:left="5103" w:firstLine="5"/>
        <w:rPr>
          <w:rFonts w:ascii="Times New Roman" w:eastAsia="Times New Roman" w:hAnsi="Times New Roman" w:cs="Times New Roman"/>
        </w:rPr>
      </w:pPr>
      <w:r w:rsidRPr="00C10409">
        <w:rPr>
          <w:rFonts w:ascii="Times New Roman" w:eastAsia="Times New Roman" w:hAnsi="Times New Roman" w:cs="Times New Roman"/>
        </w:rPr>
        <w:t xml:space="preserve">Алатырского муниципального округа                                                                            </w:t>
      </w:r>
    </w:p>
    <w:p w:rsidR="00023D64" w:rsidRPr="00201710" w:rsidRDefault="00C10409" w:rsidP="00C10409">
      <w:pPr>
        <w:spacing w:after="0" w:line="240" w:lineRule="auto"/>
        <w:ind w:left="5103" w:firstLine="5"/>
        <w:rPr>
          <w:rFonts w:ascii="Times New Roman" w:eastAsia="Times New Roman" w:hAnsi="Times New Roman" w:cs="Times New Roman"/>
          <w:lang w:val="en-US"/>
        </w:rPr>
      </w:pPr>
      <w:r>
        <w:rPr>
          <w:rFonts w:ascii="Times New Roman" w:eastAsia="Times New Roman" w:hAnsi="Times New Roman" w:cs="Times New Roman"/>
        </w:rPr>
        <w:t xml:space="preserve"> </w:t>
      </w:r>
      <w:proofErr w:type="gramStart"/>
      <w:r w:rsidR="00201710">
        <w:rPr>
          <w:rFonts w:ascii="Times New Roman" w:eastAsia="Times New Roman" w:hAnsi="Times New Roman" w:cs="Times New Roman"/>
          <w:lang w:val="en-US"/>
        </w:rPr>
        <w:t>j</w:t>
      </w:r>
      <w:r w:rsidR="00201710">
        <w:rPr>
          <w:rFonts w:ascii="Times New Roman" w:eastAsia="Times New Roman" w:hAnsi="Times New Roman" w:cs="Times New Roman"/>
        </w:rPr>
        <w:t>т</w:t>
      </w:r>
      <w:proofErr w:type="gramEnd"/>
      <w:r w:rsidR="00201710">
        <w:rPr>
          <w:rFonts w:ascii="Times New Roman" w:eastAsia="Times New Roman" w:hAnsi="Times New Roman" w:cs="Times New Roman"/>
          <w:lang w:val="en-US"/>
        </w:rPr>
        <w:t xml:space="preserve"> 07</w:t>
      </w:r>
      <w:r w:rsidR="00023D64" w:rsidRPr="00C10409">
        <w:rPr>
          <w:rFonts w:ascii="Times New Roman" w:eastAsia="Times New Roman" w:hAnsi="Times New Roman" w:cs="Times New Roman"/>
        </w:rPr>
        <w:t>.02.202</w:t>
      </w:r>
      <w:r w:rsidR="002A1512" w:rsidRPr="00C10409">
        <w:rPr>
          <w:rFonts w:ascii="Times New Roman" w:eastAsia="Times New Roman" w:hAnsi="Times New Roman" w:cs="Times New Roman"/>
        </w:rPr>
        <w:t>3</w:t>
      </w:r>
      <w:r w:rsidR="00023D64" w:rsidRPr="00C10409">
        <w:rPr>
          <w:rFonts w:ascii="Times New Roman" w:eastAsia="Times New Roman" w:hAnsi="Times New Roman" w:cs="Times New Roman"/>
        </w:rPr>
        <w:t xml:space="preserve">  № </w:t>
      </w:r>
      <w:r w:rsidR="00201710">
        <w:rPr>
          <w:rFonts w:ascii="Times New Roman" w:eastAsia="Times New Roman" w:hAnsi="Times New Roman" w:cs="Times New Roman"/>
          <w:lang w:val="en-US"/>
        </w:rPr>
        <w:t>268</w:t>
      </w:r>
    </w:p>
    <w:p w:rsidR="00023D64" w:rsidRPr="00023D64" w:rsidRDefault="00023D64" w:rsidP="00023D64">
      <w:pPr>
        <w:spacing w:after="0" w:line="240" w:lineRule="auto"/>
        <w:ind w:firstLine="567"/>
        <w:jc w:val="center"/>
        <w:rPr>
          <w:rFonts w:ascii="Times New Roman" w:eastAsia="Times New Roman" w:hAnsi="Times New Roman" w:cs="Times New Roman"/>
          <w:b/>
          <w:sz w:val="16"/>
          <w:szCs w:val="16"/>
        </w:rPr>
      </w:pPr>
    </w:p>
    <w:p w:rsidR="00497695" w:rsidRDefault="00497695" w:rsidP="00023D64">
      <w:pPr>
        <w:spacing w:after="0" w:line="240" w:lineRule="auto"/>
        <w:ind w:firstLine="567"/>
        <w:jc w:val="center"/>
        <w:rPr>
          <w:rFonts w:ascii="Times New Roman" w:eastAsia="Times New Roman" w:hAnsi="Times New Roman" w:cs="Times New Roman"/>
          <w:b/>
          <w:sz w:val="26"/>
          <w:szCs w:val="24"/>
        </w:rPr>
      </w:pP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План</w:t>
      </w: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мероприятий по предупреждению</w:t>
      </w:r>
    </w:p>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и ликвидации последствий весеннего паводка на 202</w:t>
      </w:r>
      <w:r w:rsidR="002A1512">
        <w:rPr>
          <w:rFonts w:ascii="Times New Roman" w:eastAsia="Times New Roman" w:hAnsi="Times New Roman" w:cs="Times New Roman"/>
          <w:b/>
          <w:sz w:val="26"/>
          <w:szCs w:val="24"/>
        </w:rPr>
        <w:t>3</w:t>
      </w:r>
      <w:r w:rsidRPr="00023D64">
        <w:rPr>
          <w:rFonts w:ascii="Times New Roman" w:eastAsia="Times New Roman" w:hAnsi="Times New Roman" w:cs="Times New Roman"/>
          <w:b/>
          <w:sz w:val="26"/>
          <w:szCs w:val="24"/>
        </w:rPr>
        <w:t xml:space="preserve">  год</w:t>
      </w:r>
    </w:p>
    <w:p w:rsidR="00023D64" w:rsidRPr="00023D64" w:rsidRDefault="00023D64" w:rsidP="00023D64">
      <w:pPr>
        <w:spacing w:after="0" w:line="240" w:lineRule="auto"/>
        <w:ind w:firstLine="567"/>
        <w:jc w:val="both"/>
        <w:rPr>
          <w:rFonts w:ascii="Times New Roman" w:eastAsia="Times New Roman" w:hAnsi="Times New Roman" w:cs="Times New Roman"/>
          <w:sz w:val="16"/>
          <w:szCs w:val="16"/>
        </w:rPr>
      </w:pPr>
    </w:p>
    <w:tbl>
      <w:tblPr>
        <w:tblW w:w="96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96"/>
        <w:gridCol w:w="1800"/>
        <w:gridCol w:w="2627"/>
      </w:tblGrid>
      <w:tr w:rsidR="00023D64" w:rsidRPr="00023D64" w:rsidTr="005E2789">
        <w:trPr>
          <w:tblHeader/>
        </w:trPr>
        <w:tc>
          <w:tcPr>
            <w:tcW w:w="648" w:type="dxa"/>
            <w:shd w:val="clear" w:color="auto" w:fill="auto"/>
          </w:tcPr>
          <w:p w:rsidR="00023D64" w:rsidRPr="00023D64" w:rsidRDefault="00023D64" w:rsidP="00023D64">
            <w:pPr>
              <w:spacing w:after="0" w:line="240" w:lineRule="auto"/>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w:t>
            </w:r>
          </w:p>
          <w:p w:rsidR="00023D64" w:rsidRPr="00023D64" w:rsidRDefault="00023D64" w:rsidP="00023D64">
            <w:pPr>
              <w:spacing w:after="0" w:line="240" w:lineRule="auto"/>
              <w:jc w:val="center"/>
              <w:rPr>
                <w:rFonts w:ascii="Times New Roman" w:eastAsia="Times New Roman" w:hAnsi="Times New Roman" w:cs="Times New Roman"/>
                <w:b/>
                <w:sz w:val="26"/>
                <w:szCs w:val="26"/>
              </w:rPr>
            </w:pPr>
            <w:proofErr w:type="gramStart"/>
            <w:r w:rsidRPr="00023D64">
              <w:rPr>
                <w:rFonts w:ascii="Times New Roman" w:eastAsia="Times New Roman" w:hAnsi="Times New Roman" w:cs="Times New Roman"/>
                <w:b/>
                <w:sz w:val="26"/>
                <w:szCs w:val="26"/>
              </w:rPr>
              <w:t>п</w:t>
            </w:r>
            <w:proofErr w:type="gramEnd"/>
            <w:r w:rsidRPr="00023D64">
              <w:rPr>
                <w:rFonts w:ascii="Times New Roman" w:eastAsia="Times New Roman" w:hAnsi="Times New Roman" w:cs="Times New Roman"/>
                <w:b/>
                <w:sz w:val="26"/>
                <w:szCs w:val="26"/>
              </w:rPr>
              <w:t>/п</w:t>
            </w:r>
          </w:p>
        </w:tc>
        <w:tc>
          <w:tcPr>
            <w:tcW w:w="4596" w:type="dxa"/>
            <w:shd w:val="clear" w:color="auto" w:fill="auto"/>
          </w:tcPr>
          <w:p w:rsidR="00023D64" w:rsidRPr="00023D64" w:rsidRDefault="00023D64" w:rsidP="00023D64">
            <w:pPr>
              <w:spacing w:after="0" w:line="240" w:lineRule="auto"/>
              <w:ind w:firstLine="94"/>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Наименование мероприятий</w:t>
            </w:r>
          </w:p>
        </w:tc>
        <w:tc>
          <w:tcPr>
            <w:tcW w:w="1800" w:type="dxa"/>
            <w:shd w:val="clear" w:color="auto" w:fill="auto"/>
          </w:tcPr>
          <w:p w:rsidR="00023D64" w:rsidRPr="00023D64" w:rsidRDefault="00023D64" w:rsidP="00023D64">
            <w:pPr>
              <w:spacing w:after="0" w:line="240" w:lineRule="auto"/>
              <w:ind w:firstLine="72"/>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Срок исполнения</w:t>
            </w:r>
          </w:p>
        </w:tc>
        <w:tc>
          <w:tcPr>
            <w:tcW w:w="2627" w:type="dxa"/>
            <w:shd w:val="clear" w:color="auto" w:fill="auto"/>
          </w:tcPr>
          <w:p w:rsidR="00023D64" w:rsidRPr="00023D64" w:rsidRDefault="00023D64" w:rsidP="00023D64">
            <w:pPr>
              <w:spacing w:after="0" w:line="240" w:lineRule="auto"/>
              <w:jc w:val="center"/>
              <w:rPr>
                <w:rFonts w:ascii="Times New Roman" w:eastAsia="Times New Roman" w:hAnsi="Times New Roman" w:cs="Times New Roman"/>
                <w:b/>
                <w:sz w:val="26"/>
                <w:szCs w:val="26"/>
              </w:rPr>
            </w:pPr>
            <w:proofErr w:type="gramStart"/>
            <w:r w:rsidRPr="00023D64">
              <w:rPr>
                <w:rFonts w:ascii="Times New Roman" w:eastAsia="Times New Roman" w:hAnsi="Times New Roman" w:cs="Times New Roman"/>
                <w:b/>
                <w:sz w:val="26"/>
                <w:szCs w:val="26"/>
              </w:rPr>
              <w:t>Ответственные</w:t>
            </w:r>
            <w:proofErr w:type="gramEnd"/>
            <w:r w:rsidRPr="00023D64">
              <w:rPr>
                <w:rFonts w:ascii="Times New Roman" w:eastAsia="Times New Roman" w:hAnsi="Times New Roman" w:cs="Times New Roman"/>
                <w:b/>
                <w:sz w:val="26"/>
                <w:szCs w:val="26"/>
              </w:rPr>
              <w:t xml:space="preserve"> за исполнение</w:t>
            </w:r>
          </w:p>
        </w:tc>
      </w:tr>
      <w:tr w:rsidR="00023D64" w:rsidRPr="00023D64" w:rsidTr="005E2789">
        <w:tc>
          <w:tcPr>
            <w:tcW w:w="648" w:type="dxa"/>
            <w:shd w:val="clear" w:color="auto" w:fill="auto"/>
          </w:tcPr>
          <w:p w:rsidR="00023D64" w:rsidRPr="00017179" w:rsidRDefault="00023D64" w:rsidP="00017179">
            <w:pPr>
              <w:pStyle w:val="a5"/>
              <w:numPr>
                <w:ilvl w:val="0"/>
                <w:numId w:val="32"/>
              </w:numPr>
              <w:spacing w:after="0" w:line="240" w:lineRule="auto"/>
              <w:jc w:val="center"/>
              <w:rPr>
                <w:rFonts w:ascii="Times New Roman" w:eastAsia="Times New Roman" w:hAnsi="Times New Roman" w:cs="Times New Roman"/>
                <w:spacing w:val="-4"/>
                <w:sz w:val="26"/>
                <w:szCs w:val="26"/>
              </w:rPr>
            </w:pPr>
          </w:p>
        </w:tc>
        <w:tc>
          <w:tcPr>
            <w:tcW w:w="4596" w:type="dxa"/>
            <w:shd w:val="clear" w:color="auto" w:fill="auto"/>
          </w:tcPr>
          <w:p w:rsidR="00023D64" w:rsidRPr="00023D64" w:rsidRDefault="00023D64" w:rsidP="00023D64">
            <w:pPr>
              <w:spacing w:after="0" w:line="240" w:lineRule="auto"/>
              <w:jc w:val="both"/>
              <w:rPr>
                <w:rFonts w:ascii="Times New Roman" w:eastAsia="Times New Roman" w:hAnsi="Times New Roman" w:cs="Times New Roman"/>
                <w:sz w:val="26"/>
                <w:szCs w:val="26"/>
              </w:rPr>
            </w:pPr>
            <w:r w:rsidRPr="00023D64">
              <w:rPr>
                <w:rFonts w:ascii="Times New Roman" w:eastAsia="Times New Roman" w:hAnsi="Times New Roman" w:cs="Times New Roman"/>
                <w:spacing w:val="-4"/>
                <w:sz w:val="26"/>
                <w:szCs w:val="26"/>
              </w:rPr>
              <w:t>Организовать обследование гидротехнических со</w:t>
            </w:r>
            <w:r w:rsidRPr="00023D64">
              <w:rPr>
                <w:rFonts w:ascii="Times New Roman" w:eastAsia="Times New Roman" w:hAnsi="Times New Roman" w:cs="Times New Roman"/>
                <w:spacing w:val="-2"/>
                <w:sz w:val="26"/>
                <w:szCs w:val="26"/>
              </w:rPr>
              <w:t xml:space="preserve">оружений, принять меры по их очистке, ремонту, </w:t>
            </w:r>
            <w:r w:rsidRPr="00023D64">
              <w:rPr>
                <w:rFonts w:ascii="Times New Roman" w:eastAsia="Times New Roman" w:hAnsi="Times New Roman" w:cs="Times New Roman"/>
                <w:sz w:val="26"/>
                <w:szCs w:val="26"/>
              </w:rPr>
              <w:t>дополнительному укреплению</w:t>
            </w:r>
          </w:p>
        </w:tc>
        <w:tc>
          <w:tcPr>
            <w:tcW w:w="1800" w:type="dxa"/>
            <w:shd w:val="clear" w:color="auto" w:fill="auto"/>
          </w:tcPr>
          <w:p w:rsidR="00023D64" w:rsidRPr="00023D64" w:rsidRDefault="00023D64" w:rsidP="00023D64">
            <w:pPr>
              <w:spacing w:after="0" w:line="240" w:lineRule="auto"/>
              <w:ind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3"/>
                <w:sz w:val="26"/>
                <w:szCs w:val="26"/>
              </w:rPr>
              <w:t>до 20 марта</w:t>
            </w:r>
          </w:p>
        </w:tc>
        <w:tc>
          <w:tcPr>
            <w:tcW w:w="2627" w:type="dxa"/>
            <w:shd w:val="clear" w:color="auto" w:fill="auto"/>
          </w:tcPr>
          <w:p w:rsidR="00023D64" w:rsidRPr="00023D64" w:rsidRDefault="00863D0C" w:rsidP="00023D64">
            <w:pPr>
              <w:spacing w:after="0" w:line="240" w:lineRule="auto"/>
              <w:ind w:left="29" w:firstLine="80"/>
              <w:jc w:val="center"/>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Начальники территориальных отделов Управления по благоустройству и развитию территорий</w:t>
            </w:r>
            <w:r w:rsidR="00023D64" w:rsidRPr="00023D64">
              <w:rPr>
                <w:rFonts w:ascii="Times New Roman" w:eastAsia="Times New Roman" w:hAnsi="Times New Roman" w:cs="Times New Roman"/>
                <w:spacing w:val="-3"/>
                <w:sz w:val="26"/>
                <w:szCs w:val="26"/>
              </w:rPr>
              <w:t>,</w:t>
            </w:r>
          </w:p>
          <w:p w:rsidR="00023D64" w:rsidRPr="00023D64" w:rsidRDefault="00023D64" w:rsidP="00863D0C">
            <w:pPr>
              <w:spacing w:after="0" w:line="240" w:lineRule="auto"/>
              <w:ind w:left="29" w:firstLine="80"/>
              <w:jc w:val="center"/>
              <w:rPr>
                <w:rFonts w:ascii="Times New Roman" w:eastAsia="Times New Roman" w:hAnsi="Times New Roman" w:cs="Times New Roman"/>
                <w:sz w:val="6"/>
                <w:szCs w:val="6"/>
              </w:rPr>
            </w:pPr>
            <w:r w:rsidRPr="00023D64">
              <w:rPr>
                <w:rFonts w:ascii="Times New Roman" w:eastAsia="Times New Roman" w:hAnsi="Times New Roman" w:cs="Times New Roman"/>
                <w:sz w:val="26"/>
                <w:szCs w:val="26"/>
              </w:rPr>
              <w:t>отдел по сельскому хозяйству</w:t>
            </w:r>
            <w:r w:rsidR="00863D0C">
              <w:rPr>
                <w:rFonts w:ascii="Times New Roman" w:eastAsia="Times New Roman" w:hAnsi="Times New Roman" w:cs="Times New Roman"/>
                <w:sz w:val="26"/>
                <w:szCs w:val="26"/>
              </w:rPr>
              <w:t xml:space="preserve"> и</w:t>
            </w:r>
            <w:r w:rsidRPr="00023D64">
              <w:rPr>
                <w:rFonts w:ascii="Times New Roman" w:eastAsia="Times New Roman" w:hAnsi="Times New Roman" w:cs="Times New Roman"/>
                <w:sz w:val="26"/>
                <w:szCs w:val="26"/>
              </w:rPr>
              <w:t xml:space="preserve"> экологии</w:t>
            </w:r>
          </w:p>
        </w:tc>
      </w:tr>
      <w:tr w:rsidR="00023D64" w:rsidRPr="00023D64" w:rsidTr="005E2789">
        <w:tc>
          <w:tcPr>
            <w:tcW w:w="648" w:type="dxa"/>
            <w:shd w:val="clear" w:color="auto" w:fill="auto"/>
          </w:tcPr>
          <w:p w:rsidR="00023D64" w:rsidRPr="00017179" w:rsidRDefault="00023D64" w:rsidP="00017179">
            <w:pPr>
              <w:pStyle w:val="a5"/>
              <w:numPr>
                <w:ilvl w:val="0"/>
                <w:numId w:val="32"/>
              </w:numPr>
              <w:spacing w:after="0" w:line="240" w:lineRule="auto"/>
              <w:jc w:val="center"/>
              <w:rPr>
                <w:rFonts w:ascii="Times New Roman" w:eastAsia="Times New Roman" w:hAnsi="Times New Roman" w:cs="Times New Roman"/>
                <w:spacing w:val="-4"/>
                <w:sz w:val="26"/>
                <w:szCs w:val="26"/>
              </w:rPr>
            </w:pPr>
          </w:p>
        </w:tc>
        <w:tc>
          <w:tcPr>
            <w:tcW w:w="4596" w:type="dxa"/>
            <w:shd w:val="clear" w:color="auto" w:fill="auto"/>
          </w:tcPr>
          <w:p w:rsidR="00023D64" w:rsidRPr="00023D64" w:rsidRDefault="00023D64" w:rsidP="00023D64">
            <w:pPr>
              <w:spacing w:after="0" w:line="240" w:lineRule="auto"/>
              <w:jc w:val="both"/>
              <w:rPr>
                <w:rFonts w:ascii="Times New Roman" w:eastAsia="Times New Roman" w:hAnsi="Times New Roman" w:cs="Times New Roman"/>
                <w:spacing w:val="-4"/>
                <w:sz w:val="26"/>
                <w:szCs w:val="26"/>
              </w:rPr>
            </w:pPr>
            <w:r w:rsidRPr="00023D64">
              <w:rPr>
                <w:rFonts w:ascii="Times New Roman" w:eastAsia="Times New Roman" w:hAnsi="Times New Roman" w:cs="Times New Roman"/>
                <w:spacing w:val="-4"/>
                <w:sz w:val="26"/>
                <w:szCs w:val="26"/>
              </w:rPr>
              <w:t xml:space="preserve">Выполнить мероприятия по подготовке ливневой канализации, водоотводов, дренажей у мостов и на дорогах к пропуску паводковых вод </w:t>
            </w:r>
          </w:p>
          <w:p w:rsidR="00023D64" w:rsidRPr="00023D64" w:rsidRDefault="00023D64" w:rsidP="00023D64">
            <w:pPr>
              <w:spacing w:after="0" w:line="240" w:lineRule="auto"/>
              <w:jc w:val="both"/>
              <w:rPr>
                <w:rFonts w:ascii="Times New Roman" w:eastAsia="Times New Roman" w:hAnsi="Times New Roman" w:cs="Times New Roman"/>
                <w:spacing w:val="-4"/>
                <w:sz w:val="26"/>
                <w:szCs w:val="26"/>
              </w:rPr>
            </w:pPr>
          </w:p>
        </w:tc>
        <w:tc>
          <w:tcPr>
            <w:tcW w:w="1800" w:type="dxa"/>
            <w:shd w:val="clear" w:color="auto" w:fill="auto"/>
          </w:tcPr>
          <w:p w:rsidR="00023D64" w:rsidRPr="00023D64" w:rsidRDefault="00023D64" w:rsidP="00023D64">
            <w:pPr>
              <w:spacing w:after="0" w:line="240" w:lineRule="auto"/>
              <w:ind w:firstLine="72"/>
              <w:jc w:val="center"/>
              <w:rPr>
                <w:rFonts w:ascii="Times New Roman" w:eastAsia="Times New Roman" w:hAnsi="Times New Roman" w:cs="Times New Roman"/>
                <w:spacing w:val="-3"/>
                <w:sz w:val="26"/>
                <w:szCs w:val="26"/>
              </w:rPr>
            </w:pPr>
            <w:r w:rsidRPr="00023D64">
              <w:rPr>
                <w:rFonts w:ascii="Times New Roman" w:eastAsia="Times New Roman" w:hAnsi="Times New Roman" w:cs="Times New Roman"/>
                <w:spacing w:val="-3"/>
                <w:sz w:val="26"/>
                <w:szCs w:val="26"/>
              </w:rPr>
              <w:t>до 20 марта</w:t>
            </w:r>
          </w:p>
        </w:tc>
        <w:tc>
          <w:tcPr>
            <w:tcW w:w="2627" w:type="dxa"/>
            <w:shd w:val="clear" w:color="auto" w:fill="auto"/>
          </w:tcPr>
          <w:p w:rsidR="00023D64" w:rsidRPr="00023D64" w:rsidRDefault="00863D0C" w:rsidP="00023D64">
            <w:pPr>
              <w:spacing w:after="0" w:line="240" w:lineRule="auto"/>
              <w:ind w:left="29" w:firstLine="80"/>
              <w:jc w:val="center"/>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Начальники территориальных отделов Управления по благоустройству и развитию территорий</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z w:val="26"/>
                <w:szCs w:val="26"/>
              </w:rPr>
            </w:pPr>
          </w:p>
        </w:tc>
        <w:tc>
          <w:tcPr>
            <w:tcW w:w="4596" w:type="dxa"/>
            <w:shd w:val="clear" w:color="auto" w:fill="auto"/>
          </w:tcPr>
          <w:p w:rsidR="00023D64" w:rsidRPr="00023D64" w:rsidRDefault="00023D64" w:rsidP="00023D64">
            <w:pPr>
              <w:shd w:val="clear" w:color="auto" w:fill="FFFFFF"/>
              <w:spacing w:after="0" w:line="276" w:lineRule="exact"/>
              <w:ind w:firstLine="4"/>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Провести комплекс </w:t>
            </w:r>
            <w:proofErr w:type="spellStart"/>
            <w:r w:rsidRPr="00023D64">
              <w:rPr>
                <w:rFonts w:ascii="Times New Roman" w:eastAsia="Times New Roman" w:hAnsi="Times New Roman" w:cs="Times New Roman"/>
                <w:sz w:val="26"/>
                <w:szCs w:val="26"/>
              </w:rPr>
              <w:t>санитарно</w:t>
            </w:r>
            <w:proofErr w:type="spellEnd"/>
            <w:r w:rsidRPr="00023D64">
              <w:rPr>
                <w:rFonts w:ascii="Times New Roman" w:eastAsia="Times New Roman" w:hAnsi="Times New Roman" w:cs="Times New Roman"/>
                <w:sz w:val="26"/>
                <w:szCs w:val="26"/>
              </w:rPr>
              <w:t xml:space="preserve"> - гигиенических и </w:t>
            </w:r>
            <w:r w:rsidRPr="00023D64">
              <w:rPr>
                <w:rFonts w:ascii="Times New Roman" w:eastAsia="Times New Roman" w:hAnsi="Times New Roman" w:cs="Times New Roman"/>
                <w:spacing w:val="-2"/>
                <w:sz w:val="26"/>
                <w:szCs w:val="26"/>
              </w:rPr>
              <w:t xml:space="preserve">противоэпидемиологических мероприятий по </w:t>
            </w:r>
            <w:r w:rsidRPr="00023D64">
              <w:rPr>
                <w:rFonts w:ascii="Times New Roman" w:eastAsia="Times New Roman" w:hAnsi="Times New Roman" w:cs="Times New Roman"/>
                <w:sz w:val="26"/>
                <w:szCs w:val="26"/>
              </w:rPr>
              <w:t>предупреждению заболеваний населения в зоне возможного затопления</w:t>
            </w:r>
          </w:p>
        </w:tc>
        <w:tc>
          <w:tcPr>
            <w:tcW w:w="1800" w:type="dxa"/>
            <w:shd w:val="clear" w:color="auto" w:fill="auto"/>
          </w:tcPr>
          <w:p w:rsidR="00023D64" w:rsidRPr="00023D64" w:rsidRDefault="00023D64" w:rsidP="00023D64">
            <w:pPr>
              <w:spacing w:after="0" w:line="240" w:lineRule="auto"/>
              <w:ind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9"/>
                <w:sz w:val="26"/>
                <w:szCs w:val="26"/>
              </w:rPr>
              <w:t>до 18 марта</w:t>
            </w:r>
          </w:p>
        </w:tc>
        <w:tc>
          <w:tcPr>
            <w:tcW w:w="2627" w:type="dxa"/>
            <w:shd w:val="clear" w:color="auto" w:fill="auto"/>
          </w:tcPr>
          <w:p w:rsidR="00023D64" w:rsidRPr="00023D64" w:rsidRDefault="00023D64" w:rsidP="00023D64">
            <w:pPr>
              <w:shd w:val="clear" w:color="auto" w:fill="FFFFFF"/>
              <w:spacing w:after="0" w:line="276" w:lineRule="exact"/>
              <w:ind w:left="29" w:right="74" w:firstLine="80"/>
              <w:jc w:val="center"/>
              <w:rPr>
                <w:rFonts w:ascii="Times New Roman" w:eastAsia="Times New Roman" w:hAnsi="Times New Roman" w:cs="Times New Roman"/>
                <w:spacing w:val="-7"/>
                <w:sz w:val="26"/>
                <w:szCs w:val="26"/>
              </w:rPr>
            </w:pPr>
            <w:r w:rsidRPr="00023D64">
              <w:rPr>
                <w:rFonts w:ascii="Times New Roman" w:eastAsia="Times New Roman" w:hAnsi="Times New Roman" w:cs="Times New Roman"/>
                <w:sz w:val="26"/>
                <w:szCs w:val="26"/>
              </w:rPr>
              <w:t>БУ ЧР «ЦРБ Алатырского</w:t>
            </w:r>
            <w:r>
              <w:rPr>
                <w:rFonts w:ascii="Times New Roman" w:eastAsia="Times New Roman" w:hAnsi="Times New Roman" w:cs="Times New Roman"/>
                <w:sz w:val="26"/>
                <w:szCs w:val="26"/>
              </w:rPr>
              <w:t xml:space="preserve"> района</w:t>
            </w:r>
            <w:r w:rsidRPr="00023D64">
              <w:rPr>
                <w:rFonts w:ascii="Times New Roman" w:eastAsia="Times New Roman" w:hAnsi="Times New Roman" w:cs="Times New Roman"/>
                <w:sz w:val="26"/>
                <w:szCs w:val="26"/>
              </w:rPr>
              <w:t>» Министерства здравоохранения Чувашской Республики</w:t>
            </w:r>
            <w:r w:rsidRPr="00023D64">
              <w:rPr>
                <w:rFonts w:ascii="Times New Roman" w:eastAsia="Times New Roman" w:hAnsi="Times New Roman" w:cs="Times New Roman"/>
                <w:spacing w:val="-7"/>
                <w:sz w:val="26"/>
                <w:szCs w:val="26"/>
              </w:rPr>
              <w:t xml:space="preserve"> (по согласованию)</w:t>
            </w:r>
          </w:p>
          <w:p w:rsidR="00023D64" w:rsidRPr="00023D64" w:rsidRDefault="00023D64" w:rsidP="00023D64">
            <w:pPr>
              <w:shd w:val="clear" w:color="auto" w:fill="FFFFFF"/>
              <w:spacing w:after="0" w:line="276" w:lineRule="exact"/>
              <w:ind w:left="29" w:right="74" w:firstLine="80"/>
              <w:jc w:val="center"/>
              <w:rPr>
                <w:rFonts w:ascii="Times New Roman" w:eastAsia="Times New Roman" w:hAnsi="Times New Roman" w:cs="Times New Roman"/>
                <w:sz w:val="6"/>
                <w:szCs w:val="6"/>
              </w:rPr>
            </w:pP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2" w:lineRule="exact"/>
              <w:jc w:val="center"/>
              <w:rPr>
                <w:rFonts w:ascii="Times New Roman" w:eastAsia="Times New Roman" w:hAnsi="Times New Roman" w:cs="Times New Roman"/>
                <w:spacing w:val="-5"/>
                <w:sz w:val="26"/>
                <w:szCs w:val="26"/>
              </w:rPr>
            </w:pPr>
          </w:p>
        </w:tc>
        <w:tc>
          <w:tcPr>
            <w:tcW w:w="4596" w:type="dxa"/>
            <w:shd w:val="clear" w:color="auto" w:fill="auto"/>
          </w:tcPr>
          <w:p w:rsidR="00023D64" w:rsidRPr="00023D64" w:rsidRDefault="00023D64" w:rsidP="00023D64">
            <w:pPr>
              <w:shd w:val="clear" w:color="auto" w:fill="FFFFFF"/>
              <w:spacing w:after="0" w:line="272" w:lineRule="exact"/>
              <w:ind w:firstLine="4"/>
              <w:jc w:val="both"/>
              <w:rPr>
                <w:rFonts w:ascii="Times New Roman" w:eastAsia="Times New Roman" w:hAnsi="Times New Roman" w:cs="Times New Roman"/>
                <w:spacing w:val="-1"/>
                <w:sz w:val="26"/>
                <w:szCs w:val="26"/>
              </w:rPr>
            </w:pPr>
            <w:r w:rsidRPr="00023D64">
              <w:rPr>
                <w:rFonts w:ascii="Times New Roman" w:eastAsia="Times New Roman" w:hAnsi="Times New Roman" w:cs="Times New Roman"/>
                <w:spacing w:val="-5"/>
                <w:sz w:val="26"/>
                <w:szCs w:val="26"/>
              </w:rPr>
              <w:t>Создать аварийные запасы строительных материа</w:t>
            </w:r>
            <w:r w:rsidRPr="00023D64">
              <w:rPr>
                <w:rFonts w:ascii="Times New Roman" w:eastAsia="Times New Roman" w:hAnsi="Times New Roman" w:cs="Times New Roman"/>
                <w:sz w:val="26"/>
                <w:szCs w:val="26"/>
              </w:rPr>
              <w:t>лов. Подготовить помещения для вывода из-за возможного затопления скота, ГСМ, семян, кор</w:t>
            </w:r>
            <w:r w:rsidRPr="00023D64">
              <w:rPr>
                <w:rFonts w:ascii="Times New Roman" w:eastAsia="Times New Roman" w:hAnsi="Times New Roman" w:cs="Times New Roman"/>
                <w:spacing w:val="-1"/>
                <w:sz w:val="26"/>
                <w:szCs w:val="26"/>
              </w:rPr>
              <w:t>мов и других материальных ценностей</w:t>
            </w:r>
          </w:p>
          <w:p w:rsidR="00023D64" w:rsidRPr="00023D64" w:rsidRDefault="00023D64" w:rsidP="00023D64">
            <w:pPr>
              <w:shd w:val="clear" w:color="auto" w:fill="FFFFFF"/>
              <w:spacing w:after="0" w:line="272" w:lineRule="exact"/>
              <w:ind w:firstLine="4"/>
              <w:jc w:val="both"/>
              <w:rPr>
                <w:rFonts w:ascii="Times New Roman" w:eastAsia="Times New Roman" w:hAnsi="Times New Roman" w:cs="Times New Roman"/>
                <w:sz w:val="6"/>
                <w:szCs w:val="6"/>
              </w:rPr>
            </w:pPr>
          </w:p>
        </w:tc>
        <w:tc>
          <w:tcPr>
            <w:tcW w:w="1800" w:type="dxa"/>
            <w:shd w:val="clear" w:color="auto" w:fill="auto"/>
          </w:tcPr>
          <w:p w:rsidR="00023D64" w:rsidRPr="00023D64" w:rsidRDefault="00023D64" w:rsidP="00023D64">
            <w:pPr>
              <w:shd w:val="clear" w:color="auto" w:fill="FFFFFF"/>
              <w:spacing w:after="0" w:line="240" w:lineRule="auto"/>
              <w:ind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2"/>
                <w:sz w:val="26"/>
                <w:szCs w:val="26"/>
              </w:rPr>
              <w:t>до 20 марта</w:t>
            </w:r>
          </w:p>
        </w:tc>
        <w:tc>
          <w:tcPr>
            <w:tcW w:w="2627" w:type="dxa"/>
            <w:shd w:val="clear" w:color="auto" w:fill="auto"/>
          </w:tcPr>
          <w:p w:rsidR="00863D0C" w:rsidRDefault="00863D0C" w:rsidP="00863D0C">
            <w:pPr>
              <w:shd w:val="clear" w:color="auto" w:fill="FFFFFF"/>
              <w:spacing w:after="0" w:line="280" w:lineRule="exact"/>
              <w:ind w:left="29" w:right="45" w:firstLine="80"/>
              <w:jc w:val="center"/>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Управление по благоустройству и развитию территорий,</w:t>
            </w:r>
          </w:p>
          <w:p w:rsidR="00023D64" w:rsidRPr="00023D64" w:rsidRDefault="00863D0C" w:rsidP="00863D0C">
            <w:pPr>
              <w:shd w:val="clear" w:color="auto" w:fill="FFFFFF"/>
              <w:spacing w:after="0" w:line="280" w:lineRule="exact"/>
              <w:ind w:left="29" w:right="45" w:firstLine="80"/>
              <w:jc w:val="center"/>
              <w:rPr>
                <w:rFonts w:ascii="Times New Roman" w:eastAsia="Times New Roman" w:hAnsi="Times New Roman" w:cs="Times New Roman"/>
                <w:sz w:val="26"/>
                <w:szCs w:val="26"/>
              </w:rPr>
            </w:pPr>
            <w:r>
              <w:rPr>
                <w:rFonts w:ascii="Times New Roman" w:eastAsia="Times New Roman" w:hAnsi="Times New Roman" w:cs="Times New Roman"/>
                <w:spacing w:val="-7"/>
                <w:sz w:val="26"/>
                <w:szCs w:val="26"/>
              </w:rPr>
              <w:t>р</w:t>
            </w:r>
            <w:r w:rsidR="00023D64" w:rsidRPr="00023D64">
              <w:rPr>
                <w:rFonts w:ascii="Times New Roman" w:eastAsia="Times New Roman" w:hAnsi="Times New Roman" w:cs="Times New Roman"/>
                <w:spacing w:val="-7"/>
                <w:sz w:val="26"/>
                <w:szCs w:val="26"/>
              </w:rPr>
              <w:t>уководители организа</w:t>
            </w:r>
            <w:r w:rsidR="00023D64" w:rsidRPr="00023D64">
              <w:rPr>
                <w:rFonts w:ascii="Times New Roman" w:eastAsia="Times New Roman" w:hAnsi="Times New Roman" w:cs="Times New Roman"/>
                <w:spacing w:val="-5"/>
                <w:sz w:val="26"/>
                <w:szCs w:val="26"/>
              </w:rPr>
              <w:t xml:space="preserve">ций (по согласованию), </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pacing w:val="-5"/>
                <w:sz w:val="26"/>
                <w:szCs w:val="26"/>
              </w:rPr>
            </w:pPr>
          </w:p>
        </w:tc>
        <w:tc>
          <w:tcPr>
            <w:tcW w:w="4596" w:type="dxa"/>
            <w:shd w:val="clear" w:color="auto" w:fill="auto"/>
          </w:tcPr>
          <w:p w:rsidR="00023D64" w:rsidRPr="00023D64" w:rsidRDefault="00023D64" w:rsidP="00023D64">
            <w:pPr>
              <w:shd w:val="clear" w:color="auto" w:fill="FFFFFF"/>
              <w:spacing w:after="0" w:line="276" w:lineRule="exact"/>
              <w:ind w:firstLine="12"/>
              <w:jc w:val="both"/>
              <w:rPr>
                <w:rFonts w:ascii="Times New Roman" w:eastAsia="Times New Roman" w:hAnsi="Times New Roman" w:cs="Times New Roman"/>
                <w:sz w:val="26"/>
                <w:szCs w:val="26"/>
              </w:rPr>
            </w:pPr>
            <w:r w:rsidRPr="00023D64">
              <w:rPr>
                <w:rFonts w:ascii="Times New Roman" w:eastAsia="Times New Roman" w:hAnsi="Times New Roman" w:cs="Times New Roman"/>
                <w:spacing w:val="-5"/>
                <w:sz w:val="26"/>
                <w:szCs w:val="26"/>
              </w:rPr>
              <w:t>Установить постоянное наблюдение за состоянием автомобильных дорог, соблюдения правил пользо</w:t>
            </w:r>
            <w:r w:rsidRPr="00023D64">
              <w:rPr>
                <w:rFonts w:ascii="Times New Roman" w:eastAsia="Times New Roman" w:hAnsi="Times New Roman" w:cs="Times New Roman"/>
                <w:sz w:val="26"/>
                <w:szCs w:val="26"/>
              </w:rPr>
              <w:t xml:space="preserve">вания ими в период паводка, временном </w:t>
            </w:r>
            <w:proofErr w:type="gramStart"/>
            <w:r w:rsidRPr="00023D64">
              <w:rPr>
                <w:rFonts w:ascii="Times New Roman" w:eastAsia="Times New Roman" w:hAnsi="Times New Roman" w:cs="Times New Roman"/>
                <w:sz w:val="26"/>
                <w:szCs w:val="26"/>
              </w:rPr>
              <w:t>ограничении</w:t>
            </w:r>
            <w:proofErr w:type="gramEnd"/>
            <w:r w:rsidRPr="00023D64">
              <w:rPr>
                <w:rFonts w:ascii="Times New Roman" w:eastAsia="Times New Roman" w:hAnsi="Times New Roman" w:cs="Times New Roman"/>
                <w:sz w:val="26"/>
                <w:szCs w:val="26"/>
              </w:rPr>
              <w:t xml:space="preserve"> движения транспортных средств и полно</w:t>
            </w:r>
            <w:r w:rsidRPr="00023D64">
              <w:rPr>
                <w:rFonts w:ascii="Times New Roman" w:eastAsia="Times New Roman" w:hAnsi="Times New Roman" w:cs="Times New Roman"/>
                <w:spacing w:val="-3"/>
                <w:sz w:val="26"/>
                <w:szCs w:val="26"/>
              </w:rPr>
              <w:t xml:space="preserve">му прекращению движения при возможности </w:t>
            </w:r>
            <w:r w:rsidRPr="00023D64">
              <w:rPr>
                <w:rFonts w:ascii="Times New Roman" w:eastAsia="Times New Roman" w:hAnsi="Times New Roman" w:cs="Times New Roman"/>
                <w:sz w:val="26"/>
                <w:szCs w:val="26"/>
              </w:rPr>
              <w:t>возникновения угрозы разрушения</w:t>
            </w:r>
          </w:p>
          <w:p w:rsidR="00023D64" w:rsidRPr="00023D64" w:rsidRDefault="00023D64" w:rsidP="00023D64">
            <w:pPr>
              <w:shd w:val="clear" w:color="auto" w:fill="FFFFFF"/>
              <w:spacing w:after="0" w:line="276" w:lineRule="exact"/>
              <w:ind w:firstLine="12"/>
              <w:jc w:val="both"/>
              <w:rPr>
                <w:rFonts w:ascii="Times New Roman" w:eastAsia="Times New Roman" w:hAnsi="Times New Roman" w:cs="Times New Roman"/>
                <w:sz w:val="26"/>
                <w:szCs w:val="26"/>
              </w:rPr>
            </w:pPr>
          </w:p>
        </w:tc>
        <w:tc>
          <w:tcPr>
            <w:tcW w:w="1800" w:type="dxa"/>
            <w:shd w:val="clear" w:color="auto" w:fill="auto"/>
          </w:tcPr>
          <w:p w:rsidR="00023D64" w:rsidRPr="00023D64" w:rsidRDefault="00023D64" w:rsidP="00023D64">
            <w:pPr>
              <w:shd w:val="clear" w:color="auto" w:fill="FFFFFF"/>
              <w:spacing w:after="0" w:line="280" w:lineRule="exact"/>
              <w:ind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3"/>
                <w:sz w:val="26"/>
                <w:szCs w:val="26"/>
              </w:rPr>
              <w:t>на весь пе</w:t>
            </w:r>
            <w:r w:rsidRPr="00023D64">
              <w:rPr>
                <w:rFonts w:ascii="Times New Roman" w:eastAsia="Times New Roman" w:hAnsi="Times New Roman" w:cs="Times New Roman"/>
                <w:sz w:val="26"/>
                <w:szCs w:val="26"/>
              </w:rPr>
              <w:t>риод</w:t>
            </w:r>
          </w:p>
        </w:tc>
        <w:tc>
          <w:tcPr>
            <w:tcW w:w="2627" w:type="dxa"/>
            <w:shd w:val="clear" w:color="auto" w:fill="auto"/>
          </w:tcPr>
          <w:p w:rsidR="00023D64" w:rsidRPr="00023D64" w:rsidRDefault="00863D0C" w:rsidP="00023D64">
            <w:pPr>
              <w:shd w:val="clear" w:color="auto" w:fill="FFFFFF"/>
              <w:spacing w:after="0" w:line="276" w:lineRule="exact"/>
              <w:ind w:left="29" w:right="111" w:firstLine="80"/>
              <w:jc w:val="center"/>
              <w:rPr>
                <w:rFonts w:ascii="Times New Roman" w:eastAsia="Times New Roman" w:hAnsi="Times New Roman" w:cs="Times New Roman"/>
                <w:sz w:val="26"/>
                <w:szCs w:val="26"/>
              </w:rPr>
            </w:pPr>
            <w:r>
              <w:rPr>
                <w:rFonts w:ascii="Times New Roman" w:eastAsia="Times New Roman" w:hAnsi="Times New Roman" w:cs="Times New Roman"/>
                <w:spacing w:val="-7"/>
                <w:sz w:val="26"/>
                <w:szCs w:val="26"/>
              </w:rPr>
              <w:t>Начальники территориальных отделов Управления по благоустройству и развитию территорий</w:t>
            </w:r>
            <w:r w:rsidR="00023D64" w:rsidRPr="00023D64">
              <w:rPr>
                <w:rFonts w:ascii="Times New Roman" w:eastAsia="Times New Roman" w:hAnsi="Times New Roman" w:cs="Times New Roman"/>
                <w:spacing w:val="-5"/>
                <w:sz w:val="26"/>
                <w:szCs w:val="26"/>
              </w:rPr>
              <w:t>, руководители организа</w:t>
            </w:r>
            <w:r w:rsidR="00023D64" w:rsidRPr="00023D64">
              <w:rPr>
                <w:rFonts w:ascii="Times New Roman" w:eastAsia="Times New Roman" w:hAnsi="Times New Roman" w:cs="Times New Roman"/>
                <w:spacing w:val="-5"/>
                <w:sz w:val="26"/>
                <w:szCs w:val="26"/>
              </w:rPr>
              <w:softHyphen/>
            </w:r>
            <w:r w:rsidR="00023D64" w:rsidRPr="00023D64">
              <w:rPr>
                <w:rFonts w:ascii="Times New Roman" w:eastAsia="Times New Roman" w:hAnsi="Times New Roman" w:cs="Times New Roman"/>
                <w:spacing w:val="-4"/>
                <w:sz w:val="26"/>
                <w:szCs w:val="26"/>
              </w:rPr>
              <w:t>ций и предприятий (по согласованию)</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2" w:lineRule="exact"/>
              <w:jc w:val="center"/>
              <w:rPr>
                <w:rFonts w:ascii="Times New Roman" w:eastAsia="Times New Roman" w:hAnsi="Times New Roman" w:cs="Times New Roman"/>
                <w:spacing w:val="-2"/>
                <w:sz w:val="26"/>
                <w:szCs w:val="26"/>
              </w:rPr>
            </w:pPr>
          </w:p>
        </w:tc>
        <w:tc>
          <w:tcPr>
            <w:tcW w:w="4596" w:type="dxa"/>
            <w:shd w:val="clear" w:color="auto" w:fill="auto"/>
          </w:tcPr>
          <w:p w:rsidR="00023D64" w:rsidRPr="00023D64" w:rsidRDefault="00023D64" w:rsidP="00023D64">
            <w:pPr>
              <w:shd w:val="clear" w:color="auto" w:fill="FFFFFF"/>
              <w:spacing w:after="0" w:line="272" w:lineRule="exact"/>
              <w:ind w:left="16" w:firstLine="21"/>
              <w:jc w:val="both"/>
              <w:rPr>
                <w:rFonts w:ascii="Times New Roman" w:eastAsia="Times New Roman" w:hAnsi="Times New Roman" w:cs="Times New Roman"/>
                <w:sz w:val="26"/>
                <w:szCs w:val="26"/>
              </w:rPr>
            </w:pPr>
            <w:r w:rsidRPr="00023D64">
              <w:rPr>
                <w:rFonts w:ascii="Times New Roman" w:eastAsia="Times New Roman" w:hAnsi="Times New Roman" w:cs="Times New Roman"/>
                <w:spacing w:val="-2"/>
                <w:sz w:val="26"/>
                <w:szCs w:val="26"/>
              </w:rPr>
              <w:t>Обеспечить работу по предупреждению и оповещению населения, отработать эвакуацион</w:t>
            </w:r>
            <w:r w:rsidRPr="00023D64">
              <w:rPr>
                <w:rFonts w:ascii="Times New Roman" w:eastAsia="Times New Roman" w:hAnsi="Times New Roman" w:cs="Times New Roman"/>
                <w:sz w:val="26"/>
                <w:szCs w:val="26"/>
              </w:rPr>
              <w:t>ные мероприятия в населенных пунктах под</w:t>
            </w:r>
            <w:r w:rsidRPr="00023D64">
              <w:rPr>
                <w:rFonts w:ascii="Times New Roman" w:eastAsia="Times New Roman" w:hAnsi="Times New Roman" w:cs="Times New Roman"/>
                <w:spacing w:val="-2"/>
                <w:sz w:val="26"/>
                <w:szCs w:val="26"/>
              </w:rPr>
              <w:t xml:space="preserve">вергаемых затоплению, определить места </w:t>
            </w:r>
            <w:r w:rsidRPr="00023D64">
              <w:rPr>
                <w:rFonts w:ascii="Times New Roman" w:eastAsia="Times New Roman" w:hAnsi="Times New Roman" w:cs="Times New Roman"/>
                <w:spacing w:val="-3"/>
                <w:sz w:val="26"/>
                <w:szCs w:val="26"/>
              </w:rPr>
              <w:t xml:space="preserve">приёма, размещения </w:t>
            </w:r>
            <w:proofErr w:type="spellStart"/>
            <w:r w:rsidRPr="00023D64">
              <w:rPr>
                <w:rFonts w:ascii="Times New Roman" w:eastAsia="Times New Roman" w:hAnsi="Times New Roman" w:cs="Times New Roman"/>
                <w:spacing w:val="-3"/>
                <w:sz w:val="26"/>
                <w:szCs w:val="26"/>
              </w:rPr>
              <w:t>эваконаселения</w:t>
            </w:r>
            <w:proofErr w:type="spellEnd"/>
            <w:r w:rsidRPr="00023D64">
              <w:rPr>
                <w:rFonts w:ascii="Times New Roman" w:eastAsia="Times New Roman" w:hAnsi="Times New Roman" w:cs="Times New Roman"/>
                <w:spacing w:val="-3"/>
                <w:sz w:val="26"/>
                <w:szCs w:val="26"/>
              </w:rPr>
              <w:t xml:space="preserve"> и личного </w:t>
            </w:r>
            <w:r w:rsidRPr="00023D64">
              <w:rPr>
                <w:rFonts w:ascii="Times New Roman" w:eastAsia="Times New Roman" w:hAnsi="Times New Roman" w:cs="Times New Roman"/>
                <w:sz w:val="26"/>
                <w:szCs w:val="26"/>
              </w:rPr>
              <w:t xml:space="preserve">имущества, обеспечение горячим питанием. </w:t>
            </w:r>
          </w:p>
          <w:p w:rsidR="00023D64" w:rsidRPr="00023D64" w:rsidRDefault="00023D64" w:rsidP="00023D64">
            <w:pPr>
              <w:shd w:val="clear" w:color="auto" w:fill="FFFFFF"/>
              <w:spacing w:after="0" w:line="272" w:lineRule="exact"/>
              <w:ind w:left="16" w:firstLine="21"/>
              <w:jc w:val="both"/>
              <w:rPr>
                <w:rFonts w:ascii="Times New Roman" w:eastAsia="Times New Roman" w:hAnsi="Times New Roman" w:cs="Times New Roman"/>
                <w:sz w:val="26"/>
                <w:szCs w:val="26"/>
              </w:rPr>
            </w:pPr>
          </w:p>
        </w:tc>
        <w:tc>
          <w:tcPr>
            <w:tcW w:w="1800" w:type="dxa"/>
            <w:shd w:val="clear" w:color="auto" w:fill="auto"/>
          </w:tcPr>
          <w:p w:rsidR="00023D64" w:rsidRPr="00023D64" w:rsidRDefault="00023D64" w:rsidP="00023D64">
            <w:pPr>
              <w:shd w:val="clear" w:color="auto" w:fill="FFFFFF"/>
              <w:spacing w:after="0" w:line="240" w:lineRule="auto"/>
              <w:ind w:left="41"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3"/>
                <w:sz w:val="26"/>
                <w:szCs w:val="26"/>
              </w:rPr>
              <w:t>до 15 марта</w:t>
            </w:r>
          </w:p>
        </w:tc>
        <w:tc>
          <w:tcPr>
            <w:tcW w:w="2627" w:type="dxa"/>
            <w:shd w:val="clear" w:color="auto" w:fill="auto"/>
          </w:tcPr>
          <w:p w:rsidR="00023D64" w:rsidRPr="00023D64" w:rsidRDefault="00863D0C" w:rsidP="00023D64">
            <w:pPr>
              <w:shd w:val="clear" w:color="auto" w:fill="FFFFFF"/>
              <w:spacing w:after="0" w:line="240" w:lineRule="auto"/>
              <w:ind w:left="29" w:firstLine="80"/>
              <w:jc w:val="center"/>
              <w:rPr>
                <w:rFonts w:ascii="Times New Roman" w:eastAsia="Times New Roman" w:hAnsi="Times New Roman" w:cs="Times New Roman"/>
                <w:sz w:val="26"/>
                <w:szCs w:val="26"/>
              </w:rPr>
            </w:pPr>
            <w:r>
              <w:rPr>
                <w:rFonts w:ascii="Times New Roman" w:eastAsia="Times New Roman" w:hAnsi="Times New Roman" w:cs="Times New Roman"/>
                <w:spacing w:val="-7"/>
                <w:sz w:val="26"/>
                <w:szCs w:val="26"/>
              </w:rPr>
              <w:t>Начальники территориальных отделов Управления по благоустройству и развитию территорий</w:t>
            </w:r>
            <w:r w:rsidR="00023D64" w:rsidRPr="00023D64">
              <w:rPr>
                <w:rFonts w:ascii="Times New Roman" w:eastAsia="Times New Roman" w:hAnsi="Times New Roman" w:cs="Times New Roman"/>
                <w:sz w:val="26"/>
                <w:szCs w:val="26"/>
              </w:rPr>
              <w:t>, директора образовательных учреждений (по согласованию)</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2" w:lineRule="exact"/>
              <w:jc w:val="center"/>
              <w:rPr>
                <w:rFonts w:ascii="Times New Roman" w:eastAsia="Times New Roman" w:hAnsi="Times New Roman" w:cs="Times New Roman"/>
                <w:sz w:val="26"/>
                <w:szCs w:val="26"/>
              </w:rPr>
            </w:pPr>
          </w:p>
        </w:tc>
        <w:tc>
          <w:tcPr>
            <w:tcW w:w="4596" w:type="dxa"/>
            <w:shd w:val="clear" w:color="auto" w:fill="auto"/>
          </w:tcPr>
          <w:p w:rsidR="00023D64" w:rsidRPr="00023D64" w:rsidRDefault="00023D64" w:rsidP="00023D64">
            <w:pPr>
              <w:shd w:val="clear" w:color="auto" w:fill="FFFFFF"/>
              <w:spacing w:after="0" w:line="272" w:lineRule="exact"/>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Обеспечить до начала весенней распутицы </w:t>
            </w:r>
            <w:r w:rsidRPr="00023D64">
              <w:rPr>
                <w:rFonts w:ascii="Times New Roman" w:eastAsia="Times New Roman" w:hAnsi="Times New Roman" w:cs="Times New Roman"/>
                <w:spacing w:val="-1"/>
                <w:sz w:val="26"/>
                <w:szCs w:val="26"/>
              </w:rPr>
              <w:t>завоз товаров первой необходимости для насе</w:t>
            </w:r>
            <w:r w:rsidRPr="00023D64">
              <w:rPr>
                <w:rFonts w:ascii="Times New Roman" w:eastAsia="Times New Roman" w:hAnsi="Times New Roman" w:cs="Times New Roman"/>
                <w:sz w:val="26"/>
                <w:szCs w:val="26"/>
              </w:rPr>
              <w:t>ления района</w:t>
            </w:r>
          </w:p>
        </w:tc>
        <w:tc>
          <w:tcPr>
            <w:tcW w:w="1800" w:type="dxa"/>
            <w:shd w:val="clear" w:color="auto" w:fill="auto"/>
          </w:tcPr>
          <w:p w:rsidR="00023D64" w:rsidRPr="00023D64" w:rsidRDefault="00023D64" w:rsidP="00023D64">
            <w:pPr>
              <w:shd w:val="clear" w:color="auto" w:fill="FFFFFF"/>
              <w:spacing w:after="0" w:line="240" w:lineRule="auto"/>
              <w:ind w:left="25"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3"/>
                <w:sz w:val="26"/>
                <w:szCs w:val="26"/>
              </w:rPr>
              <w:t>до 20 марта</w:t>
            </w:r>
          </w:p>
        </w:tc>
        <w:tc>
          <w:tcPr>
            <w:tcW w:w="2627" w:type="dxa"/>
            <w:shd w:val="clear" w:color="auto" w:fill="auto"/>
          </w:tcPr>
          <w:p w:rsidR="00023D64" w:rsidRPr="00023D64" w:rsidRDefault="00023D64" w:rsidP="00023D64">
            <w:pPr>
              <w:shd w:val="clear" w:color="auto" w:fill="FFFFFF"/>
              <w:spacing w:after="0" w:line="272" w:lineRule="exact"/>
              <w:ind w:left="29" w:right="91" w:firstLine="80"/>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9"/>
                <w:sz w:val="26"/>
                <w:szCs w:val="26"/>
              </w:rPr>
              <w:t xml:space="preserve">Руководители </w:t>
            </w:r>
            <w:r w:rsidRPr="00023D64">
              <w:rPr>
                <w:rFonts w:ascii="Times New Roman" w:eastAsia="Times New Roman" w:hAnsi="Times New Roman" w:cs="Times New Roman"/>
                <w:spacing w:val="-6"/>
                <w:sz w:val="26"/>
                <w:szCs w:val="26"/>
              </w:rPr>
              <w:t xml:space="preserve">торговых организаций </w:t>
            </w:r>
            <w:r w:rsidRPr="00023D64">
              <w:rPr>
                <w:rFonts w:ascii="Times New Roman" w:eastAsia="Times New Roman" w:hAnsi="Times New Roman" w:cs="Times New Roman"/>
                <w:spacing w:val="-3"/>
                <w:sz w:val="26"/>
                <w:szCs w:val="26"/>
              </w:rPr>
              <w:t>(по согласованию)</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pacing w:val="-1"/>
                <w:sz w:val="26"/>
                <w:szCs w:val="26"/>
              </w:rPr>
            </w:pPr>
          </w:p>
        </w:tc>
        <w:tc>
          <w:tcPr>
            <w:tcW w:w="4596" w:type="dxa"/>
            <w:shd w:val="clear" w:color="auto" w:fill="auto"/>
          </w:tcPr>
          <w:p w:rsidR="00023D64" w:rsidRPr="00023D64" w:rsidRDefault="00023D64" w:rsidP="00023D64">
            <w:pPr>
              <w:shd w:val="clear" w:color="auto" w:fill="FFFFFF"/>
              <w:spacing w:after="0" w:line="276" w:lineRule="exact"/>
              <w:ind w:firstLine="72"/>
              <w:jc w:val="both"/>
              <w:rPr>
                <w:rFonts w:ascii="Times New Roman" w:eastAsia="Times New Roman" w:hAnsi="Times New Roman" w:cs="Times New Roman"/>
                <w:sz w:val="26"/>
                <w:szCs w:val="26"/>
              </w:rPr>
            </w:pPr>
            <w:r w:rsidRPr="00023D64">
              <w:rPr>
                <w:rFonts w:ascii="Times New Roman" w:eastAsia="Times New Roman" w:hAnsi="Times New Roman" w:cs="Times New Roman"/>
                <w:spacing w:val="-1"/>
                <w:sz w:val="26"/>
                <w:szCs w:val="26"/>
              </w:rPr>
              <w:t xml:space="preserve">Обеспечить подготовку </w:t>
            </w:r>
            <w:proofErr w:type="spellStart"/>
            <w:r w:rsidRPr="00023D64">
              <w:rPr>
                <w:rFonts w:ascii="Times New Roman" w:eastAsia="Times New Roman" w:hAnsi="Times New Roman" w:cs="Times New Roman"/>
                <w:spacing w:val="-1"/>
                <w:sz w:val="26"/>
                <w:szCs w:val="26"/>
              </w:rPr>
              <w:t>плавсредств</w:t>
            </w:r>
            <w:proofErr w:type="spellEnd"/>
            <w:r w:rsidRPr="00023D64">
              <w:rPr>
                <w:rFonts w:ascii="Times New Roman" w:eastAsia="Times New Roman" w:hAnsi="Times New Roman" w:cs="Times New Roman"/>
                <w:spacing w:val="-1"/>
                <w:sz w:val="26"/>
                <w:szCs w:val="26"/>
              </w:rPr>
              <w:t xml:space="preserve"> для пе</w:t>
            </w:r>
            <w:r w:rsidRPr="00023D64">
              <w:rPr>
                <w:rFonts w:ascii="Times New Roman" w:eastAsia="Times New Roman" w:hAnsi="Times New Roman" w:cs="Times New Roman"/>
                <w:spacing w:val="-2"/>
                <w:sz w:val="26"/>
                <w:szCs w:val="26"/>
              </w:rPr>
              <w:t>ревозки населения в паводковый период</w:t>
            </w:r>
          </w:p>
        </w:tc>
        <w:tc>
          <w:tcPr>
            <w:tcW w:w="1800" w:type="dxa"/>
            <w:shd w:val="clear" w:color="auto" w:fill="auto"/>
          </w:tcPr>
          <w:p w:rsidR="00023D64" w:rsidRPr="00023D64" w:rsidRDefault="00023D64" w:rsidP="00023D64">
            <w:pPr>
              <w:shd w:val="clear" w:color="auto" w:fill="FFFFFF"/>
              <w:spacing w:after="0" w:line="240" w:lineRule="auto"/>
              <w:ind w:left="21"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3"/>
                <w:sz w:val="26"/>
                <w:szCs w:val="26"/>
              </w:rPr>
              <w:t>до 20 марта</w:t>
            </w:r>
          </w:p>
        </w:tc>
        <w:tc>
          <w:tcPr>
            <w:tcW w:w="2627" w:type="dxa"/>
            <w:shd w:val="clear" w:color="auto" w:fill="auto"/>
          </w:tcPr>
          <w:p w:rsidR="00023D64" w:rsidRPr="00023D64" w:rsidRDefault="00863D0C" w:rsidP="00023D64">
            <w:pPr>
              <w:shd w:val="clear" w:color="auto" w:fill="FFFFFF"/>
              <w:spacing w:after="0" w:line="284" w:lineRule="exact"/>
              <w:ind w:left="29" w:right="165" w:firstLine="80"/>
              <w:jc w:val="center"/>
              <w:rPr>
                <w:rFonts w:ascii="Times New Roman" w:eastAsia="Times New Roman" w:hAnsi="Times New Roman" w:cs="Times New Roman"/>
                <w:sz w:val="26"/>
                <w:szCs w:val="26"/>
              </w:rPr>
            </w:pPr>
            <w:r>
              <w:rPr>
                <w:rFonts w:ascii="Times New Roman" w:eastAsia="Times New Roman" w:hAnsi="Times New Roman" w:cs="Times New Roman"/>
                <w:spacing w:val="-5"/>
                <w:sz w:val="26"/>
                <w:szCs w:val="26"/>
              </w:rPr>
              <w:t>Начальники территориальных отделов Управления по благоустройству и развитию территорий</w:t>
            </w:r>
          </w:p>
          <w:p w:rsidR="00023D64" w:rsidRPr="00023D64" w:rsidRDefault="00023D64" w:rsidP="00023D64">
            <w:pPr>
              <w:shd w:val="clear" w:color="auto" w:fill="FFFFFF"/>
              <w:spacing w:after="0" w:line="284" w:lineRule="exact"/>
              <w:ind w:left="29" w:right="165" w:firstLine="80"/>
              <w:jc w:val="center"/>
              <w:rPr>
                <w:rFonts w:ascii="Times New Roman" w:eastAsia="Times New Roman" w:hAnsi="Times New Roman" w:cs="Times New Roman"/>
                <w:sz w:val="26"/>
                <w:szCs w:val="26"/>
              </w:rPr>
            </w:pP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2" w:lineRule="exact"/>
              <w:jc w:val="center"/>
              <w:rPr>
                <w:rFonts w:ascii="Times New Roman" w:eastAsia="Times New Roman" w:hAnsi="Times New Roman" w:cs="Times New Roman"/>
                <w:spacing w:val="-3"/>
                <w:sz w:val="26"/>
                <w:szCs w:val="26"/>
              </w:rPr>
            </w:pPr>
          </w:p>
        </w:tc>
        <w:tc>
          <w:tcPr>
            <w:tcW w:w="4596" w:type="dxa"/>
            <w:shd w:val="clear" w:color="auto" w:fill="auto"/>
          </w:tcPr>
          <w:p w:rsidR="00023D64" w:rsidRPr="00023D64" w:rsidRDefault="00023D64" w:rsidP="00023D64">
            <w:pPr>
              <w:shd w:val="clear" w:color="auto" w:fill="FFFFFF"/>
              <w:spacing w:after="0" w:line="272" w:lineRule="exact"/>
              <w:ind w:firstLine="37"/>
              <w:jc w:val="both"/>
              <w:rPr>
                <w:rFonts w:ascii="Times New Roman" w:eastAsia="Times New Roman" w:hAnsi="Times New Roman" w:cs="Times New Roman"/>
                <w:sz w:val="26"/>
                <w:szCs w:val="26"/>
              </w:rPr>
            </w:pPr>
            <w:r w:rsidRPr="00023D64">
              <w:rPr>
                <w:rFonts w:ascii="Times New Roman" w:eastAsia="Times New Roman" w:hAnsi="Times New Roman" w:cs="Times New Roman"/>
                <w:spacing w:val="-3"/>
                <w:sz w:val="26"/>
                <w:szCs w:val="26"/>
              </w:rPr>
              <w:t>Обеспечить поддержание общественного по</w:t>
            </w:r>
            <w:r w:rsidRPr="00023D64">
              <w:rPr>
                <w:rFonts w:ascii="Times New Roman" w:eastAsia="Times New Roman" w:hAnsi="Times New Roman" w:cs="Times New Roman"/>
                <w:sz w:val="26"/>
                <w:szCs w:val="26"/>
              </w:rPr>
              <w:t>рядка в районах проведения спасательных работ, в местах расселения пострадавшего на</w:t>
            </w:r>
            <w:r w:rsidRPr="00023D64">
              <w:rPr>
                <w:rFonts w:ascii="Times New Roman" w:eastAsia="Times New Roman" w:hAnsi="Times New Roman" w:cs="Times New Roman"/>
                <w:spacing w:val="-1"/>
                <w:sz w:val="26"/>
                <w:szCs w:val="26"/>
              </w:rPr>
              <w:t>селения, регулирование автотранспорта, охра</w:t>
            </w:r>
            <w:r w:rsidRPr="00023D64">
              <w:rPr>
                <w:rFonts w:ascii="Times New Roman" w:eastAsia="Times New Roman" w:hAnsi="Times New Roman" w:cs="Times New Roman"/>
                <w:sz w:val="26"/>
                <w:szCs w:val="26"/>
              </w:rPr>
              <w:t>ну имущества и других материальных ценностей в паводковый период</w:t>
            </w:r>
          </w:p>
          <w:p w:rsidR="00023D64" w:rsidRPr="00023D64" w:rsidRDefault="00023D64" w:rsidP="00023D64">
            <w:pPr>
              <w:shd w:val="clear" w:color="auto" w:fill="FFFFFF"/>
              <w:spacing w:after="0" w:line="272" w:lineRule="exact"/>
              <w:ind w:firstLine="37"/>
              <w:jc w:val="both"/>
              <w:rPr>
                <w:rFonts w:ascii="Times New Roman" w:eastAsia="Times New Roman" w:hAnsi="Times New Roman" w:cs="Times New Roman"/>
                <w:sz w:val="26"/>
                <w:szCs w:val="26"/>
              </w:rPr>
            </w:pPr>
          </w:p>
        </w:tc>
        <w:tc>
          <w:tcPr>
            <w:tcW w:w="1800" w:type="dxa"/>
            <w:shd w:val="clear" w:color="auto" w:fill="auto"/>
          </w:tcPr>
          <w:p w:rsidR="00023D64" w:rsidRPr="00023D64" w:rsidRDefault="00023D64" w:rsidP="00023D64">
            <w:pPr>
              <w:shd w:val="clear" w:color="auto" w:fill="FFFFFF"/>
              <w:spacing w:after="0" w:line="280" w:lineRule="exact"/>
              <w:ind w:left="74" w:right="8"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4"/>
                <w:sz w:val="26"/>
                <w:szCs w:val="26"/>
              </w:rPr>
              <w:t>на весь пе</w:t>
            </w:r>
            <w:r w:rsidRPr="00023D64">
              <w:rPr>
                <w:rFonts w:ascii="Times New Roman" w:eastAsia="Times New Roman" w:hAnsi="Times New Roman" w:cs="Times New Roman"/>
                <w:sz w:val="26"/>
                <w:szCs w:val="26"/>
              </w:rPr>
              <w:t>риод</w:t>
            </w:r>
          </w:p>
        </w:tc>
        <w:tc>
          <w:tcPr>
            <w:tcW w:w="2627" w:type="dxa"/>
            <w:shd w:val="clear" w:color="auto" w:fill="auto"/>
          </w:tcPr>
          <w:p w:rsidR="00023D64" w:rsidRPr="00023D64" w:rsidRDefault="00023D64" w:rsidP="00023D64">
            <w:pPr>
              <w:shd w:val="clear" w:color="auto" w:fill="FFFFFF"/>
              <w:spacing w:after="0" w:line="280" w:lineRule="exact"/>
              <w:ind w:left="29" w:right="45" w:firstLine="80"/>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МО МВД РФ «Алатырский» (по согласованию)</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pacing w:val="-1"/>
                <w:sz w:val="26"/>
                <w:szCs w:val="26"/>
              </w:rPr>
            </w:pPr>
          </w:p>
        </w:tc>
        <w:tc>
          <w:tcPr>
            <w:tcW w:w="4596" w:type="dxa"/>
            <w:shd w:val="clear" w:color="auto" w:fill="auto"/>
          </w:tcPr>
          <w:p w:rsidR="00023D64" w:rsidRPr="00023D64" w:rsidRDefault="00023D64" w:rsidP="00023D64">
            <w:pPr>
              <w:shd w:val="clear" w:color="auto" w:fill="FFFFFF"/>
              <w:spacing w:after="0" w:line="276" w:lineRule="exact"/>
              <w:ind w:firstLine="72"/>
              <w:jc w:val="both"/>
              <w:rPr>
                <w:rFonts w:ascii="Times New Roman" w:eastAsia="Times New Roman" w:hAnsi="Times New Roman" w:cs="Times New Roman"/>
                <w:sz w:val="26"/>
                <w:szCs w:val="26"/>
              </w:rPr>
            </w:pPr>
            <w:r w:rsidRPr="00023D64">
              <w:rPr>
                <w:rFonts w:ascii="Times New Roman" w:eastAsia="Times New Roman" w:hAnsi="Times New Roman" w:cs="Times New Roman"/>
                <w:spacing w:val="-1"/>
                <w:sz w:val="26"/>
                <w:szCs w:val="26"/>
              </w:rPr>
              <w:t>Обеспечение населенных пунктов меди</w:t>
            </w:r>
            <w:r w:rsidRPr="00023D64">
              <w:rPr>
                <w:rFonts w:ascii="Times New Roman" w:eastAsia="Times New Roman" w:hAnsi="Times New Roman" w:cs="Times New Roman"/>
                <w:sz w:val="26"/>
                <w:szCs w:val="26"/>
              </w:rPr>
              <w:t xml:space="preserve">каментами, и развертывание дополнительных </w:t>
            </w:r>
            <w:proofErr w:type="spellStart"/>
            <w:r w:rsidRPr="00023D64">
              <w:rPr>
                <w:rFonts w:ascii="Times New Roman" w:eastAsia="Times New Roman" w:hAnsi="Times New Roman" w:cs="Times New Roman"/>
                <w:sz w:val="26"/>
                <w:szCs w:val="26"/>
              </w:rPr>
              <w:t>койкомест</w:t>
            </w:r>
            <w:proofErr w:type="spellEnd"/>
            <w:r w:rsidRPr="00023D64">
              <w:rPr>
                <w:rFonts w:ascii="Times New Roman" w:eastAsia="Times New Roman" w:hAnsi="Times New Roman" w:cs="Times New Roman"/>
                <w:sz w:val="26"/>
                <w:szCs w:val="26"/>
              </w:rPr>
              <w:t xml:space="preserve"> </w:t>
            </w:r>
          </w:p>
        </w:tc>
        <w:tc>
          <w:tcPr>
            <w:tcW w:w="1800" w:type="dxa"/>
            <w:shd w:val="clear" w:color="auto" w:fill="auto"/>
          </w:tcPr>
          <w:p w:rsidR="00023D64" w:rsidRPr="00023D64" w:rsidRDefault="00023D64" w:rsidP="00023D64">
            <w:pPr>
              <w:shd w:val="clear" w:color="auto" w:fill="FFFFFF"/>
              <w:spacing w:after="0" w:line="276" w:lineRule="exact"/>
              <w:ind w:left="62" w:right="16" w:firstLine="72"/>
              <w:jc w:val="center"/>
              <w:rPr>
                <w:rFonts w:ascii="Times New Roman" w:eastAsia="Times New Roman" w:hAnsi="Times New Roman" w:cs="Times New Roman"/>
                <w:sz w:val="26"/>
                <w:szCs w:val="26"/>
              </w:rPr>
            </w:pPr>
            <w:r w:rsidRPr="00023D64">
              <w:rPr>
                <w:rFonts w:ascii="Times New Roman" w:eastAsia="Times New Roman" w:hAnsi="Times New Roman" w:cs="Times New Roman"/>
                <w:spacing w:val="-4"/>
                <w:sz w:val="26"/>
                <w:szCs w:val="26"/>
              </w:rPr>
              <w:t>на весь пе</w:t>
            </w:r>
            <w:r w:rsidRPr="00023D64">
              <w:rPr>
                <w:rFonts w:ascii="Times New Roman" w:eastAsia="Times New Roman" w:hAnsi="Times New Roman" w:cs="Times New Roman"/>
                <w:sz w:val="26"/>
                <w:szCs w:val="26"/>
              </w:rPr>
              <w:t>риод</w:t>
            </w:r>
          </w:p>
        </w:tc>
        <w:tc>
          <w:tcPr>
            <w:tcW w:w="2627" w:type="dxa"/>
            <w:shd w:val="clear" w:color="auto" w:fill="auto"/>
          </w:tcPr>
          <w:p w:rsidR="00023D64" w:rsidRPr="00023D64" w:rsidRDefault="00023D64" w:rsidP="00023D64">
            <w:pPr>
              <w:shd w:val="clear" w:color="auto" w:fill="FFFFFF"/>
              <w:spacing w:after="0" w:line="280" w:lineRule="exact"/>
              <w:ind w:left="29" w:right="358" w:firstLine="80"/>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БУ ЧР «ЦРБ Алатырского </w:t>
            </w:r>
            <w:r>
              <w:rPr>
                <w:rFonts w:ascii="Times New Roman" w:eastAsia="Times New Roman" w:hAnsi="Times New Roman" w:cs="Times New Roman"/>
                <w:sz w:val="26"/>
                <w:szCs w:val="26"/>
              </w:rPr>
              <w:t>района</w:t>
            </w:r>
            <w:r w:rsidRPr="00023D64">
              <w:rPr>
                <w:rFonts w:ascii="Times New Roman" w:eastAsia="Times New Roman" w:hAnsi="Times New Roman" w:cs="Times New Roman"/>
                <w:sz w:val="26"/>
                <w:szCs w:val="26"/>
              </w:rPr>
              <w:t>» Министерства здравоохранения Чувашской Республики (по согласованию)</w:t>
            </w:r>
          </w:p>
          <w:p w:rsidR="00023D64" w:rsidRPr="00023D64" w:rsidRDefault="00023D64" w:rsidP="00023D64">
            <w:pPr>
              <w:shd w:val="clear" w:color="auto" w:fill="FFFFFF"/>
              <w:spacing w:after="0" w:line="280" w:lineRule="exact"/>
              <w:ind w:left="29" w:right="358" w:firstLine="80"/>
              <w:jc w:val="center"/>
              <w:rPr>
                <w:rFonts w:ascii="Times New Roman" w:eastAsia="Times New Roman" w:hAnsi="Times New Roman" w:cs="Times New Roman"/>
                <w:sz w:val="26"/>
                <w:szCs w:val="26"/>
              </w:rPr>
            </w:pP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pacing w:val="-1"/>
                <w:sz w:val="26"/>
                <w:szCs w:val="26"/>
              </w:rPr>
            </w:pPr>
          </w:p>
        </w:tc>
        <w:tc>
          <w:tcPr>
            <w:tcW w:w="4596" w:type="dxa"/>
            <w:shd w:val="clear" w:color="auto" w:fill="auto"/>
          </w:tcPr>
          <w:p w:rsidR="00023D64" w:rsidRPr="00023D64" w:rsidRDefault="00023D64" w:rsidP="00023D64">
            <w:pPr>
              <w:shd w:val="clear" w:color="auto" w:fill="FFFFFF"/>
              <w:spacing w:after="0" w:line="276" w:lineRule="exact"/>
              <w:ind w:firstLine="72"/>
              <w:jc w:val="both"/>
              <w:rPr>
                <w:rFonts w:ascii="Times New Roman" w:eastAsia="Times New Roman" w:hAnsi="Times New Roman" w:cs="Times New Roman"/>
                <w:spacing w:val="-1"/>
                <w:sz w:val="26"/>
                <w:szCs w:val="26"/>
              </w:rPr>
            </w:pPr>
            <w:r w:rsidRPr="00023D64">
              <w:rPr>
                <w:rFonts w:ascii="Times New Roman" w:eastAsia="Times New Roman" w:hAnsi="Times New Roman" w:cs="Times New Roman"/>
                <w:spacing w:val="-1"/>
                <w:sz w:val="26"/>
                <w:szCs w:val="26"/>
              </w:rPr>
              <w:t xml:space="preserve">Провести распиловку льда </w:t>
            </w:r>
            <w:r w:rsidR="00863D0C">
              <w:rPr>
                <w:rFonts w:ascii="Times New Roman" w:eastAsia="Times New Roman" w:hAnsi="Times New Roman" w:cs="Times New Roman"/>
                <w:spacing w:val="-1"/>
                <w:sz w:val="26"/>
                <w:szCs w:val="26"/>
              </w:rPr>
              <w:t xml:space="preserve">(чернение) </w:t>
            </w:r>
            <w:r w:rsidRPr="00023D64">
              <w:rPr>
                <w:rFonts w:ascii="Times New Roman" w:eastAsia="Times New Roman" w:hAnsi="Times New Roman" w:cs="Times New Roman"/>
                <w:spacing w:val="-1"/>
                <w:sz w:val="26"/>
                <w:szCs w:val="26"/>
              </w:rPr>
              <w:t>на реке Бездна в местах возможного образования ледовых заторов (мосты, места сужения и повороты русла реки)</w:t>
            </w:r>
          </w:p>
          <w:p w:rsidR="00023D64" w:rsidRPr="00023D64" w:rsidRDefault="00023D64" w:rsidP="00023D64">
            <w:pPr>
              <w:shd w:val="clear" w:color="auto" w:fill="FFFFFF"/>
              <w:spacing w:after="0" w:line="276" w:lineRule="exact"/>
              <w:ind w:firstLine="72"/>
              <w:jc w:val="both"/>
              <w:rPr>
                <w:rFonts w:ascii="Times New Roman" w:eastAsia="Times New Roman" w:hAnsi="Times New Roman" w:cs="Times New Roman"/>
                <w:spacing w:val="-1"/>
                <w:sz w:val="26"/>
                <w:szCs w:val="26"/>
              </w:rPr>
            </w:pPr>
          </w:p>
        </w:tc>
        <w:tc>
          <w:tcPr>
            <w:tcW w:w="1800" w:type="dxa"/>
            <w:shd w:val="clear" w:color="auto" w:fill="auto"/>
          </w:tcPr>
          <w:p w:rsidR="00023D64" w:rsidRPr="00023D64" w:rsidRDefault="00023D64" w:rsidP="00023D64">
            <w:pPr>
              <w:shd w:val="clear" w:color="auto" w:fill="FFFFFF"/>
              <w:spacing w:after="0" w:line="276" w:lineRule="exact"/>
              <w:ind w:left="62" w:right="16" w:firstLine="72"/>
              <w:jc w:val="center"/>
              <w:rPr>
                <w:rFonts w:ascii="Times New Roman" w:eastAsia="Times New Roman" w:hAnsi="Times New Roman" w:cs="Times New Roman"/>
                <w:spacing w:val="-4"/>
                <w:sz w:val="26"/>
                <w:szCs w:val="26"/>
              </w:rPr>
            </w:pPr>
            <w:r w:rsidRPr="00023D64">
              <w:rPr>
                <w:rFonts w:ascii="Times New Roman" w:eastAsia="Times New Roman" w:hAnsi="Times New Roman" w:cs="Times New Roman"/>
                <w:spacing w:val="-4"/>
                <w:sz w:val="26"/>
                <w:szCs w:val="26"/>
              </w:rPr>
              <w:t>на весь период</w:t>
            </w:r>
          </w:p>
        </w:tc>
        <w:tc>
          <w:tcPr>
            <w:tcW w:w="2627" w:type="dxa"/>
            <w:shd w:val="clear" w:color="auto" w:fill="auto"/>
          </w:tcPr>
          <w:p w:rsidR="00023D64" w:rsidRPr="00023D64" w:rsidRDefault="00023D64" w:rsidP="00023D64">
            <w:pPr>
              <w:shd w:val="clear" w:color="auto" w:fill="FFFFFF"/>
              <w:spacing w:after="0" w:line="280" w:lineRule="exact"/>
              <w:ind w:left="29" w:right="358" w:firstLine="80"/>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Заведующий сектором </w:t>
            </w:r>
            <w:r w:rsidR="002A1512">
              <w:rPr>
                <w:rFonts w:ascii="Times New Roman" w:eastAsia="Times New Roman" w:hAnsi="Times New Roman" w:cs="Times New Roman"/>
                <w:sz w:val="26"/>
                <w:szCs w:val="26"/>
              </w:rPr>
              <w:t xml:space="preserve">мобилизационной подготовки, </w:t>
            </w:r>
            <w:r w:rsidRPr="00023D64">
              <w:rPr>
                <w:rFonts w:ascii="Times New Roman" w:eastAsia="Times New Roman" w:hAnsi="Times New Roman" w:cs="Times New Roman"/>
                <w:sz w:val="26"/>
                <w:szCs w:val="26"/>
              </w:rPr>
              <w:t>специальных программ</w:t>
            </w:r>
            <w:r w:rsidR="002A1512">
              <w:rPr>
                <w:rFonts w:ascii="Times New Roman" w:eastAsia="Times New Roman" w:hAnsi="Times New Roman" w:cs="Times New Roman"/>
                <w:sz w:val="26"/>
                <w:szCs w:val="26"/>
              </w:rPr>
              <w:t>, ГО и ЧС</w:t>
            </w: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pacing w:val="-1"/>
                <w:sz w:val="26"/>
                <w:szCs w:val="26"/>
              </w:rPr>
            </w:pPr>
          </w:p>
        </w:tc>
        <w:tc>
          <w:tcPr>
            <w:tcW w:w="4596" w:type="dxa"/>
            <w:shd w:val="clear" w:color="auto" w:fill="auto"/>
          </w:tcPr>
          <w:p w:rsidR="00023D64" w:rsidRPr="00023D64" w:rsidRDefault="00023D64" w:rsidP="00023D64">
            <w:pPr>
              <w:shd w:val="clear" w:color="auto" w:fill="FFFFFF"/>
              <w:spacing w:after="0" w:line="276" w:lineRule="exact"/>
              <w:ind w:firstLine="72"/>
              <w:jc w:val="both"/>
              <w:rPr>
                <w:rFonts w:ascii="Times New Roman" w:eastAsia="Times New Roman" w:hAnsi="Times New Roman" w:cs="Times New Roman"/>
                <w:spacing w:val="-1"/>
                <w:sz w:val="26"/>
                <w:szCs w:val="26"/>
              </w:rPr>
            </w:pPr>
            <w:r w:rsidRPr="00023D64">
              <w:rPr>
                <w:rFonts w:ascii="Times New Roman" w:eastAsia="Times New Roman" w:hAnsi="Times New Roman" w:cs="Times New Roman"/>
                <w:spacing w:val="-1"/>
                <w:sz w:val="26"/>
                <w:szCs w:val="26"/>
              </w:rPr>
              <w:t>Организовать подворные обходы и довести до  населения порядок действий и правила поведения в случае осуществления эвакуации</w:t>
            </w:r>
          </w:p>
        </w:tc>
        <w:tc>
          <w:tcPr>
            <w:tcW w:w="1800" w:type="dxa"/>
            <w:shd w:val="clear" w:color="auto" w:fill="auto"/>
          </w:tcPr>
          <w:p w:rsidR="00023D64" w:rsidRPr="00023D64" w:rsidRDefault="00023D64" w:rsidP="00023D64">
            <w:pPr>
              <w:shd w:val="clear" w:color="auto" w:fill="FFFFFF"/>
              <w:spacing w:after="0" w:line="276" w:lineRule="exact"/>
              <w:ind w:left="62" w:right="16" w:firstLine="72"/>
              <w:jc w:val="center"/>
              <w:rPr>
                <w:rFonts w:ascii="Times New Roman" w:eastAsia="Times New Roman" w:hAnsi="Times New Roman" w:cs="Times New Roman"/>
                <w:spacing w:val="-4"/>
                <w:sz w:val="26"/>
                <w:szCs w:val="26"/>
              </w:rPr>
            </w:pPr>
            <w:r w:rsidRPr="00023D64">
              <w:rPr>
                <w:rFonts w:ascii="Times New Roman" w:eastAsia="Times New Roman" w:hAnsi="Times New Roman" w:cs="Times New Roman"/>
                <w:spacing w:val="-4"/>
                <w:sz w:val="26"/>
                <w:szCs w:val="26"/>
              </w:rPr>
              <w:t>до 20 марта</w:t>
            </w:r>
          </w:p>
        </w:tc>
        <w:tc>
          <w:tcPr>
            <w:tcW w:w="2627" w:type="dxa"/>
            <w:shd w:val="clear" w:color="auto" w:fill="auto"/>
          </w:tcPr>
          <w:p w:rsidR="00023D64" w:rsidRPr="00023D64" w:rsidRDefault="002A1512" w:rsidP="00023D64">
            <w:pPr>
              <w:shd w:val="clear" w:color="auto" w:fill="FFFFFF"/>
              <w:spacing w:after="0" w:line="280" w:lineRule="exact"/>
              <w:ind w:left="29" w:right="358" w:firstLine="80"/>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Заведующий сектором </w:t>
            </w:r>
            <w:r>
              <w:rPr>
                <w:rFonts w:ascii="Times New Roman" w:eastAsia="Times New Roman" w:hAnsi="Times New Roman" w:cs="Times New Roman"/>
                <w:sz w:val="26"/>
                <w:szCs w:val="26"/>
              </w:rPr>
              <w:t xml:space="preserve">мобилизационной подготовки, </w:t>
            </w:r>
            <w:r w:rsidRPr="00023D64">
              <w:rPr>
                <w:rFonts w:ascii="Times New Roman" w:eastAsia="Times New Roman" w:hAnsi="Times New Roman" w:cs="Times New Roman"/>
                <w:sz w:val="26"/>
                <w:szCs w:val="26"/>
              </w:rPr>
              <w:t>специальных программ</w:t>
            </w:r>
            <w:r>
              <w:rPr>
                <w:rFonts w:ascii="Times New Roman" w:eastAsia="Times New Roman" w:hAnsi="Times New Roman" w:cs="Times New Roman"/>
                <w:sz w:val="26"/>
                <w:szCs w:val="26"/>
              </w:rPr>
              <w:t xml:space="preserve">, ГО и </w:t>
            </w:r>
            <w:r>
              <w:rPr>
                <w:rFonts w:ascii="Times New Roman" w:eastAsia="Times New Roman" w:hAnsi="Times New Roman" w:cs="Times New Roman"/>
                <w:sz w:val="26"/>
                <w:szCs w:val="26"/>
              </w:rPr>
              <w:lastRenderedPageBreak/>
              <w:t>ЧС</w:t>
            </w:r>
            <w:r w:rsidR="00023D64" w:rsidRPr="00023D64">
              <w:rPr>
                <w:rFonts w:ascii="Times New Roman" w:eastAsia="Times New Roman" w:hAnsi="Times New Roman" w:cs="Times New Roman"/>
                <w:sz w:val="26"/>
                <w:szCs w:val="26"/>
              </w:rPr>
              <w:t xml:space="preserve">, </w:t>
            </w:r>
            <w:r w:rsidR="00863D0C">
              <w:rPr>
                <w:rFonts w:ascii="Times New Roman" w:eastAsia="Times New Roman" w:hAnsi="Times New Roman" w:cs="Times New Roman"/>
                <w:sz w:val="26"/>
                <w:szCs w:val="26"/>
              </w:rPr>
              <w:t>начальники территориальных отделов Управления по благоустройству и развитию территорий</w:t>
            </w:r>
          </w:p>
          <w:p w:rsidR="00023D64" w:rsidRPr="00023D64" w:rsidRDefault="00023D64" w:rsidP="00023D64">
            <w:pPr>
              <w:shd w:val="clear" w:color="auto" w:fill="FFFFFF"/>
              <w:spacing w:after="0" w:line="280" w:lineRule="exact"/>
              <w:ind w:left="29" w:right="358" w:firstLine="80"/>
              <w:jc w:val="center"/>
              <w:rPr>
                <w:rFonts w:ascii="Times New Roman" w:eastAsia="Times New Roman" w:hAnsi="Times New Roman" w:cs="Times New Roman"/>
                <w:sz w:val="26"/>
                <w:szCs w:val="26"/>
              </w:rPr>
            </w:pPr>
          </w:p>
        </w:tc>
      </w:tr>
      <w:tr w:rsidR="00023D64" w:rsidRPr="00023D64" w:rsidTr="005E2789">
        <w:tc>
          <w:tcPr>
            <w:tcW w:w="648" w:type="dxa"/>
            <w:shd w:val="clear" w:color="auto" w:fill="auto"/>
          </w:tcPr>
          <w:p w:rsidR="00023D64" w:rsidRPr="00017179" w:rsidRDefault="00023D64" w:rsidP="00017179">
            <w:pPr>
              <w:pStyle w:val="a5"/>
              <w:numPr>
                <w:ilvl w:val="0"/>
                <w:numId w:val="32"/>
              </w:numPr>
              <w:shd w:val="clear" w:color="auto" w:fill="FFFFFF"/>
              <w:spacing w:after="0" w:line="276" w:lineRule="exact"/>
              <w:jc w:val="center"/>
              <w:rPr>
                <w:rFonts w:ascii="Times New Roman" w:eastAsia="Times New Roman" w:hAnsi="Times New Roman" w:cs="Times New Roman"/>
                <w:spacing w:val="-1"/>
                <w:sz w:val="26"/>
                <w:szCs w:val="26"/>
              </w:rPr>
            </w:pPr>
          </w:p>
        </w:tc>
        <w:tc>
          <w:tcPr>
            <w:tcW w:w="4596" w:type="dxa"/>
            <w:shd w:val="clear" w:color="auto" w:fill="auto"/>
          </w:tcPr>
          <w:p w:rsidR="00023D64" w:rsidRPr="00023D64" w:rsidRDefault="00023D64" w:rsidP="00863D0C">
            <w:pPr>
              <w:shd w:val="clear" w:color="auto" w:fill="FFFFFF"/>
              <w:spacing w:after="0" w:line="276" w:lineRule="exact"/>
              <w:ind w:firstLine="72"/>
              <w:jc w:val="both"/>
              <w:rPr>
                <w:rFonts w:ascii="Times New Roman" w:eastAsia="Times New Roman" w:hAnsi="Times New Roman" w:cs="Times New Roman"/>
                <w:spacing w:val="-1"/>
                <w:sz w:val="26"/>
                <w:szCs w:val="26"/>
              </w:rPr>
            </w:pPr>
            <w:r w:rsidRPr="00023D64">
              <w:rPr>
                <w:rFonts w:ascii="Times New Roman" w:eastAsia="Times New Roman" w:hAnsi="Times New Roman" w:cs="Times New Roman"/>
                <w:spacing w:val="-1"/>
                <w:sz w:val="26"/>
                <w:szCs w:val="26"/>
              </w:rPr>
              <w:t>Предусмотреть на проведение вышеуказанных мероприятий по предупреждению и ликвидации последствий весеннего паводка на 202</w:t>
            </w:r>
            <w:r w:rsidR="00863D0C">
              <w:rPr>
                <w:rFonts w:ascii="Times New Roman" w:eastAsia="Times New Roman" w:hAnsi="Times New Roman" w:cs="Times New Roman"/>
                <w:spacing w:val="-1"/>
                <w:sz w:val="26"/>
                <w:szCs w:val="26"/>
              </w:rPr>
              <w:t>3</w:t>
            </w:r>
            <w:r w:rsidRPr="00023D64">
              <w:rPr>
                <w:rFonts w:ascii="Times New Roman" w:eastAsia="Times New Roman" w:hAnsi="Times New Roman" w:cs="Times New Roman"/>
                <w:spacing w:val="-1"/>
                <w:sz w:val="26"/>
                <w:szCs w:val="26"/>
              </w:rPr>
              <w:t xml:space="preserve">  год финансовые средства из резервного фонда администрации Алатырского муниципального округа  </w:t>
            </w:r>
          </w:p>
        </w:tc>
        <w:tc>
          <w:tcPr>
            <w:tcW w:w="1800" w:type="dxa"/>
            <w:shd w:val="clear" w:color="auto" w:fill="auto"/>
          </w:tcPr>
          <w:p w:rsidR="00023D64" w:rsidRPr="00023D64" w:rsidRDefault="00023D64" w:rsidP="00023D64">
            <w:pPr>
              <w:shd w:val="clear" w:color="auto" w:fill="FFFFFF"/>
              <w:spacing w:after="0" w:line="276" w:lineRule="exact"/>
              <w:ind w:left="62" w:right="16" w:firstLine="72"/>
              <w:jc w:val="center"/>
              <w:rPr>
                <w:rFonts w:ascii="Times New Roman" w:eastAsia="Times New Roman" w:hAnsi="Times New Roman" w:cs="Times New Roman"/>
                <w:spacing w:val="-4"/>
                <w:sz w:val="26"/>
                <w:szCs w:val="26"/>
              </w:rPr>
            </w:pPr>
            <w:r w:rsidRPr="00023D64">
              <w:rPr>
                <w:rFonts w:ascii="Times New Roman" w:eastAsia="Times New Roman" w:hAnsi="Times New Roman" w:cs="Times New Roman"/>
                <w:spacing w:val="-4"/>
                <w:sz w:val="26"/>
                <w:szCs w:val="26"/>
              </w:rPr>
              <w:t>на весь период</w:t>
            </w:r>
          </w:p>
        </w:tc>
        <w:tc>
          <w:tcPr>
            <w:tcW w:w="2627" w:type="dxa"/>
            <w:shd w:val="clear" w:color="auto" w:fill="auto"/>
          </w:tcPr>
          <w:p w:rsidR="00023D64" w:rsidRPr="00023D64" w:rsidRDefault="00023D64" w:rsidP="00023D64">
            <w:pPr>
              <w:shd w:val="clear" w:color="auto" w:fill="FFFFFF"/>
              <w:spacing w:after="0" w:line="280" w:lineRule="exact"/>
              <w:ind w:left="29" w:right="358" w:firstLine="80"/>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Финансовый отдел администрации Алатырского муниципального округа </w:t>
            </w:r>
          </w:p>
        </w:tc>
      </w:tr>
    </w:tbl>
    <w:p w:rsidR="00023D64" w:rsidRPr="00023D64" w:rsidRDefault="00023D64" w:rsidP="00023D64">
      <w:pPr>
        <w:spacing w:after="0" w:line="240" w:lineRule="auto"/>
        <w:ind w:firstLine="567"/>
        <w:jc w:val="both"/>
        <w:rPr>
          <w:rFonts w:ascii="Times New Roman" w:eastAsia="Times New Roman" w:hAnsi="Times New Roman" w:cs="Times New Roman"/>
          <w:sz w:val="26"/>
          <w:szCs w:val="24"/>
        </w:rPr>
      </w:pPr>
    </w:p>
    <w:p w:rsidR="00023D64" w:rsidRPr="00023D64" w:rsidRDefault="00023D64" w:rsidP="00023D64">
      <w:pPr>
        <w:spacing w:after="0" w:line="240" w:lineRule="auto"/>
        <w:jc w:val="center"/>
        <w:rPr>
          <w:rFonts w:ascii="Times New Roman" w:eastAsia="Times New Roman" w:hAnsi="Times New Roman" w:cs="Times New Roman"/>
          <w:sz w:val="26"/>
          <w:szCs w:val="28"/>
        </w:rPr>
      </w:pPr>
    </w:p>
    <w:p w:rsidR="00023D64" w:rsidRPr="00023D64" w:rsidRDefault="00023D64" w:rsidP="00023D64">
      <w:pPr>
        <w:spacing w:after="0" w:line="240" w:lineRule="auto"/>
        <w:jc w:val="center"/>
        <w:rPr>
          <w:rFonts w:ascii="Times New Roman" w:eastAsia="Times New Roman" w:hAnsi="Times New Roman" w:cs="Times New Roman"/>
          <w:sz w:val="26"/>
          <w:szCs w:val="28"/>
        </w:rPr>
      </w:pPr>
      <w:r w:rsidRPr="00023D64">
        <w:rPr>
          <w:rFonts w:ascii="Times New Roman" w:eastAsia="Times New Roman" w:hAnsi="Times New Roman" w:cs="Times New Roman"/>
          <w:sz w:val="26"/>
          <w:szCs w:val="28"/>
        </w:rPr>
        <w:t>_______________</w:t>
      </w: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023D64" w:rsidRPr="00023D64" w:rsidRDefault="00023D64" w:rsidP="00023D64">
      <w:pPr>
        <w:spacing w:after="0" w:line="240" w:lineRule="auto"/>
        <w:jc w:val="both"/>
        <w:rPr>
          <w:rFonts w:ascii="Times New Roman" w:eastAsia="Times New Roman" w:hAnsi="Times New Roman" w:cs="Times New Roman"/>
          <w:sz w:val="26"/>
          <w:szCs w:val="28"/>
        </w:rPr>
      </w:pPr>
    </w:p>
    <w:p w:rsidR="0076785A" w:rsidRDefault="0076785A" w:rsidP="0076785A">
      <w:pPr>
        <w:shd w:val="clear" w:color="auto" w:fill="FFFFFF"/>
        <w:spacing w:after="0" w:line="240" w:lineRule="auto"/>
        <w:jc w:val="center"/>
        <w:rPr>
          <w:rFonts w:ascii="Times New Roman" w:hAnsi="Times New Roman" w:cs="Times New Roman"/>
          <w:snapToGrid w:val="0"/>
          <w:color w:val="000000"/>
          <w:sz w:val="26"/>
          <w:szCs w:val="26"/>
        </w:rPr>
      </w:pPr>
    </w:p>
    <w:p w:rsidR="00250E77" w:rsidRPr="003618FF" w:rsidRDefault="00250E77" w:rsidP="00250E77">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023D64" w:rsidRDefault="00023D64" w:rsidP="00DD7E50">
      <w:pPr>
        <w:spacing w:after="0" w:line="240" w:lineRule="auto"/>
        <w:jc w:val="both"/>
        <w:rPr>
          <w:rFonts w:ascii="Times New Roman" w:hAnsi="Times New Roman" w:cs="Times New Roman"/>
          <w:sz w:val="24"/>
          <w:szCs w:val="24"/>
        </w:rPr>
      </w:pPr>
    </w:p>
    <w:p w:rsidR="00DD7E50" w:rsidRDefault="00DD7E50" w:rsidP="00DD7E50">
      <w:pPr>
        <w:spacing w:after="0" w:line="240" w:lineRule="auto"/>
        <w:jc w:val="both"/>
        <w:rPr>
          <w:rFonts w:ascii="Times New Roman" w:hAnsi="Times New Roman" w:cs="Times New Roman"/>
          <w:sz w:val="24"/>
          <w:szCs w:val="24"/>
        </w:rPr>
      </w:pPr>
    </w:p>
    <w:p w:rsidR="00023D64" w:rsidRPr="00C10409" w:rsidRDefault="00023D64" w:rsidP="00C10409">
      <w:pPr>
        <w:spacing w:after="0" w:line="240" w:lineRule="auto"/>
        <w:ind w:left="5103"/>
        <w:rPr>
          <w:rFonts w:ascii="Times New Roman" w:eastAsia="Times New Roman" w:hAnsi="Times New Roman" w:cs="Times New Roman"/>
        </w:rPr>
      </w:pPr>
      <w:r w:rsidRPr="00C10409">
        <w:rPr>
          <w:rFonts w:ascii="Times New Roman" w:eastAsia="Times New Roman" w:hAnsi="Times New Roman" w:cs="Times New Roman"/>
          <w:bCs/>
          <w:color w:val="26282F"/>
        </w:rPr>
        <w:t>Приложение № 4</w:t>
      </w:r>
    </w:p>
    <w:p w:rsidR="00023D64" w:rsidRPr="00C10409" w:rsidRDefault="00023D64" w:rsidP="00C10409">
      <w:pPr>
        <w:spacing w:after="0" w:line="240" w:lineRule="auto"/>
        <w:ind w:left="5103"/>
        <w:rPr>
          <w:rFonts w:ascii="Times New Roman" w:eastAsia="Times New Roman" w:hAnsi="Times New Roman" w:cs="Times New Roman"/>
        </w:rPr>
      </w:pPr>
      <w:r w:rsidRPr="00C10409">
        <w:rPr>
          <w:rFonts w:ascii="Times New Roman" w:eastAsia="Times New Roman" w:hAnsi="Times New Roman" w:cs="Times New Roman"/>
        </w:rPr>
        <w:t>к постановлению администрации</w:t>
      </w:r>
    </w:p>
    <w:p w:rsidR="00023D64" w:rsidRPr="00C10409" w:rsidRDefault="00023D64" w:rsidP="00C10409">
      <w:pPr>
        <w:spacing w:after="0" w:line="240" w:lineRule="auto"/>
        <w:ind w:left="5103"/>
        <w:rPr>
          <w:rFonts w:ascii="Times New Roman" w:eastAsia="Times New Roman" w:hAnsi="Times New Roman" w:cs="Times New Roman"/>
        </w:rPr>
      </w:pPr>
      <w:r w:rsidRPr="00C10409">
        <w:rPr>
          <w:rFonts w:ascii="Times New Roman" w:eastAsia="Times New Roman" w:hAnsi="Times New Roman" w:cs="Times New Roman"/>
        </w:rPr>
        <w:t xml:space="preserve"> Алатырского муниципального округа  </w:t>
      </w:r>
    </w:p>
    <w:p w:rsidR="00023D64" w:rsidRPr="00201710" w:rsidRDefault="00023D64" w:rsidP="00C10409">
      <w:pPr>
        <w:spacing w:after="0" w:line="240" w:lineRule="auto"/>
        <w:ind w:left="5103"/>
        <w:rPr>
          <w:rFonts w:ascii="Times New Roman" w:eastAsia="Times New Roman" w:hAnsi="Times New Roman" w:cs="Times New Roman"/>
          <w:lang w:val="en-US"/>
        </w:rPr>
      </w:pPr>
      <w:r w:rsidRPr="00C10409">
        <w:rPr>
          <w:rFonts w:ascii="Times New Roman" w:eastAsia="Times New Roman" w:hAnsi="Times New Roman" w:cs="Times New Roman"/>
        </w:rPr>
        <w:t xml:space="preserve">от </w:t>
      </w:r>
      <w:r w:rsidR="00201710">
        <w:rPr>
          <w:rFonts w:ascii="Times New Roman" w:eastAsia="Times New Roman" w:hAnsi="Times New Roman" w:cs="Times New Roman"/>
          <w:lang w:val="en-US"/>
        </w:rPr>
        <w:t>07</w:t>
      </w:r>
      <w:r w:rsidRPr="00C10409">
        <w:rPr>
          <w:rFonts w:ascii="Times New Roman" w:eastAsia="Times New Roman" w:hAnsi="Times New Roman" w:cs="Times New Roman"/>
        </w:rPr>
        <w:t xml:space="preserve">.03.2023  № </w:t>
      </w:r>
      <w:r w:rsidR="00201710">
        <w:rPr>
          <w:rFonts w:ascii="Times New Roman" w:eastAsia="Times New Roman" w:hAnsi="Times New Roman" w:cs="Times New Roman"/>
          <w:lang w:val="en-US"/>
        </w:rPr>
        <w:t>268</w:t>
      </w:r>
      <w:bookmarkStart w:id="3" w:name="_GoBack"/>
      <w:bookmarkEnd w:id="3"/>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497695" w:rsidRDefault="00023D64" w:rsidP="00023D64">
      <w:pPr>
        <w:spacing w:after="0" w:line="240" w:lineRule="auto"/>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 xml:space="preserve">Список </w:t>
      </w:r>
    </w:p>
    <w:p w:rsidR="00023D64" w:rsidRPr="00023D64" w:rsidRDefault="00023D64" w:rsidP="00023D64">
      <w:pPr>
        <w:spacing w:after="0" w:line="240" w:lineRule="auto"/>
        <w:jc w:val="center"/>
        <w:rPr>
          <w:rFonts w:ascii="Times New Roman" w:eastAsia="Times New Roman" w:hAnsi="Times New Roman" w:cs="Times New Roman"/>
          <w:b/>
          <w:sz w:val="26"/>
          <w:szCs w:val="24"/>
        </w:rPr>
      </w:pPr>
      <w:r w:rsidRPr="00023D64">
        <w:rPr>
          <w:rFonts w:ascii="Times New Roman" w:eastAsia="Times New Roman" w:hAnsi="Times New Roman" w:cs="Times New Roman"/>
          <w:b/>
          <w:sz w:val="26"/>
          <w:szCs w:val="24"/>
        </w:rPr>
        <w:t xml:space="preserve">лиц, ответственных за гидротехническими сооружениями, в том числе бесхозяйными,  на период весеннего паводка </w:t>
      </w:r>
    </w:p>
    <w:p w:rsidR="00023D64" w:rsidRPr="00023D64" w:rsidRDefault="00023D64" w:rsidP="00023D64">
      <w:pPr>
        <w:spacing w:after="0" w:line="240" w:lineRule="auto"/>
        <w:ind w:firstLine="567"/>
        <w:jc w:val="center"/>
        <w:rPr>
          <w:rFonts w:ascii="Times New Roman" w:eastAsia="Times New Roman" w:hAnsi="Times New Roman" w:cs="Times New Roman"/>
          <w:sz w:val="26"/>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969"/>
        <w:gridCol w:w="4678"/>
      </w:tblGrid>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 </w:t>
            </w:r>
            <w:proofErr w:type="gramStart"/>
            <w:r w:rsidRPr="00023D64">
              <w:rPr>
                <w:rFonts w:ascii="Times New Roman" w:eastAsia="Times New Roman" w:hAnsi="Times New Roman" w:cs="Times New Roman"/>
                <w:b/>
                <w:sz w:val="26"/>
                <w:szCs w:val="26"/>
              </w:rPr>
              <w:t>п</w:t>
            </w:r>
            <w:proofErr w:type="gramEnd"/>
            <w:r w:rsidRPr="00023D64">
              <w:rPr>
                <w:rFonts w:ascii="Times New Roman" w:eastAsia="Times New Roman" w:hAnsi="Times New Roman" w:cs="Times New Roman"/>
                <w:b/>
                <w:sz w:val="26"/>
                <w:szCs w:val="26"/>
              </w:rPr>
              <w:t>/п</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Наименование гидротехнического сооружения с указанием водного объекта и населенного пункта</w:t>
            </w:r>
          </w:p>
        </w:tc>
        <w:tc>
          <w:tcPr>
            <w:tcW w:w="4678"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ind w:firstLine="30"/>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Ответственное лицо (Ф.И.О., должность)</w:t>
            </w:r>
          </w:p>
        </w:tc>
      </w:tr>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8"/>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sz w:val="26"/>
                <w:szCs w:val="26"/>
              </w:rPr>
              <w:t>Плотина на р. Липовый овраг у пос. Восход</w:t>
            </w:r>
          </w:p>
        </w:tc>
        <w:tc>
          <w:tcPr>
            <w:tcW w:w="4678" w:type="dxa"/>
            <w:tcBorders>
              <w:top w:val="single" w:sz="4" w:space="0" w:color="auto"/>
              <w:left w:val="single" w:sz="4" w:space="0" w:color="auto"/>
              <w:bottom w:val="single" w:sz="4" w:space="0" w:color="auto"/>
              <w:right w:val="single" w:sz="4" w:space="0" w:color="auto"/>
            </w:tcBorders>
          </w:tcPr>
          <w:p w:rsidR="00023D64" w:rsidRPr="00023D64" w:rsidRDefault="00984F4A" w:rsidP="00023D64">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proofErr w:type="spellStart"/>
            <w:r w:rsidRPr="00984F4A">
              <w:rPr>
                <w:rFonts w:ascii="Times New Roman" w:eastAsia="Times New Roman" w:hAnsi="Times New Roman" w:cs="Times New Roman"/>
                <w:color w:val="000000"/>
                <w:sz w:val="26"/>
                <w:szCs w:val="26"/>
              </w:rPr>
              <w:t>Селендеев</w:t>
            </w:r>
            <w:proofErr w:type="spellEnd"/>
            <w:r w:rsidRPr="00984F4A">
              <w:rPr>
                <w:rFonts w:ascii="Times New Roman" w:eastAsia="Times New Roman" w:hAnsi="Times New Roman" w:cs="Times New Roman"/>
                <w:color w:val="000000"/>
                <w:sz w:val="26"/>
                <w:szCs w:val="26"/>
              </w:rPr>
              <w:t xml:space="preserve">  Денис Владимирович</w:t>
            </w:r>
            <w:r>
              <w:rPr>
                <w:rFonts w:ascii="Times New Roman" w:eastAsia="Times New Roman" w:hAnsi="Times New Roman" w:cs="Times New Roman"/>
                <w:color w:val="000000"/>
                <w:sz w:val="26"/>
                <w:szCs w:val="26"/>
              </w:rPr>
              <w:t xml:space="preserve"> – собственник ГТС (по согласованию)</w:t>
            </w:r>
          </w:p>
        </w:tc>
      </w:tr>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2</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8"/>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sz w:val="26"/>
                <w:szCs w:val="26"/>
              </w:rPr>
              <w:t xml:space="preserve">Плотина на реке </w:t>
            </w:r>
            <w:proofErr w:type="spellStart"/>
            <w:r w:rsidRPr="00023D64">
              <w:rPr>
                <w:rFonts w:ascii="Times New Roman" w:eastAsia="Times New Roman" w:hAnsi="Times New Roman" w:cs="Times New Roman"/>
                <w:sz w:val="26"/>
                <w:szCs w:val="26"/>
              </w:rPr>
              <w:t>Ичиксы</w:t>
            </w:r>
            <w:proofErr w:type="spellEnd"/>
            <w:r w:rsidRPr="00023D64">
              <w:rPr>
                <w:rFonts w:ascii="Times New Roman" w:eastAsia="Times New Roman" w:hAnsi="Times New Roman" w:cs="Times New Roman"/>
                <w:sz w:val="26"/>
                <w:szCs w:val="26"/>
              </w:rPr>
              <w:t xml:space="preserve"> </w:t>
            </w:r>
            <w:proofErr w:type="gramStart"/>
            <w:r w:rsidRPr="00023D64">
              <w:rPr>
                <w:rFonts w:ascii="Times New Roman" w:eastAsia="Times New Roman" w:hAnsi="Times New Roman" w:cs="Times New Roman"/>
                <w:sz w:val="26"/>
                <w:szCs w:val="26"/>
              </w:rPr>
              <w:t>у</w:t>
            </w:r>
            <w:proofErr w:type="gramEnd"/>
            <w:r w:rsidRPr="00023D64">
              <w:rPr>
                <w:rFonts w:ascii="Times New Roman" w:eastAsia="Times New Roman" w:hAnsi="Times New Roman" w:cs="Times New Roman"/>
                <w:sz w:val="26"/>
                <w:szCs w:val="26"/>
              </w:rPr>
              <w:t xml:space="preserve"> с. Кувакино</w:t>
            </w:r>
          </w:p>
        </w:tc>
        <w:tc>
          <w:tcPr>
            <w:tcW w:w="4678" w:type="dxa"/>
            <w:tcBorders>
              <w:top w:val="single" w:sz="4" w:space="0" w:color="auto"/>
              <w:left w:val="single" w:sz="4" w:space="0" w:color="auto"/>
              <w:bottom w:val="single" w:sz="4" w:space="0" w:color="auto"/>
              <w:right w:val="single" w:sz="4" w:space="0" w:color="auto"/>
            </w:tcBorders>
          </w:tcPr>
          <w:p w:rsidR="00023D64" w:rsidRPr="00023D64" w:rsidRDefault="00E84813" w:rsidP="00023D64">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proofErr w:type="spellStart"/>
            <w:r w:rsidRPr="00023D64">
              <w:rPr>
                <w:rFonts w:ascii="Times New Roman" w:eastAsia="Times New Roman" w:hAnsi="Times New Roman" w:cs="Times New Roman"/>
                <w:color w:val="000000"/>
                <w:sz w:val="26"/>
                <w:szCs w:val="26"/>
              </w:rPr>
              <w:t>Уряднов</w:t>
            </w:r>
            <w:proofErr w:type="spellEnd"/>
            <w:r w:rsidRPr="00023D64">
              <w:rPr>
                <w:rFonts w:ascii="Times New Roman" w:eastAsia="Times New Roman" w:hAnsi="Times New Roman" w:cs="Times New Roman"/>
                <w:color w:val="000000"/>
                <w:sz w:val="26"/>
                <w:szCs w:val="26"/>
              </w:rPr>
              <w:t xml:space="preserve"> Яков Николаевич – </w:t>
            </w:r>
            <w:r>
              <w:rPr>
                <w:rFonts w:ascii="Times New Roman" w:eastAsia="Times New Roman" w:hAnsi="Times New Roman" w:cs="Times New Roman"/>
                <w:color w:val="000000"/>
                <w:sz w:val="26"/>
                <w:szCs w:val="26"/>
              </w:rPr>
              <w:t xml:space="preserve">начальник </w:t>
            </w:r>
            <w:proofErr w:type="spellStart"/>
            <w:r w:rsidRPr="00023D64">
              <w:rPr>
                <w:rFonts w:ascii="Times New Roman" w:eastAsia="Times New Roman" w:hAnsi="Times New Roman" w:cs="Times New Roman"/>
                <w:color w:val="000000"/>
                <w:sz w:val="26"/>
                <w:szCs w:val="26"/>
              </w:rPr>
              <w:t>Кувакинского</w:t>
            </w:r>
            <w:proofErr w:type="spellEnd"/>
            <w:r w:rsidRPr="00023D64">
              <w:rPr>
                <w:rFonts w:ascii="Times New Roman" w:eastAsia="Times New Roman" w:hAnsi="Times New Roman" w:cs="Times New Roman"/>
                <w:color w:val="000000"/>
                <w:sz w:val="26"/>
                <w:szCs w:val="26"/>
              </w:rPr>
              <w:t xml:space="preserve"> </w:t>
            </w:r>
            <w:r w:rsidRPr="00E84813">
              <w:rPr>
                <w:rFonts w:ascii="Times New Roman" w:eastAsia="Times New Roman" w:hAnsi="Times New Roman" w:cs="Times New Roman"/>
                <w:color w:val="000000"/>
                <w:sz w:val="26"/>
                <w:szCs w:val="26"/>
              </w:rPr>
              <w:t>территориального отдела Управления по благоустройству и развитию территорий администрации Алатырского муниципального округа</w:t>
            </w:r>
          </w:p>
        </w:tc>
      </w:tr>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8"/>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sz w:val="26"/>
                <w:szCs w:val="26"/>
              </w:rPr>
              <w:t>Плотина р. Мокрый у пос. Калинино</w:t>
            </w:r>
          </w:p>
        </w:tc>
        <w:tc>
          <w:tcPr>
            <w:tcW w:w="4678"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color w:val="000000"/>
                <w:sz w:val="26"/>
                <w:szCs w:val="26"/>
              </w:rPr>
              <w:t>Морозов Владимир Сергеевич  - начальник ФКУ КП – 8 УФСИН  (по согласованию)</w:t>
            </w:r>
          </w:p>
        </w:tc>
      </w:tr>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4</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8"/>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sz w:val="26"/>
                <w:szCs w:val="26"/>
              </w:rPr>
              <w:t xml:space="preserve">Плотина на овраге Сорока </w:t>
            </w:r>
            <w:proofErr w:type="gramStart"/>
            <w:r w:rsidRPr="00023D64">
              <w:rPr>
                <w:rFonts w:ascii="Times New Roman" w:eastAsia="Times New Roman" w:hAnsi="Times New Roman" w:cs="Times New Roman"/>
                <w:sz w:val="26"/>
                <w:szCs w:val="26"/>
              </w:rPr>
              <w:t>у</w:t>
            </w:r>
            <w:proofErr w:type="gramEnd"/>
            <w:r w:rsidRPr="00023D64">
              <w:rPr>
                <w:rFonts w:ascii="Times New Roman" w:eastAsia="Times New Roman" w:hAnsi="Times New Roman" w:cs="Times New Roman"/>
                <w:sz w:val="26"/>
                <w:szCs w:val="26"/>
              </w:rPr>
              <w:t xml:space="preserve"> с. Березовый Майдан</w:t>
            </w:r>
          </w:p>
        </w:tc>
        <w:tc>
          <w:tcPr>
            <w:tcW w:w="4678" w:type="dxa"/>
            <w:tcBorders>
              <w:top w:val="single" w:sz="4" w:space="0" w:color="auto"/>
              <w:left w:val="single" w:sz="4" w:space="0" w:color="auto"/>
              <w:bottom w:val="single" w:sz="4" w:space="0" w:color="auto"/>
              <w:right w:val="single" w:sz="4" w:space="0" w:color="auto"/>
            </w:tcBorders>
          </w:tcPr>
          <w:p w:rsidR="00023D64" w:rsidRPr="00023D64" w:rsidRDefault="00E84813" w:rsidP="00023D64">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proofErr w:type="spellStart"/>
            <w:r w:rsidRPr="00023D64">
              <w:rPr>
                <w:rFonts w:ascii="Times New Roman" w:eastAsia="Times New Roman" w:hAnsi="Times New Roman" w:cs="Times New Roman"/>
                <w:color w:val="000000"/>
                <w:sz w:val="26"/>
                <w:szCs w:val="26"/>
              </w:rPr>
              <w:t>Уряднов</w:t>
            </w:r>
            <w:proofErr w:type="spellEnd"/>
            <w:r w:rsidRPr="00023D64">
              <w:rPr>
                <w:rFonts w:ascii="Times New Roman" w:eastAsia="Times New Roman" w:hAnsi="Times New Roman" w:cs="Times New Roman"/>
                <w:color w:val="000000"/>
                <w:sz w:val="26"/>
                <w:szCs w:val="26"/>
              </w:rPr>
              <w:t xml:space="preserve"> Яков Николаевич – </w:t>
            </w:r>
            <w:r>
              <w:rPr>
                <w:rFonts w:ascii="Times New Roman" w:eastAsia="Times New Roman" w:hAnsi="Times New Roman" w:cs="Times New Roman"/>
                <w:color w:val="000000"/>
                <w:sz w:val="26"/>
                <w:szCs w:val="26"/>
              </w:rPr>
              <w:t xml:space="preserve">начальник </w:t>
            </w:r>
            <w:proofErr w:type="spellStart"/>
            <w:r w:rsidRPr="00023D64">
              <w:rPr>
                <w:rFonts w:ascii="Times New Roman" w:eastAsia="Times New Roman" w:hAnsi="Times New Roman" w:cs="Times New Roman"/>
                <w:color w:val="000000"/>
                <w:sz w:val="26"/>
                <w:szCs w:val="26"/>
              </w:rPr>
              <w:t>Кувакинского</w:t>
            </w:r>
            <w:proofErr w:type="spellEnd"/>
            <w:r w:rsidRPr="00023D64">
              <w:rPr>
                <w:rFonts w:ascii="Times New Roman" w:eastAsia="Times New Roman" w:hAnsi="Times New Roman" w:cs="Times New Roman"/>
                <w:color w:val="000000"/>
                <w:sz w:val="26"/>
                <w:szCs w:val="26"/>
              </w:rPr>
              <w:t xml:space="preserve"> </w:t>
            </w:r>
            <w:r w:rsidRPr="00E84813">
              <w:rPr>
                <w:rFonts w:ascii="Times New Roman" w:eastAsia="Times New Roman" w:hAnsi="Times New Roman" w:cs="Times New Roman"/>
                <w:color w:val="000000"/>
                <w:sz w:val="26"/>
                <w:szCs w:val="26"/>
              </w:rPr>
              <w:t>территориального отдела Управления по благоустройству и развитию территорий администрации Алатырского муниципального округа</w:t>
            </w:r>
          </w:p>
        </w:tc>
      </w:tr>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5</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8"/>
              <w:jc w:val="center"/>
              <w:rPr>
                <w:rFonts w:ascii="Times New Roman" w:eastAsia="Times New Roman" w:hAnsi="Times New Roman" w:cs="Times New Roman"/>
                <w:color w:val="000000"/>
                <w:sz w:val="26"/>
                <w:szCs w:val="26"/>
              </w:rPr>
            </w:pPr>
            <w:r w:rsidRPr="00023D64">
              <w:rPr>
                <w:rFonts w:ascii="Times New Roman" w:eastAsia="Times New Roman" w:hAnsi="Times New Roman" w:cs="Times New Roman"/>
                <w:sz w:val="26"/>
                <w:szCs w:val="26"/>
              </w:rPr>
              <w:t xml:space="preserve">Плотина на ручье южнее села </w:t>
            </w:r>
            <w:proofErr w:type="spellStart"/>
            <w:r w:rsidRPr="00023D64">
              <w:rPr>
                <w:rFonts w:ascii="Times New Roman" w:eastAsia="Times New Roman" w:hAnsi="Times New Roman" w:cs="Times New Roman"/>
                <w:sz w:val="26"/>
                <w:szCs w:val="26"/>
              </w:rPr>
              <w:t>Ичиксы</w:t>
            </w:r>
            <w:proofErr w:type="spellEnd"/>
          </w:p>
        </w:tc>
        <w:tc>
          <w:tcPr>
            <w:tcW w:w="4678" w:type="dxa"/>
            <w:tcBorders>
              <w:top w:val="single" w:sz="4" w:space="0" w:color="auto"/>
              <w:left w:val="single" w:sz="4" w:space="0" w:color="auto"/>
              <w:bottom w:val="single" w:sz="4" w:space="0" w:color="auto"/>
              <w:right w:val="single" w:sz="4" w:space="0" w:color="auto"/>
            </w:tcBorders>
          </w:tcPr>
          <w:p w:rsidR="00023D64" w:rsidRPr="00023D64" w:rsidRDefault="00023D64" w:rsidP="00E84813">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proofErr w:type="spellStart"/>
            <w:r w:rsidRPr="00023D64">
              <w:rPr>
                <w:rFonts w:ascii="Times New Roman" w:eastAsia="Times New Roman" w:hAnsi="Times New Roman" w:cs="Times New Roman"/>
                <w:color w:val="000000"/>
                <w:sz w:val="26"/>
                <w:szCs w:val="26"/>
              </w:rPr>
              <w:t>Уряднов</w:t>
            </w:r>
            <w:proofErr w:type="spellEnd"/>
            <w:r w:rsidRPr="00023D64">
              <w:rPr>
                <w:rFonts w:ascii="Times New Roman" w:eastAsia="Times New Roman" w:hAnsi="Times New Roman" w:cs="Times New Roman"/>
                <w:color w:val="000000"/>
                <w:sz w:val="26"/>
                <w:szCs w:val="26"/>
              </w:rPr>
              <w:t xml:space="preserve"> Яков Николаевич – </w:t>
            </w:r>
            <w:r w:rsidR="00E84813">
              <w:rPr>
                <w:rFonts w:ascii="Times New Roman" w:eastAsia="Times New Roman" w:hAnsi="Times New Roman" w:cs="Times New Roman"/>
                <w:color w:val="000000"/>
                <w:sz w:val="26"/>
                <w:szCs w:val="26"/>
              </w:rPr>
              <w:t xml:space="preserve">начальник </w:t>
            </w:r>
            <w:proofErr w:type="spellStart"/>
            <w:r w:rsidRPr="00023D64">
              <w:rPr>
                <w:rFonts w:ascii="Times New Roman" w:eastAsia="Times New Roman" w:hAnsi="Times New Roman" w:cs="Times New Roman"/>
                <w:color w:val="000000"/>
                <w:sz w:val="26"/>
                <w:szCs w:val="26"/>
              </w:rPr>
              <w:t>Кувакинского</w:t>
            </w:r>
            <w:proofErr w:type="spellEnd"/>
            <w:r w:rsidRPr="00023D64">
              <w:rPr>
                <w:rFonts w:ascii="Times New Roman" w:eastAsia="Times New Roman" w:hAnsi="Times New Roman" w:cs="Times New Roman"/>
                <w:color w:val="000000"/>
                <w:sz w:val="26"/>
                <w:szCs w:val="26"/>
              </w:rPr>
              <w:t xml:space="preserve"> </w:t>
            </w:r>
            <w:r w:rsidR="00E84813" w:rsidRPr="00E84813">
              <w:rPr>
                <w:rFonts w:ascii="Times New Roman" w:eastAsia="Times New Roman" w:hAnsi="Times New Roman" w:cs="Times New Roman"/>
                <w:color w:val="000000"/>
                <w:sz w:val="26"/>
                <w:szCs w:val="26"/>
              </w:rPr>
              <w:t>территориального отдела Управления по благоустройству и развитию территорий администрации Алатырского муниципального округа</w:t>
            </w:r>
          </w:p>
        </w:tc>
      </w:tr>
      <w:tr w:rsidR="00023D64" w:rsidRPr="00023D64" w:rsidTr="005E2789">
        <w:tc>
          <w:tcPr>
            <w:tcW w:w="70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spacing w:after="0" w:line="240" w:lineRule="auto"/>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6</w:t>
            </w:r>
          </w:p>
        </w:tc>
        <w:tc>
          <w:tcPr>
            <w:tcW w:w="3969" w:type="dxa"/>
            <w:tcBorders>
              <w:top w:val="single" w:sz="4" w:space="0" w:color="auto"/>
              <w:left w:val="single" w:sz="4" w:space="0" w:color="auto"/>
              <w:bottom w:val="single" w:sz="4" w:space="0" w:color="auto"/>
              <w:right w:val="single" w:sz="4" w:space="0" w:color="auto"/>
            </w:tcBorders>
          </w:tcPr>
          <w:p w:rsidR="00023D64" w:rsidRPr="00023D64" w:rsidRDefault="00023D64" w:rsidP="00023D64">
            <w:pPr>
              <w:autoSpaceDE w:val="0"/>
              <w:autoSpaceDN w:val="0"/>
              <w:adjustRightInd w:val="0"/>
              <w:spacing w:after="0" w:line="240" w:lineRule="auto"/>
              <w:ind w:right="-6" w:firstLine="38"/>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Гидроузел на р. Орлик в 2 км южнее п. </w:t>
            </w:r>
            <w:proofErr w:type="spellStart"/>
            <w:r w:rsidRPr="00023D64">
              <w:rPr>
                <w:rFonts w:ascii="Times New Roman" w:eastAsia="Times New Roman" w:hAnsi="Times New Roman" w:cs="Times New Roman"/>
                <w:sz w:val="26"/>
                <w:szCs w:val="26"/>
              </w:rPr>
              <w:t>Киря</w:t>
            </w:r>
            <w:proofErr w:type="spellEnd"/>
            <w:r w:rsidRPr="00023D64">
              <w:rPr>
                <w:rFonts w:ascii="Times New Roman" w:eastAsia="Times New Roman" w:hAnsi="Times New Roman" w:cs="Times New Roman"/>
                <w:sz w:val="26"/>
                <w:szCs w:val="26"/>
              </w:rPr>
              <w:t xml:space="preserve"> (источник поверхностных вод для водоснабжения пос. </w:t>
            </w:r>
            <w:proofErr w:type="spellStart"/>
            <w:r w:rsidRPr="00023D64">
              <w:rPr>
                <w:rFonts w:ascii="Times New Roman" w:eastAsia="Times New Roman" w:hAnsi="Times New Roman" w:cs="Times New Roman"/>
                <w:sz w:val="26"/>
                <w:szCs w:val="26"/>
              </w:rPr>
              <w:t>Киря</w:t>
            </w:r>
            <w:proofErr w:type="spellEnd"/>
            <w:r w:rsidRPr="00023D64">
              <w:rPr>
                <w:rFonts w:ascii="Times New Roman" w:eastAsia="Times New Roman" w:hAnsi="Times New Roman" w:cs="Times New Roman"/>
                <w:sz w:val="26"/>
                <w:szCs w:val="26"/>
              </w:rPr>
              <w:t xml:space="preserve"> Алатырского района ЧР)</w:t>
            </w:r>
          </w:p>
        </w:tc>
        <w:tc>
          <w:tcPr>
            <w:tcW w:w="4678" w:type="dxa"/>
            <w:tcBorders>
              <w:top w:val="single" w:sz="4" w:space="0" w:color="auto"/>
              <w:left w:val="single" w:sz="4" w:space="0" w:color="auto"/>
              <w:bottom w:val="single" w:sz="4" w:space="0" w:color="auto"/>
              <w:right w:val="single" w:sz="4" w:space="0" w:color="auto"/>
            </w:tcBorders>
          </w:tcPr>
          <w:p w:rsidR="00E84813" w:rsidRDefault="00E84813" w:rsidP="00023D64">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Левина Тамар</w:t>
            </w:r>
            <w:r w:rsidR="00BF018C">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 xml:space="preserve"> Ивановна – </w:t>
            </w:r>
            <w:proofErr w:type="spellStart"/>
            <w:r>
              <w:rPr>
                <w:rFonts w:ascii="Times New Roman" w:eastAsia="Times New Roman" w:hAnsi="Times New Roman" w:cs="Times New Roman"/>
                <w:color w:val="000000"/>
                <w:sz w:val="26"/>
                <w:szCs w:val="26"/>
              </w:rPr>
              <w:t>и.о</w:t>
            </w:r>
            <w:proofErr w:type="spellEnd"/>
            <w:r>
              <w:rPr>
                <w:rFonts w:ascii="Times New Roman" w:eastAsia="Times New Roman" w:hAnsi="Times New Roman" w:cs="Times New Roman"/>
                <w:color w:val="000000"/>
                <w:sz w:val="26"/>
                <w:szCs w:val="26"/>
              </w:rPr>
              <w:t xml:space="preserve">. начальника </w:t>
            </w:r>
            <w:proofErr w:type="spellStart"/>
            <w:r>
              <w:rPr>
                <w:rFonts w:ascii="Times New Roman" w:eastAsia="Times New Roman" w:hAnsi="Times New Roman" w:cs="Times New Roman"/>
                <w:color w:val="000000"/>
                <w:sz w:val="26"/>
                <w:szCs w:val="26"/>
              </w:rPr>
              <w:t>Кирского</w:t>
            </w:r>
            <w:proofErr w:type="spellEnd"/>
            <w:r>
              <w:rPr>
                <w:rFonts w:ascii="Times New Roman" w:eastAsia="Times New Roman" w:hAnsi="Times New Roman" w:cs="Times New Roman"/>
                <w:color w:val="000000"/>
                <w:sz w:val="26"/>
                <w:szCs w:val="26"/>
              </w:rPr>
              <w:t xml:space="preserve"> территориального отдела Управления по благоустройству и развитию территорий администрации Алатырского муниципального округа</w:t>
            </w:r>
          </w:p>
          <w:p w:rsidR="00023D64" w:rsidRPr="00023D64" w:rsidRDefault="00023D64" w:rsidP="00023D64">
            <w:pPr>
              <w:autoSpaceDE w:val="0"/>
              <w:autoSpaceDN w:val="0"/>
              <w:adjustRightInd w:val="0"/>
              <w:spacing w:after="0" w:line="240" w:lineRule="auto"/>
              <w:ind w:right="-6" w:firstLine="34"/>
              <w:jc w:val="center"/>
              <w:rPr>
                <w:rFonts w:ascii="Times New Roman" w:eastAsia="Times New Roman" w:hAnsi="Times New Roman" w:cs="Times New Roman"/>
                <w:color w:val="000000"/>
                <w:sz w:val="26"/>
                <w:szCs w:val="26"/>
              </w:rPr>
            </w:pPr>
          </w:p>
        </w:tc>
      </w:tr>
    </w:tbl>
    <w:p w:rsidR="00023D64" w:rsidRPr="00023D64" w:rsidRDefault="00023D64" w:rsidP="00023D64">
      <w:pPr>
        <w:spacing w:after="0" w:line="240" w:lineRule="auto"/>
        <w:ind w:firstLine="567"/>
        <w:jc w:val="center"/>
        <w:rPr>
          <w:rFonts w:ascii="Times New Roman" w:eastAsia="Times New Roman" w:hAnsi="Times New Roman" w:cs="Times New Roman"/>
          <w:b/>
          <w:sz w:val="26"/>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9A6D5D" w:rsidP="009A6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w:t>
      </w:r>
    </w:p>
    <w:p w:rsidR="00AD5DE6" w:rsidRDefault="00AD5DE6" w:rsidP="00DD7E50">
      <w:pPr>
        <w:spacing w:after="0" w:line="240" w:lineRule="auto"/>
        <w:jc w:val="both"/>
        <w:rPr>
          <w:rFonts w:ascii="Times New Roman" w:hAnsi="Times New Roman" w:cs="Times New Roman"/>
          <w:sz w:val="24"/>
          <w:szCs w:val="24"/>
        </w:rPr>
      </w:pPr>
    </w:p>
    <w:sectPr w:rsidR="00AD5DE6" w:rsidSect="00CC7730">
      <w:headerReference w:type="even" r:id="rId12"/>
      <w:pgSz w:w="11906" w:h="16838"/>
      <w:pgMar w:top="567"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69E" w:rsidRDefault="0046569E" w:rsidP="00FC7127">
      <w:pPr>
        <w:spacing w:after="0" w:line="240" w:lineRule="auto"/>
      </w:pPr>
      <w:r>
        <w:separator/>
      </w:r>
    </w:p>
  </w:endnote>
  <w:endnote w:type="continuationSeparator" w:id="0">
    <w:p w:rsidR="0046569E" w:rsidRDefault="0046569E"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64" w:rsidRDefault="00023D64">
    <w:pPr>
      <w:pStyle w:val="ab"/>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69E" w:rsidRDefault="0046569E" w:rsidP="00FC7127">
      <w:pPr>
        <w:spacing w:after="0" w:line="240" w:lineRule="auto"/>
      </w:pPr>
      <w:r>
        <w:separator/>
      </w:r>
    </w:p>
  </w:footnote>
  <w:footnote w:type="continuationSeparator" w:id="0">
    <w:p w:rsidR="0046569E" w:rsidRDefault="0046569E"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64" w:rsidRDefault="00023D6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023D64" w:rsidRDefault="00023D6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22" w:rsidRDefault="00D35B22"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35B22" w:rsidRDefault="00D35B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6C645B"/>
    <w:multiLevelType w:val="hybridMultilevel"/>
    <w:tmpl w:val="92E6EC80"/>
    <w:lvl w:ilvl="0" w:tplc="CE9E0024">
      <w:start w:val="1"/>
      <w:numFmt w:val="decimal"/>
      <w:lvlText w:val="%1."/>
      <w:lvlJc w:val="center"/>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2"/>
  </w:num>
  <w:num w:numId="4">
    <w:abstractNumId w:val="19"/>
  </w:num>
  <w:num w:numId="5">
    <w:abstractNumId w:val="3"/>
  </w:num>
  <w:num w:numId="6">
    <w:abstractNumId w:val="25"/>
  </w:num>
  <w:num w:numId="7">
    <w:abstractNumId w:val="28"/>
  </w:num>
  <w:num w:numId="8">
    <w:abstractNumId w:val="8"/>
  </w:num>
  <w:num w:numId="9">
    <w:abstractNumId w:val="23"/>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20"/>
  </w:num>
  <w:num w:numId="17">
    <w:abstractNumId w:val="26"/>
  </w:num>
  <w:num w:numId="18">
    <w:abstractNumId w:val="30"/>
  </w:num>
  <w:num w:numId="19">
    <w:abstractNumId w:val="17"/>
  </w:num>
  <w:num w:numId="20">
    <w:abstractNumId w:val="16"/>
  </w:num>
  <w:num w:numId="21">
    <w:abstractNumId w:val="31"/>
  </w:num>
  <w:num w:numId="22">
    <w:abstractNumId w:val="0"/>
  </w:num>
  <w:num w:numId="23">
    <w:abstractNumId w:val="5"/>
  </w:num>
  <w:num w:numId="24">
    <w:abstractNumId w:val="29"/>
  </w:num>
  <w:num w:numId="25">
    <w:abstractNumId w:val="24"/>
  </w:num>
  <w:num w:numId="26">
    <w:abstractNumId w:val="1"/>
  </w:num>
  <w:num w:numId="27">
    <w:abstractNumId w:val="18"/>
  </w:num>
  <w:num w:numId="28">
    <w:abstractNumId w:val="7"/>
  </w:num>
  <w:num w:numId="29">
    <w:abstractNumId w:val="21"/>
  </w:num>
  <w:num w:numId="30">
    <w:abstractNumId w:val="11"/>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179"/>
    <w:rsid w:val="0001757B"/>
    <w:rsid w:val="00021254"/>
    <w:rsid w:val="00023D6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D04DC"/>
    <w:rsid w:val="000D4FD4"/>
    <w:rsid w:val="000D779C"/>
    <w:rsid w:val="000F05D2"/>
    <w:rsid w:val="000F06FC"/>
    <w:rsid w:val="000F7A80"/>
    <w:rsid w:val="0010076D"/>
    <w:rsid w:val="00106847"/>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01710"/>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1512"/>
    <w:rsid w:val="002A7F76"/>
    <w:rsid w:val="002B0EAE"/>
    <w:rsid w:val="002B1027"/>
    <w:rsid w:val="002B433F"/>
    <w:rsid w:val="002B4641"/>
    <w:rsid w:val="002C003B"/>
    <w:rsid w:val="002C263E"/>
    <w:rsid w:val="002C4A84"/>
    <w:rsid w:val="002C5A10"/>
    <w:rsid w:val="002D36AA"/>
    <w:rsid w:val="002D78AB"/>
    <w:rsid w:val="002F554C"/>
    <w:rsid w:val="003001B5"/>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314C"/>
    <w:rsid w:val="0042709E"/>
    <w:rsid w:val="004319FE"/>
    <w:rsid w:val="00440FB2"/>
    <w:rsid w:val="00443F54"/>
    <w:rsid w:val="00447703"/>
    <w:rsid w:val="00451703"/>
    <w:rsid w:val="00453C2A"/>
    <w:rsid w:val="004555D8"/>
    <w:rsid w:val="00456C5E"/>
    <w:rsid w:val="0046154E"/>
    <w:rsid w:val="0046569E"/>
    <w:rsid w:val="00465EDB"/>
    <w:rsid w:val="00473E62"/>
    <w:rsid w:val="004752EE"/>
    <w:rsid w:val="004757BE"/>
    <w:rsid w:val="0047669B"/>
    <w:rsid w:val="00483150"/>
    <w:rsid w:val="00486DC0"/>
    <w:rsid w:val="00494920"/>
    <w:rsid w:val="004949CA"/>
    <w:rsid w:val="00497695"/>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47E83"/>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506E"/>
    <w:rsid w:val="006F74A3"/>
    <w:rsid w:val="00702A98"/>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64BB"/>
    <w:rsid w:val="008077E0"/>
    <w:rsid w:val="008170A1"/>
    <w:rsid w:val="0081733B"/>
    <w:rsid w:val="00820F35"/>
    <w:rsid w:val="008240AA"/>
    <w:rsid w:val="00824FDE"/>
    <w:rsid w:val="00832C4F"/>
    <w:rsid w:val="008361AC"/>
    <w:rsid w:val="008431E0"/>
    <w:rsid w:val="00846747"/>
    <w:rsid w:val="00863D0C"/>
    <w:rsid w:val="00864F16"/>
    <w:rsid w:val="00866646"/>
    <w:rsid w:val="008726BF"/>
    <w:rsid w:val="008770A0"/>
    <w:rsid w:val="00881CEE"/>
    <w:rsid w:val="00890FF2"/>
    <w:rsid w:val="00891C19"/>
    <w:rsid w:val="00895551"/>
    <w:rsid w:val="008975D0"/>
    <w:rsid w:val="008A0EB7"/>
    <w:rsid w:val="008A24C9"/>
    <w:rsid w:val="008A3D49"/>
    <w:rsid w:val="008A725E"/>
    <w:rsid w:val="008B0845"/>
    <w:rsid w:val="008B63CD"/>
    <w:rsid w:val="008B67FC"/>
    <w:rsid w:val="008B6A02"/>
    <w:rsid w:val="008B760A"/>
    <w:rsid w:val="008C07FC"/>
    <w:rsid w:val="008C1FA7"/>
    <w:rsid w:val="008C6F2C"/>
    <w:rsid w:val="008D12F8"/>
    <w:rsid w:val="008D2A95"/>
    <w:rsid w:val="008D3E86"/>
    <w:rsid w:val="008D5A4B"/>
    <w:rsid w:val="008D6F2A"/>
    <w:rsid w:val="008D7541"/>
    <w:rsid w:val="008D77F6"/>
    <w:rsid w:val="008E7777"/>
    <w:rsid w:val="008F57FF"/>
    <w:rsid w:val="009002F2"/>
    <w:rsid w:val="00900852"/>
    <w:rsid w:val="00903DEA"/>
    <w:rsid w:val="00904865"/>
    <w:rsid w:val="0091095F"/>
    <w:rsid w:val="00911574"/>
    <w:rsid w:val="00915380"/>
    <w:rsid w:val="00916FD5"/>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4F4A"/>
    <w:rsid w:val="00990ACC"/>
    <w:rsid w:val="00995999"/>
    <w:rsid w:val="00997598"/>
    <w:rsid w:val="009A4892"/>
    <w:rsid w:val="009A6D5D"/>
    <w:rsid w:val="009B646A"/>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234B"/>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018C"/>
    <w:rsid w:val="00BF2B51"/>
    <w:rsid w:val="00BF4392"/>
    <w:rsid w:val="00C00EB8"/>
    <w:rsid w:val="00C034E8"/>
    <w:rsid w:val="00C10409"/>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33BB"/>
    <w:rsid w:val="00C77098"/>
    <w:rsid w:val="00C777C1"/>
    <w:rsid w:val="00C815CC"/>
    <w:rsid w:val="00CA5DDE"/>
    <w:rsid w:val="00CB15D7"/>
    <w:rsid w:val="00CB2EEC"/>
    <w:rsid w:val="00CC218D"/>
    <w:rsid w:val="00CC4408"/>
    <w:rsid w:val="00CC7730"/>
    <w:rsid w:val="00CD23FB"/>
    <w:rsid w:val="00CD4331"/>
    <w:rsid w:val="00CE5E87"/>
    <w:rsid w:val="00D049EF"/>
    <w:rsid w:val="00D07631"/>
    <w:rsid w:val="00D13581"/>
    <w:rsid w:val="00D14B43"/>
    <w:rsid w:val="00D24F82"/>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54DE"/>
    <w:rsid w:val="00E50A54"/>
    <w:rsid w:val="00E536AF"/>
    <w:rsid w:val="00E54805"/>
    <w:rsid w:val="00E5536A"/>
    <w:rsid w:val="00E57DF9"/>
    <w:rsid w:val="00E6139A"/>
    <w:rsid w:val="00E6216C"/>
    <w:rsid w:val="00E62594"/>
    <w:rsid w:val="00E63460"/>
    <w:rsid w:val="00E708E5"/>
    <w:rsid w:val="00E751E4"/>
    <w:rsid w:val="00E826A9"/>
    <w:rsid w:val="00E83173"/>
    <w:rsid w:val="00E8481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05C7F"/>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A0ACA-6594-4F30-910E-B9B5F9B9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alatr_disaster</cp:lastModifiedBy>
  <cp:revision>15</cp:revision>
  <cp:lastPrinted>2023-03-06T12:08:00Z</cp:lastPrinted>
  <dcterms:created xsi:type="dcterms:W3CDTF">2023-03-02T06:08:00Z</dcterms:created>
  <dcterms:modified xsi:type="dcterms:W3CDTF">2023-03-10T06:03:00Z</dcterms:modified>
</cp:coreProperties>
</file>