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A87" w:rsidRPr="00623697" w:rsidRDefault="00610FB7" w:rsidP="006236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Прокуратурой района направлен</w:t>
      </w:r>
      <w:r w:rsidR="00111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11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административное исковое заявление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 администрации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Красночетайского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об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устранить нарушения </w:t>
      </w:r>
      <w:r w:rsidR="00190278" w:rsidRPr="001902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законодательства о сохранении памятников культуры, посвященных Великой Отечественной войне 1944-1945 </w:t>
      </w:r>
      <w:proofErr w:type="spellStart"/>
      <w:r w:rsidR="00190278" w:rsidRPr="001902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г.г</w:t>
      </w:r>
      <w:proofErr w:type="spellEnd"/>
      <w:r w:rsidR="00190278" w:rsidRPr="001902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977D8" w:rsidRPr="00956E50" w:rsidRDefault="00A977D8" w:rsidP="00642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0278" w:rsidRPr="00190278" w:rsidRDefault="00610FB7" w:rsidP="0019027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Прокуратурой района </w:t>
      </w:r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>Ядринский</w:t>
      </w:r>
      <w:proofErr w:type="spellEnd"/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суд Чувашской Республики </w:t>
      </w:r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</w:t>
      </w:r>
      <w:r w:rsidR="0011122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228" w:rsidRPr="001112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административное исковое заявление</w:t>
      </w:r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администрации </w:t>
      </w:r>
      <w:proofErr w:type="spellStart"/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Красночетайского</w:t>
      </w:r>
      <w:proofErr w:type="spellEnd"/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об </w:t>
      </w:r>
      <w:proofErr w:type="spellStart"/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>обязании</w:t>
      </w:r>
      <w:proofErr w:type="spellEnd"/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278" w:rsidRPr="0019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осуществить ремонт памятников культуры, посвященных Великой Отечественной войны 1941-1945 </w:t>
      </w:r>
      <w:proofErr w:type="spellStart"/>
      <w:r w:rsidR="00190278" w:rsidRPr="00190278">
        <w:rPr>
          <w:rFonts w:ascii="Times New Roman" w:hAnsi="Times New Roman" w:cs="Times New Roman"/>
          <w:color w:val="000000" w:themeColor="text1"/>
          <w:sz w:val="28"/>
          <w:szCs w:val="28"/>
        </w:rPr>
        <w:t>г.г</w:t>
      </w:r>
      <w:proofErr w:type="spellEnd"/>
      <w:r w:rsidR="00190278" w:rsidRPr="00190278">
        <w:rPr>
          <w:rFonts w:ascii="Times New Roman" w:hAnsi="Times New Roman" w:cs="Times New Roman"/>
          <w:color w:val="000000" w:themeColor="text1"/>
          <w:sz w:val="28"/>
          <w:szCs w:val="28"/>
        </w:rPr>
        <w:t>., а именно:</w:t>
      </w:r>
    </w:p>
    <w:p w:rsidR="00190278" w:rsidRPr="00190278" w:rsidRDefault="00190278" w:rsidP="0019027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памятника культуры «Обелиск в честь земляков деревни Черепаново, павших в Великой Отечественной войне 1941-1945 </w:t>
      </w:r>
      <w:proofErr w:type="spellStart"/>
      <w:r w:rsidRPr="00190278">
        <w:rPr>
          <w:rFonts w:ascii="Times New Roman" w:hAnsi="Times New Roman" w:cs="Times New Roman"/>
          <w:color w:val="000000" w:themeColor="text1"/>
          <w:sz w:val="28"/>
          <w:szCs w:val="28"/>
        </w:rPr>
        <w:t>г.г</w:t>
      </w:r>
      <w:proofErr w:type="spellEnd"/>
      <w:r w:rsidRPr="0019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расположенного по адресу: Чувашская Республика, </w:t>
      </w:r>
      <w:proofErr w:type="spellStart"/>
      <w:r w:rsidRPr="00190278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Красночетайский</w:t>
      </w:r>
      <w:proofErr w:type="spellEnd"/>
      <w:r w:rsidRPr="0019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округ, д. Черепаново, ул. Центральная, в части устранения повреждений в виде сколов и отслоения облицовки по периметру основания монумента; </w:t>
      </w:r>
    </w:p>
    <w:p w:rsidR="00163807" w:rsidRDefault="00190278" w:rsidP="001902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памятника культуры «Монумент в честь земляков села Красные </w:t>
      </w:r>
      <w:proofErr w:type="spellStart"/>
      <w:r w:rsidRPr="00190278">
        <w:rPr>
          <w:rFonts w:ascii="Times New Roman" w:hAnsi="Times New Roman" w:cs="Times New Roman"/>
          <w:color w:val="000000" w:themeColor="text1"/>
          <w:sz w:val="28"/>
          <w:szCs w:val="28"/>
        </w:rPr>
        <w:t>Четаи</w:t>
      </w:r>
      <w:proofErr w:type="spellEnd"/>
      <w:r w:rsidRPr="0019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павших в Великой Отечественной войне 1941- 1945 </w:t>
      </w:r>
      <w:proofErr w:type="spellStart"/>
      <w:r w:rsidRPr="00190278">
        <w:rPr>
          <w:rFonts w:ascii="Times New Roman" w:hAnsi="Times New Roman" w:cs="Times New Roman"/>
          <w:color w:val="000000" w:themeColor="text1"/>
          <w:sz w:val="28"/>
          <w:szCs w:val="28"/>
        </w:rPr>
        <w:t>г.г</w:t>
      </w:r>
      <w:proofErr w:type="spellEnd"/>
      <w:r w:rsidRPr="0019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.», расположенного по адресу: Чувашская Республика, </w:t>
      </w:r>
      <w:proofErr w:type="spellStart"/>
      <w:r w:rsidRPr="00190278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Красночетайский</w:t>
      </w:r>
      <w:proofErr w:type="spellEnd"/>
      <w:r w:rsidRPr="0019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округ, с. Красные </w:t>
      </w:r>
      <w:proofErr w:type="spellStart"/>
      <w:r w:rsidRPr="00190278">
        <w:rPr>
          <w:rFonts w:ascii="Times New Roman" w:hAnsi="Times New Roman" w:cs="Times New Roman"/>
          <w:color w:val="000000" w:themeColor="text1"/>
          <w:sz w:val="28"/>
          <w:szCs w:val="28"/>
        </w:rPr>
        <w:t>Четаи</w:t>
      </w:r>
      <w:proofErr w:type="spellEnd"/>
      <w:r w:rsidRPr="00190278">
        <w:rPr>
          <w:rFonts w:ascii="Times New Roman" w:hAnsi="Times New Roman" w:cs="Times New Roman"/>
          <w:color w:val="000000" w:themeColor="text1"/>
          <w:sz w:val="28"/>
          <w:szCs w:val="28"/>
        </w:rPr>
        <w:t>, ул. Пионерская, в части устранения повреждений в виде отслоения облицовки и краски по периметру основания монумента.</w:t>
      </w:r>
    </w:p>
    <w:p w:rsidR="00642F0E" w:rsidRPr="00956E50" w:rsidRDefault="00190278" w:rsidP="00956E50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прокурора</w:t>
      </w:r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удовлетворены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добровольном порядке</w:t>
      </w:r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42F0E" w:rsidRPr="00956E50" w:rsidRDefault="00642F0E" w:rsidP="003B3A87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7D8" w:rsidRPr="00956E50" w:rsidRDefault="00A977D8" w:rsidP="003B3A87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F0E" w:rsidRPr="00956E50" w:rsidRDefault="00642F0E" w:rsidP="003B3A87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Помощник прокурора района                                                          К.А. Герасимов </w:t>
      </w:r>
    </w:p>
    <w:p w:rsidR="003B3A87" w:rsidRPr="00956E50" w:rsidRDefault="003B3A87" w:rsidP="003B3A87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F0E" w:rsidRPr="00956E50" w:rsidRDefault="00190278" w:rsidP="003B3A87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610FB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bookmarkStart w:id="0" w:name="_GoBack"/>
      <w:bookmarkEnd w:id="0"/>
      <w:r w:rsidR="00642F0E" w:rsidRPr="00956E50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sectPr w:rsidR="00642F0E" w:rsidRPr="0095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15F33"/>
    <w:multiLevelType w:val="hybridMultilevel"/>
    <w:tmpl w:val="2FDA1D08"/>
    <w:lvl w:ilvl="0" w:tplc="73BE9F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D23609"/>
    <w:multiLevelType w:val="hybridMultilevel"/>
    <w:tmpl w:val="E6CA5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8C"/>
    <w:rsid w:val="000F1C02"/>
    <w:rsid w:val="00111228"/>
    <w:rsid w:val="00163807"/>
    <w:rsid w:val="00190278"/>
    <w:rsid w:val="001C2946"/>
    <w:rsid w:val="001F245D"/>
    <w:rsid w:val="0022208C"/>
    <w:rsid w:val="002717A8"/>
    <w:rsid w:val="00321C29"/>
    <w:rsid w:val="003B3A87"/>
    <w:rsid w:val="00610FB7"/>
    <w:rsid w:val="00623697"/>
    <w:rsid w:val="00642F0E"/>
    <w:rsid w:val="008846B7"/>
    <w:rsid w:val="00956E50"/>
    <w:rsid w:val="009A1AEF"/>
    <w:rsid w:val="00A977D8"/>
    <w:rsid w:val="00AE13FA"/>
    <w:rsid w:val="00B557E0"/>
    <w:rsid w:val="00C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22E51"/>
  <w15:chartTrackingRefBased/>
  <w15:docId w15:val="{FA275084-8365-4099-B314-E0E732FF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3B3A87"/>
    <w:pPr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No Spacing"/>
    <w:uiPriority w:val="99"/>
    <w:qFormat/>
    <w:rsid w:val="001C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Константин Александрович</dc:creator>
  <cp:keywords/>
  <dc:description/>
  <cp:lastModifiedBy>Герасимов Константин Александрович</cp:lastModifiedBy>
  <cp:revision>2</cp:revision>
  <dcterms:created xsi:type="dcterms:W3CDTF">2023-06-25T19:24:00Z</dcterms:created>
  <dcterms:modified xsi:type="dcterms:W3CDTF">2023-06-25T19:24:00Z</dcterms:modified>
</cp:coreProperties>
</file>