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FB" w:rsidRPr="00DF231A" w:rsidRDefault="00896869" w:rsidP="007A31FB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A0553" wp14:editId="3BFB1393">
                <wp:simplePos x="0" y="0"/>
                <wp:positionH relativeFrom="column">
                  <wp:posOffset>3368040</wp:posOffset>
                </wp:positionH>
                <wp:positionV relativeFrom="paragraph">
                  <wp:posOffset>335280</wp:posOffset>
                </wp:positionV>
                <wp:extent cx="2759710" cy="1478280"/>
                <wp:effectExtent l="0" t="0" r="2540" b="762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E39" w:rsidRPr="00D47227" w:rsidRDefault="00251E39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 РЕСПУБЛИКА</w:t>
                            </w:r>
                          </w:p>
                          <w:p w:rsidR="007A31FB" w:rsidRDefault="007A31FB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7A31FB" w:rsidRPr="00D47227" w:rsidRDefault="007A31FB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КОЗЛОВСКОГО 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A31FB" w:rsidRPr="00251E39" w:rsidRDefault="007A31FB" w:rsidP="00FA69BB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7A31FB" w:rsidRPr="00D47227" w:rsidRDefault="00671CCC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13.12.</w:t>
                            </w:r>
                            <w:bookmarkStart w:id="0" w:name="_GoBack"/>
                            <w:bookmarkEnd w:id="0"/>
                            <w:r w:rsidR="000D12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2022</w:t>
                            </w:r>
                            <w:r w:rsidR="007A31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1FB"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640</w:t>
                            </w:r>
                          </w:p>
                          <w:p w:rsidR="00251E39" w:rsidRDefault="00251E39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A31FB" w:rsidRPr="008548ED" w:rsidRDefault="007A31FB" w:rsidP="00FA69B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.К</w:t>
                            </w:r>
                            <w:proofErr w:type="gram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озловка</w:t>
                            </w:r>
                            <w:proofErr w:type="spellEnd"/>
                          </w:p>
                          <w:p w:rsidR="007A31FB" w:rsidRPr="00B21AE7" w:rsidRDefault="007A31FB" w:rsidP="007A31F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5.2pt;margin-top:26.4pt;width:217.3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" stroked="f">
                <v:textbox>
                  <w:txbxContent>
                    <w:p w:rsidR="00251E39" w:rsidRPr="00D47227" w:rsidRDefault="00251E39" w:rsidP="00FA69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 РЕСПУБЛИКА</w:t>
                      </w:r>
                    </w:p>
                    <w:p w:rsidR="007A31FB" w:rsidRDefault="007A31FB" w:rsidP="00FA69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7A31FB" w:rsidRPr="00D47227" w:rsidRDefault="007A31FB" w:rsidP="00FA69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КОЗЛОВСКОГО 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РАЙОНА</w:t>
                      </w:r>
                    </w:p>
                    <w:p w:rsidR="007A31FB" w:rsidRPr="00251E39" w:rsidRDefault="007A31FB" w:rsidP="00FA69BB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7A31FB" w:rsidRPr="00D47227" w:rsidRDefault="00671CCC" w:rsidP="00FA69B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13.12.</w:t>
                      </w:r>
                      <w:bookmarkStart w:id="1" w:name="_GoBack"/>
                      <w:bookmarkEnd w:id="1"/>
                      <w:r w:rsidR="000D12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2022</w:t>
                      </w:r>
                      <w:r w:rsidR="007A31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A31FB"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640</w:t>
                      </w:r>
                    </w:p>
                    <w:p w:rsidR="00251E39" w:rsidRDefault="00251E39" w:rsidP="00FA69B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A31FB" w:rsidRPr="008548ED" w:rsidRDefault="007A31FB" w:rsidP="00FA69B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.К</w:t>
                      </w:r>
                      <w:proofErr w:type="gram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озловка</w:t>
                      </w:r>
                      <w:proofErr w:type="spellEnd"/>
                    </w:p>
                    <w:p w:rsidR="007A31FB" w:rsidRPr="00B21AE7" w:rsidRDefault="007A31FB" w:rsidP="007A31F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231A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AC0C0" wp14:editId="45315121">
                <wp:simplePos x="0" y="0"/>
                <wp:positionH relativeFrom="column">
                  <wp:posOffset>-213360</wp:posOffset>
                </wp:positionH>
                <wp:positionV relativeFrom="paragraph">
                  <wp:posOffset>335280</wp:posOffset>
                </wp:positionV>
                <wp:extent cx="2967990" cy="1478280"/>
                <wp:effectExtent l="0" t="0" r="3810" b="762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FB" w:rsidRPr="00D47227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7A31FB" w:rsidRPr="00D47227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7A31FB" w:rsidRPr="00D47227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7A31FB" w:rsidRDefault="007A31FB" w:rsidP="007A31FB">
                            <w:pPr>
                              <w:rPr>
                                <w:b/>
                              </w:rPr>
                            </w:pPr>
                          </w:p>
                          <w:p w:rsidR="007A31FB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ЙЫШᾸНУ</w:t>
                            </w:r>
                          </w:p>
                          <w:p w:rsidR="007A31FB" w:rsidRPr="004247E1" w:rsidRDefault="000D1235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_______2022</w:t>
                            </w:r>
                            <w:r w:rsidR="007A31FB" w:rsidRPr="007A31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 №</w:t>
                            </w:r>
                          </w:p>
                          <w:p w:rsidR="00251E39" w:rsidRDefault="00251E39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A31FB" w:rsidRPr="008548ED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7A31FB" w:rsidRPr="00A313EB" w:rsidRDefault="007A31FB" w:rsidP="007A31F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A31FB" w:rsidRPr="00B21AE7" w:rsidRDefault="007A31FB" w:rsidP="007A31F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16.8pt;margin-top:26.4pt;width:233.7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AQ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" stroked="f">
                <v:textbox>
                  <w:txbxContent>
                    <w:p w:rsidR="007A31FB" w:rsidRPr="00D47227" w:rsidRDefault="007A31FB" w:rsidP="007A31FB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7A31FB" w:rsidRPr="00D47227" w:rsidRDefault="007A31FB" w:rsidP="007A31FB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7A31FB" w:rsidRPr="00D47227" w:rsidRDefault="007A31FB" w:rsidP="007A31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7A31FB" w:rsidRDefault="007A31FB" w:rsidP="007A31FB">
                      <w:pPr>
                        <w:rPr>
                          <w:b/>
                        </w:rPr>
                      </w:pPr>
                    </w:p>
                    <w:p w:rsidR="007A31FB" w:rsidRDefault="007A31FB" w:rsidP="007A31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ЙЫШᾸНУ</w:t>
                      </w:r>
                    </w:p>
                    <w:p w:rsidR="007A31FB" w:rsidRPr="004247E1" w:rsidRDefault="000D1235" w:rsidP="007A31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_______2022</w:t>
                      </w:r>
                      <w:r w:rsidR="007A31FB" w:rsidRPr="007A31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 №</w:t>
                      </w:r>
                    </w:p>
                    <w:p w:rsidR="00251E39" w:rsidRDefault="00251E39" w:rsidP="007A31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A31FB" w:rsidRPr="008548ED" w:rsidRDefault="007A31FB" w:rsidP="007A31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7A31FB" w:rsidRPr="00A313EB" w:rsidRDefault="007A31FB" w:rsidP="007A31F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A31FB" w:rsidRPr="00B21AE7" w:rsidRDefault="007A31FB" w:rsidP="007A31F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1FB" w:rsidRPr="00DF231A" w:rsidRDefault="007A31FB" w:rsidP="007A31FB">
      <w:pPr>
        <w:pStyle w:val="a3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7A31FB" w:rsidRPr="00DF231A" w:rsidRDefault="00E87E0F" w:rsidP="007A31F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0022E7E" wp14:editId="3EBE4089">
            <wp:simplePos x="0" y="0"/>
            <wp:positionH relativeFrom="column">
              <wp:posOffset>2653665</wp:posOffset>
            </wp:positionH>
            <wp:positionV relativeFrom="paragraph">
              <wp:posOffset>4445</wp:posOffset>
            </wp:positionV>
            <wp:extent cx="609600" cy="781050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1FB" w:rsidRPr="00DF231A" w:rsidRDefault="007A31FB" w:rsidP="007A31F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A31FB" w:rsidRPr="00DF231A" w:rsidRDefault="007A31FB" w:rsidP="007A31F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A31FB" w:rsidRPr="00DF231A" w:rsidRDefault="007A31FB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87E0F" w:rsidRPr="00DF231A" w:rsidRDefault="00E87E0F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87E0F" w:rsidRPr="00DF231A" w:rsidRDefault="00E87E0F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87E0F" w:rsidRPr="00DF231A" w:rsidRDefault="00E87E0F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87E0F" w:rsidRPr="00DF231A" w:rsidRDefault="00E87E0F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87E0F" w:rsidRPr="00DF231A" w:rsidRDefault="00E87E0F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6C88" w:rsidRPr="00FA69BB" w:rsidRDefault="009F05A9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69BB">
        <w:rPr>
          <w:rFonts w:ascii="Times New Roman" w:hAnsi="Times New Roman"/>
          <w:sz w:val="24"/>
          <w:szCs w:val="24"/>
          <w:lang w:eastAsia="ar-SA"/>
        </w:rPr>
        <w:t>Об утверждении п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рограммы профилактики рисков причинения вреда (ущерба) охраняемых законом ценностям в сфере муниципального контроля в области охраны и </w:t>
      </w:r>
      <w:proofErr w:type="gramStart"/>
      <w:r w:rsidR="000D1235" w:rsidRPr="00FA69BB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</w:t>
      </w:r>
      <w:r w:rsidR="00FA69BB" w:rsidRPr="00FA69BB">
        <w:rPr>
          <w:rFonts w:ascii="Times New Roman" w:hAnsi="Times New Roman"/>
          <w:sz w:val="24"/>
          <w:szCs w:val="24"/>
          <w:lang w:eastAsia="ar-SA"/>
        </w:rPr>
        <w:t>торий Козловского района на 2023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 год</w:t>
      </w:r>
    </w:p>
    <w:p w:rsidR="007A31FB" w:rsidRPr="00DF231A" w:rsidRDefault="007A31FB" w:rsidP="007A31F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          </w:t>
      </w:r>
    </w:p>
    <w:p w:rsidR="003B32C6" w:rsidRPr="00DF231A" w:rsidRDefault="00D24ECF" w:rsidP="00B57D97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В соответс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>твии с Федеральным законом от 31.07.2021 № 248-ФЗ «О государственном контроле (надзоре) и муниципальном контроле в Российской Федерации»</w:t>
      </w:r>
      <w:r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Положением о муниципальном контроле в области охраны и использования особо охраняемых природных территорий, утвержденным решением Собрания депутатов</w:t>
      </w:r>
      <w:proofErr w:type="gramEnd"/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Козловского района Чувашской Республики от 24.11.2021 № 2/97, руководствуясь Уставом Козловского района Чувашской Республики, </w:t>
      </w:r>
      <w:r w:rsidRPr="00DF231A">
        <w:rPr>
          <w:rFonts w:ascii="Times New Roman" w:hAnsi="Times New Roman"/>
          <w:sz w:val="24"/>
          <w:szCs w:val="24"/>
          <w:lang w:eastAsia="ar-SA"/>
        </w:rPr>
        <w:t>а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 xml:space="preserve">дминистрация Козловского района Чувашской Республики </w:t>
      </w:r>
      <w:proofErr w:type="gramStart"/>
      <w:r w:rsidR="00526C88" w:rsidRPr="00DF231A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о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с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т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а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н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о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в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л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я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е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т:</w:t>
      </w:r>
    </w:p>
    <w:p w:rsidR="00313796" w:rsidRPr="00DF231A" w:rsidRDefault="009F05A9" w:rsidP="00B57D97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</w:t>
      </w:r>
      <w:r w:rsidR="00F45E1C">
        <w:rPr>
          <w:rFonts w:ascii="Times New Roman" w:hAnsi="Times New Roman"/>
          <w:sz w:val="24"/>
          <w:szCs w:val="24"/>
          <w:lang w:eastAsia="ar-SA"/>
        </w:rPr>
        <w:t xml:space="preserve">торий Козловского района </w:t>
      </w:r>
      <w:r w:rsidR="00FA69BB">
        <w:rPr>
          <w:rFonts w:ascii="Times New Roman" w:hAnsi="Times New Roman"/>
          <w:sz w:val="24"/>
          <w:szCs w:val="24"/>
          <w:lang w:eastAsia="ar-SA"/>
        </w:rPr>
        <w:t xml:space="preserve">на </w:t>
      </w:r>
      <w:r w:rsidR="00F45E1C">
        <w:rPr>
          <w:rFonts w:ascii="Times New Roman" w:hAnsi="Times New Roman"/>
          <w:sz w:val="24"/>
          <w:szCs w:val="24"/>
          <w:lang w:eastAsia="ar-SA"/>
        </w:rPr>
        <w:br/>
      </w:r>
      <w:r w:rsidR="00FA69BB">
        <w:rPr>
          <w:rFonts w:ascii="Times New Roman" w:hAnsi="Times New Roman"/>
          <w:sz w:val="24"/>
          <w:szCs w:val="24"/>
          <w:lang w:eastAsia="ar-SA"/>
        </w:rPr>
        <w:t>2023</w:t>
      </w:r>
      <w:r w:rsidR="00F45E1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год согласно приложению к постановлению.  </w:t>
      </w:r>
    </w:p>
    <w:p w:rsidR="00800CF6" w:rsidRPr="00DF231A" w:rsidRDefault="00800CF6" w:rsidP="00B57D97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2. Сектору информационных ресурсов администрации Козловского района разместить на официальном сайте Козловского района настоящее постановление.</w:t>
      </w:r>
    </w:p>
    <w:p w:rsidR="00800CF6" w:rsidRPr="00DF231A" w:rsidRDefault="00800CF6" w:rsidP="00B57D97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DF231A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и имущественных отношений администрации Козловского района.</w:t>
      </w:r>
    </w:p>
    <w:p w:rsidR="0098035A" w:rsidRDefault="0098035A" w:rsidP="00FA69B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Признать утратившим силу:</w:t>
      </w:r>
    </w:p>
    <w:p w:rsidR="00734A1B" w:rsidRDefault="00734A1B" w:rsidP="00B57D97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</w:t>
      </w:r>
      <w:r w:rsidR="0098035A">
        <w:rPr>
          <w:rFonts w:ascii="Times New Roman" w:hAnsi="Times New Roman"/>
          <w:sz w:val="24"/>
          <w:szCs w:val="24"/>
          <w:lang w:eastAsia="ar-SA"/>
        </w:rPr>
        <w:t xml:space="preserve">остановление администрации Козловского района Чувашской Республики от 25.02.2022 № 104 «Об утверждении программы профилактики рисков причинения вреда (ущерба) охраняемых законом ценностям в сфере муниципального контроля в области охраны и </w:t>
      </w:r>
      <w:proofErr w:type="gramStart"/>
      <w:r w:rsidR="0098035A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="0098035A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территори</w:t>
      </w:r>
      <w:r>
        <w:rPr>
          <w:rFonts w:ascii="Times New Roman" w:hAnsi="Times New Roman"/>
          <w:sz w:val="24"/>
          <w:szCs w:val="24"/>
          <w:lang w:eastAsia="ar-SA"/>
        </w:rPr>
        <w:t>й Козловского района</w:t>
      </w:r>
      <w:r w:rsidR="0098035A">
        <w:rPr>
          <w:rFonts w:ascii="Times New Roman" w:hAnsi="Times New Roman"/>
          <w:sz w:val="24"/>
          <w:szCs w:val="24"/>
          <w:lang w:eastAsia="ar-SA"/>
        </w:rPr>
        <w:t xml:space="preserve">». </w:t>
      </w:r>
    </w:p>
    <w:p w:rsidR="00800CF6" w:rsidRPr="00DF231A" w:rsidRDefault="0098035A" w:rsidP="00FA69B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0158C7" w:rsidRPr="00DF231A" w:rsidRDefault="000158C7" w:rsidP="00FA69B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8C7" w:rsidRPr="00DF231A" w:rsidRDefault="000158C7" w:rsidP="00FA69B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7A31FB" w:rsidP="00FA69BB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7A31FB" w:rsidRPr="00DF231A" w:rsidRDefault="000158C7" w:rsidP="00FA69BB">
      <w:pPr>
        <w:keepNext/>
        <w:suppressAutoHyphens/>
        <w:jc w:val="both"/>
        <w:outlineLvl w:val="7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Глава</w:t>
      </w:r>
      <w:r w:rsidR="007A31FB" w:rsidRPr="00DF231A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</w:p>
    <w:p w:rsidR="00734A1B" w:rsidRDefault="007A31FB" w:rsidP="00B57D9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Козловского  района                                                                                               </w:t>
      </w:r>
      <w:r w:rsidR="00FA69B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45E1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A69BB">
        <w:rPr>
          <w:rFonts w:ascii="Times New Roman" w:hAnsi="Times New Roman"/>
          <w:sz w:val="24"/>
          <w:szCs w:val="24"/>
          <w:lang w:eastAsia="ar-SA"/>
        </w:rPr>
        <w:t>А.Н. Людков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</w:t>
      </w:r>
      <w:r w:rsidR="00B57D97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34A1B" w:rsidRPr="00DF231A" w:rsidRDefault="00734A1B" w:rsidP="00B57D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57D97" w:rsidRDefault="00B57D97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7D97" w:rsidRDefault="00B57D97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7D97" w:rsidRDefault="00B57D97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7D97" w:rsidRDefault="00B57D97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Козловского района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7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1A" w:rsidRPr="00DF231A" w:rsidRDefault="00D43E21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F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A69BB">
        <w:rPr>
          <w:rFonts w:ascii="Times New Roman" w:hAnsi="Times New Roman" w:cs="Times New Roman"/>
          <w:sz w:val="24"/>
          <w:szCs w:val="24"/>
        </w:rPr>
        <w:t xml:space="preserve"> </w:t>
      </w:r>
      <w:r w:rsidR="00DF231A" w:rsidRPr="00D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r w:rsidR="00D96D06">
        <w:rPr>
          <w:rFonts w:ascii="Times New Roman" w:hAnsi="Times New Roman"/>
          <w:sz w:val="24"/>
          <w:szCs w:val="24"/>
        </w:rPr>
        <w:t xml:space="preserve">Козловского района </w:t>
      </w:r>
      <w:r w:rsidR="00FA69BB">
        <w:rPr>
          <w:rFonts w:ascii="Times New Roman" w:hAnsi="Times New Roman"/>
          <w:sz w:val="24"/>
          <w:szCs w:val="24"/>
        </w:rPr>
        <w:t>на 2023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охраняемых природных территорий Козловского района.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 xml:space="preserve">ых природных территорий Козловского района </w:t>
      </w:r>
      <w:r w:rsidR="00FA69BB">
        <w:rPr>
          <w:rFonts w:ascii="Times New Roman" w:hAnsi="Times New Roman"/>
          <w:sz w:val="24"/>
          <w:szCs w:val="24"/>
        </w:rPr>
        <w:t>на 2023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осуществляется администрацией Козловского района Чувашской Республики (далее – Администрация) в лице отдела сельского хозяйства и имущественных отношений Администрации.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кодексом Российской Федерации от 3 июня 2006 года 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3) Федеральным законом от 10 января 2002 года 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от 14 марта 1995 года 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lastRenderedPageBreak/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 консультирование;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объявление предостережения.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37"/>
        <w:gridCol w:w="2799"/>
        <w:gridCol w:w="1957"/>
        <w:gridCol w:w="2234"/>
      </w:tblGrid>
      <w:tr w:rsidR="00DF231A" w:rsidRPr="00DF231A" w:rsidTr="00D71C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proofErr w:type="gramEnd"/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за реализацию</w:t>
            </w:r>
          </w:p>
        </w:tc>
      </w:tr>
      <w:tr w:rsidR="00DF231A" w:rsidRPr="00DF231A" w:rsidTr="00D71C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F231A" w:rsidRPr="00DF231A" w:rsidTr="00D71C9F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актуализация сведений, указанных в пункте 4 настоящей Программы профилактики, на сайте администрации Козловского района 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течение года,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Отдел сельского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хозяйства и имущественных  отношений администрации Козловского района </w:t>
            </w:r>
          </w:p>
        </w:tc>
      </w:tr>
      <w:tr w:rsidR="00DF231A" w:rsidRPr="00DF231A" w:rsidTr="00D71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D71C9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DF231A" w:rsidRPr="00DF231A" w:rsidRDefault="00DF231A" w:rsidP="00D71C9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  <w:tr w:rsidR="00DF231A" w:rsidRPr="00DF231A" w:rsidTr="00D71C9F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1) соблюдение обязательных требований в области использования ООПТ;</w:t>
            </w:r>
          </w:p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2)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  <w:tr w:rsidR="00DF231A" w:rsidRPr="00DF231A" w:rsidTr="00D71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  <w:tr w:rsidR="00DF231A" w:rsidRPr="00DF231A" w:rsidTr="00D71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  <w:tr w:rsidR="00DF231A" w:rsidRPr="00DF231A" w:rsidTr="00D71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письменных консультаций на сайте 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  <w:tr w:rsidR="00DF231A" w:rsidRPr="00DF231A" w:rsidTr="00D71C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D71C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Отдел сельского хозяйства и имущественных отношений администрации Козловского района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259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администрации Козловского района 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5615E6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5615E6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5615E6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5615E6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0F2084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FB"/>
    <w:rsid w:val="000158C7"/>
    <w:rsid w:val="00062185"/>
    <w:rsid w:val="00087620"/>
    <w:rsid w:val="000A1F60"/>
    <w:rsid w:val="000D1235"/>
    <w:rsid w:val="000D2EC3"/>
    <w:rsid w:val="000E58D4"/>
    <w:rsid w:val="000F2084"/>
    <w:rsid w:val="0016125B"/>
    <w:rsid w:val="00163B48"/>
    <w:rsid w:val="001668B6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105BE"/>
    <w:rsid w:val="00313796"/>
    <w:rsid w:val="003376A7"/>
    <w:rsid w:val="003423C1"/>
    <w:rsid w:val="00342BBD"/>
    <w:rsid w:val="003840FA"/>
    <w:rsid w:val="003A16D5"/>
    <w:rsid w:val="003B32C6"/>
    <w:rsid w:val="003D1C1E"/>
    <w:rsid w:val="003D3886"/>
    <w:rsid w:val="00411EE4"/>
    <w:rsid w:val="0041431C"/>
    <w:rsid w:val="004336EF"/>
    <w:rsid w:val="00483643"/>
    <w:rsid w:val="004868E3"/>
    <w:rsid w:val="004B4428"/>
    <w:rsid w:val="004D39FC"/>
    <w:rsid w:val="004E6C68"/>
    <w:rsid w:val="00526C88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71CCC"/>
    <w:rsid w:val="006823ED"/>
    <w:rsid w:val="006D4A6F"/>
    <w:rsid w:val="00734A1B"/>
    <w:rsid w:val="007520EE"/>
    <w:rsid w:val="007A0CEE"/>
    <w:rsid w:val="007A31FB"/>
    <w:rsid w:val="007B017F"/>
    <w:rsid w:val="007D3F90"/>
    <w:rsid w:val="007F6C14"/>
    <w:rsid w:val="00800CF6"/>
    <w:rsid w:val="00826417"/>
    <w:rsid w:val="00854F08"/>
    <w:rsid w:val="008909FB"/>
    <w:rsid w:val="00896869"/>
    <w:rsid w:val="0089784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631B8"/>
    <w:rsid w:val="0098035A"/>
    <w:rsid w:val="00987457"/>
    <w:rsid w:val="009876A0"/>
    <w:rsid w:val="00997B07"/>
    <w:rsid w:val="009D6993"/>
    <w:rsid w:val="009F05A9"/>
    <w:rsid w:val="00A47915"/>
    <w:rsid w:val="00A72E05"/>
    <w:rsid w:val="00A868A2"/>
    <w:rsid w:val="00A868E8"/>
    <w:rsid w:val="00AC2E08"/>
    <w:rsid w:val="00AC62CC"/>
    <w:rsid w:val="00AD3F24"/>
    <w:rsid w:val="00AE6FAB"/>
    <w:rsid w:val="00B44E27"/>
    <w:rsid w:val="00B55E21"/>
    <w:rsid w:val="00B57D97"/>
    <w:rsid w:val="00BC4919"/>
    <w:rsid w:val="00C30D91"/>
    <w:rsid w:val="00C67658"/>
    <w:rsid w:val="00C869AF"/>
    <w:rsid w:val="00CE22BC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26909"/>
    <w:rsid w:val="00E468C8"/>
    <w:rsid w:val="00E53B1A"/>
    <w:rsid w:val="00E84EE7"/>
    <w:rsid w:val="00E87E0F"/>
    <w:rsid w:val="00E93FA1"/>
    <w:rsid w:val="00EB453B"/>
    <w:rsid w:val="00EB6BD7"/>
    <w:rsid w:val="00F23A4B"/>
    <w:rsid w:val="00F45E1C"/>
    <w:rsid w:val="00F54641"/>
    <w:rsid w:val="00F830AE"/>
    <w:rsid w:val="00FA69BB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F5A3-1914-4ED7-890C-E4AFDDB8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KOZ-SELHOZ</cp:lastModifiedBy>
  <cp:revision>2</cp:revision>
  <cp:lastPrinted>2022-12-12T07:59:00Z</cp:lastPrinted>
  <dcterms:created xsi:type="dcterms:W3CDTF">2022-12-13T12:44:00Z</dcterms:created>
  <dcterms:modified xsi:type="dcterms:W3CDTF">2022-12-13T12:44:00Z</dcterms:modified>
</cp:coreProperties>
</file>