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4E" w:rsidRDefault="00FA174E" w:rsidP="00FA174E">
      <w:pPr>
        <w:tabs>
          <w:tab w:val="left" w:pos="9180"/>
        </w:tabs>
        <w:jc w:val="center"/>
        <w:rPr>
          <w:rStyle w:val="FontStyle11"/>
        </w:rPr>
      </w:pPr>
      <w:r>
        <w:rPr>
          <w:rStyle w:val="FontStyle11"/>
        </w:rPr>
        <w:t>Справка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"/>
        <w:gridCol w:w="4577"/>
        <w:gridCol w:w="4820"/>
        <w:gridCol w:w="709"/>
      </w:tblGrid>
      <w:tr w:rsidR="00FA174E" w:rsidTr="00FA174E">
        <w:trPr>
          <w:trHeight w:val="1794"/>
        </w:trPr>
        <w:tc>
          <w:tcPr>
            <w:tcW w:w="10173" w:type="dxa"/>
            <w:gridSpan w:val="4"/>
          </w:tcPr>
          <w:p w:rsidR="00FA174E" w:rsidRDefault="00FA174E">
            <w:pPr>
              <w:spacing w:line="252" w:lineRule="auto"/>
              <w:rPr>
                <w:rFonts w:ascii="Arial" w:hAnsi="Arial"/>
                <w:bCs/>
              </w:rPr>
            </w:pPr>
            <w:r>
              <w:rPr>
                <w:rStyle w:val="FontStyle11"/>
                <w:b/>
              </w:rPr>
              <w:t xml:space="preserve">          об источнике и дате официального опубликования (обнародования) муниципального нормативного правового акта</w:t>
            </w:r>
          </w:p>
          <w:p w:rsidR="00FA174E" w:rsidRDefault="00FA174E">
            <w:pPr>
              <w:spacing w:line="252" w:lineRule="auto"/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FA174E">
              <w:trPr>
                <w:trHeight w:val="1420"/>
              </w:trPr>
              <w:tc>
                <w:tcPr>
                  <w:tcW w:w="10065" w:type="dxa"/>
                  <w:hideMark/>
                </w:tcPr>
                <w:tbl>
                  <w:tblPr>
                    <w:tblW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31"/>
                  </w:tblGrid>
                  <w:tr w:rsidR="00FA174E">
                    <w:trPr>
                      <w:trHeight w:val="1334"/>
                    </w:trPr>
                    <w:tc>
                      <w:tcPr>
                        <w:tcW w:w="9531" w:type="dxa"/>
                        <w:hideMark/>
                      </w:tcPr>
                      <w:p w:rsidR="00FA174E" w:rsidRDefault="00FA174E" w:rsidP="00FA174E">
                        <w:p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Постановление администрации Моргаушского муниципального округа  Чувашской Республики от 01.04.2024 № 54</w:t>
                        </w:r>
                        <w:r w:rsidRPr="00FA174E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«</w:t>
                        </w:r>
                        <w:r w:rsidRPr="00FA174E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О внесении изменений в постановление администрации Моргаушского муниципального округа Чувашской Республики от 25.01.2023 года № 152 «Об утверждении Кодекса этики и служебного поведения лиц, замещающих должности муниципальной службы в администрации  Моргаушского муниципального округа Чувашской Республики»</w:t>
                        </w:r>
                      </w:p>
                    </w:tc>
                  </w:tr>
                </w:tbl>
                <w:p w:rsidR="00FA174E" w:rsidRDefault="00FA174E">
                  <w:pP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174E" w:rsidRDefault="00FA174E">
            <w:pPr>
              <w:pStyle w:val="a6"/>
              <w:spacing w:line="252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FA174E" w:rsidTr="00FA174E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74E" w:rsidRDefault="00FA174E">
            <w:pPr>
              <w:spacing w:line="252" w:lineRule="auto"/>
              <w:jc w:val="center"/>
              <w:rPr>
                <w:rStyle w:val="FontStyle11"/>
              </w:rPr>
            </w:pPr>
            <w:r>
              <w:rPr>
                <w:rStyle w:val="FontStyle11"/>
                <w:b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FA174E" w:rsidRDefault="00FA174E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  <w:b/>
              </w:rPr>
            </w:pPr>
            <w:r>
              <w:rPr>
                <w:rStyle w:val="FontStyle11"/>
                <w:b/>
              </w:rPr>
              <w:t>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74E" w:rsidRDefault="00FA174E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</w:pPr>
            <w:r>
              <w:rPr>
                <w:b/>
                <w:sz w:val="18"/>
                <w:szCs w:val="18"/>
              </w:rPr>
              <w:t>Периодическое печатное издание «Вестник Моргаушского муниципального округа»</w:t>
            </w:r>
          </w:p>
        </w:tc>
      </w:tr>
      <w:tr w:rsidR="00FA174E" w:rsidTr="00FA174E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74E" w:rsidRDefault="00FA174E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  <w:lang w:val="en-US"/>
              </w:rPr>
            </w:pPr>
            <w:r>
              <w:rPr>
                <w:rStyle w:val="FontStyle11"/>
                <w:b/>
              </w:rPr>
              <w:t>Дата издания (обнародования)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74E" w:rsidRDefault="00FA174E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</w:pPr>
            <w:r>
              <w:rPr>
                <w:b/>
                <w:sz w:val="18"/>
                <w:szCs w:val="18"/>
              </w:rPr>
              <w:t>02.04.2024</w:t>
            </w:r>
          </w:p>
        </w:tc>
      </w:tr>
      <w:tr w:rsidR="00FA174E" w:rsidTr="00FA174E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74E" w:rsidRDefault="00FA174E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</w:rPr>
            </w:pPr>
            <w:r>
              <w:rPr>
                <w:rStyle w:val="FontStyle11"/>
                <w:b/>
              </w:rPr>
              <w:t>Номер выпуска**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74E" w:rsidRDefault="00FA174E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</w:pPr>
            <w:r>
              <w:rPr>
                <w:b/>
                <w:sz w:val="18"/>
                <w:szCs w:val="18"/>
              </w:rPr>
              <w:t>№ 31</w:t>
            </w:r>
          </w:p>
        </w:tc>
      </w:tr>
      <w:tr w:rsidR="00FA174E" w:rsidTr="00FA174E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74E" w:rsidRDefault="00FA174E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</w:rPr>
            </w:pPr>
            <w:r>
              <w:rPr>
                <w:rStyle w:val="FontStyle11"/>
                <w:b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A174E" w:rsidRDefault="00FA174E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</w:pPr>
          </w:p>
        </w:tc>
      </w:tr>
    </w:tbl>
    <w:p w:rsidR="00FA174E" w:rsidRDefault="00FA174E" w:rsidP="00FA174E">
      <w:pPr>
        <w:rPr>
          <w:rFonts w:ascii="Arial" w:hAnsi="Arial"/>
          <w:sz w:val="18"/>
          <w:szCs w:val="18"/>
        </w:rPr>
      </w:pPr>
    </w:p>
    <w:p w:rsidR="00FA174E" w:rsidRDefault="00FA174E" w:rsidP="00FA174E">
      <w:pPr>
        <w:ind w:hanging="540"/>
        <w:rPr>
          <w:rStyle w:val="FontStyle11"/>
          <w:lang w:eastAsia="ru-RU"/>
        </w:rPr>
      </w:pPr>
      <w:r>
        <w:rPr>
          <w:rStyle w:val="FontStyle11"/>
          <w:b/>
        </w:rPr>
        <w:t xml:space="preserve">         </w:t>
      </w:r>
    </w:p>
    <w:p w:rsidR="00FA174E" w:rsidRDefault="00FA174E" w:rsidP="00FA174E">
      <w:pPr>
        <w:ind w:hanging="540"/>
        <w:rPr>
          <w:rStyle w:val="FontStyle11"/>
          <w:b/>
        </w:rPr>
      </w:pPr>
      <w:r>
        <w:rPr>
          <w:rStyle w:val="FontStyle11"/>
          <w:b/>
        </w:rPr>
        <w:t xml:space="preserve">          </w:t>
      </w:r>
      <w:proofErr w:type="gramStart"/>
      <w:r>
        <w:rPr>
          <w:rStyle w:val="FontStyle11"/>
          <w:b/>
        </w:rPr>
        <w:t>Глава  Моргаушского</w:t>
      </w:r>
      <w:proofErr w:type="gramEnd"/>
      <w:r>
        <w:rPr>
          <w:rStyle w:val="FontStyle11"/>
          <w:b/>
        </w:rPr>
        <w:t xml:space="preserve"> </w:t>
      </w:r>
    </w:p>
    <w:p w:rsidR="00FA174E" w:rsidRDefault="00FA174E" w:rsidP="00FA174E">
      <w:pPr>
        <w:ind w:hanging="540"/>
        <w:rPr>
          <w:rStyle w:val="FontStyle11"/>
          <w:b/>
        </w:rPr>
      </w:pPr>
      <w:r>
        <w:rPr>
          <w:rStyle w:val="FontStyle11"/>
          <w:b/>
        </w:rPr>
        <w:t xml:space="preserve">          муниципального округа                                                                                                      </w:t>
      </w:r>
      <w:proofErr w:type="spellStart"/>
      <w:r>
        <w:rPr>
          <w:rStyle w:val="FontStyle11"/>
          <w:b/>
        </w:rPr>
        <w:t>А.Н.Матросов</w:t>
      </w:r>
      <w:proofErr w:type="spellEnd"/>
      <w:r>
        <w:rPr>
          <w:rStyle w:val="FontStyle11"/>
          <w:b/>
        </w:rPr>
        <w:t xml:space="preserve">                 </w:t>
      </w:r>
    </w:p>
    <w:p w:rsidR="00FA174E" w:rsidRDefault="00FA174E" w:rsidP="00FA174E">
      <w:pPr>
        <w:ind w:hanging="540"/>
        <w:rPr>
          <w:rStyle w:val="FontStyle12"/>
          <w:bCs w:val="0"/>
          <w:sz w:val="18"/>
          <w:szCs w:val="18"/>
        </w:rPr>
      </w:pPr>
      <w:r>
        <w:rPr>
          <w:rStyle w:val="FontStyle1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FA174E" w:rsidRDefault="00FA174E" w:rsidP="00FA174E">
      <w:pPr>
        <w:rPr>
          <w:rStyle w:val="FontStyle11"/>
        </w:rPr>
      </w:pPr>
      <w:r>
        <w:rPr>
          <w:rStyle w:val="FontStyle11"/>
          <w:b/>
        </w:rPr>
        <w:t>«</w:t>
      </w:r>
      <w:proofErr w:type="gramStart"/>
      <w:r>
        <w:rPr>
          <w:rStyle w:val="FontStyle11"/>
          <w:b/>
        </w:rPr>
        <w:t>02»  мая</w:t>
      </w:r>
      <w:proofErr w:type="gramEnd"/>
      <w:r>
        <w:rPr>
          <w:rStyle w:val="FontStyle11"/>
          <w:b/>
        </w:rPr>
        <w:t xml:space="preserve">  2024г.</w:t>
      </w:r>
    </w:p>
    <w:p w:rsidR="00FA174E" w:rsidRDefault="00FA174E" w:rsidP="00FA174E">
      <w:pPr>
        <w:rPr>
          <w:rStyle w:val="FontStyle11"/>
          <w:b/>
        </w:rPr>
      </w:pPr>
      <w:r>
        <w:rPr>
          <w:rStyle w:val="FontStyle11"/>
          <w:b/>
        </w:rPr>
        <w:t xml:space="preserve">-------------------------- </w:t>
      </w:r>
    </w:p>
    <w:p w:rsidR="00FA174E" w:rsidRDefault="00FA174E" w:rsidP="00FA174E">
      <w:pPr>
        <w:rPr>
          <w:rStyle w:val="FontStyle11"/>
          <w:b/>
        </w:rPr>
      </w:pPr>
      <w:proofErr w:type="gramStart"/>
      <w:r>
        <w:rPr>
          <w:rStyle w:val="FontStyle11"/>
          <w:b/>
        </w:rPr>
        <w:t>Примечание:*</w:t>
      </w:r>
      <w:proofErr w:type="gramEnd"/>
      <w:r>
        <w:rPr>
          <w:rStyle w:val="FontStyle11"/>
          <w:b/>
        </w:rPr>
        <w:t xml:space="preserve"> - в случае наличия источников опубликования указываются все источники официального опубликования;</w:t>
      </w:r>
    </w:p>
    <w:p w:rsidR="00FA174E" w:rsidRDefault="00FA174E" w:rsidP="00FA174E">
      <w:pPr>
        <w:jc w:val="right"/>
        <w:rPr>
          <w:rStyle w:val="FontStyle11"/>
          <w:b/>
        </w:rPr>
      </w:pPr>
      <w:r>
        <w:rPr>
          <w:rStyle w:val="FontStyle11"/>
          <w:b/>
        </w:rPr>
        <w:t xml:space="preserve"> ** - сведения указываются при официальном опубликовании муниципального нормативного правового акта</w:t>
      </w:r>
    </w:p>
    <w:p w:rsidR="00037DB7" w:rsidRPr="003C6BCC" w:rsidRDefault="00037DB7" w:rsidP="003C6BCC">
      <w:pPr>
        <w:jc w:val="right"/>
        <w:rPr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1"/>
        <w:gridCol w:w="2126"/>
        <w:gridCol w:w="3616"/>
      </w:tblGrid>
      <w:tr w:rsidR="00037DB7" w:rsidRPr="003C6BCC" w:rsidTr="003C6BCC">
        <w:trPr>
          <w:trHeight w:val="2618"/>
          <w:jc w:val="center"/>
        </w:trPr>
        <w:tc>
          <w:tcPr>
            <w:tcW w:w="3791" w:type="dxa"/>
          </w:tcPr>
          <w:p w:rsidR="00037DB7" w:rsidRPr="003C6BCC" w:rsidRDefault="00037DB7" w:rsidP="007D47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6BCC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2586355</wp:posOffset>
                  </wp:positionH>
                  <wp:positionV relativeFrom="paragraph">
                    <wp:posOffset>15875</wp:posOffset>
                  </wp:positionV>
                  <wp:extent cx="977900" cy="100647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3C6B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Чǎваш</w:t>
            </w:r>
            <w:proofErr w:type="spellEnd"/>
            <w:r w:rsidRPr="003C6B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Республики</w:t>
            </w:r>
          </w:p>
          <w:p w:rsidR="00037DB7" w:rsidRPr="003C6BCC" w:rsidRDefault="00037DB7" w:rsidP="007D47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C6B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Муркаш</w:t>
            </w:r>
            <w:proofErr w:type="spellEnd"/>
          </w:p>
          <w:p w:rsidR="00037DB7" w:rsidRPr="003C6BC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3C6B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муниципаллǎ</w:t>
            </w:r>
            <w:proofErr w:type="spellEnd"/>
            <w:r w:rsidRPr="003C6B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6B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округĕн</w:t>
            </w:r>
            <w:proofErr w:type="spellEnd"/>
          </w:p>
          <w:p w:rsidR="00037DB7" w:rsidRPr="003C6BCC" w:rsidRDefault="00037DB7" w:rsidP="007D4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C6BCC">
              <w:rPr>
                <w:rFonts w:ascii="Times New Roman" w:hAnsi="Times New Roman"/>
                <w:b/>
                <w:sz w:val="26"/>
                <w:szCs w:val="26"/>
              </w:rPr>
              <w:t>администрацийĕ</w:t>
            </w:r>
            <w:proofErr w:type="spellEnd"/>
            <w:r w:rsidRPr="003C6B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D146C" w:rsidRDefault="00037DB7" w:rsidP="00ED146C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b/>
                <w:sz w:val="26"/>
                <w:szCs w:val="26"/>
                <w:lang w:eastAsia="ru-RU"/>
              </w:rPr>
            </w:pPr>
            <w:r w:rsidRPr="003C6BCC">
              <w:rPr>
                <w:rFonts w:ascii="Times New Roman Chuv" w:eastAsia="Times New Roman" w:hAnsi="Times New Roman Chuv"/>
                <w:b/>
                <w:sz w:val="26"/>
                <w:szCs w:val="26"/>
                <w:lang w:eastAsia="ru-RU"/>
              </w:rPr>
              <w:t>ЙЫШ</w:t>
            </w:r>
            <w:r w:rsidRPr="003C6BC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Ă</w:t>
            </w:r>
            <w:r w:rsidRPr="003C6BCC">
              <w:rPr>
                <w:rFonts w:ascii="Times New Roman Chuv" w:eastAsia="Times New Roman" w:hAnsi="Times New Roman Chuv"/>
                <w:b/>
                <w:sz w:val="26"/>
                <w:szCs w:val="26"/>
                <w:lang w:eastAsia="ru-RU"/>
              </w:rPr>
              <w:t>НУ</w:t>
            </w:r>
          </w:p>
          <w:p w:rsidR="00ED146C" w:rsidRPr="003C6BCC" w:rsidRDefault="00ED146C" w:rsidP="00ED146C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b/>
                <w:sz w:val="26"/>
                <w:szCs w:val="26"/>
                <w:lang w:eastAsia="ru-RU"/>
              </w:rPr>
            </w:pPr>
          </w:p>
          <w:p w:rsidR="00037DB7" w:rsidRPr="003C6BCC" w:rsidRDefault="00ED146C" w:rsidP="00ED14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01.04.</w:t>
            </w:r>
            <w:r w:rsidR="003C6BCC" w:rsidRPr="003C6BCC"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  <w:r w:rsidR="00037DB7" w:rsidRPr="003C6BCC">
              <w:rPr>
                <w:rFonts w:ascii="Times New Roman" w:hAnsi="Times New Roman"/>
                <w:b/>
                <w:sz w:val="26"/>
                <w:szCs w:val="26"/>
              </w:rPr>
              <w:t xml:space="preserve"> ç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546</w:t>
            </w:r>
          </w:p>
          <w:p w:rsidR="00037DB7" w:rsidRPr="003C6BCC" w:rsidRDefault="00037DB7" w:rsidP="00ED146C">
            <w:pPr>
              <w:spacing w:after="0"/>
              <w:rPr>
                <w:rFonts w:ascii="Times New Roman Chuv" w:eastAsia="Times New Roman" w:hAnsi="Times New Roman Chuv"/>
                <w:b/>
                <w:sz w:val="26"/>
                <w:szCs w:val="26"/>
                <w:lang w:eastAsia="ru-RU"/>
              </w:rPr>
            </w:pPr>
            <w:r w:rsidRPr="003C6BCC">
              <w:rPr>
                <w:rFonts w:ascii="Times New Roman Chuv" w:hAnsi="Times New Roman Chuv"/>
                <w:b/>
                <w:sz w:val="26"/>
                <w:szCs w:val="26"/>
              </w:rPr>
              <w:t xml:space="preserve">               </w:t>
            </w:r>
            <w:proofErr w:type="spellStart"/>
            <w:r w:rsidRPr="003C6BCC">
              <w:rPr>
                <w:rFonts w:ascii="Times New Roman Chuv" w:eastAsia="Times New Roman" w:hAnsi="Times New Roman Chuv"/>
                <w:b/>
                <w:sz w:val="26"/>
                <w:szCs w:val="26"/>
                <w:lang w:eastAsia="ru-RU"/>
              </w:rPr>
              <w:t>Муркаш</w:t>
            </w:r>
            <w:proofErr w:type="spellEnd"/>
            <w:r w:rsidRPr="003C6BCC">
              <w:rPr>
                <w:rFonts w:ascii="Times New Roman Chuv" w:eastAsia="Times New Roman" w:hAnsi="Times New Roman Chuv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C6BCC">
              <w:rPr>
                <w:rFonts w:ascii="Times New Roman Chuv" w:eastAsia="Times New Roman" w:hAnsi="Times New Roman Chuv"/>
                <w:b/>
                <w:sz w:val="26"/>
                <w:szCs w:val="26"/>
                <w:lang w:eastAsia="ru-RU"/>
              </w:rPr>
              <w:t>сали</w:t>
            </w:r>
            <w:proofErr w:type="spellEnd"/>
          </w:p>
        </w:tc>
        <w:tc>
          <w:tcPr>
            <w:tcW w:w="2126" w:type="dxa"/>
          </w:tcPr>
          <w:p w:rsidR="00037DB7" w:rsidRPr="003C6BCC" w:rsidRDefault="00037DB7" w:rsidP="007D4719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</w:tc>
        <w:tc>
          <w:tcPr>
            <w:tcW w:w="3616" w:type="dxa"/>
          </w:tcPr>
          <w:p w:rsidR="00037DB7" w:rsidRPr="003C6BC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6"/>
                <w:szCs w:val="26"/>
                <w:lang w:eastAsia="ru-RU"/>
              </w:rPr>
            </w:pPr>
            <w:r w:rsidRPr="003C6BCC">
              <w:rPr>
                <w:rFonts w:ascii="Times New Roman" w:eastAsia="Times New Roman" w:hAnsi="Times New Roman"/>
                <w:b/>
                <w:snapToGrid w:val="0"/>
                <w:sz w:val="26"/>
                <w:szCs w:val="26"/>
                <w:lang w:eastAsia="ru-RU"/>
              </w:rPr>
              <w:t>Чувашская Республика</w:t>
            </w:r>
          </w:p>
          <w:p w:rsidR="00037DB7" w:rsidRPr="003C6BC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6"/>
                <w:szCs w:val="26"/>
                <w:lang w:eastAsia="ru-RU"/>
              </w:rPr>
            </w:pPr>
            <w:r w:rsidRPr="003C6BCC">
              <w:rPr>
                <w:rFonts w:ascii="Times New Roman" w:eastAsia="Times New Roman" w:hAnsi="Times New Roman"/>
                <w:b/>
                <w:snapToGrid w:val="0"/>
                <w:sz w:val="26"/>
                <w:szCs w:val="26"/>
                <w:lang w:eastAsia="ru-RU"/>
              </w:rPr>
              <w:t>Администрация</w:t>
            </w:r>
          </w:p>
          <w:p w:rsidR="00037DB7" w:rsidRPr="003C6BC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6"/>
                <w:szCs w:val="26"/>
                <w:lang w:eastAsia="ru-RU"/>
              </w:rPr>
            </w:pPr>
            <w:r w:rsidRPr="003C6BCC">
              <w:rPr>
                <w:rFonts w:ascii="Times New Roman" w:eastAsia="Times New Roman" w:hAnsi="Times New Roman"/>
                <w:b/>
                <w:snapToGrid w:val="0"/>
                <w:sz w:val="26"/>
                <w:szCs w:val="26"/>
                <w:lang w:eastAsia="ru-RU"/>
              </w:rPr>
              <w:t xml:space="preserve">Моргаушского </w:t>
            </w:r>
          </w:p>
          <w:p w:rsidR="00037DB7" w:rsidRPr="003C6BCC" w:rsidRDefault="00037DB7" w:rsidP="007D471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6BCC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муниципального округа</w:t>
            </w:r>
            <w:r w:rsidRPr="003C6BC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D146C" w:rsidRDefault="00037DB7" w:rsidP="00ED146C">
            <w:pPr>
              <w:spacing w:line="240" w:lineRule="auto"/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 w:rsidRPr="003C6BCC">
              <w:rPr>
                <w:rFonts w:ascii="Times New Roman Chuv" w:hAnsi="Times New Roman Chuv"/>
                <w:b/>
                <w:sz w:val="26"/>
                <w:szCs w:val="26"/>
              </w:rPr>
              <w:t>ПОСТАНОВЛЕНИЕ</w:t>
            </w:r>
          </w:p>
          <w:p w:rsidR="00037DB7" w:rsidRPr="003C6BCC" w:rsidRDefault="00ED146C" w:rsidP="00ED146C">
            <w:pPr>
              <w:spacing w:line="240" w:lineRule="auto"/>
              <w:jc w:val="center"/>
              <w:rPr>
                <w:rFonts w:ascii="Times New Roman Chuv" w:hAnsi="Times New Roman Chuv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01.04.</w:t>
            </w:r>
            <w:r w:rsidR="00993015" w:rsidRPr="003C6BCC"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  <w:r w:rsidR="00037DB7" w:rsidRPr="003C6BCC">
              <w:rPr>
                <w:rFonts w:ascii="Times New Roman" w:hAnsi="Times New Roman"/>
                <w:b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546</w:t>
            </w:r>
            <w:r w:rsidR="000235BE" w:rsidRPr="00ED146C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0235BE" w:rsidRPr="00ED146C">
              <w:rPr>
                <w:rFonts w:asciiTheme="minorHAnsi" w:hAnsiTheme="minorHAnsi"/>
                <w:b/>
                <w:sz w:val="26"/>
                <w:szCs w:val="26"/>
              </w:rPr>
              <w:t xml:space="preserve">      </w:t>
            </w:r>
            <w:r w:rsidR="00037DB7" w:rsidRPr="003C6BCC">
              <w:rPr>
                <w:rFonts w:ascii="Times New Roman Chuv" w:hAnsi="Times New Roman Chuv"/>
                <w:b/>
                <w:sz w:val="26"/>
                <w:szCs w:val="26"/>
              </w:rPr>
              <w:t>Моргауши</w:t>
            </w:r>
          </w:p>
        </w:tc>
      </w:tr>
    </w:tbl>
    <w:p w:rsidR="00037DB7" w:rsidRPr="003C6BCC" w:rsidRDefault="00037DB7" w:rsidP="00037DB7">
      <w:pPr>
        <w:rPr>
          <w:sz w:val="26"/>
          <w:szCs w:val="26"/>
        </w:rPr>
      </w:pPr>
    </w:p>
    <w:tbl>
      <w:tblPr>
        <w:tblW w:w="0" w:type="auto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368"/>
      </w:tblGrid>
      <w:tr w:rsidR="00037DB7" w:rsidRPr="003234FE" w:rsidTr="003C6BCC">
        <w:trPr>
          <w:trHeight w:val="999"/>
        </w:trPr>
        <w:tc>
          <w:tcPr>
            <w:tcW w:w="5368" w:type="dxa"/>
            <w:shd w:val="clear" w:color="auto" w:fill="auto"/>
          </w:tcPr>
          <w:p w:rsidR="00037DB7" w:rsidRDefault="00037DB7" w:rsidP="00993015">
            <w:pPr>
              <w:shd w:val="clear" w:color="auto" w:fill="FFFFFF"/>
              <w:spacing w:after="10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Моргаушского муниципального округа Чувашской Республики от 25.01.2023 года № </w:t>
            </w:r>
            <w:r w:rsidR="00570448" w:rsidRPr="0032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  <w:r w:rsidRPr="003234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32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="00993015" w:rsidRPr="0032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Кодекса этики и служебного поведения лиц, замещающих должности муниципальной службы в </w:t>
            </w:r>
            <w:proofErr w:type="gramStart"/>
            <w:r w:rsidR="00993015" w:rsidRPr="0032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Pr="0032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Моргаушского</w:t>
            </w:r>
            <w:proofErr w:type="gramEnd"/>
            <w:r w:rsidRPr="0032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Pr="0032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</w:t>
            </w:r>
            <w:r w:rsidR="00993015" w:rsidRPr="003234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круга Чувашской Республики</w:t>
            </w:r>
            <w:r w:rsidRPr="003234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F29BC" w:rsidRPr="003234FE" w:rsidRDefault="004F29BC" w:rsidP="00993015">
            <w:pPr>
              <w:shd w:val="clear" w:color="auto" w:fill="FFFFFF"/>
              <w:spacing w:after="108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7DB7" w:rsidRPr="003234FE" w:rsidRDefault="00037DB7" w:rsidP="00037D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DB7" w:rsidRPr="003234FE" w:rsidRDefault="003C6BCC" w:rsidP="003C6B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234F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3234F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3234FE">
        <w:rPr>
          <w:rFonts w:ascii="Times New Roman" w:hAnsi="Times New Roman"/>
          <w:sz w:val="24"/>
          <w:szCs w:val="24"/>
        </w:rPr>
        <w:t xml:space="preserve">  от 25.12.2008 № 273-ФЗ «О противодействии коррупции», в</w:t>
      </w:r>
      <w:r w:rsidR="00570448" w:rsidRPr="003234FE">
        <w:rPr>
          <w:rFonts w:ascii="Times New Roman" w:hAnsi="Times New Roman"/>
          <w:sz w:val="24"/>
          <w:szCs w:val="24"/>
        </w:rPr>
        <w:t xml:space="preserve"> целях установления этических норм и правил служебного поведения </w:t>
      </w:r>
      <w:r w:rsidR="00570448" w:rsidRPr="003234FE">
        <w:rPr>
          <w:rFonts w:ascii="Times New Roman" w:hAnsi="Times New Roman"/>
          <w:bCs/>
          <w:sz w:val="24"/>
          <w:szCs w:val="24"/>
        </w:rPr>
        <w:t>лиц, замещающих должности муниципальной службы в администрации Моргаушского муниципального округа Чувашской Республики</w:t>
      </w:r>
      <w:r w:rsidR="00570448" w:rsidRPr="003234FE">
        <w:rPr>
          <w:rFonts w:ascii="Times New Roman" w:hAnsi="Times New Roman"/>
          <w:sz w:val="24"/>
          <w:szCs w:val="24"/>
        </w:rPr>
        <w:t xml:space="preserve">, обеспечения условий для добросовестного и эффективного исполнения </w:t>
      </w:r>
      <w:r w:rsidR="00570448" w:rsidRPr="003234FE">
        <w:rPr>
          <w:rFonts w:ascii="Times New Roman" w:hAnsi="Times New Roman"/>
          <w:bCs/>
          <w:sz w:val="24"/>
          <w:szCs w:val="24"/>
        </w:rPr>
        <w:t>лицами, замещающими должности  муниципальной службы в администрации Моргаушского муниципального округа Чувашской Республики</w:t>
      </w:r>
      <w:r w:rsidR="00570448" w:rsidRPr="003234FE">
        <w:rPr>
          <w:rFonts w:ascii="Times New Roman" w:hAnsi="Times New Roman"/>
          <w:sz w:val="24"/>
          <w:szCs w:val="24"/>
        </w:rPr>
        <w:t xml:space="preserve">, должностных обязанностей администрация Моргаушского муниципального округа Чувашской Республики </w:t>
      </w:r>
      <w:r w:rsidR="00570448" w:rsidRPr="003234FE">
        <w:rPr>
          <w:rFonts w:ascii="Times New Roman" w:hAnsi="Times New Roman"/>
          <w:bCs/>
          <w:sz w:val="24"/>
          <w:szCs w:val="24"/>
        </w:rPr>
        <w:t>постановляет:</w:t>
      </w:r>
    </w:p>
    <w:p w:rsidR="003C6BCC" w:rsidRPr="003234FE" w:rsidRDefault="003C6BCC" w:rsidP="003C6B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37DB7" w:rsidRPr="003234FE" w:rsidRDefault="00037DB7" w:rsidP="0003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1. Внести в Постановление администрации Моргаушского муниципального Чувашской Республики от 25.01.2023 года № </w:t>
      </w:r>
      <w:r w:rsidR="00993015" w:rsidRPr="003234FE">
        <w:rPr>
          <w:rFonts w:ascii="Times New Roman" w:eastAsia="Times New Roman" w:hAnsi="Times New Roman"/>
          <w:sz w:val="24"/>
          <w:szCs w:val="24"/>
          <w:lang w:eastAsia="ru-RU"/>
        </w:rPr>
        <w:t>152</w:t>
      </w:r>
      <w:r w:rsidR="00C3793A"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3015" w:rsidRPr="003234F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93015" w:rsidRPr="003234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Кодекса этики и служебного поведения лиц, замещающих должности муниципальной службы в </w:t>
      </w:r>
      <w:proofErr w:type="gramStart"/>
      <w:r w:rsidR="00993015" w:rsidRPr="003234FE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 Моргаушского</w:t>
      </w:r>
      <w:proofErr w:type="gramEnd"/>
      <w:r w:rsidR="00993015" w:rsidRPr="003234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округа Чувашской Республики</w:t>
      </w:r>
      <w:r w:rsidR="00993015" w:rsidRPr="003234FE">
        <w:rPr>
          <w:rFonts w:ascii="Times New Roman" w:hAnsi="Times New Roman"/>
          <w:sz w:val="24"/>
          <w:szCs w:val="24"/>
        </w:rPr>
        <w:t>»</w:t>
      </w: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E7783D" w:rsidRPr="003234FE" w:rsidRDefault="00037DB7" w:rsidP="001D1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4FE">
        <w:rPr>
          <w:rFonts w:ascii="Times New Roman" w:hAnsi="Times New Roman"/>
          <w:sz w:val="24"/>
          <w:szCs w:val="24"/>
        </w:rPr>
        <w:t>1.</w:t>
      </w:r>
      <w:r w:rsidR="00E7783D" w:rsidRPr="003234FE">
        <w:rPr>
          <w:rFonts w:ascii="Times New Roman" w:hAnsi="Times New Roman"/>
          <w:sz w:val="24"/>
          <w:szCs w:val="24"/>
        </w:rPr>
        <w:t>1</w:t>
      </w:r>
      <w:r w:rsidRPr="003234FE">
        <w:rPr>
          <w:rFonts w:ascii="Times New Roman" w:hAnsi="Times New Roman"/>
          <w:sz w:val="24"/>
          <w:szCs w:val="24"/>
        </w:rPr>
        <w:t xml:space="preserve">. </w:t>
      </w: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>Пункт 1</w:t>
      </w:r>
      <w:r w:rsidR="00911A0E" w:rsidRPr="003234F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D1534"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1A0E" w:rsidRPr="003234FE">
        <w:rPr>
          <w:rFonts w:ascii="Times New Roman" w:eastAsia="Times New Roman" w:hAnsi="Times New Roman"/>
          <w:sz w:val="24"/>
          <w:szCs w:val="24"/>
          <w:lang w:eastAsia="ru-RU"/>
        </w:rPr>
        <w:t>раздела 2</w:t>
      </w:r>
      <w:r w:rsidR="00993015"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93015" w:rsidRPr="003234FE">
        <w:rPr>
          <w:rFonts w:ascii="Times New Roman" w:eastAsia="Times New Roman" w:hAnsi="Times New Roman"/>
          <w:sz w:val="24"/>
          <w:szCs w:val="24"/>
          <w:lang w:eastAsia="ru-RU"/>
        </w:rPr>
        <w:t>приложения</w:t>
      </w:r>
      <w:r w:rsidR="00C77CCD" w:rsidRPr="00C77C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3015"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08A1" w:rsidRPr="003234FE">
        <w:rPr>
          <w:rFonts w:ascii="Times New Roman" w:eastAsia="Times New Roman" w:hAnsi="Times New Roman"/>
          <w:sz w:val="24"/>
          <w:szCs w:val="24"/>
          <w:lang w:eastAsia="ru-RU"/>
        </w:rPr>
        <w:t>изложить</w:t>
      </w:r>
      <w:proofErr w:type="gramEnd"/>
      <w:r w:rsidR="00A608A1"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993015" w:rsidRPr="003234FE" w:rsidRDefault="00993015" w:rsidP="00993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>«14.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993015" w:rsidRPr="003234FE" w:rsidRDefault="00993015" w:rsidP="009930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993015" w:rsidRPr="003234FE" w:rsidRDefault="00993015" w:rsidP="001D1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4FE">
        <w:rPr>
          <w:rFonts w:ascii="Times New Roman" w:hAnsi="Times New Roman"/>
          <w:sz w:val="24"/>
          <w:szCs w:val="24"/>
          <w:lang w:eastAsia="ru-RU"/>
        </w:rPr>
        <w:t>Представитель нанимателя, работодатель, иное уполномоченное лицо, указанное в части 2 настоящей статьи, если им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интересов.».</w:t>
      </w:r>
    </w:p>
    <w:p w:rsidR="00037DB7" w:rsidRPr="003234FE" w:rsidRDefault="00037DB7" w:rsidP="00037DB7">
      <w:pPr>
        <w:spacing w:after="0" w:line="240" w:lineRule="auto"/>
        <w:ind w:right="-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234FE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037DB7" w:rsidRPr="003234FE" w:rsidRDefault="00037DB7" w:rsidP="003C6BC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92A" w:rsidRPr="003234FE" w:rsidRDefault="00B9592A" w:rsidP="00037DB7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92A" w:rsidRPr="003234FE" w:rsidRDefault="00B9592A" w:rsidP="00037DB7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37DB7" w:rsidRPr="003234FE" w:rsidRDefault="00037DB7" w:rsidP="00037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Моргаушского </w:t>
      </w:r>
    </w:p>
    <w:p w:rsidR="00037DB7" w:rsidRPr="003234FE" w:rsidRDefault="00037DB7" w:rsidP="00037D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3C6BCC"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А.Н. Матросов </w:t>
      </w:r>
    </w:p>
    <w:p w:rsidR="00037DB7" w:rsidRPr="003234FE" w:rsidRDefault="00037DB7" w:rsidP="00037D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</w:t>
      </w:r>
      <w:r w:rsidR="003C6BCC"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  <w:r w:rsidRPr="003234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037DB7" w:rsidRPr="003234FE" w:rsidRDefault="00037DB7" w:rsidP="00037DB7">
      <w:pPr>
        <w:spacing w:after="0" w:line="240" w:lineRule="auto"/>
        <w:ind w:left="-142"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DB7" w:rsidRPr="003234FE" w:rsidRDefault="00037DB7" w:rsidP="00037DB7">
      <w:pPr>
        <w:spacing w:after="0" w:line="240" w:lineRule="auto"/>
        <w:ind w:hanging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7DB7" w:rsidRPr="000D39BE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0D39BE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0D39BE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0D39BE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Pr="000D39BE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Pr="000D39BE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Pr="000D39BE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Pr="000D39BE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Pr="000D39BE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3C6BCC" w:rsidRPr="000D39BE" w:rsidRDefault="003C6BCC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3C6BCC" w:rsidRPr="000D39BE" w:rsidRDefault="003C6BCC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3C6BCC" w:rsidRPr="000D39BE" w:rsidRDefault="003C6BCC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3C6BCC" w:rsidRPr="000D39BE" w:rsidRDefault="003C6BCC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3C6BCC" w:rsidRPr="000D39BE" w:rsidRDefault="003C6BCC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3C6BCC" w:rsidRPr="000D39BE" w:rsidRDefault="003C6BCC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0D39BE">
        <w:rPr>
          <w:rFonts w:ascii="Times New Roman" w:eastAsia="Times New Roman" w:hAnsi="Times New Roman"/>
          <w:sz w:val="17"/>
          <w:szCs w:val="17"/>
          <w:lang w:eastAsia="ru-RU"/>
        </w:rPr>
        <w:t xml:space="preserve"> </w:t>
      </w:r>
    </w:p>
    <w:p w:rsidR="003C6BCC" w:rsidRPr="000D39BE" w:rsidRDefault="003C6BCC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3C6BCC" w:rsidRPr="000D39BE" w:rsidRDefault="003C6BCC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Pr="000D39BE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sectPr w:rsidR="00B9592A" w:rsidRPr="000D39BE" w:rsidSect="00F05B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DB7"/>
    <w:rsid w:val="000235BE"/>
    <w:rsid w:val="00037DB7"/>
    <w:rsid w:val="00086583"/>
    <w:rsid w:val="000D39BE"/>
    <w:rsid w:val="001D1534"/>
    <w:rsid w:val="00210A9A"/>
    <w:rsid w:val="002C06DC"/>
    <w:rsid w:val="002D0A50"/>
    <w:rsid w:val="003234FE"/>
    <w:rsid w:val="00365066"/>
    <w:rsid w:val="0037439B"/>
    <w:rsid w:val="003C6BCC"/>
    <w:rsid w:val="004F29BC"/>
    <w:rsid w:val="00535EC8"/>
    <w:rsid w:val="00564E27"/>
    <w:rsid w:val="00570448"/>
    <w:rsid w:val="00632344"/>
    <w:rsid w:val="006C0D74"/>
    <w:rsid w:val="00747F08"/>
    <w:rsid w:val="007826D2"/>
    <w:rsid w:val="007A425B"/>
    <w:rsid w:val="00911A0E"/>
    <w:rsid w:val="009667D5"/>
    <w:rsid w:val="00993015"/>
    <w:rsid w:val="00A34BE0"/>
    <w:rsid w:val="00A608A1"/>
    <w:rsid w:val="00B9592A"/>
    <w:rsid w:val="00C3793A"/>
    <w:rsid w:val="00C77CCD"/>
    <w:rsid w:val="00D147DF"/>
    <w:rsid w:val="00D340D5"/>
    <w:rsid w:val="00D5417C"/>
    <w:rsid w:val="00E7783D"/>
    <w:rsid w:val="00EB10EB"/>
    <w:rsid w:val="00ED146C"/>
    <w:rsid w:val="00F05BA0"/>
    <w:rsid w:val="00F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405F"/>
  <w15:docId w15:val="{C66BE47B-1338-42A5-B3D6-DFB2A2F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7DB7"/>
    <w:rPr>
      <w:color w:val="0563C1"/>
      <w:u w:val="single"/>
    </w:rPr>
  </w:style>
  <w:style w:type="paragraph" w:customStyle="1" w:styleId="ConsPlusNormal">
    <w:name w:val="ConsPlusNormal"/>
    <w:rsid w:val="002C0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DC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rsid w:val="00FA174E"/>
    <w:pPr>
      <w:tabs>
        <w:tab w:val="left" w:pos="980"/>
      </w:tabs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A174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1">
    <w:name w:val="Font Style11"/>
    <w:rsid w:val="00FA174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FA174E"/>
    <w:rPr>
      <w:rFonts w:ascii="Times New Roman" w:hAnsi="Times New Roman" w:cs="Times New Roman" w:hint="default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A201024403510915BB98C5A46E7A999E2FCA1F013644ABC7AE138263E35F48A519D6B51E22AFD3W7iE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105D-2671-47A5-8241-27BA90AD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Рудольфовна</dc:creator>
  <cp:lastModifiedBy>Иванова Светлана Рудольфовна</cp:lastModifiedBy>
  <cp:revision>7</cp:revision>
  <cp:lastPrinted>2024-04-02T07:26:00Z</cp:lastPrinted>
  <dcterms:created xsi:type="dcterms:W3CDTF">2024-04-04T12:29:00Z</dcterms:created>
  <dcterms:modified xsi:type="dcterms:W3CDTF">2024-04-26T10:57:00Z</dcterms:modified>
</cp:coreProperties>
</file>