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057773" w:rsidRPr="00E004D6" w:rsidTr="00057773">
        <w:trPr>
          <w:cantSplit/>
          <w:trHeight w:val="542"/>
        </w:trPr>
        <w:tc>
          <w:tcPr>
            <w:tcW w:w="410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203680" w:rsidRDefault="00203680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73" w:rsidRPr="00E004D6" w:rsidTr="00057773">
        <w:trPr>
          <w:cantSplit/>
          <w:trHeight w:val="1785"/>
        </w:trPr>
        <w:tc>
          <w:tcPr>
            <w:tcW w:w="410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2E3D7E" w:rsidRPr="00701CE4" w:rsidRDefault="002E3D7E" w:rsidP="002E3D7E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2023ç.</w:t>
            </w:r>
            <w:r w:rsidRPr="00C823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ут</w:t>
            </w:r>
            <w:r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уйӑхĕн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04</w:t>
            </w:r>
            <w:r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-мӗшӗ  №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902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E00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773" w:rsidRPr="00E004D6" w:rsidRDefault="00057773" w:rsidP="00057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74B80" w:rsidRDefault="00374B80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A865B7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2E3D7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04 июля </w:t>
            </w:r>
            <w:r w:rsidR="00057773" w:rsidRPr="0020368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202</w:t>
            </w:r>
            <w:r w:rsidR="00B877A4" w:rsidRPr="0020368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057773" w:rsidRPr="0020368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г.</w:t>
            </w:r>
            <w:r w:rsidR="00057773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№</w:t>
            </w:r>
            <w:r w:rsidR="002E3D7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902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57773" w:rsidRDefault="00057773" w:rsidP="002E3D7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10089" w:rsidRPr="00637266" w:rsidRDefault="00210089" w:rsidP="002E3D7E">
      <w:pPr>
        <w:tabs>
          <w:tab w:val="left" w:pos="4678"/>
        </w:tabs>
        <w:spacing w:after="0"/>
        <w:ind w:right="4817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37266">
        <w:rPr>
          <w:rFonts w:ascii="Times New Roman" w:hAnsi="Times New Roman" w:cs="Times New Roman"/>
          <w:b/>
          <w:bCs/>
          <w:sz w:val="24"/>
          <w:szCs w:val="24"/>
        </w:rPr>
        <w:t xml:space="preserve">О постоянно действующей рабочей группы антитеррористической комиссии на территории </w:t>
      </w:r>
      <w:r w:rsidRPr="006372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Цивильского муниципального округа Чувашской Республики</w:t>
      </w:r>
    </w:p>
    <w:p w:rsidR="00210089" w:rsidRPr="00637266" w:rsidRDefault="00210089" w:rsidP="002E3D7E">
      <w:pPr>
        <w:tabs>
          <w:tab w:val="left" w:pos="4678"/>
        </w:tabs>
        <w:spacing w:after="0"/>
        <w:ind w:right="481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49375B" w:rsidRPr="00637266" w:rsidRDefault="00210089" w:rsidP="002E3D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266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 марта 2006 года №35-ФЗ «О противодействии терроризму», Указом Президента</w:t>
      </w:r>
      <w:r w:rsidR="002E3D7E">
        <w:rPr>
          <w:rFonts w:ascii="Times New Roman" w:hAnsi="Times New Roman" w:cs="Times New Roman"/>
          <w:sz w:val="24"/>
          <w:szCs w:val="24"/>
        </w:rPr>
        <w:t xml:space="preserve"> Российской Федерации от 15</w:t>
      </w:r>
      <w:r w:rsidRPr="00637266">
        <w:rPr>
          <w:rFonts w:ascii="Times New Roman" w:hAnsi="Times New Roman" w:cs="Times New Roman"/>
          <w:sz w:val="24"/>
          <w:szCs w:val="24"/>
        </w:rPr>
        <w:t xml:space="preserve"> февраля 2006 № 116 «О мерах по противодействию терроризму», регламентом антитеррористической комиссии муниципального образования Чувашской Республики, утвержденным Председателем антитеррористической комиссии в Чувашской Республике 28 ноября 2018 года, администрация Цивильского муниципального округа Чувашской Республики</w:t>
      </w:r>
      <w:proofErr w:type="gramEnd"/>
    </w:p>
    <w:p w:rsidR="002F0500" w:rsidRDefault="002F0500" w:rsidP="00493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75B" w:rsidRDefault="0049375B" w:rsidP="001F4E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75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C16BF" w:rsidRPr="001F4E3B" w:rsidRDefault="004C16BF" w:rsidP="001F4E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C1B" w:rsidRDefault="002E3D7E" w:rsidP="00516C1B">
      <w:pPr>
        <w:pStyle w:val="stylet3"/>
        <w:spacing w:before="240" w:beforeAutospacing="0" w:after="0" w:afterAutospacing="0" w:line="276" w:lineRule="auto"/>
        <w:ind w:firstLine="720"/>
        <w:jc w:val="both"/>
      </w:pPr>
      <w:bookmarkStart w:id="0" w:name="sub_3"/>
      <w:r>
        <w:t xml:space="preserve">1. </w:t>
      </w:r>
      <w:r w:rsidRPr="002E3D7E">
        <w:t>Утвердить п</w:t>
      </w:r>
      <w:r w:rsidR="00210089" w:rsidRPr="002E3D7E">
        <w:rPr>
          <w:color w:val="000000" w:themeColor="text1"/>
        </w:rPr>
        <w:t>оложение о постоянно действующей рабочей группе антитеррористической комиссии Цивильского муниципального округа</w:t>
      </w:r>
      <w:r w:rsidR="00210089" w:rsidRPr="002E3D7E">
        <w:t>,</w:t>
      </w:r>
      <w:bookmarkStart w:id="1" w:name="sub_5"/>
      <w:bookmarkEnd w:id="0"/>
      <w:r w:rsidR="00516C1B">
        <w:t xml:space="preserve"> </w:t>
      </w:r>
      <w:r w:rsidR="00516C1B" w:rsidRPr="001B041C">
        <w:t>согласно приложению к настоящему постановлению.</w:t>
      </w:r>
    </w:p>
    <w:p w:rsidR="002E3D7E" w:rsidRPr="002E3D7E" w:rsidRDefault="002E3D7E" w:rsidP="002E3D7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210089" w:rsidRPr="002E3D7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10089" w:rsidRPr="002E3D7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bookmarkEnd w:id="1"/>
    <w:p w:rsidR="002F0500" w:rsidRPr="002E3D7E" w:rsidRDefault="002E3D7E" w:rsidP="002E3D7E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916EF" w:rsidRPr="002E3D7E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4C16BF" w:rsidRPr="002E3D7E">
        <w:rPr>
          <w:rFonts w:ascii="Times New Roman" w:hAnsi="Times New Roman"/>
          <w:sz w:val="24"/>
          <w:szCs w:val="24"/>
        </w:rPr>
        <w:t xml:space="preserve"> (обнародования)</w:t>
      </w:r>
      <w:r w:rsidR="005916EF" w:rsidRPr="002E3D7E">
        <w:rPr>
          <w:rFonts w:ascii="Times New Roman" w:hAnsi="Times New Roman"/>
          <w:sz w:val="24"/>
          <w:szCs w:val="24"/>
        </w:rPr>
        <w:t>.</w:t>
      </w:r>
    </w:p>
    <w:p w:rsidR="002F0500" w:rsidRDefault="002F0500" w:rsidP="005916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0500" w:rsidRDefault="002F0500" w:rsidP="000E4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2B0" w:rsidRDefault="00FF52B0" w:rsidP="000E4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Цивильского </w:t>
      </w:r>
    </w:p>
    <w:p w:rsidR="00FF52B0" w:rsidRDefault="00FF52B0" w:rsidP="000E4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  <w:r w:rsidR="001F4E3B">
        <w:rPr>
          <w:rFonts w:ascii="Times New Roman" w:hAnsi="Times New Roman"/>
          <w:sz w:val="24"/>
          <w:szCs w:val="24"/>
        </w:rPr>
        <w:tab/>
      </w:r>
      <w:r w:rsidR="001F4E3B">
        <w:rPr>
          <w:rFonts w:ascii="Times New Roman" w:hAnsi="Times New Roman"/>
          <w:sz w:val="24"/>
          <w:szCs w:val="24"/>
        </w:rPr>
        <w:tab/>
      </w:r>
      <w:r w:rsidR="001F4E3B">
        <w:rPr>
          <w:rFonts w:ascii="Times New Roman" w:hAnsi="Times New Roman"/>
          <w:sz w:val="24"/>
          <w:szCs w:val="24"/>
        </w:rPr>
        <w:tab/>
      </w:r>
      <w:r w:rsidR="001F4E3B">
        <w:rPr>
          <w:rFonts w:ascii="Times New Roman" w:hAnsi="Times New Roman"/>
          <w:sz w:val="24"/>
          <w:szCs w:val="24"/>
        </w:rPr>
        <w:tab/>
      </w:r>
      <w:r w:rsidR="001F4E3B">
        <w:rPr>
          <w:rFonts w:ascii="Times New Roman" w:hAnsi="Times New Roman"/>
          <w:sz w:val="24"/>
          <w:szCs w:val="24"/>
        </w:rPr>
        <w:tab/>
      </w:r>
      <w:r w:rsidR="001F4E3B">
        <w:rPr>
          <w:rFonts w:ascii="Times New Roman" w:hAnsi="Times New Roman"/>
          <w:sz w:val="24"/>
          <w:szCs w:val="24"/>
        </w:rPr>
        <w:tab/>
      </w:r>
      <w:r w:rsidR="000E432B">
        <w:rPr>
          <w:rFonts w:ascii="Times New Roman" w:hAnsi="Times New Roman"/>
          <w:sz w:val="24"/>
          <w:szCs w:val="24"/>
        </w:rPr>
        <w:tab/>
      </w:r>
      <w:r w:rsidR="000E432B">
        <w:rPr>
          <w:rFonts w:ascii="Times New Roman" w:hAnsi="Times New Roman"/>
          <w:sz w:val="24"/>
          <w:szCs w:val="24"/>
        </w:rPr>
        <w:tab/>
        <w:t xml:space="preserve">         </w:t>
      </w:r>
      <w:r w:rsidR="001F4E3B">
        <w:rPr>
          <w:rFonts w:ascii="Times New Roman" w:hAnsi="Times New Roman"/>
          <w:sz w:val="24"/>
          <w:szCs w:val="24"/>
        </w:rPr>
        <w:t>А.В. Иванов</w:t>
      </w:r>
    </w:p>
    <w:p w:rsidR="005916EF" w:rsidRDefault="005916EF" w:rsidP="001F4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F0500" w:rsidRDefault="002F0500" w:rsidP="001F4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935" w:rsidRDefault="00197935" w:rsidP="001F4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089" w:rsidRDefault="00210089" w:rsidP="001F4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140C" w:rsidRDefault="0096140C" w:rsidP="001F4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140C" w:rsidRDefault="0096140C" w:rsidP="001F4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D0D" w:rsidRDefault="00782D0D" w:rsidP="001F4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D0D" w:rsidRDefault="00782D0D" w:rsidP="001F4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6EF" w:rsidRDefault="005916EF" w:rsidP="00516C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6EF" w:rsidRDefault="00516C1B" w:rsidP="00B31DBE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5916EF" w:rsidRDefault="00516C1B" w:rsidP="00B31DBE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  <w:r w:rsidR="005916EF">
        <w:rPr>
          <w:rFonts w:ascii="Times New Roman" w:hAnsi="Times New Roman"/>
          <w:sz w:val="24"/>
          <w:szCs w:val="24"/>
        </w:rPr>
        <w:t xml:space="preserve"> администрации Цивильского </w:t>
      </w:r>
      <w:r w:rsidR="00FF52B0">
        <w:rPr>
          <w:rFonts w:ascii="Times New Roman" w:hAnsi="Times New Roman"/>
          <w:sz w:val="24"/>
          <w:szCs w:val="24"/>
        </w:rPr>
        <w:t>муниципального округа</w:t>
      </w:r>
    </w:p>
    <w:p w:rsidR="005916EF" w:rsidRDefault="00516C1B" w:rsidP="00B31DBE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04.07.</w:t>
      </w:r>
      <w:r w:rsidR="00FF52B0">
        <w:rPr>
          <w:rFonts w:ascii="Times New Roman" w:hAnsi="Times New Roman"/>
          <w:sz w:val="24"/>
          <w:szCs w:val="24"/>
        </w:rPr>
        <w:t>2023</w:t>
      </w:r>
      <w:r w:rsidR="005916EF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902</w:t>
      </w:r>
      <w:r w:rsidR="00210089">
        <w:rPr>
          <w:rFonts w:ascii="Times New Roman" w:hAnsi="Times New Roman"/>
          <w:sz w:val="24"/>
          <w:szCs w:val="24"/>
        </w:rPr>
        <w:t xml:space="preserve"> </w:t>
      </w:r>
    </w:p>
    <w:p w:rsidR="005916EF" w:rsidRPr="00782D0D" w:rsidRDefault="005916EF" w:rsidP="001F4E3B">
      <w:pPr>
        <w:spacing w:after="0" w:line="240" w:lineRule="auto"/>
        <w:ind w:left="5670"/>
        <w:jc w:val="center"/>
        <w:rPr>
          <w:rFonts w:ascii="Times New Roman" w:hAnsi="Times New Roman"/>
          <w:b/>
          <w:sz w:val="24"/>
          <w:szCs w:val="24"/>
        </w:rPr>
      </w:pPr>
    </w:p>
    <w:p w:rsidR="00782D0D" w:rsidRPr="00782D0D" w:rsidRDefault="00782D0D" w:rsidP="00782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D0D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782D0D">
        <w:rPr>
          <w:rFonts w:ascii="Times New Roman" w:hAnsi="Times New Roman" w:cs="Times New Roman"/>
          <w:b/>
          <w:sz w:val="24"/>
          <w:szCs w:val="24"/>
        </w:rPr>
        <w:br/>
        <w:t>о постоянно действующей рабочей группе</w:t>
      </w:r>
      <w:r>
        <w:rPr>
          <w:rFonts w:ascii="Times New Roman" w:hAnsi="Times New Roman" w:cs="Times New Roman"/>
          <w:b/>
          <w:sz w:val="24"/>
          <w:szCs w:val="24"/>
        </w:rPr>
        <w:t xml:space="preserve"> антитеррористической комиссии</w:t>
      </w:r>
      <w:r w:rsidRPr="00782D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Цивильского муниципального округа</w:t>
      </w:r>
    </w:p>
    <w:p w:rsidR="00782D0D" w:rsidRPr="00782D0D" w:rsidRDefault="00782D0D" w:rsidP="00782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D0D" w:rsidRPr="00782D0D" w:rsidRDefault="00782D0D" w:rsidP="00782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001"/>
      <w:r w:rsidRPr="00782D0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82D0D">
        <w:rPr>
          <w:rFonts w:ascii="Times New Roman" w:hAnsi="Times New Roman" w:cs="Times New Roman"/>
          <w:sz w:val="24"/>
          <w:szCs w:val="24"/>
        </w:rPr>
        <w:t xml:space="preserve">Постоянно действующая рабочая группа антитеррористической комиссии (далее - ПДРГ) является рабочим органом антитеррористической комиссии, созданным в целях подготовки и проведения профилактических мероприятий по антитеррористической безопасности населения, по разработке документов, связанных с антитеррористической деятельностью субъектов, входящих в государственную систему по противодействию терроризму, по организации получения сведений, информаций по реализации комплексного плана противодействия идеологии </w:t>
      </w:r>
      <w:r w:rsidR="002F23C9">
        <w:rPr>
          <w:rFonts w:ascii="Times New Roman" w:hAnsi="Times New Roman" w:cs="Times New Roman"/>
          <w:sz w:val="24"/>
          <w:szCs w:val="24"/>
        </w:rPr>
        <w:t>терроризма и установок Председателя Национального антитеррористического комитета,</w:t>
      </w:r>
      <w:r w:rsidRPr="00782D0D">
        <w:rPr>
          <w:rFonts w:ascii="Times New Roman" w:hAnsi="Times New Roman" w:cs="Times New Roman"/>
          <w:sz w:val="24"/>
          <w:szCs w:val="24"/>
        </w:rPr>
        <w:t xml:space="preserve"> анализа информации</w:t>
      </w:r>
      <w:proofErr w:type="gramEnd"/>
      <w:r w:rsidRPr="00782D0D">
        <w:rPr>
          <w:rFonts w:ascii="Times New Roman" w:hAnsi="Times New Roman" w:cs="Times New Roman"/>
          <w:sz w:val="24"/>
          <w:szCs w:val="24"/>
        </w:rPr>
        <w:t xml:space="preserve"> о результатах мониторинга политических, социально-экономических и иных процессов, оказывающих влияние на ситуацию в области противодействия терроризму, по обеспечению взаимодействия антитеррористической комиссии </w:t>
      </w:r>
      <w:r w:rsidR="00E1118C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782D0D">
        <w:rPr>
          <w:rFonts w:ascii="Times New Roman" w:hAnsi="Times New Roman" w:cs="Times New Roman"/>
          <w:sz w:val="24"/>
          <w:szCs w:val="24"/>
        </w:rPr>
        <w:t xml:space="preserve"> с отделом по обеспечению деятельности антитеррористической комиссии в Чувашской Республике.</w:t>
      </w:r>
    </w:p>
    <w:p w:rsidR="00782D0D" w:rsidRDefault="00782D0D" w:rsidP="00E11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002"/>
      <w:bookmarkEnd w:id="2"/>
      <w:r w:rsidRPr="00782D0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82D0D">
        <w:rPr>
          <w:rFonts w:ascii="Times New Roman" w:hAnsi="Times New Roman" w:cs="Times New Roman"/>
          <w:sz w:val="24"/>
          <w:szCs w:val="24"/>
        </w:rPr>
        <w:t>В своей деятельности ПДРГ руководствуется</w:t>
      </w:r>
      <w:r w:rsidR="00E1118C">
        <w:rPr>
          <w:rFonts w:ascii="Times New Roman" w:hAnsi="Times New Roman" w:cs="Times New Roman"/>
          <w:sz w:val="24"/>
          <w:szCs w:val="24"/>
        </w:rPr>
        <w:t xml:space="preserve"> Конституцией </w:t>
      </w:r>
      <w:r w:rsidRPr="00782D0D">
        <w:rPr>
          <w:rFonts w:ascii="Times New Roman" w:hAnsi="Times New Roman" w:cs="Times New Roman"/>
          <w:sz w:val="24"/>
          <w:szCs w:val="24"/>
        </w:rPr>
        <w:t>Российской Федерации,</w:t>
      </w:r>
      <w:r w:rsidR="00E1118C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Pr="00782D0D">
        <w:rPr>
          <w:rFonts w:ascii="Times New Roman" w:hAnsi="Times New Roman" w:cs="Times New Roman"/>
          <w:sz w:val="24"/>
          <w:szCs w:val="24"/>
        </w:rPr>
        <w:t xml:space="preserve"> от 06</w:t>
      </w:r>
      <w:r w:rsidR="00E1118C">
        <w:rPr>
          <w:rFonts w:ascii="Times New Roman" w:hAnsi="Times New Roman" w:cs="Times New Roman"/>
          <w:sz w:val="24"/>
          <w:szCs w:val="24"/>
        </w:rPr>
        <w:t xml:space="preserve"> марта 2006 г. № 35-ФЗ «О противодействии терроризму»</w:t>
      </w:r>
      <w:r w:rsidRPr="00782D0D">
        <w:rPr>
          <w:rFonts w:ascii="Times New Roman" w:hAnsi="Times New Roman" w:cs="Times New Roman"/>
          <w:sz w:val="24"/>
          <w:szCs w:val="24"/>
        </w:rPr>
        <w:t>,</w:t>
      </w:r>
      <w:r w:rsidR="00E1118C">
        <w:rPr>
          <w:rFonts w:ascii="Times New Roman" w:hAnsi="Times New Roman" w:cs="Times New Roman"/>
          <w:sz w:val="24"/>
          <w:szCs w:val="24"/>
        </w:rPr>
        <w:t xml:space="preserve"> Указом</w:t>
      </w:r>
      <w:r w:rsidRPr="00782D0D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15</w:t>
      </w:r>
      <w:r w:rsidR="00E1118C">
        <w:rPr>
          <w:rFonts w:ascii="Times New Roman" w:hAnsi="Times New Roman" w:cs="Times New Roman"/>
          <w:sz w:val="24"/>
          <w:szCs w:val="24"/>
        </w:rPr>
        <w:t xml:space="preserve"> февраля 2006 г. № 116 «</w:t>
      </w:r>
      <w:r w:rsidRPr="00782D0D">
        <w:rPr>
          <w:rFonts w:ascii="Times New Roman" w:hAnsi="Times New Roman" w:cs="Times New Roman"/>
          <w:sz w:val="24"/>
          <w:szCs w:val="24"/>
        </w:rPr>
        <w:t>О мера</w:t>
      </w:r>
      <w:r w:rsidR="00E1118C">
        <w:rPr>
          <w:rFonts w:ascii="Times New Roman" w:hAnsi="Times New Roman" w:cs="Times New Roman"/>
          <w:sz w:val="24"/>
          <w:szCs w:val="24"/>
        </w:rPr>
        <w:t>х по противодействию терроризму»</w:t>
      </w:r>
      <w:r w:rsidRPr="00782D0D">
        <w:rPr>
          <w:rFonts w:ascii="Times New Roman" w:hAnsi="Times New Roman" w:cs="Times New Roman"/>
          <w:sz w:val="24"/>
          <w:szCs w:val="24"/>
        </w:rPr>
        <w:t>, регламентом антитеррористической комиссии муниципального образования Чувашской Республики, утвержденным Председателем антитеррористической комиссии в Чувашской Республике 28 ноября 2018 года, решениями АТК Чувашской Республики,</w:t>
      </w:r>
      <w:r w:rsidR="00E1118C">
        <w:rPr>
          <w:rFonts w:ascii="Times New Roman" w:hAnsi="Times New Roman" w:cs="Times New Roman"/>
          <w:sz w:val="24"/>
          <w:szCs w:val="24"/>
        </w:rPr>
        <w:t xml:space="preserve"> Конституцией</w:t>
      </w:r>
      <w:r w:rsidRPr="00782D0D">
        <w:rPr>
          <w:rFonts w:ascii="Times New Roman" w:hAnsi="Times New Roman" w:cs="Times New Roman"/>
          <w:sz w:val="24"/>
          <w:szCs w:val="24"/>
        </w:rPr>
        <w:t xml:space="preserve"> Чувашской Республики, иными</w:t>
      </w:r>
      <w:proofErr w:type="gramEnd"/>
      <w:r w:rsidRPr="00782D0D">
        <w:rPr>
          <w:rFonts w:ascii="Times New Roman" w:hAnsi="Times New Roman" w:cs="Times New Roman"/>
          <w:sz w:val="24"/>
          <w:szCs w:val="24"/>
        </w:rPr>
        <w:t xml:space="preserve"> федеральными законами, указами и распоряжениями Президента Российской Федерации и Президента Чувашской Республики, постановлениями и распоряжениями Правительства Российской Федерации и Кабинета Министров Чувашской Республики, а также настоящим Положением.</w:t>
      </w:r>
    </w:p>
    <w:p w:rsidR="00516C1B" w:rsidRPr="00516C1B" w:rsidRDefault="00516C1B" w:rsidP="00516C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</w:t>
      </w:r>
      <w:r w:rsidRPr="00782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C1B">
        <w:rPr>
          <w:rFonts w:ascii="Times New Roman" w:hAnsi="Times New Roman" w:cs="Times New Roman"/>
          <w:sz w:val="24"/>
          <w:szCs w:val="24"/>
        </w:rPr>
        <w:t>постоянно действующей рабочей группы антитеррористической комиссии Цивильского муниципального округа утверждается распоряжением администрации Цивильского муниципального округа.</w:t>
      </w:r>
    </w:p>
    <w:p w:rsidR="00782D0D" w:rsidRPr="00782D0D" w:rsidRDefault="00516C1B" w:rsidP="00E11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003"/>
      <w:bookmarkEnd w:id="3"/>
      <w:r>
        <w:rPr>
          <w:rFonts w:ascii="Times New Roman" w:hAnsi="Times New Roman" w:cs="Times New Roman"/>
          <w:sz w:val="24"/>
          <w:szCs w:val="24"/>
        </w:rPr>
        <w:t>4</w:t>
      </w:r>
      <w:r w:rsidR="00782D0D" w:rsidRPr="00782D0D">
        <w:rPr>
          <w:rFonts w:ascii="Times New Roman" w:hAnsi="Times New Roman" w:cs="Times New Roman"/>
          <w:sz w:val="24"/>
          <w:szCs w:val="24"/>
        </w:rPr>
        <w:t>. Основными задачами ПДРГ являются:</w:t>
      </w:r>
    </w:p>
    <w:bookmarkEnd w:id="4"/>
    <w:p w:rsidR="00782D0D" w:rsidRPr="00782D0D" w:rsidRDefault="00782D0D" w:rsidP="00E11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D0D">
        <w:rPr>
          <w:rFonts w:ascii="Times New Roman" w:hAnsi="Times New Roman" w:cs="Times New Roman"/>
          <w:sz w:val="24"/>
          <w:szCs w:val="24"/>
        </w:rPr>
        <w:t xml:space="preserve">- обеспечение подготовки и проведения заседаний антитеррористической комиссии </w:t>
      </w:r>
      <w:proofErr w:type="gramStart"/>
      <w:r w:rsidR="00E111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111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118C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="00E1118C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782D0D">
        <w:rPr>
          <w:rFonts w:ascii="Times New Roman" w:hAnsi="Times New Roman" w:cs="Times New Roman"/>
          <w:sz w:val="24"/>
          <w:szCs w:val="24"/>
        </w:rPr>
        <w:t>;</w:t>
      </w:r>
    </w:p>
    <w:p w:rsidR="00782D0D" w:rsidRPr="00782D0D" w:rsidRDefault="00782D0D" w:rsidP="00E11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D0D">
        <w:rPr>
          <w:rFonts w:ascii="Times New Roman" w:hAnsi="Times New Roman" w:cs="Times New Roman"/>
          <w:sz w:val="24"/>
          <w:szCs w:val="24"/>
        </w:rPr>
        <w:t>- участие в разработке планов работы по противодействию терроризму, взаимодействие с правоохранительными органами по выявлению, предупреждению и пресечению террористической деятельности;</w:t>
      </w:r>
    </w:p>
    <w:p w:rsidR="00782D0D" w:rsidRPr="00782D0D" w:rsidRDefault="00782D0D" w:rsidP="00E11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D0D">
        <w:rPr>
          <w:rFonts w:ascii="Times New Roman" w:hAnsi="Times New Roman" w:cs="Times New Roman"/>
          <w:sz w:val="24"/>
          <w:szCs w:val="24"/>
        </w:rPr>
        <w:t>- оказание практической и методической помощи субъектам профилактики по исключению фактов пропаганды идей терроризма, распространения материалов или информации, призывающих к осуществлению террористической деятельности либо обосновывающих (оправдывающих) необходимость осуществления такой деятельности;</w:t>
      </w:r>
    </w:p>
    <w:p w:rsidR="00782D0D" w:rsidRPr="00782D0D" w:rsidRDefault="00782D0D" w:rsidP="00E11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D0D">
        <w:rPr>
          <w:rFonts w:ascii="Times New Roman" w:hAnsi="Times New Roman" w:cs="Times New Roman"/>
          <w:sz w:val="24"/>
          <w:szCs w:val="24"/>
        </w:rPr>
        <w:t>- взаимодействие с правоохранительными органами по обеспечению антитеррористической защищенности объектов повышенной опасности, мест массового пребывания людей, в том числе объектов образования, культуры и спорта;</w:t>
      </w:r>
    </w:p>
    <w:p w:rsidR="00782D0D" w:rsidRPr="00782D0D" w:rsidRDefault="00782D0D" w:rsidP="00E11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D0D">
        <w:rPr>
          <w:rFonts w:ascii="Times New Roman" w:hAnsi="Times New Roman" w:cs="Times New Roman"/>
          <w:sz w:val="24"/>
          <w:szCs w:val="24"/>
        </w:rPr>
        <w:t>- формирование системы мер для обеспечения безопасности и защиты населения от терроризма;</w:t>
      </w:r>
    </w:p>
    <w:p w:rsidR="00782D0D" w:rsidRPr="00782D0D" w:rsidRDefault="00782D0D" w:rsidP="00E11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D0D">
        <w:rPr>
          <w:rFonts w:ascii="Times New Roman" w:hAnsi="Times New Roman" w:cs="Times New Roman"/>
          <w:sz w:val="24"/>
          <w:szCs w:val="24"/>
        </w:rPr>
        <w:t xml:space="preserve">- осуществление контроля над выполнением предприятиями, учреждениями и организациями </w:t>
      </w:r>
      <w:r w:rsidR="00E1118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82D0D">
        <w:rPr>
          <w:rFonts w:ascii="Times New Roman" w:hAnsi="Times New Roman" w:cs="Times New Roman"/>
          <w:sz w:val="24"/>
          <w:szCs w:val="24"/>
        </w:rPr>
        <w:t xml:space="preserve"> требований законодательства по противодействию терроризму;</w:t>
      </w:r>
    </w:p>
    <w:p w:rsidR="00782D0D" w:rsidRPr="00782D0D" w:rsidRDefault="00782D0D" w:rsidP="00E11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D0D">
        <w:rPr>
          <w:rFonts w:ascii="Times New Roman" w:hAnsi="Times New Roman" w:cs="Times New Roman"/>
          <w:sz w:val="24"/>
          <w:szCs w:val="24"/>
        </w:rPr>
        <w:t>- организации обеспечение антитеррористической защищенности потенциальных объектов террористических посягательств.</w:t>
      </w:r>
    </w:p>
    <w:p w:rsidR="00782D0D" w:rsidRPr="00782D0D" w:rsidRDefault="00516C1B" w:rsidP="00E11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004"/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82D0D" w:rsidRPr="00782D0D">
        <w:rPr>
          <w:rFonts w:ascii="Times New Roman" w:hAnsi="Times New Roman" w:cs="Times New Roman"/>
          <w:sz w:val="24"/>
          <w:szCs w:val="24"/>
        </w:rPr>
        <w:t>. ПДРГ имеет право:</w:t>
      </w:r>
    </w:p>
    <w:bookmarkEnd w:id="5"/>
    <w:p w:rsidR="00782D0D" w:rsidRPr="00782D0D" w:rsidRDefault="00782D0D" w:rsidP="00E11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D0D">
        <w:rPr>
          <w:rFonts w:ascii="Times New Roman" w:hAnsi="Times New Roman" w:cs="Times New Roman"/>
          <w:sz w:val="24"/>
          <w:szCs w:val="24"/>
        </w:rPr>
        <w:t>- принимать в пределах своей компетенции безотлагательные решения, необходимые для оперативного устранения выявленных недостатков, связанных с предупреждением и пресечением проявлений терроризма и экстремизма;</w:t>
      </w:r>
    </w:p>
    <w:p w:rsidR="00782D0D" w:rsidRPr="00782D0D" w:rsidRDefault="00782D0D" w:rsidP="002F2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D0D">
        <w:rPr>
          <w:rFonts w:ascii="Times New Roman" w:hAnsi="Times New Roman" w:cs="Times New Roman"/>
          <w:sz w:val="24"/>
          <w:szCs w:val="24"/>
        </w:rPr>
        <w:t>- запрашивать у предприятий, учреждений и организаций необходимые для ее деятельности документы, материалы и информацию.</w:t>
      </w:r>
    </w:p>
    <w:p w:rsidR="00782D0D" w:rsidRPr="00782D0D" w:rsidRDefault="00516C1B" w:rsidP="00E11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005"/>
      <w:r>
        <w:rPr>
          <w:rFonts w:ascii="Times New Roman" w:hAnsi="Times New Roman" w:cs="Times New Roman"/>
          <w:sz w:val="24"/>
          <w:szCs w:val="24"/>
        </w:rPr>
        <w:t>6</w:t>
      </w:r>
      <w:r w:rsidR="00782D0D" w:rsidRPr="00782D0D">
        <w:rPr>
          <w:rFonts w:ascii="Times New Roman" w:hAnsi="Times New Roman" w:cs="Times New Roman"/>
          <w:sz w:val="24"/>
          <w:szCs w:val="24"/>
        </w:rPr>
        <w:t xml:space="preserve">. Выявленные недостатки и поручения ПДРГ, связанные с антитеррористической защищенностью объектов, являются обязательными для всех предприятий, учреждений и организаций, расположенных на территории </w:t>
      </w:r>
      <w:r w:rsidR="00E1118C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="00782D0D" w:rsidRPr="00782D0D">
        <w:rPr>
          <w:rFonts w:ascii="Times New Roman" w:hAnsi="Times New Roman" w:cs="Times New Roman"/>
          <w:sz w:val="24"/>
          <w:szCs w:val="24"/>
        </w:rPr>
        <w:t xml:space="preserve"> независимо от форм собственности.</w:t>
      </w:r>
    </w:p>
    <w:p w:rsidR="00782D0D" w:rsidRDefault="00516C1B" w:rsidP="00E11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006"/>
      <w:bookmarkEnd w:id="6"/>
      <w:r>
        <w:rPr>
          <w:rFonts w:ascii="Times New Roman" w:hAnsi="Times New Roman" w:cs="Times New Roman"/>
          <w:sz w:val="24"/>
          <w:szCs w:val="24"/>
        </w:rPr>
        <w:t>7</w:t>
      </w:r>
      <w:r w:rsidR="00782D0D" w:rsidRPr="00782D0D">
        <w:rPr>
          <w:rFonts w:ascii="Times New Roman" w:hAnsi="Times New Roman" w:cs="Times New Roman"/>
          <w:sz w:val="24"/>
          <w:szCs w:val="24"/>
        </w:rPr>
        <w:t>. При необходимости для работы по линии ПДРГ могут привлекаться специалисты предприятий, учреждений и организаций, имеющие силы и средства для предупреждения, пересечения и ликвидации последствий актов терроризма независимо от форм собственности.</w:t>
      </w:r>
    </w:p>
    <w:bookmarkEnd w:id="7"/>
    <w:p w:rsidR="00782D0D" w:rsidRDefault="00782D0D" w:rsidP="00782D0D"/>
    <w:p w:rsidR="00197935" w:rsidRDefault="00197935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7935" w:rsidRDefault="00197935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7935" w:rsidRDefault="00197935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7935" w:rsidRDefault="00197935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7935" w:rsidRDefault="00197935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7935" w:rsidRDefault="00197935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7935" w:rsidRDefault="00197935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7935" w:rsidRDefault="00197935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7935" w:rsidRDefault="00197935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7935" w:rsidRDefault="00197935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7935" w:rsidRDefault="00197935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7935" w:rsidRDefault="00197935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7935" w:rsidRDefault="00197935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7935" w:rsidRDefault="00197935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7935" w:rsidRDefault="00197935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7935" w:rsidRDefault="00197935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7935" w:rsidRDefault="00197935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7935" w:rsidRDefault="00197935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118C" w:rsidRDefault="00E1118C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118C" w:rsidRDefault="00E1118C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118C" w:rsidRDefault="00E1118C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118C" w:rsidRDefault="00E1118C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118C" w:rsidRDefault="00E1118C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118C" w:rsidRDefault="00E1118C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118C" w:rsidRDefault="00E1118C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118C" w:rsidRDefault="00E1118C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118C" w:rsidRDefault="00E1118C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118C" w:rsidRDefault="00E1118C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118C" w:rsidRDefault="00E1118C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118C" w:rsidRDefault="00E1118C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118C" w:rsidRDefault="00E1118C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118C" w:rsidRDefault="00E1118C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118C" w:rsidRDefault="00E1118C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118C" w:rsidRDefault="00E1118C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118C" w:rsidRDefault="00E1118C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118C" w:rsidRDefault="00E1118C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118C" w:rsidRDefault="00E1118C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118C" w:rsidRDefault="00E1118C" w:rsidP="00197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118C" w:rsidRDefault="00E1118C" w:rsidP="00B36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_GoBack"/>
      <w:bookmarkEnd w:id="8"/>
    </w:p>
    <w:sectPr w:rsidR="00E1118C" w:rsidSect="001321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BE6" w:rsidRDefault="00297BE6" w:rsidP="00C46FAB">
      <w:pPr>
        <w:spacing w:after="0" w:line="240" w:lineRule="auto"/>
      </w:pPr>
      <w:r>
        <w:separator/>
      </w:r>
    </w:p>
  </w:endnote>
  <w:endnote w:type="continuationSeparator" w:id="0">
    <w:p w:rsidR="00297BE6" w:rsidRDefault="00297BE6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BE6" w:rsidRDefault="00297BE6" w:rsidP="00C46FAB">
      <w:pPr>
        <w:spacing w:after="0" w:line="240" w:lineRule="auto"/>
      </w:pPr>
      <w:r>
        <w:separator/>
      </w:r>
    </w:p>
  </w:footnote>
  <w:footnote w:type="continuationSeparator" w:id="0">
    <w:p w:rsidR="00297BE6" w:rsidRDefault="00297BE6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184A"/>
    <w:multiLevelType w:val="hybridMultilevel"/>
    <w:tmpl w:val="F09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14E0E"/>
    <w:multiLevelType w:val="hybridMultilevel"/>
    <w:tmpl w:val="16FAC3E0"/>
    <w:lvl w:ilvl="0" w:tplc="95E4C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C49C8"/>
    <w:multiLevelType w:val="multilevel"/>
    <w:tmpl w:val="EC54FF1A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6" w:hanging="1800"/>
      </w:pPr>
      <w:rPr>
        <w:rFonts w:hint="default"/>
      </w:rPr>
    </w:lvl>
  </w:abstractNum>
  <w:abstractNum w:abstractNumId="4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">
    <w:nsid w:val="587A1162"/>
    <w:multiLevelType w:val="multilevel"/>
    <w:tmpl w:val="2708B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41"/>
    <w:rsid w:val="00001195"/>
    <w:rsid w:val="000022A7"/>
    <w:rsid w:val="00025755"/>
    <w:rsid w:val="000264EB"/>
    <w:rsid w:val="000264ED"/>
    <w:rsid w:val="000332D7"/>
    <w:rsid w:val="000356B0"/>
    <w:rsid w:val="00036299"/>
    <w:rsid w:val="00053BD5"/>
    <w:rsid w:val="00057081"/>
    <w:rsid w:val="00057773"/>
    <w:rsid w:val="000713D1"/>
    <w:rsid w:val="00075FBA"/>
    <w:rsid w:val="0008749F"/>
    <w:rsid w:val="00091770"/>
    <w:rsid w:val="000962FB"/>
    <w:rsid w:val="000A54BA"/>
    <w:rsid w:val="000B5DA8"/>
    <w:rsid w:val="000C56C0"/>
    <w:rsid w:val="000D19AC"/>
    <w:rsid w:val="000E0F9D"/>
    <w:rsid w:val="000E432B"/>
    <w:rsid w:val="000E5B56"/>
    <w:rsid w:val="000F282F"/>
    <w:rsid w:val="001063F6"/>
    <w:rsid w:val="00115C6C"/>
    <w:rsid w:val="00117876"/>
    <w:rsid w:val="0012464D"/>
    <w:rsid w:val="0012484E"/>
    <w:rsid w:val="001302AB"/>
    <w:rsid w:val="001321B9"/>
    <w:rsid w:val="00134B94"/>
    <w:rsid w:val="001367AC"/>
    <w:rsid w:val="00136DEC"/>
    <w:rsid w:val="001443D3"/>
    <w:rsid w:val="001457C9"/>
    <w:rsid w:val="00146BF8"/>
    <w:rsid w:val="001623E7"/>
    <w:rsid w:val="00167C44"/>
    <w:rsid w:val="0017154B"/>
    <w:rsid w:val="00180139"/>
    <w:rsid w:val="0018744C"/>
    <w:rsid w:val="0019678E"/>
    <w:rsid w:val="00197935"/>
    <w:rsid w:val="001A42CF"/>
    <w:rsid w:val="001A5B67"/>
    <w:rsid w:val="001B4FF3"/>
    <w:rsid w:val="001B6DA1"/>
    <w:rsid w:val="001C1828"/>
    <w:rsid w:val="001C3B84"/>
    <w:rsid w:val="001D278D"/>
    <w:rsid w:val="001D3E64"/>
    <w:rsid w:val="001E165A"/>
    <w:rsid w:val="001E4E4A"/>
    <w:rsid w:val="001E4EBF"/>
    <w:rsid w:val="001E6972"/>
    <w:rsid w:val="001E7549"/>
    <w:rsid w:val="001F4E3B"/>
    <w:rsid w:val="001F57CC"/>
    <w:rsid w:val="00203568"/>
    <w:rsid w:val="00203680"/>
    <w:rsid w:val="00210089"/>
    <w:rsid w:val="00210EDB"/>
    <w:rsid w:val="00222C69"/>
    <w:rsid w:val="002249B0"/>
    <w:rsid w:val="00225B00"/>
    <w:rsid w:val="00252062"/>
    <w:rsid w:val="00262093"/>
    <w:rsid w:val="0026261A"/>
    <w:rsid w:val="00271B8A"/>
    <w:rsid w:val="00274614"/>
    <w:rsid w:val="0028016B"/>
    <w:rsid w:val="00287633"/>
    <w:rsid w:val="0029054E"/>
    <w:rsid w:val="0029247E"/>
    <w:rsid w:val="00292CB2"/>
    <w:rsid w:val="00296C65"/>
    <w:rsid w:val="00297BE6"/>
    <w:rsid w:val="002A44ED"/>
    <w:rsid w:val="002A7AE9"/>
    <w:rsid w:val="002B3916"/>
    <w:rsid w:val="002B40C7"/>
    <w:rsid w:val="002B6BF1"/>
    <w:rsid w:val="002E2AAC"/>
    <w:rsid w:val="002E3A24"/>
    <w:rsid w:val="002E3D7E"/>
    <w:rsid w:val="002F0500"/>
    <w:rsid w:val="002F23C9"/>
    <w:rsid w:val="002F4895"/>
    <w:rsid w:val="00300406"/>
    <w:rsid w:val="00301EBB"/>
    <w:rsid w:val="00302804"/>
    <w:rsid w:val="00307DF9"/>
    <w:rsid w:val="00323ACD"/>
    <w:rsid w:val="0033286C"/>
    <w:rsid w:val="00332CC9"/>
    <w:rsid w:val="00332DA3"/>
    <w:rsid w:val="00337942"/>
    <w:rsid w:val="003409B6"/>
    <w:rsid w:val="00342DD9"/>
    <w:rsid w:val="0034700C"/>
    <w:rsid w:val="003535AA"/>
    <w:rsid w:val="00355D8C"/>
    <w:rsid w:val="0037404B"/>
    <w:rsid w:val="00374B80"/>
    <w:rsid w:val="003872A7"/>
    <w:rsid w:val="00397800"/>
    <w:rsid w:val="003A52AC"/>
    <w:rsid w:val="003B06DB"/>
    <w:rsid w:val="003B3095"/>
    <w:rsid w:val="003B3454"/>
    <w:rsid w:val="003B4C1B"/>
    <w:rsid w:val="003B705A"/>
    <w:rsid w:val="003B7A1F"/>
    <w:rsid w:val="003C6ACD"/>
    <w:rsid w:val="003D0886"/>
    <w:rsid w:val="003D7D04"/>
    <w:rsid w:val="003D7DF7"/>
    <w:rsid w:val="003E0002"/>
    <w:rsid w:val="003E4E99"/>
    <w:rsid w:val="003F1621"/>
    <w:rsid w:val="00411BEC"/>
    <w:rsid w:val="004224C2"/>
    <w:rsid w:val="004311F4"/>
    <w:rsid w:val="00434169"/>
    <w:rsid w:val="00441F4B"/>
    <w:rsid w:val="004422D6"/>
    <w:rsid w:val="00445097"/>
    <w:rsid w:val="0044586A"/>
    <w:rsid w:val="00457293"/>
    <w:rsid w:val="00457DBB"/>
    <w:rsid w:val="004621A1"/>
    <w:rsid w:val="00470304"/>
    <w:rsid w:val="00470A1F"/>
    <w:rsid w:val="00473812"/>
    <w:rsid w:val="00481A8D"/>
    <w:rsid w:val="00483338"/>
    <w:rsid w:val="0049375B"/>
    <w:rsid w:val="004939BE"/>
    <w:rsid w:val="004941EA"/>
    <w:rsid w:val="004B3625"/>
    <w:rsid w:val="004C16BF"/>
    <w:rsid w:val="004C5132"/>
    <w:rsid w:val="004C6F31"/>
    <w:rsid w:val="004E0711"/>
    <w:rsid w:val="004E2F05"/>
    <w:rsid w:val="004F48A3"/>
    <w:rsid w:val="004F48E7"/>
    <w:rsid w:val="00501CBA"/>
    <w:rsid w:val="005111DB"/>
    <w:rsid w:val="005112C7"/>
    <w:rsid w:val="00514106"/>
    <w:rsid w:val="00514429"/>
    <w:rsid w:val="00516611"/>
    <w:rsid w:val="00516C1B"/>
    <w:rsid w:val="00520EC9"/>
    <w:rsid w:val="00544ACE"/>
    <w:rsid w:val="00545DC8"/>
    <w:rsid w:val="005464D2"/>
    <w:rsid w:val="00565EC6"/>
    <w:rsid w:val="00576FAB"/>
    <w:rsid w:val="0058264A"/>
    <w:rsid w:val="00584692"/>
    <w:rsid w:val="005916D3"/>
    <w:rsid w:val="005916EF"/>
    <w:rsid w:val="0059239C"/>
    <w:rsid w:val="005B35E1"/>
    <w:rsid w:val="005B5CF5"/>
    <w:rsid w:val="005B7D5C"/>
    <w:rsid w:val="005C0B08"/>
    <w:rsid w:val="005C667A"/>
    <w:rsid w:val="005C6AD1"/>
    <w:rsid w:val="005D0A79"/>
    <w:rsid w:val="005D13D5"/>
    <w:rsid w:val="005D35B6"/>
    <w:rsid w:val="005E0187"/>
    <w:rsid w:val="005F22D2"/>
    <w:rsid w:val="005F4CC0"/>
    <w:rsid w:val="006006D8"/>
    <w:rsid w:val="00600CAC"/>
    <w:rsid w:val="006048E4"/>
    <w:rsid w:val="00605566"/>
    <w:rsid w:val="006360A7"/>
    <w:rsid w:val="00637266"/>
    <w:rsid w:val="00640809"/>
    <w:rsid w:val="00650FC3"/>
    <w:rsid w:val="00651177"/>
    <w:rsid w:val="0067013A"/>
    <w:rsid w:val="00691ABD"/>
    <w:rsid w:val="00695028"/>
    <w:rsid w:val="00695E44"/>
    <w:rsid w:val="006A3832"/>
    <w:rsid w:val="006A4157"/>
    <w:rsid w:val="006B178C"/>
    <w:rsid w:val="006B3EB4"/>
    <w:rsid w:val="006B4977"/>
    <w:rsid w:val="006B672E"/>
    <w:rsid w:val="006C0ABB"/>
    <w:rsid w:val="006D6CC2"/>
    <w:rsid w:val="006D6D41"/>
    <w:rsid w:val="006F1D0D"/>
    <w:rsid w:val="006F7EB9"/>
    <w:rsid w:val="00700B28"/>
    <w:rsid w:val="00706466"/>
    <w:rsid w:val="00716869"/>
    <w:rsid w:val="00732DF8"/>
    <w:rsid w:val="007350E3"/>
    <w:rsid w:val="007434BC"/>
    <w:rsid w:val="00746A0A"/>
    <w:rsid w:val="00750D8E"/>
    <w:rsid w:val="00751179"/>
    <w:rsid w:val="0076198F"/>
    <w:rsid w:val="00773121"/>
    <w:rsid w:val="0077678D"/>
    <w:rsid w:val="00781EE7"/>
    <w:rsid w:val="00782D0D"/>
    <w:rsid w:val="007972BF"/>
    <w:rsid w:val="007A74A0"/>
    <w:rsid w:val="007D066F"/>
    <w:rsid w:val="007D100B"/>
    <w:rsid w:val="007E4277"/>
    <w:rsid w:val="007E513E"/>
    <w:rsid w:val="007E69B7"/>
    <w:rsid w:val="007F1356"/>
    <w:rsid w:val="007F6D53"/>
    <w:rsid w:val="00802363"/>
    <w:rsid w:val="008058C5"/>
    <w:rsid w:val="00805929"/>
    <w:rsid w:val="0081572D"/>
    <w:rsid w:val="00817978"/>
    <w:rsid w:val="00821747"/>
    <w:rsid w:val="00822B45"/>
    <w:rsid w:val="00830853"/>
    <w:rsid w:val="0083185E"/>
    <w:rsid w:val="00832124"/>
    <w:rsid w:val="00837A2F"/>
    <w:rsid w:val="00843439"/>
    <w:rsid w:val="008458CE"/>
    <w:rsid w:val="008518AE"/>
    <w:rsid w:val="00852789"/>
    <w:rsid w:val="00855D10"/>
    <w:rsid w:val="00864AB6"/>
    <w:rsid w:val="00883ECD"/>
    <w:rsid w:val="008907BB"/>
    <w:rsid w:val="00894A29"/>
    <w:rsid w:val="008A41A3"/>
    <w:rsid w:val="008A4EE0"/>
    <w:rsid w:val="008A50C2"/>
    <w:rsid w:val="008A6FFB"/>
    <w:rsid w:val="008B5E89"/>
    <w:rsid w:val="008C0DCE"/>
    <w:rsid w:val="008F2873"/>
    <w:rsid w:val="008F2A16"/>
    <w:rsid w:val="009147FA"/>
    <w:rsid w:val="0091624A"/>
    <w:rsid w:val="00917BFF"/>
    <w:rsid w:val="00920445"/>
    <w:rsid w:val="00922EEA"/>
    <w:rsid w:val="0092590A"/>
    <w:rsid w:val="0093423C"/>
    <w:rsid w:val="00944EA5"/>
    <w:rsid w:val="0096140C"/>
    <w:rsid w:val="00963C91"/>
    <w:rsid w:val="00965F61"/>
    <w:rsid w:val="00966E1C"/>
    <w:rsid w:val="009672CA"/>
    <w:rsid w:val="009760D0"/>
    <w:rsid w:val="00985B53"/>
    <w:rsid w:val="00990CDA"/>
    <w:rsid w:val="00997961"/>
    <w:rsid w:val="009A2733"/>
    <w:rsid w:val="009B3827"/>
    <w:rsid w:val="009B5931"/>
    <w:rsid w:val="009D035E"/>
    <w:rsid w:val="009D3834"/>
    <w:rsid w:val="009E4B8D"/>
    <w:rsid w:val="009E5854"/>
    <w:rsid w:val="009F614E"/>
    <w:rsid w:val="00A0135A"/>
    <w:rsid w:val="00A10F2D"/>
    <w:rsid w:val="00A2408B"/>
    <w:rsid w:val="00A378DF"/>
    <w:rsid w:val="00A37A67"/>
    <w:rsid w:val="00A40D97"/>
    <w:rsid w:val="00A43F17"/>
    <w:rsid w:val="00A50A4D"/>
    <w:rsid w:val="00A70F9D"/>
    <w:rsid w:val="00A74E76"/>
    <w:rsid w:val="00A865B7"/>
    <w:rsid w:val="00AA3077"/>
    <w:rsid w:val="00AA708D"/>
    <w:rsid w:val="00AA7C91"/>
    <w:rsid w:val="00AB1B12"/>
    <w:rsid w:val="00AB2D48"/>
    <w:rsid w:val="00AB79F9"/>
    <w:rsid w:val="00AC051B"/>
    <w:rsid w:val="00AC171C"/>
    <w:rsid w:val="00AC1781"/>
    <w:rsid w:val="00AD0825"/>
    <w:rsid w:val="00AE0608"/>
    <w:rsid w:val="00AE130F"/>
    <w:rsid w:val="00AE277D"/>
    <w:rsid w:val="00AE7155"/>
    <w:rsid w:val="00AF015C"/>
    <w:rsid w:val="00AF4810"/>
    <w:rsid w:val="00AF5ECF"/>
    <w:rsid w:val="00AF6036"/>
    <w:rsid w:val="00B21283"/>
    <w:rsid w:val="00B31DBE"/>
    <w:rsid w:val="00B36C8C"/>
    <w:rsid w:val="00B427A7"/>
    <w:rsid w:val="00B52FA1"/>
    <w:rsid w:val="00B5460B"/>
    <w:rsid w:val="00B54B5E"/>
    <w:rsid w:val="00B55985"/>
    <w:rsid w:val="00B6138D"/>
    <w:rsid w:val="00B66EED"/>
    <w:rsid w:val="00B75423"/>
    <w:rsid w:val="00B86667"/>
    <w:rsid w:val="00B877A4"/>
    <w:rsid w:val="00B92385"/>
    <w:rsid w:val="00B93408"/>
    <w:rsid w:val="00BD4D2D"/>
    <w:rsid w:val="00BE5E08"/>
    <w:rsid w:val="00BE6571"/>
    <w:rsid w:val="00BE7442"/>
    <w:rsid w:val="00BE7A76"/>
    <w:rsid w:val="00BE7A78"/>
    <w:rsid w:val="00BF2E9A"/>
    <w:rsid w:val="00BF40A0"/>
    <w:rsid w:val="00BF7C71"/>
    <w:rsid w:val="00C0051A"/>
    <w:rsid w:val="00C17C39"/>
    <w:rsid w:val="00C23605"/>
    <w:rsid w:val="00C26517"/>
    <w:rsid w:val="00C2756A"/>
    <w:rsid w:val="00C34916"/>
    <w:rsid w:val="00C35305"/>
    <w:rsid w:val="00C37E9A"/>
    <w:rsid w:val="00C46FAB"/>
    <w:rsid w:val="00C470D2"/>
    <w:rsid w:val="00C57AAB"/>
    <w:rsid w:val="00C624BE"/>
    <w:rsid w:val="00C6269A"/>
    <w:rsid w:val="00C671EC"/>
    <w:rsid w:val="00C67C69"/>
    <w:rsid w:val="00C716F4"/>
    <w:rsid w:val="00C73E13"/>
    <w:rsid w:val="00C967F6"/>
    <w:rsid w:val="00CA3D85"/>
    <w:rsid w:val="00CB050F"/>
    <w:rsid w:val="00CC6923"/>
    <w:rsid w:val="00CD7911"/>
    <w:rsid w:val="00D01869"/>
    <w:rsid w:val="00D04374"/>
    <w:rsid w:val="00D205FD"/>
    <w:rsid w:val="00D25A6B"/>
    <w:rsid w:val="00D33399"/>
    <w:rsid w:val="00D371C5"/>
    <w:rsid w:val="00D44E3B"/>
    <w:rsid w:val="00D46EE9"/>
    <w:rsid w:val="00D52121"/>
    <w:rsid w:val="00D66F4C"/>
    <w:rsid w:val="00D71000"/>
    <w:rsid w:val="00D822D2"/>
    <w:rsid w:val="00D83ECB"/>
    <w:rsid w:val="00D9110A"/>
    <w:rsid w:val="00D9367A"/>
    <w:rsid w:val="00D937E0"/>
    <w:rsid w:val="00DA24C4"/>
    <w:rsid w:val="00DB1219"/>
    <w:rsid w:val="00DB4FF2"/>
    <w:rsid w:val="00DC48A3"/>
    <w:rsid w:val="00DE421A"/>
    <w:rsid w:val="00DF2DFC"/>
    <w:rsid w:val="00E004D6"/>
    <w:rsid w:val="00E026DC"/>
    <w:rsid w:val="00E1118C"/>
    <w:rsid w:val="00E11203"/>
    <w:rsid w:val="00E15429"/>
    <w:rsid w:val="00E22E31"/>
    <w:rsid w:val="00E25341"/>
    <w:rsid w:val="00E25E26"/>
    <w:rsid w:val="00E268F8"/>
    <w:rsid w:val="00E27F4C"/>
    <w:rsid w:val="00E36A58"/>
    <w:rsid w:val="00E42312"/>
    <w:rsid w:val="00E53DD8"/>
    <w:rsid w:val="00E579EB"/>
    <w:rsid w:val="00E81E66"/>
    <w:rsid w:val="00E824F2"/>
    <w:rsid w:val="00E85AEB"/>
    <w:rsid w:val="00E86CB9"/>
    <w:rsid w:val="00E93A0A"/>
    <w:rsid w:val="00EA3A2D"/>
    <w:rsid w:val="00EA7B84"/>
    <w:rsid w:val="00EB6E9C"/>
    <w:rsid w:val="00ED2B3A"/>
    <w:rsid w:val="00EF299E"/>
    <w:rsid w:val="00EF40F8"/>
    <w:rsid w:val="00EF607F"/>
    <w:rsid w:val="00F01F83"/>
    <w:rsid w:val="00F03480"/>
    <w:rsid w:val="00F12370"/>
    <w:rsid w:val="00F14AD2"/>
    <w:rsid w:val="00F23158"/>
    <w:rsid w:val="00F268EA"/>
    <w:rsid w:val="00F27881"/>
    <w:rsid w:val="00F37C78"/>
    <w:rsid w:val="00F45C6E"/>
    <w:rsid w:val="00F624E2"/>
    <w:rsid w:val="00F80012"/>
    <w:rsid w:val="00F870D1"/>
    <w:rsid w:val="00F93767"/>
    <w:rsid w:val="00F938ED"/>
    <w:rsid w:val="00F93A81"/>
    <w:rsid w:val="00F974C5"/>
    <w:rsid w:val="00FB10E6"/>
    <w:rsid w:val="00FB249F"/>
    <w:rsid w:val="00FE41D4"/>
    <w:rsid w:val="00FF0AC6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04D6"/>
    <w:pPr>
      <w:ind w:left="720"/>
      <w:contextualSpacing/>
    </w:pPr>
  </w:style>
  <w:style w:type="paragraph" w:customStyle="1" w:styleId="af0">
    <w:name w:val="Текст документа"/>
    <w:basedOn w:val="a"/>
    <w:rsid w:val="005916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9">
    <w:name w:val="Font Style19"/>
    <w:uiPriority w:val="99"/>
    <w:rsid w:val="00274614"/>
    <w:rPr>
      <w:rFonts w:ascii="Times New Roman" w:hAnsi="Times New Roman" w:cs="Times New Roman" w:hint="default"/>
      <w:sz w:val="26"/>
      <w:szCs w:val="26"/>
    </w:rPr>
  </w:style>
  <w:style w:type="paragraph" w:customStyle="1" w:styleId="af1">
    <w:name w:val="Нормальный (таблица)"/>
    <w:basedOn w:val="a"/>
    <w:next w:val="a"/>
    <w:uiPriority w:val="99"/>
    <w:rsid w:val="002F05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F0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"/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782D0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styleId="af4">
    <w:name w:val="Normal (Web)"/>
    <w:basedOn w:val="a"/>
    <w:uiPriority w:val="99"/>
    <w:unhideWhenUsed/>
    <w:rsid w:val="0073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3">
    <w:name w:val="stylet3"/>
    <w:basedOn w:val="a"/>
    <w:rsid w:val="0051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04D6"/>
    <w:pPr>
      <w:ind w:left="720"/>
      <w:contextualSpacing/>
    </w:pPr>
  </w:style>
  <w:style w:type="paragraph" w:customStyle="1" w:styleId="af0">
    <w:name w:val="Текст документа"/>
    <w:basedOn w:val="a"/>
    <w:rsid w:val="005916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9">
    <w:name w:val="Font Style19"/>
    <w:uiPriority w:val="99"/>
    <w:rsid w:val="00274614"/>
    <w:rPr>
      <w:rFonts w:ascii="Times New Roman" w:hAnsi="Times New Roman" w:cs="Times New Roman" w:hint="default"/>
      <w:sz w:val="26"/>
      <w:szCs w:val="26"/>
    </w:rPr>
  </w:style>
  <w:style w:type="paragraph" w:customStyle="1" w:styleId="af1">
    <w:name w:val="Нормальный (таблица)"/>
    <w:basedOn w:val="a"/>
    <w:next w:val="a"/>
    <w:uiPriority w:val="99"/>
    <w:rsid w:val="002F05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F0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"/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782D0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styleId="af4">
    <w:name w:val="Normal (Web)"/>
    <w:basedOn w:val="a"/>
    <w:uiPriority w:val="99"/>
    <w:unhideWhenUsed/>
    <w:rsid w:val="0073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3">
    <w:name w:val="stylet3"/>
    <w:basedOn w:val="a"/>
    <w:rsid w:val="0051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01152-C079-4F91-BE88-3C6F8698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Степанова Александра Радиковна</cp:lastModifiedBy>
  <cp:revision>15</cp:revision>
  <cp:lastPrinted>2023-07-04T06:43:00Z</cp:lastPrinted>
  <dcterms:created xsi:type="dcterms:W3CDTF">2023-06-06T06:47:00Z</dcterms:created>
  <dcterms:modified xsi:type="dcterms:W3CDTF">2023-07-04T06:54:00Z</dcterms:modified>
</cp:coreProperties>
</file>