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2C1EA7" wp14:editId="3BA0DCE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40080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40080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3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D29CB" w:rsidRPr="007D29CB" w:rsidRDefault="007D29CB" w:rsidP="000C1118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Шумерлинского муниципального округа</w:t>
      </w:r>
      <w:r w:rsidR="0059178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787" w:rsidRPr="000C111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и руководителями муниципальных учреждений Шумерлинского муниципального округа</w:t>
      </w:r>
      <w:r w:rsidR="0059178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787" w:rsidRPr="000C111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proofErr w:type="gramEnd"/>
    </w:p>
    <w:p w:rsidR="007D29CB" w:rsidRPr="007D29CB" w:rsidRDefault="007D29CB" w:rsidP="007D29CB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D29CB" w:rsidRPr="007D29CB" w:rsidRDefault="007D29CB" w:rsidP="007D29CB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D29CB" w:rsidRPr="007D29CB" w:rsidRDefault="007D29CB" w:rsidP="007D29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 соответствии с частью 7.1 статьи 8 Федерального закона от 25.12.2008 № 273-ФЗ </w:t>
      </w:r>
      <w:r w:rsidR="000C11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противодействии коррупции</w:t>
      </w:r>
      <w:r w:rsidR="000C11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постановлением Правительства Российской Федерации от 13.03.2013 №  207 </w:t>
      </w:r>
      <w:r w:rsidR="000C11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утверждении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Правил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проверки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достоверности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полноты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сведений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доходах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имуществе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обязательствах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имущественного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характера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представляемых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гражданами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претендующими на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замещение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должностей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руководителей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федеральных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государственных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учреждений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лицами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замещающими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эти</w:t>
      </w:r>
      <w:r w:rsidRPr="007D29CB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7D29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должности</w:t>
      </w:r>
      <w:r w:rsidR="000C111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»</w:t>
      </w:r>
      <w:proofErr w:type="gramEnd"/>
    </w:p>
    <w:p w:rsidR="007D29CB" w:rsidRPr="007D29CB" w:rsidRDefault="007D29CB" w:rsidP="007D29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D29CB" w:rsidRPr="007D29CB" w:rsidRDefault="007D29CB" w:rsidP="007D29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7D29CB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7D29CB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7D29CB" w:rsidRPr="007D29CB" w:rsidRDefault="007D29CB" w:rsidP="007D29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D29CB" w:rsidRPr="007D29CB" w:rsidRDefault="007D29CB" w:rsidP="007D29CB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прилагаемый Порядок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Шумерлинского муниципального округа</w:t>
      </w:r>
      <w:r w:rsidR="00591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1787" w:rsidRPr="000C111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, и руководителями муниципальных учреждений Шумерлинского муниципального округа</w:t>
      </w:r>
      <w:r w:rsidR="00591787" w:rsidRPr="00591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1787" w:rsidRPr="000C111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1118" w:rsidRDefault="007D29CB" w:rsidP="007D29CB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C1118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утратившими силу:</w:t>
      </w:r>
    </w:p>
    <w:p w:rsidR="000C1118" w:rsidRDefault="008415C3" w:rsidP="008415C3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C1118"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администрации Шумерлинского района </w:t>
      </w:r>
      <w:r w:rsidR="000C111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0C1118"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14.11.2014 </w:t>
      </w:r>
      <w:r w:rsidR="000C111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628 «</w:t>
      </w:r>
      <w:r w:rsidR="000C1118"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="000C1118" w:rsidRPr="000C1118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="000C1118"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2585A" w:rsidRDefault="00A2585A" w:rsidP="00A2585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Большеалгашинского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34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</w:t>
      </w:r>
      <w:proofErr w:type="spellStart"/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Большеалгашинского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415C3" w:rsidRDefault="008415C3" w:rsidP="008415C3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Егоркинского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31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</w:t>
      </w:r>
      <w:proofErr w:type="spell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Егоркинского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415C3" w:rsidRDefault="008415C3" w:rsidP="008415C3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Краснооктябрьского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27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Краснооктябрьского сельского поселения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415C3" w:rsidRDefault="008415C3" w:rsidP="008415C3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Магаринского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22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</w:t>
      </w:r>
      <w:proofErr w:type="spell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Магаринского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415C3" w:rsidRDefault="008415C3" w:rsidP="008415C3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Нижнекумашкинского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39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</w:t>
      </w:r>
      <w:proofErr w:type="spell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Нижнекумашкинского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2585A" w:rsidRDefault="00A2585A" w:rsidP="00A2585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Русско-</w:t>
      </w:r>
      <w:proofErr w:type="spellStart"/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Алгашинского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26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</w:t>
      </w:r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Русско-</w:t>
      </w:r>
      <w:proofErr w:type="spellStart"/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Алгашинского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2585A" w:rsidRDefault="00A2585A" w:rsidP="00A2585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Торханского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26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</w:t>
      </w:r>
      <w:proofErr w:type="spellStart"/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Торханского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2585A" w:rsidRDefault="00A2585A" w:rsidP="00A2585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Туванского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15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Туванского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2585A" w:rsidRDefault="00A2585A" w:rsidP="00A2585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Ходарского</w:t>
      </w:r>
      <w:proofErr w:type="spellEnd"/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28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</w:t>
      </w:r>
      <w:proofErr w:type="spellStart"/>
      <w:r w:rsidRPr="00A2585A">
        <w:rPr>
          <w:rFonts w:ascii="Times New Roman" w:eastAsia="Times New Roman" w:hAnsi="Times New Roman"/>
          <w:sz w:val="24"/>
          <w:szCs w:val="24"/>
          <w:lang w:eastAsia="ru-RU"/>
        </w:rPr>
        <w:t>Ходарского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415C3" w:rsidRDefault="008415C3" w:rsidP="008415C3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Шумерлинского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29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Шумерлинского сельского поселения Шумерлинского района Чувашской Республики, и лицами, замещающими эти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415C3" w:rsidRDefault="008415C3" w:rsidP="008415C3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остановление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Юманайского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23.04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1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35 «</w:t>
      </w:r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>гражданами</w:t>
      </w:r>
      <w:proofErr w:type="gram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претендующими на замещение должностей руководителей муниципальных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Юманайского</w:t>
      </w:r>
      <w:proofErr w:type="spellEnd"/>
      <w:r w:rsidRPr="008415C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Республики, и лицами, замещающими эти должности</w:t>
      </w:r>
      <w:r w:rsidR="00A2585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D29CB" w:rsidRPr="007D29CB" w:rsidRDefault="000C1118" w:rsidP="007D29CB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7D29CB" w:rsidRPr="007D29CB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7D29CB" w:rsidRDefault="007D29CB" w:rsidP="007D29CB">
      <w:pPr>
        <w:spacing w:after="0" w:line="240" w:lineRule="auto"/>
        <w:ind w:firstLine="51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A2585A" w:rsidRDefault="00A2585A" w:rsidP="007D29CB">
      <w:pPr>
        <w:spacing w:after="0" w:line="240" w:lineRule="auto"/>
        <w:ind w:firstLine="51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A2585A" w:rsidRPr="007D29CB" w:rsidRDefault="00A2585A" w:rsidP="007D29CB">
      <w:pPr>
        <w:spacing w:after="0" w:line="240" w:lineRule="auto"/>
        <w:ind w:firstLine="51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7D29CB" w:rsidRPr="007D29CB" w:rsidRDefault="007D29CB" w:rsidP="007D2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Шумерлинского </w:t>
      </w:r>
    </w:p>
    <w:p w:rsidR="007D29CB" w:rsidRPr="007D29CB" w:rsidRDefault="007D29CB" w:rsidP="007D2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7D29CB" w:rsidRPr="007D29CB" w:rsidRDefault="007D29CB" w:rsidP="007D2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Л.Г. Рафинов</w:t>
      </w:r>
    </w:p>
    <w:p w:rsidR="007D29CB" w:rsidRPr="007D29CB" w:rsidRDefault="007D29CB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7D29CB" w:rsidRPr="007D29CB" w:rsidRDefault="007D29CB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7D29CB" w:rsidRPr="007D29CB" w:rsidRDefault="007D29CB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7D29CB" w:rsidRPr="007D29CB" w:rsidRDefault="007D29CB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7D29CB" w:rsidRPr="007D29CB" w:rsidRDefault="007D29CB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591787" w:rsidP="007D29CB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591787" w:rsidRDefault="007D29CB" w:rsidP="00591787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7D29CB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7D29CB" w:rsidRPr="007D29CB" w:rsidRDefault="007D29CB" w:rsidP="00591787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7D29CB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400800">
        <w:rPr>
          <w:rFonts w:ascii="Times New Roman" w:eastAsiaTheme="minorHAnsi" w:hAnsi="Times New Roman"/>
          <w:sz w:val="24"/>
          <w:szCs w:val="24"/>
        </w:rPr>
        <w:t>30</w:t>
      </w:r>
      <w:r w:rsidRPr="007D29CB">
        <w:rPr>
          <w:rFonts w:ascii="Times New Roman" w:eastAsiaTheme="minorHAnsi" w:hAnsi="Times New Roman"/>
          <w:sz w:val="24"/>
          <w:szCs w:val="24"/>
        </w:rPr>
        <w:t>.</w:t>
      </w:r>
      <w:r w:rsidR="00400800">
        <w:rPr>
          <w:rFonts w:ascii="Times New Roman" w:eastAsiaTheme="minorHAnsi" w:hAnsi="Times New Roman"/>
          <w:sz w:val="24"/>
          <w:szCs w:val="24"/>
        </w:rPr>
        <w:t>05</w:t>
      </w:r>
      <w:r w:rsidRPr="007D29CB">
        <w:rPr>
          <w:rFonts w:ascii="Times New Roman" w:eastAsiaTheme="minorHAnsi" w:hAnsi="Times New Roman"/>
          <w:sz w:val="24"/>
          <w:szCs w:val="24"/>
        </w:rPr>
        <w:t xml:space="preserve">.2022  № </w:t>
      </w:r>
      <w:r w:rsidR="00400800">
        <w:rPr>
          <w:rFonts w:ascii="Times New Roman" w:eastAsiaTheme="minorHAnsi" w:hAnsi="Times New Roman"/>
          <w:sz w:val="24"/>
          <w:szCs w:val="24"/>
        </w:rPr>
        <w:t>394</w:t>
      </w:r>
      <w:bookmarkStart w:id="0" w:name="_GoBack"/>
      <w:bookmarkEnd w:id="0"/>
    </w:p>
    <w:p w:rsidR="007D29CB" w:rsidRPr="007D29CB" w:rsidRDefault="007D29CB" w:rsidP="007D29CB">
      <w:pPr>
        <w:rPr>
          <w:rFonts w:ascii="Times New Roman" w:eastAsiaTheme="minorHAnsi" w:hAnsi="Times New Roman"/>
          <w:sz w:val="24"/>
          <w:szCs w:val="24"/>
        </w:rPr>
      </w:pPr>
    </w:p>
    <w:p w:rsidR="007D29CB" w:rsidRPr="007D29CB" w:rsidRDefault="007D29CB" w:rsidP="007D29CB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29CB">
        <w:rPr>
          <w:rFonts w:ascii="Times New Roman" w:eastAsiaTheme="minorHAnsi" w:hAnsi="Times New Roman"/>
          <w:b/>
          <w:sz w:val="24"/>
          <w:szCs w:val="24"/>
        </w:rPr>
        <w:t>ПОРЯДОК</w:t>
      </w:r>
    </w:p>
    <w:p w:rsidR="007D29CB" w:rsidRPr="007D29CB" w:rsidRDefault="007D29CB" w:rsidP="007D29CB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29CB">
        <w:rPr>
          <w:rFonts w:ascii="Times New Roman" w:eastAsiaTheme="minorHAnsi" w:hAnsi="Times New Roman"/>
          <w:b/>
          <w:sz w:val="24"/>
          <w:szCs w:val="24"/>
        </w:rPr>
        <w:t>проверки достоверности и полноты сведений о доходах, об имуществе</w:t>
      </w:r>
    </w:p>
    <w:p w:rsidR="007D29CB" w:rsidRPr="007D29CB" w:rsidRDefault="007D29CB" w:rsidP="007D29CB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29CB">
        <w:rPr>
          <w:rFonts w:ascii="Times New Roman" w:eastAsiaTheme="minorHAnsi" w:hAnsi="Times New Roman"/>
          <w:b/>
          <w:sz w:val="24"/>
          <w:szCs w:val="24"/>
        </w:rPr>
        <w:t xml:space="preserve"> и </w:t>
      </w:r>
      <w:proofErr w:type="gramStart"/>
      <w:r w:rsidRPr="007D29CB">
        <w:rPr>
          <w:rFonts w:ascii="Times New Roman" w:eastAsiaTheme="minorHAnsi" w:hAnsi="Times New Roman"/>
          <w:b/>
          <w:sz w:val="24"/>
          <w:szCs w:val="24"/>
        </w:rPr>
        <w:t>обязательствах</w:t>
      </w:r>
      <w:proofErr w:type="gramEnd"/>
      <w:r w:rsidRPr="007D29CB">
        <w:rPr>
          <w:rFonts w:ascii="Times New Roman" w:eastAsiaTheme="minorHAnsi" w:hAnsi="Times New Roman"/>
          <w:b/>
          <w:sz w:val="24"/>
          <w:szCs w:val="24"/>
        </w:rPr>
        <w:t xml:space="preserve"> имущественного характера, представляемых гражданами, претендующими на замещение должностей руководителей </w:t>
      </w:r>
    </w:p>
    <w:p w:rsidR="007D29CB" w:rsidRPr="007D29CB" w:rsidRDefault="007D29CB" w:rsidP="00591787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29CB">
        <w:rPr>
          <w:rFonts w:ascii="Times New Roman" w:eastAsiaTheme="minorHAnsi" w:hAnsi="Times New Roman"/>
          <w:b/>
          <w:sz w:val="24"/>
          <w:szCs w:val="24"/>
        </w:rPr>
        <w:t>муниципальных учреждений Шумерлинского муниципального округа</w:t>
      </w:r>
      <w:r w:rsidR="0059178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91787" w:rsidRPr="00591787">
        <w:rPr>
          <w:rFonts w:ascii="Times New Roman" w:eastAsiaTheme="minorHAnsi" w:hAnsi="Times New Roman"/>
          <w:b/>
          <w:sz w:val="24"/>
          <w:szCs w:val="24"/>
        </w:rPr>
        <w:t>Чувашской Республики</w:t>
      </w:r>
      <w:r w:rsidRPr="007D29CB">
        <w:rPr>
          <w:rFonts w:ascii="Times New Roman" w:eastAsiaTheme="minorHAnsi" w:hAnsi="Times New Roman"/>
          <w:b/>
          <w:sz w:val="24"/>
          <w:szCs w:val="24"/>
        </w:rPr>
        <w:t>, и руководителями муниципальных учреждений</w:t>
      </w:r>
    </w:p>
    <w:p w:rsidR="007D29CB" w:rsidRPr="007D29CB" w:rsidRDefault="007D29CB" w:rsidP="007D29CB">
      <w:pPr>
        <w:tabs>
          <w:tab w:val="left" w:pos="4485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29CB">
        <w:rPr>
          <w:rFonts w:ascii="Times New Roman" w:eastAsiaTheme="minorHAnsi" w:hAnsi="Times New Roman"/>
          <w:b/>
          <w:sz w:val="24"/>
          <w:szCs w:val="24"/>
        </w:rPr>
        <w:t xml:space="preserve"> Шумерлинского муниципального округа</w:t>
      </w:r>
      <w:r w:rsidR="0059178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91787" w:rsidRPr="00591787">
        <w:rPr>
          <w:rFonts w:ascii="Times New Roman" w:eastAsiaTheme="minorHAnsi" w:hAnsi="Times New Roman"/>
          <w:b/>
          <w:sz w:val="24"/>
          <w:szCs w:val="24"/>
        </w:rPr>
        <w:t>Чувашской Республики</w:t>
      </w:r>
    </w:p>
    <w:p w:rsidR="007D29CB" w:rsidRPr="007D29CB" w:rsidRDefault="007D29CB" w:rsidP="007D29CB">
      <w:pPr>
        <w:tabs>
          <w:tab w:val="left" w:pos="3060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7D29CB">
        <w:rPr>
          <w:rFonts w:ascii="Times New Roman" w:eastAsiaTheme="minorHAnsi" w:hAnsi="Times New Roman"/>
          <w:sz w:val="24"/>
          <w:szCs w:val="24"/>
        </w:rPr>
        <w:tab/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устанавливает механизм осуществления проверки достоверности и </w:t>
      </w:r>
      <w:proofErr w:type="gramStart"/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полноты</w:t>
      </w:r>
      <w:proofErr w:type="gramEnd"/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представляемых гражданами, претендующими на замещение должностей руководителей муниципальных учреждений Шумерлинского муниципального округа Чувашской Республики, и руководителями муниципальных учреждений Шумерлинского муниципального округа</w:t>
      </w:r>
      <w:r w:rsidR="00591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1787" w:rsidRPr="007D29CB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591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1787" w:rsidRPr="007D29CB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591787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муниципального учреждения, </w:t>
      </w:r>
      <w:r w:rsidR="00591787" w:rsidRPr="007D29CB">
        <w:rPr>
          <w:rFonts w:ascii="Times New Roman" w:eastAsia="Times New Roman" w:hAnsi="Times New Roman"/>
          <w:sz w:val="24"/>
          <w:szCs w:val="24"/>
          <w:lang w:eastAsia="ru-RU"/>
        </w:rPr>
        <w:t>муниципальные учреждения)</w:t>
      </w: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2. Проверка осуществляется по решению органа</w:t>
      </w:r>
      <w:r w:rsidR="0059178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</w:t>
      </w: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, осуществляющего функции и полномочия учредителя муниципального учреждения (далее – уполномоченный орган)</w:t>
      </w:r>
      <w:r w:rsidR="00474971" w:rsidRPr="004749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3. Проверку осуществляют уполномоченные должностные лица уполномоченного органа (далее – уполномоченное должностное лицо).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б) кадровыми службами уполномоченных органов, указанных в пункте 2 настоящего порядка, осуществляющими функции по профилактике коррупционных и иных правонарушений (должностными лицами кадровых служб, ответственными за работу по профилактике коррупционных и иных правонарушений);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г) Общественной палатой Российской Федерации, Общественной палатой Чувашской Республики;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д) общероссийскими и республиканскими средствами массовой информации.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5. Информация анонимного характера не может служить основанием для проверки.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решением уполномоченного органа, принявшего решение о проведении проверки.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7. При осуществлении проверки уполномоченное должностное лицо вправе: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</w:t>
      </w:r>
      <w:r w:rsidR="00C82EC3">
        <w:rPr>
          <w:rFonts w:ascii="Times New Roman" w:eastAsia="Times New Roman" w:hAnsi="Times New Roman"/>
          <w:sz w:val="24"/>
          <w:szCs w:val="24"/>
          <w:lang w:eastAsia="ru-RU"/>
        </w:rPr>
        <w:t>твенного характера и материалам.</w:t>
      </w:r>
    </w:p>
    <w:p w:rsidR="007D29CB" w:rsidRPr="007D29CB" w:rsidRDefault="00C82EC3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D29CB" w:rsidRPr="007D29CB">
        <w:rPr>
          <w:rFonts w:ascii="Times New Roman" w:eastAsia="Times New Roman" w:hAnsi="Times New Roman"/>
          <w:sz w:val="24"/>
          <w:szCs w:val="24"/>
          <w:lang w:eastAsia="ru-RU"/>
        </w:rPr>
        <w:t>. Уполномоченное должностное лицо обеспечивает: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настоящего Порядка,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7D29CB" w:rsidRPr="007D29CB" w:rsidRDefault="00023348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D29CB" w:rsidRPr="007D29CB">
        <w:rPr>
          <w:rFonts w:ascii="Times New Roman" w:eastAsia="Times New Roman" w:hAnsi="Times New Roman"/>
          <w:sz w:val="24"/>
          <w:szCs w:val="24"/>
          <w:lang w:eastAsia="ru-RU"/>
        </w:rPr>
        <w:t>. По окончании проверки уполномоченное должностное лицо обязано ознакомить лицо, замещающее должность руководителя муниципального учреждения, с результатами проверки.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233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. Лицо, замещающее должность руководителя муниципального учреждения, вправе: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Пояснения, указанные в настоящем пункте, приобщаются к материалам проверки.</w:t>
      </w:r>
    </w:p>
    <w:p w:rsidR="007D29CB" w:rsidRPr="007D29CB" w:rsidRDefault="00023348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7D29CB" w:rsidRPr="007D29CB">
        <w:rPr>
          <w:rFonts w:ascii="Times New Roman" w:eastAsia="Times New Roman" w:hAnsi="Times New Roman"/>
          <w:sz w:val="24"/>
          <w:szCs w:val="24"/>
          <w:lang w:eastAsia="ru-RU"/>
        </w:rPr>
        <w:t>. По результатам проверки уполномоченный орган принимает одно из следующих решений: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в) о применении к лицу, замещающему должность руководителя муниципального учреждения, мер дисциплинарной ответственности (при наличии оснований для привлечения его к дисциплинарной ответственности).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233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D29CB" w:rsidRPr="007D29CB" w:rsidRDefault="007D29CB" w:rsidP="007D29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2334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Подлинники справок о доходах, расходах, об имуществе и обязательствах имущественного характера, а также </w:t>
      </w:r>
      <w:proofErr w:type="gramStart"/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>материалы проверки, поступившие в уполномоченный орган или уполномоченному лицу хранятся</w:t>
      </w:r>
      <w:proofErr w:type="gramEnd"/>
      <w:r w:rsidRPr="007D29CB">
        <w:rPr>
          <w:rFonts w:ascii="Times New Roman" w:eastAsia="Times New Roman" w:hAnsi="Times New Roman"/>
          <w:sz w:val="24"/>
          <w:szCs w:val="24"/>
          <w:lang w:eastAsia="ru-RU"/>
        </w:rPr>
        <w:t xml:space="preserve"> ими в соответствии с законодательством Российской Федерации и законодательством Чувашской Республики об архивном деле.</w:t>
      </w:r>
    </w:p>
    <w:p w:rsidR="007D29CB" w:rsidRPr="007D29CB" w:rsidRDefault="007D29CB" w:rsidP="007D29CB">
      <w:pPr>
        <w:spacing w:after="0"/>
        <w:ind w:firstLine="567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7D29CB" w:rsidRPr="007D29CB" w:rsidRDefault="007D29CB" w:rsidP="007D29CB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C90ACF" w:rsidRDefault="00C90ACF" w:rsidP="0012029B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sectPr w:rsidR="00C90ACF" w:rsidSect="00C90ACF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3348"/>
    <w:rsid w:val="00091545"/>
    <w:rsid w:val="000C1118"/>
    <w:rsid w:val="0012029B"/>
    <w:rsid w:val="00123C6D"/>
    <w:rsid w:val="00130F9A"/>
    <w:rsid w:val="00131FCC"/>
    <w:rsid w:val="00134A6A"/>
    <w:rsid w:val="00172923"/>
    <w:rsid w:val="00263BF4"/>
    <w:rsid w:val="00325D17"/>
    <w:rsid w:val="0033034A"/>
    <w:rsid w:val="00343AB1"/>
    <w:rsid w:val="003B1BA4"/>
    <w:rsid w:val="00400800"/>
    <w:rsid w:val="00431056"/>
    <w:rsid w:val="00474971"/>
    <w:rsid w:val="0056185E"/>
    <w:rsid w:val="00561DD4"/>
    <w:rsid w:val="00591787"/>
    <w:rsid w:val="005A76E6"/>
    <w:rsid w:val="005F2C40"/>
    <w:rsid w:val="006831FA"/>
    <w:rsid w:val="006A1D18"/>
    <w:rsid w:val="007D29CB"/>
    <w:rsid w:val="007F2E5D"/>
    <w:rsid w:val="008415C3"/>
    <w:rsid w:val="008C1A55"/>
    <w:rsid w:val="0096602C"/>
    <w:rsid w:val="009A6A13"/>
    <w:rsid w:val="009D6ADA"/>
    <w:rsid w:val="00A2585A"/>
    <w:rsid w:val="00A7194B"/>
    <w:rsid w:val="00C159EA"/>
    <w:rsid w:val="00C82EC3"/>
    <w:rsid w:val="00C90ACF"/>
    <w:rsid w:val="00D267B0"/>
    <w:rsid w:val="00D4567A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4</cp:revision>
  <cp:lastPrinted>2022-05-22T14:05:00Z</cp:lastPrinted>
  <dcterms:created xsi:type="dcterms:W3CDTF">2022-05-22T13:59:00Z</dcterms:created>
  <dcterms:modified xsi:type="dcterms:W3CDTF">2022-05-31T07:08:00Z</dcterms:modified>
</cp:coreProperties>
</file>