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65C01" w:rsidTr="00D65C01">
        <w:tc>
          <w:tcPr>
            <w:tcW w:w="4785" w:type="dxa"/>
          </w:tcPr>
          <w:p w:rsidR="00D65C01" w:rsidRPr="003A13C0" w:rsidRDefault="00D65C01" w:rsidP="00C06CC0">
            <w:pPr>
              <w:rPr>
                <w:lang w:val="en-US"/>
              </w:rPr>
            </w:pPr>
          </w:p>
        </w:tc>
        <w:tc>
          <w:tcPr>
            <w:tcW w:w="4786" w:type="dxa"/>
          </w:tcPr>
          <w:p w:rsidR="00D65C01" w:rsidRPr="003A13C0" w:rsidRDefault="009A6D91" w:rsidP="00D65C01">
            <w:pPr>
              <w:jc w:val="center"/>
              <w:rPr>
                <w:b w:val="0"/>
                <w:sz w:val="26"/>
                <w:szCs w:val="26"/>
                <w:lang w:val="en-US"/>
              </w:rPr>
            </w:pPr>
            <w:r>
              <w:rPr>
                <w:b w:val="0"/>
                <w:sz w:val="26"/>
                <w:szCs w:val="26"/>
              </w:rPr>
              <w:t>п</w:t>
            </w:r>
            <w:r w:rsidR="00D65C01" w:rsidRPr="00D65C01">
              <w:rPr>
                <w:b w:val="0"/>
                <w:sz w:val="26"/>
                <w:szCs w:val="26"/>
              </w:rPr>
              <w:t>риложение №</w:t>
            </w:r>
            <w:r w:rsidR="00D365CE">
              <w:rPr>
                <w:b w:val="0"/>
                <w:sz w:val="26"/>
                <w:szCs w:val="26"/>
              </w:rPr>
              <w:t xml:space="preserve"> </w:t>
            </w:r>
            <w:r w:rsidR="003A13C0">
              <w:rPr>
                <w:b w:val="0"/>
                <w:sz w:val="26"/>
                <w:szCs w:val="26"/>
                <w:lang w:val="en-US"/>
              </w:rPr>
              <w:t>___</w:t>
            </w:r>
            <w:bookmarkStart w:id="0" w:name="_GoBack"/>
            <w:bookmarkEnd w:id="0"/>
          </w:p>
          <w:p w:rsidR="00D65C01" w:rsidRPr="00D65C01" w:rsidRDefault="00D65C01" w:rsidP="00D65C01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</w:t>
            </w:r>
            <w:r w:rsidRPr="00D65C01">
              <w:rPr>
                <w:b w:val="0"/>
                <w:sz w:val="26"/>
                <w:szCs w:val="26"/>
              </w:rPr>
              <w:t xml:space="preserve"> приказу Министерства сельского хозяйства Чувашской Республики</w:t>
            </w:r>
          </w:p>
          <w:p w:rsidR="00D65C01" w:rsidRPr="00D65C01" w:rsidRDefault="00D65C01" w:rsidP="00817F9B">
            <w:pPr>
              <w:jc w:val="center"/>
              <w:rPr>
                <w:b w:val="0"/>
              </w:rPr>
            </w:pPr>
            <w:r>
              <w:rPr>
                <w:b w:val="0"/>
                <w:sz w:val="26"/>
                <w:szCs w:val="26"/>
              </w:rPr>
              <w:t>о</w:t>
            </w:r>
            <w:r w:rsidR="00D365CE">
              <w:rPr>
                <w:b w:val="0"/>
                <w:sz w:val="26"/>
                <w:szCs w:val="26"/>
              </w:rPr>
              <w:t xml:space="preserve">т </w:t>
            </w:r>
            <w:r w:rsidR="00817F9B">
              <w:rPr>
                <w:b w:val="0"/>
                <w:sz w:val="26"/>
                <w:szCs w:val="26"/>
              </w:rPr>
              <w:t>«____» __________</w:t>
            </w:r>
            <w:r w:rsidRPr="00D65C01">
              <w:rPr>
                <w:b w:val="0"/>
                <w:sz w:val="26"/>
                <w:szCs w:val="26"/>
              </w:rPr>
              <w:t xml:space="preserve"> № </w:t>
            </w:r>
            <w:r w:rsidR="00817F9B">
              <w:rPr>
                <w:b w:val="0"/>
                <w:sz w:val="26"/>
                <w:szCs w:val="26"/>
              </w:rPr>
              <w:t>_____</w:t>
            </w:r>
          </w:p>
        </w:tc>
      </w:tr>
    </w:tbl>
    <w:p w:rsidR="00C06CC0" w:rsidRDefault="00C06CC0" w:rsidP="00C06CC0"/>
    <w:p w:rsidR="00817F9B" w:rsidRDefault="00817F9B" w:rsidP="00C06CC0">
      <w:pPr>
        <w:pStyle w:val="1"/>
        <w:spacing w:before="0" w:line="240" w:lineRule="auto"/>
        <w:ind w:right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17F9B" w:rsidRDefault="00817F9B" w:rsidP="00C06CC0">
      <w:pPr>
        <w:pStyle w:val="1"/>
        <w:spacing w:before="0" w:line="240" w:lineRule="auto"/>
        <w:ind w:right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06CC0" w:rsidRPr="00124DE7" w:rsidRDefault="00C06CC0" w:rsidP="00C06CC0">
      <w:pPr>
        <w:pStyle w:val="1"/>
        <w:spacing w:before="0" w:line="240" w:lineRule="auto"/>
        <w:ind w:right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124DE7">
        <w:rPr>
          <w:rFonts w:ascii="Times New Roman" w:hAnsi="Times New Roman"/>
          <w:b/>
          <w:bCs/>
          <w:sz w:val="26"/>
          <w:szCs w:val="26"/>
        </w:rPr>
        <w:t>ПОЛОЖЕНИЕ</w:t>
      </w:r>
    </w:p>
    <w:p w:rsidR="00C06CC0" w:rsidRPr="00124DE7" w:rsidRDefault="00C06CC0" w:rsidP="00C06CC0">
      <w:pPr>
        <w:pStyle w:val="1"/>
        <w:spacing w:before="0" w:line="240" w:lineRule="auto"/>
        <w:ind w:right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124DE7">
        <w:rPr>
          <w:rFonts w:ascii="Times New Roman" w:hAnsi="Times New Roman"/>
          <w:b/>
          <w:bCs/>
          <w:sz w:val="26"/>
          <w:szCs w:val="26"/>
        </w:rPr>
        <w:t xml:space="preserve">об отделе животноводства и </w:t>
      </w:r>
      <w:r w:rsidR="00695333" w:rsidRPr="00124DE7">
        <w:rPr>
          <w:rFonts w:ascii="Times New Roman" w:hAnsi="Times New Roman"/>
          <w:b/>
          <w:bCs/>
          <w:sz w:val="26"/>
          <w:szCs w:val="26"/>
        </w:rPr>
        <w:t>племенного дела</w:t>
      </w:r>
    </w:p>
    <w:p w:rsidR="00C06CC0" w:rsidRPr="00124DE7" w:rsidRDefault="00C06CC0" w:rsidP="00C06CC0">
      <w:pPr>
        <w:shd w:val="clear" w:color="auto" w:fill="FFFFFF"/>
        <w:jc w:val="center"/>
        <w:rPr>
          <w:color w:val="000000"/>
          <w:sz w:val="26"/>
          <w:szCs w:val="26"/>
        </w:rPr>
      </w:pPr>
      <w:r w:rsidRPr="00124DE7">
        <w:rPr>
          <w:color w:val="000000"/>
          <w:sz w:val="26"/>
          <w:szCs w:val="26"/>
        </w:rPr>
        <w:t>Министерства сельского хозяйства Чувашской Республики</w:t>
      </w:r>
    </w:p>
    <w:p w:rsidR="00C06CC0" w:rsidRPr="00124DE7" w:rsidRDefault="00C06CC0" w:rsidP="00C06CC0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C06CC0" w:rsidRPr="00124DE7" w:rsidRDefault="00C06CC0" w:rsidP="00C06CC0">
      <w:pPr>
        <w:pStyle w:val="2"/>
        <w:spacing w:before="0"/>
        <w:rPr>
          <w:rFonts w:ascii="Times New Roman" w:hAnsi="Times New Roman"/>
          <w:b/>
          <w:bCs/>
          <w:sz w:val="26"/>
          <w:szCs w:val="26"/>
        </w:rPr>
      </w:pPr>
      <w:smartTag w:uri="urn:schemas-microsoft-com:office:smarttags" w:element="place">
        <w:r w:rsidRPr="00124DE7">
          <w:rPr>
            <w:rFonts w:ascii="Times New Roman" w:hAnsi="Times New Roman"/>
            <w:b/>
            <w:bCs/>
            <w:sz w:val="26"/>
            <w:szCs w:val="26"/>
            <w:lang w:val="en-US"/>
          </w:rPr>
          <w:t>I</w:t>
        </w:r>
        <w:r w:rsidRPr="00124DE7">
          <w:rPr>
            <w:rFonts w:ascii="Times New Roman" w:hAnsi="Times New Roman"/>
            <w:b/>
            <w:bCs/>
            <w:sz w:val="26"/>
            <w:szCs w:val="26"/>
          </w:rPr>
          <w:t>.</w:t>
        </w:r>
      </w:smartTag>
      <w:r w:rsidRPr="00124DE7">
        <w:rPr>
          <w:rFonts w:ascii="Times New Roman" w:hAnsi="Times New Roman"/>
          <w:b/>
          <w:bCs/>
          <w:sz w:val="26"/>
          <w:szCs w:val="26"/>
        </w:rPr>
        <w:t xml:space="preserve"> Общие положения</w:t>
      </w:r>
    </w:p>
    <w:p w:rsidR="00C06CC0" w:rsidRPr="00124DE7" w:rsidRDefault="00C06CC0" w:rsidP="00011963">
      <w:pPr>
        <w:spacing w:line="19" w:lineRule="atLeast"/>
      </w:pPr>
    </w:p>
    <w:p w:rsidR="00C06CC0" w:rsidRPr="00124DE7" w:rsidRDefault="00C06CC0" w:rsidP="00011963">
      <w:pPr>
        <w:pStyle w:val="a3"/>
        <w:spacing w:line="19" w:lineRule="atLeast"/>
        <w:rPr>
          <w:rFonts w:ascii="Times New Roman" w:hAnsi="Times New Roman"/>
          <w:w w:val="100"/>
          <w:sz w:val="26"/>
          <w:szCs w:val="26"/>
        </w:rPr>
      </w:pPr>
      <w:r w:rsidRPr="00124DE7">
        <w:rPr>
          <w:rFonts w:ascii="Times New Roman" w:hAnsi="Times New Roman"/>
          <w:w w:val="100"/>
          <w:sz w:val="26"/>
          <w:szCs w:val="26"/>
        </w:rPr>
        <w:t xml:space="preserve">1.1. Отдел </w:t>
      </w:r>
      <w:r w:rsidR="00695333" w:rsidRPr="00124DE7">
        <w:rPr>
          <w:rFonts w:ascii="Times New Roman" w:hAnsi="Times New Roman"/>
          <w:w w:val="100"/>
          <w:sz w:val="26"/>
          <w:szCs w:val="26"/>
        </w:rPr>
        <w:t xml:space="preserve">животноводства и племенного дела </w:t>
      </w:r>
      <w:r w:rsidRPr="00124DE7">
        <w:rPr>
          <w:rFonts w:ascii="Times New Roman" w:hAnsi="Times New Roman"/>
          <w:w w:val="100"/>
          <w:sz w:val="26"/>
          <w:szCs w:val="26"/>
        </w:rPr>
        <w:t xml:space="preserve">Министерства сельского хозяйства Чувашской Республики (далее - отдел) создан для осуществления государственной </w:t>
      </w:r>
      <w:r w:rsidR="0071109E" w:rsidRPr="00124DE7">
        <w:rPr>
          <w:rFonts w:ascii="Times New Roman" w:hAnsi="Times New Roman"/>
          <w:w w:val="100"/>
          <w:sz w:val="26"/>
          <w:szCs w:val="26"/>
        </w:rPr>
        <w:t xml:space="preserve">аграрной </w:t>
      </w:r>
      <w:r w:rsidRPr="00124DE7">
        <w:rPr>
          <w:rFonts w:ascii="Times New Roman" w:hAnsi="Times New Roman"/>
          <w:w w:val="100"/>
          <w:sz w:val="26"/>
          <w:szCs w:val="26"/>
        </w:rPr>
        <w:t xml:space="preserve">политики в области животноводства и является структурным подразделением Министерства сельского хозяйства Чувашской Республики (далее - Министерство).    </w:t>
      </w:r>
    </w:p>
    <w:p w:rsidR="00C06CC0" w:rsidRPr="00124DE7" w:rsidRDefault="00C06CC0" w:rsidP="00011963">
      <w:pPr>
        <w:pStyle w:val="a3"/>
        <w:spacing w:line="19" w:lineRule="atLeast"/>
        <w:rPr>
          <w:rFonts w:ascii="Times New Roman" w:hAnsi="Times New Roman"/>
          <w:w w:val="100"/>
          <w:sz w:val="26"/>
          <w:szCs w:val="26"/>
        </w:rPr>
      </w:pPr>
      <w:r w:rsidRPr="00124DE7">
        <w:rPr>
          <w:rFonts w:ascii="Times New Roman" w:hAnsi="Times New Roman"/>
          <w:w w:val="100"/>
          <w:sz w:val="26"/>
          <w:szCs w:val="26"/>
        </w:rPr>
        <w:t>1.2. Отдел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Конституцией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иными нормативными правовыми актами Чувашской Республики, нормативными правовыми актами Министерства сельского хозяйства Чувашской Республики</w:t>
      </w:r>
      <w:r w:rsidR="004C3FFE" w:rsidRPr="00124DE7">
        <w:rPr>
          <w:rFonts w:ascii="Times New Roman" w:hAnsi="Times New Roman"/>
          <w:w w:val="100"/>
          <w:sz w:val="26"/>
          <w:szCs w:val="26"/>
        </w:rPr>
        <w:t>, Положением</w:t>
      </w:r>
      <w:r w:rsidR="009B507F" w:rsidRPr="00124DE7">
        <w:rPr>
          <w:rFonts w:ascii="Times New Roman" w:hAnsi="Times New Roman"/>
          <w:w w:val="100"/>
          <w:sz w:val="26"/>
          <w:szCs w:val="26"/>
        </w:rPr>
        <w:t>.</w:t>
      </w:r>
      <w:r w:rsidRPr="00124DE7">
        <w:rPr>
          <w:rFonts w:ascii="Times New Roman" w:hAnsi="Times New Roman"/>
          <w:w w:val="100"/>
          <w:sz w:val="26"/>
          <w:szCs w:val="26"/>
        </w:rPr>
        <w:t xml:space="preserve">  </w:t>
      </w:r>
    </w:p>
    <w:p w:rsidR="00C06CC0" w:rsidRPr="00124DE7" w:rsidRDefault="00C06CC0" w:rsidP="00011963">
      <w:pPr>
        <w:pStyle w:val="a3"/>
        <w:spacing w:line="19" w:lineRule="atLeast"/>
        <w:rPr>
          <w:rFonts w:ascii="Times New Roman" w:hAnsi="Times New Roman"/>
          <w:w w:val="100"/>
          <w:sz w:val="26"/>
          <w:szCs w:val="26"/>
        </w:rPr>
      </w:pPr>
      <w:r w:rsidRPr="00124DE7">
        <w:rPr>
          <w:rFonts w:ascii="Times New Roman" w:hAnsi="Times New Roman"/>
          <w:w w:val="100"/>
          <w:sz w:val="26"/>
          <w:szCs w:val="26"/>
        </w:rPr>
        <w:t>1.3. Структуру и штатную численность отдела утверждает министр сельского хозяйства Чувашской Республики (лицо, исполняющее его обязанности).</w:t>
      </w:r>
    </w:p>
    <w:p w:rsidR="00C06CC0" w:rsidRPr="00124DE7" w:rsidRDefault="00C06CC0" w:rsidP="00011963">
      <w:pPr>
        <w:pStyle w:val="a3"/>
        <w:spacing w:line="19" w:lineRule="atLeast"/>
        <w:rPr>
          <w:rFonts w:ascii="Times New Roman" w:hAnsi="Times New Roman"/>
          <w:w w:val="100"/>
          <w:sz w:val="26"/>
          <w:szCs w:val="26"/>
        </w:rPr>
      </w:pPr>
      <w:r w:rsidRPr="00124DE7">
        <w:rPr>
          <w:rFonts w:ascii="Times New Roman" w:hAnsi="Times New Roman"/>
          <w:w w:val="100"/>
          <w:sz w:val="26"/>
          <w:szCs w:val="26"/>
        </w:rPr>
        <w:t xml:space="preserve">1.4. Отдел возглавляет начальник отдела, назначаемый на должность и освобождаемый от должности приказом Министерства в порядке, установленном законодательством Российской Федерации и законодательством </w:t>
      </w:r>
      <w:r w:rsidRPr="00124DE7">
        <w:rPr>
          <w:rFonts w:ascii="Times New Roman" w:hAnsi="Times New Roman"/>
          <w:bCs/>
          <w:w w:val="100"/>
          <w:sz w:val="26"/>
          <w:szCs w:val="26"/>
        </w:rPr>
        <w:t>Чувашской Республики</w:t>
      </w:r>
      <w:r w:rsidRPr="00124DE7">
        <w:rPr>
          <w:rFonts w:ascii="Times New Roman" w:hAnsi="Times New Roman"/>
          <w:w w:val="100"/>
          <w:sz w:val="26"/>
          <w:szCs w:val="26"/>
        </w:rPr>
        <w:t xml:space="preserve"> о государственной гражданской службе.</w:t>
      </w:r>
    </w:p>
    <w:p w:rsidR="00C06CC0" w:rsidRPr="00124DE7" w:rsidRDefault="00C06CC0" w:rsidP="00011963">
      <w:pPr>
        <w:spacing w:line="19" w:lineRule="atLeast"/>
        <w:ind w:firstLine="720"/>
        <w:jc w:val="both"/>
        <w:rPr>
          <w:b w:val="0"/>
          <w:sz w:val="26"/>
          <w:szCs w:val="26"/>
        </w:rPr>
      </w:pPr>
      <w:r w:rsidRPr="00124DE7">
        <w:rPr>
          <w:b w:val="0"/>
          <w:sz w:val="26"/>
          <w:szCs w:val="26"/>
        </w:rPr>
        <w:t xml:space="preserve">Распределение обязанностей между государственными гражданскими служащими Чувашской Республики, замещающими должности государственной гражданской службы Чувашской Республики в Министерстве (далее - гражданские служащие), входящими в отдел, осуществляется начальником отдела. </w:t>
      </w:r>
    </w:p>
    <w:p w:rsidR="00C06CC0" w:rsidRPr="00124DE7" w:rsidRDefault="00C06CC0" w:rsidP="00011963">
      <w:pPr>
        <w:pStyle w:val="a3"/>
        <w:spacing w:line="19" w:lineRule="atLeast"/>
        <w:rPr>
          <w:rFonts w:ascii="Times New Roman" w:hAnsi="Times New Roman"/>
          <w:w w:val="100"/>
          <w:sz w:val="26"/>
          <w:szCs w:val="26"/>
        </w:rPr>
      </w:pPr>
      <w:r w:rsidRPr="00124DE7">
        <w:rPr>
          <w:rFonts w:ascii="Times New Roman" w:hAnsi="Times New Roman"/>
          <w:w w:val="100"/>
          <w:sz w:val="26"/>
          <w:szCs w:val="26"/>
        </w:rPr>
        <w:t xml:space="preserve">1.5. Отдел осуществляет свою деятельность во взаимодействии со структурными подразделениями </w:t>
      </w:r>
      <w:r w:rsidR="0071109E" w:rsidRPr="00124DE7">
        <w:rPr>
          <w:rFonts w:ascii="Times New Roman" w:hAnsi="Times New Roman"/>
          <w:w w:val="100"/>
          <w:sz w:val="26"/>
          <w:szCs w:val="26"/>
        </w:rPr>
        <w:t xml:space="preserve">федеральных органов исполнительной власти, </w:t>
      </w:r>
      <w:r w:rsidRPr="00124DE7">
        <w:rPr>
          <w:rFonts w:ascii="Times New Roman" w:hAnsi="Times New Roman"/>
          <w:w w:val="100"/>
          <w:sz w:val="26"/>
          <w:szCs w:val="26"/>
        </w:rPr>
        <w:t xml:space="preserve"> органов исполнительной власти Чувашской Республики, территориальных органов федеральных органов исполнительной власти, Министерства, органами местного самоуправления, общественными и иными организациями, в том числе с организациями агропромышленного комплекса Чувашской Республики (далее - АПК Чувашии).   </w:t>
      </w:r>
    </w:p>
    <w:p w:rsidR="00C06CC0" w:rsidRPr="00124DE7" w:rsidRDefault="00C06CC0" w:rsidP="00011963">
      <w:pPr>
        <w:shd w:val="clear" w:color="auto" w:fill="FFFFFF"/>
        <w:spacing w:line="19" w:lineRule="atLeast"/>
        <w:jc w:val="center"/>
        <w:rPr>
          <w:color w:val="000000"/>
          <w:sz w:val="26"/>
          <w:szCs w:val="26"/>
        </w:rPr>
      </w:pPr>
      <w:r w:rsidRPr="00124DE7">
        <w:rPr>
          <w:color w:val="000000"/>
          <w:sz w:val="26"/>
          <w:szCs w:val="26"/>
          <w:lang w:val="en-US"/>
        </w:rPr>
        <w:t>II</w:t>
      </w:r>
      <w:r w:rsidRPr="00124DE7">
        <w:rPr>
          <w:color w:val="000000"/>
          <w:sz w:val="26"/>
          <w:szCs w:val="26"/>
        </w:rPr>
        <w:t>. Основные задачи</w:t>
      </w:r>
    </w:p>
    <w:p w:rsidR="00C06CC0" w:rsidRPr="00124DE7" w:rsidRDefault="00C06CC0" w:rsidP="00011963">
      <w:pPr>
        <w:shd w:val="clear" w:color="auto" w:fill="FFFFFF"/>
        <w:spacing w:line="19" w:lineRule="atLeast"/>
        <w:jc w:val="center"/>
        <w:rPr>
          <w:b w:val="0"/>
          <w:color w:val="000000"/>
          <w:sz w:val="26"/>
          <w:szCs w:val="26"/>
        </w:rPr>
      </w:pPr>
    </w:p>
    <w:p w:rsidR="00C06CC0" w:rsidRPr="00124DE7" w:rsidRDefault="00C06CC0" w:rsidP="00011963">
      <w:pPr>
        <w:shd w:val="clear" w:color="auto" w:fill="FFFFFF"/>
        <w:spacing w:line="19" w:lineRule="atLeast"/>
        <w:ind w:firstLine="708"/>
        <w:jc w:val="both"/>
        <w:rPr>
          <w:b w:val="0"/>
          <w:bCs w:val="0"/>
          <w:color w:val="000000"/>
          <w:sz w:val="26"/>
          <w:szCs w:val="26"/>
        </w:rPr>
      </w:pPr>
      <w:r w:rsidRPr="00124DE7">
        <w:rPr>
          <w:b w:val="0"/>
          <w:bCs w:val="0"/>
          <w:color w:val="000000"/>
          <w:sz w:val="26"/>
          <w:szCs w:val="26"/>
        </w:rPr>
        <w:t>На отдел возлагаются следующие задачи:</w:t>
      </w:r>
    </w:p>
    <w:p w:rsidR="0071109E" w:rsidRPr="00124DE7" w:rsidRDefault="00C06CC0" w:rsidP="00011963">
      <w:pPr>
        <w:spacing w:line="19" w:lineRule="atLeast"/>
        <w:ind w:firstLine="708"/>
        <w:jc w:val="both"/>
        <w:rPr>
          <w:b w:val="0"/>
          <w:bCs w:val="0"/>
          <w:color w:val="000000"/>
          <w:sz w:val="26"/>
          <w:szCs w:val="26"/>
        </w:rPr>
      </w:pPr>
      <w:r w:rsidRPr="00124DE7">
        <w:rPr>
          <w:b w:val="0"/>
          <w:bCs w:val="0"/>
          <w:color w:val="000000"/>
          <w:sz w:val="26"/>
          <w:szCs w:val="26"/>
        </w:rPr>
        <w:t xml:space="preserve">2.1. Разработка и реализация государственной </w:t>
      </w:r>
      <w:r w:rsidR="0071109E" w:rsidRPr="00124DE7">
        <w:rPr>
          <w:b w:val="0"/>
          <w:bCs w:val="0"/>
          <w:color w:val="000000"/>
          <w:sz w:val="26"/>
          <w:szCs w:val="26"/>
        </w:rPr>
        <w:t xml:space="preserve">аграрной </w:t>
      </w:r>
      <w:r w:rsidRPr="00124DE7">
        <w:rPr>
          <w:b w:val="0"/>
          <w:bCs w:val="0"/>
          <w:color w:val="000000"/>
          <w:sz w:val="26"/>
          <w:szCs w:val="26"/>
        </w:rPr>
        <w:t>политики</w:t>
      </w:r>
      <w:r w:rsidR="00695333" w:rsidRPr="00124DE7">
        <w:rPr>
          <w:b w:val="0"/>
          <w:bCs w:val="0"/>
          <w:color w:val="000000"/>
          <w:sz w:val="26"/>
          <w:szCs w:val="26"/>
        </w:rPr>
        <w:t xml:space="preserve">, </w:t>
      </w:r>
      <w:r w:rsidR="0071109E" w:rsidRPr="00124DE7">
        <w:rPr>
          <w:b w:val="0"/>
          <w:bCs w:val="0"/>
          <w:color w:val="000000"/>
          <w:sz w:val="26"/>
          <w:szCs w:val="26"/>
        </w:rPr>
        <w:lastRenderedPageBreak/>
        <w:t>направленно</w:t>
      </w:r>
      <w:r w:rsidR="009B507F" w:rsidRPr="00124DE7">
        <w:rPr>
          <w:b w:val="0"/>
          <w:bCs w:val="0"/>
          <w:color w:val="000000"/>
          <w:sz w:val="26"/>
          <w:szCs w:val="26"/>
        </w:rPr>
        <w:t>й</w:t>
      </w:r>
      <w:r w:rsidR="0071109E" w:rsidRPr="00124DE7">
        <w:rPr>
          <w:b w:val="0"/>
          <w:bCs w:val="0"/>
          <w:color w:val="000000"/>
          <w:sz w:val="26"/>
          <w:szCs w:val="26"/>
        </w:rPr>
        <w:t xml:space="preserve"> на </w:t>
      </w:r>
      <w:r w:rsidR="006872C8" w:rsidRPr="00124DE7">
        <w:rPr>
          <w:b w:val="0"/>
          <w:bCs w:val="0"/>
          <w:color w:val="000000"/>
          <w:sz w:val="26"/>
          <w:szCs w:val="26"/>
        </w:rPr>
        <w:t>развитие</w:t>
      </w:r>
      <w:r w:rsidR="00695333" w:rsidRPr="00124DE7">
        <w:rPr>
          <w:b w:val="0"/>
          <w:bCs w:val="0"/>
          <w:color w:val="000000"/>
          <w:sz w:val="26"/>
          <w:szCs w:val="26"/>
        </w:rPr>
        <w:t xml:space="preserve"> </w:t>
      </w:r>
      <w:r w:rsidR="0071109E" w:rsidRPr="00124DE7">
        <w:rPr>
          <w:b w:val="0"/>
          <w:bCs w:val="0"/>
          <w:color w:val="000000"/>
          <w:sz w:val="26"/>
          <w:szCs w:val="26"/>
        </w:rPr>
        <w:t>отрасли животноводства Чувашской Республики, включая развитие сельскохозяйственного производства, инвестиционной деятельности отрасли животноводства.</w:t>
      </w:r>
    </w:p>
    <w:p w:rsidR="00C06CC0" w:rsidRPr="00124DE7" w:rsidRDefault="00C06CC0" w:rsidP="00011963">
      <w:pPr>
        <w:spacing w:line="19" w:lineRule="atLeast"/>
        <w:ind w:firstLine="708"/>
        <w:jc w:val="both"/>
        <w:rPr>
          <w:b w:val="0"/>
          <w:bCs w:val="0"/>
          <w:color w:val="000000"/>
          <w:sz w:val="26"/>
          <w:szCs w:val="26"/>
        </w:rPr>
      </w:pPr>
      <w:r w:rsidRPr="00124DE7">
        <w:rPr>
          <w:b w:val="0"/>
          <w:bCs w:val="0"/>
          <w:color w:val="000000"/>
          <w:sz w:val="26"/>
          <w:szCs w:val="26"/>
        </w:rPr>
        <w:t xml:space="preserve">2.2. Проведение государственной </w:t>
      </w:r>
      <w:r w:rsidR="0071109E" w:rsidRPr="00124DE7">
        <w:rPr>
          <w:b w:val="0"/>
          <w:bCs w:val="0"/>
          <w:color w:val="000000"/>
          <w:sz w:val="26"/>
          <w:szCs w:val="26"/>
        </w:rPr>
        <w:t xml:space="preserve">аграрной </w:t>
      </w:r>
      <w:r w:rsidRPr="00124DE7">
        <w:rPr>
          <w:b w:val="0"/>
          <w:bCs w:val="0"/>
          <w:color w:val="000000"/>
          <w:sz w:val="26"/>
          <w:szCs w:val="26"/>
        </w:rPr>
        <w:t xml:space="preserve">политики развития инженерно-технической системы </w:t>
      </w:r>
      <w:r w:rsidR="00596844" w:rsidRPr="00124DE7">
        <w:rPr>
          <w:b w:val="0"/>
          <w:bCs w:val="0"/>
          <w:color w:val="000000"/>
          <w:sz w:val="26"/>
          <w:szCs w:val="26"/>
        </w:rPr>
        <w:t>в отрасли животноводства</w:t>
      </w:r>
      <w:r w:rsidRPr="00124DE7">
        <w:rPr>
          <w:b w:val="0"/>
          <w:bCs w:val="0"/>
          <w:color w:val="000000"/>
          <w:sz w:val="26"/>
          <w:szCs w:val="26"/>
        </w:rPr>
        <w:t>.</w:t>
      </w:r>
    </w:p>
    <w:p w:rsidR="00C06CC0" w:rsidRPr="00124DE7" w:rsidRDefault="00C06CC0" w:rsidP="00011963">
      <w:pPr>
        <w:spacing w:line="19" w:lineRule="atLeast"/>
        <w:ind w:firstLine="708"/>
        <w:jc w:val="both"/>
        <w:rPr>
          <w:b w:val="0"/>
          <w:bCs w:val="0"/>
          <w:color w:val="000000"/>
          <w:sz w:val="26"/>
          <w:szCs w:val="26"/>
        </w:rPr>
      </w:pPr>
      <w:r w:rsidRPr="00124DE7">
        <w:rPr>
          <w:b w:val="0"/>
          <w:bCs w:val="0"/>
          <w:color w:val="000000"/>
          <w:sz w:val="26"/>
          <w:szCs w:val="26"/>
        </w:rPr>
        <w:t xml:space="preserve">2.3. Содействие интеграции науки, образования, производства, технической и технологической оснащенности сельскохозяйственного производства </w:t>
      </w:r>
      <w:r w:rsidR="0071109E" w:rsidRPr="00124DE7">
        <w:rPr>
          <w:b w:val="0"/>
          <w:bCs w:val="0"/>
          <w:color w:val="000000"/>
          <w:sz w:val="26"/>
          <w:szCs w:val="26"/>
        </w:rPr>
        <w:t xml:space="preserve">организаций АПК Чувашии </w:t>
      </w:r>
      <w:r w:rsidRPr="00124DE7">
        <w:rPr>
          <w:b w:val="0"/>
          <w:bCs w:val="0"/>
          <w:color w:val="000000"/>
          <w:sz w:val="26"/>
          <w:szCs w:val="26"/>
        </w:rPr>
        <w:t>путем:</w:t>
      </w:r>
    </w:p>
    <w:p w:rsidR="00C06CC0" w:rsidRPr="00124DE7" w:rsidRDefault="00C06CC0" w:rsidP="00011963">
      <w:pPr>
        <w:spacing w:line="19" w:lineRule="atLeast"/>
        <w:ind w:firstLine="708"/>
        <w:jc w:val="both"/>
        <w:rPr>
          <w:b w:val="0"/>
          <w:bCs w:val="0"/>
          <w:color w:val="000000"/>
          <w:sz w:val="26"/>
          <w:szCs w:val="26"/>
        </w:rPr>
      </w:pPr>
      <w:r w:rsidRPr="00124DE7">
        <w:rPr>
          <w:b w:val="0"/>
          <w:bCs w:val="0"/>
          <w:color w:val="000000"/>
          <w:sz w:val="26"/>
          <w:szCs w:val="26"/>
        </w:rPr>
        <w:t>внедрения достижений научно-технического прогресса и передовой практики;</w:t>
      </w:r>
    </w:p>
    <w:p w:rsidR="00C06CC0" w:rsidRPr="00124DE7" w:rsidRDefault="00C06CC0" w:rsidP="00011963">
      <w:pPr>
        <w:spacing w:line="19" w:lineRule="atLeast"/>
        <w:ind w:firstLine="708"/>
        <w:jc w:val="both"/>
        <w:rPr>
          <w:b w:val="0"/>
          <w:bCs w:val="0"/>
          <w:color w:val="000000"/>
          <w:sz w:val="26"/>
          <w:szCs w:val="26"/>
        </w:rPr>
      </w:pPr>
      <w:r w:rsidRPr="00124DE7">
        <w:rPr>
          <w:b w:val="0"/>
          <w:bCs w:val="0"/>
          <w:color w:val="000000"/>
          <w:sz w:val="26"/>
          <w:szCs w:val="26"/>
        </w:rPr>
        <w:t xml:space="preserve">изучения и распространения передового опыта </w:t>
      </w:r>
      <w:r w:rsidR="0071109E" w:rsidRPr="00124DE7">
        <w:rPr>
          <w:b w:val="0"/>
          <w:bCs w:val="0"/>
          <w:color w:val="000000"/>
          <w:sz w:val="26"/>
          <w:szCs w:val="26"/>
        </w:rPr>
        <w:t xml:space="preserve">организаций АПК Чувашии </w:t>
      </w:r>
      <w:r w:rsidRPr="00124DE7">
        <w:rPr>
          <w:b w:val="0"/>
          <w:bCs w:val="0"/>
          <w:color w:val="000000"/>
          <w:sz w:val="26"/>
          <w:szCs w:val="26"/>
        </w:rPr>
        <w:t xml:space="preserve"> по стабилизации и развитию </w:t>
      </w:r>
      <w:r w:rsidR="0071109E" w:rsidRPr="00124DE7">
        <w:rPr>
          <w:b w:val="0"/>
          <w:bCs w:val="0"/>
          <w:color w:val="000000"/>
          <w:sz w:val="26"/>
          <w:szCs w:val="26"/>
        </w:rPr>
        <w:t>отрасли животноводства в современных условиях.</w:t>
      </w:r>
    </w:p>
    <w:p w:rsidR="00C06CC0" w:rsidRPr="00124DE7" w:rsidRDefault="00C06CC0" w:rsidP="00011963">
      <w:pPr>
        <w:spacing w:line="19" w:lineRule="atLeast"/>
        <w:ind w:firstLine="708"/>
        <w:jc w:val="both"/>
        <w:rPr>
          <w:b w:val="0"/>
          <w:bCs w:val="0"/>
          <w:color w:val="000000"/>
          <w:sz w:val="26"/>
          <w:szCs w:val="26"/>
        </w:rPr>
      </w:pPr>
      <w:r w:rsidRPr="00124DE7">
        <w:rPr>
          <w:b w:val="0"/>
          <w:bCs w:val="0"/>
          <w:color w:val="000000"/>
          <w:sz w:val="26"/>
          <w:szCs w:val="26"/>
        </w:rPr>
        <w:t xml:space="preserve">2.4. Осуществление межрегионального и межведомственного сотрудничества в сфере </w:t>
      </w:r>
      <w:r w:rsidR="0071109E" w:rsidRPr="00124DE7">
        <w:rPr>
          <w:b w:val="0"/>
          <w:bCs w:val="0"/>
          <w:color w:val="000000"/>
          <w:sz w:val="26"/>
          <w:szCs w:val="26"/>
        </w:rPr>
        <w:t>развития отрасли животноводства</w:t>
      </w:r>
      <w:r w:rsidRPr="00124DE7">
        <w:rPr>
          <w:b w:val="0"/>
          <w:bCs w:val="0"/>
          <w:color w:val="000000"/>
          <w:sz w:val="26"/>
          <w:szCs w:val="26"/>
        </w:rPr>
        <w:t xml:space="preserve">. </w:t>
      </w:r>
    </w:p>
    <w:p w:rsidR="00C06CC0" w:rsidRPr="00124DE7" w:rsidRDefault="0071109E" w:rsidP="00011963">
      <w:pPr>
        <w:spacing w:line="19" w:lineRule="atLeast"/>
        <w:ind w:firstLine="708"/>
        <w:jc w:val="both"/>
        <w:rPr>
          <w:b w:val="0"/>
          <w:bCs w:val="0"/>
          <w:color w:val="000000"/>
          <w:sz w:val="26"/>
          <w:szCs w:val="26"/>
        </w:rPr>
      </w:pPr>
      <w:r w:rsidRPr="00124DE7">
        <w:rPr>
          <w:b w:val="0"/>
          <w:bCs w:val="0"/>
          <w:color w:val="000000"/>
          <w:sz w:val="26"/>
          <w:szCs w:val="26"/>
        </w:rPr>
        <w:t>2.</w:t>
      </w:r>
      <w:r w:rsidR="00334505" w:rsidRPr="00124DE7">
        <w:rPr>
          <w:b w:val="0"/>
          <w:bCs w:val="0"/>
          <w:color w:val="000000"/>
          <w:sz w:val="26"/>
          <w:szCs w:val="26"/>
        </w:rPr>
        <w:t>5</w:t>
      </w:r>
      <w:r w:rsidRPr="00124DE7">
        <w:rPr>
          <w:b w:val="0"/>
          <w:bCs w:val="0"/>
          <w:color w:val="000000"/>
          <w:sz w:val="26"/>
          <w:szCs w:val="26"/>
        </w:rPr>
        <w:t xml:space="preserve">. </w:t>
      </w:r>
      <w:r w:rsidR="00C06CC0" w:rsidRPr="00124DE7">
        <w:rPr>
          <w:b w:val="0"/>
          <w:bCs w:val="0"/>
          <w:color w:val="000000"/>
          <w:sz w:val="26"/>
          <w:szCs w:val="26"/>
        </w:rPr>
        <w:t xml:space="preserve">Подготовка предложений по созданию организационно-экономических условий функционирования производства в </w:t>
      </w:r>
      <w:r w:rsidRPr="00124DE7">
        <w:rPr>
          <w:b w:val="0"/>
          <w:bCs w:val="0"/>
          <w:color w:val="000000"/>
          <w:sz w:val="26"/>
          <w:szCs w:val="26"/>
        </w:rPr>
        <w:t xml:space="preserve"> отрасли животноводства</w:t>
      </w:r>
      <w:r w:rsidR="00C06CC0" w:rsidRPr="00124DE7">
        <w:rPr>
          <w:b w:val="0"/>
          <w:bCs w:val="0"/>
          <w:color w:val="000000"/>
          <w:sz w:val="26"/>
          <w:szCs w:val="26"/>
        </w:rPr>
        <w:t xml:space="preserve"> организаций всех форм собственности, сельскохозяйственных товаропроизводителей.</w:t>
      </w:r>
    </w:p>
    <w:p w:rsidR="0071109E" w:rsidRPr="00124DE7" w:rsidRDefault="0071109E" w:rsidP="00011963">
      <w:pPr>
        <w:shd w:val="clear" w:color="auto" w:fill="FFFFFF"/>
        <w:spacing w:line="19" w:lineRule="atLeast"/>
        <w:ind w:firstLine="709"/>
        <w:jc w:val="both"/>
        <w:rPr>
          <w:b w:val="0"/>
          <w:bCs w:val="0"/>
          <w:color w:val="000000"/>
          <w:sz w:val="26"/>
          <w:szCs w:val="26"/>
        </w:rPr>
      </w:pPr>
      <w:r w:rsidRPr="00124DE7">
        <w:rPr>
          <w:b w:val="0"/>
          <w:bCs w:val="0"/>
          <w:color w:val="000000"/>
          <w:sz w:val="26"/>
          <w:szCs w:val="26"/>
        </w:rPr>
        <w:t>2.</w:t>
      </w:r>
      <w:r w:rsidR="00334505" w:rsidRPr="00124DE7">
        <w:rPr>
          <w:b w:val="0"/>
          <w:bCs w:val="0"/>
          <w:color w:val="000000"/>
          <w:sz w:val="26"/>
          <w:szCs w:val="26"/>
        </w:rPr>
        <w:t>6</w:t>
      </w:r>
      <w:r w:rsidRPr="00124DE7">
        <w:rPr>
          <w:b w:val="0"/>
          <w:bCs w:val="0"/>
          <w:color w:val="000000"/>
          <w:sz w:val="26"/>
          <w:szCs w:val="26"/>
        </w:rPr>
        <w:t xml:space="preserve">. </w:t>
      </w:r>
      <w:r w:rsidR="00E57D1E" w:rsidRPr="00124DE7">
        <w:rPr>
          <w:b w:val="0"/>
          <w:bCs w:val="0"/>
          <w:color w:val="000000"/>
          <w:sz w:val="26"/>
          <w:szCs w:val="26"/>
        </w:rPr>
        <w:t xml:space="preserve">Организация разработки </w:t>
      </w:r>
      <w:r w:rsidRPr="00124DE7">
        <w:rPr>
          <w:b w:val="0"/>
          <w:bCs w:val="0"/>
          <w:color w:val="000000"/>
          <w:sz w:val="26"/>
          <w:szCs w:val="26"/>
        </w:rPr>
        <w:t>и реализации подпрограмм государственной программы Чувашской Республики, ведомственных целевых программ Чувашской Республики по отрасли животноводства, а также по разработке предложений к государственным программам Российской Федерации и федеральным целевым программам, реализуемым на территории Чувашской Республики.</w:t>
      </w:r>
    </w:p>
    <w:p w:rsidR="0071109E" w:rsidRPr="00124DE7" w:rsidRDefault="0071109E" w:rsidP="00011963">
      <w:pPr>
        <w:shd w:val="clear" w:color="auto" w:fill="FFFFFF"/>
        <w:spacing w:line="19" w:lineRule="atLeast"/>
        <w:ind w:firstLine="709"/>
        <w:jc w:val="both"/>
        <w:rPr>
          <w:b w:val="0"/>
          <w:bCs w:val="0"/>
          <w:color w:val="000000"/>
          <w:sz w:val="26"/>
          <w:szCs w:val="26"/>
        </w:rPr>
      </w:pPr>
      <w:r w:rsidRPr="00124DE7">
        <w:rPr>
          <w:b w:val="0"/>
          <w:bCs w:val="0"/>
          <w:color w:val="000000"/>
          <w:sz w:val="26"/>
          <w:szCs w:val="26"/>
        </w:rPr>
        <w:t>2.</w:t>
      </w:r>
      <w:r w:rsidR="00334505" w:rsidRPr="00124DE7">
        <w:rPr>
          <w:b w:val="0"/>
          <w:bCs w:val="0"/>
          <w:color w:val="000000"/>
          <w:sz w:val="26"/>
          <w:szCs w:val="26"/>
        </w:rPr>
        <w:t>7</w:t>
      </w:r>
      <w:r w:rsidRPr="00124DE7">
        <w:rPr>
          <w:b w:val="0"/>
          <w:bCs w:val="0"/>
          <w:color w:val="000000"/>
          <w:sz w:val="26"/>
          <w:szCs w:val="26"/>
        </w:rPr>
        <w:t>. Прогнозирование развития отрасли животноводства и разработка предложений для повышения эффективности</w:t>
      </w:r>
      <w:r w:rsidR="000D3968" w:rsidRPr="00124DE7">
        <w:rPr>
          <w:b w:val="0"/>
          <w:bCs w:val="0"/>
          <w:color w:val="000000"/>
          <w:sz w:val="26"/>
          <w:szCs w:val="26"/>
        </w:rPr>
        <w:t xml:space="preserve"> </w:t>
      </w:r>
      <w:r w:rsidR="00404EAB" w:rsidRPr="00124DE7">
        <w:rPr>
          <w:b w:val="0"/>
          <w:bCs w:val="0"/>
          <w:color w:val="000000"/>
          <w:sz w:val="26"/>
          <w:szCs w:val="26"/>
        </w:rPr>
        <w:t>отрасли животноводства</w:t>
      </w:r>
      <w:r w:rsidRPr="00124DE7">
        <w:rPr>
          <w:b w:val="0"/>
          <w:bCs w:val="0"/>
          <w:color w:val="000000"/>
          <w:sz w:val="26"/>
          <w:szCs w:val="26"/>
        </w:rPr>
        <w:t>.</w:t>
      </w:r>
    </w:p>
    <w:p w:rsidR="0071109E" w:rsidRPr="00124DE7" w:rsidRDefault="0071109E" w:rsidP="00011963">
      <w:pPr>
        <w:shd w:val="clear" w:color="auto" w:fill="FFFFFF"/>
        <w:spacing w:line="19" w:lineRule="atLeast"/>
        <w:ind w:firstLine="709"/>
        <w:jc w:val="both"/>
        <w:rPr>
          <w:b w:val="0"/>
          <w:bCs w:val="0"/>
          <w:color w:val="000000"/>
          <w:sz w:val="26"/>
          <w:szCs w:val="26"/>
        </w:rPr>
      </w:pPr>
      <w:r w:rsidRPr="00124DE7">
        <w:rPr>
          <w:b w:val="0"/>
          <w:bCs w:val="0"/>
          <w:color w:val="000000"/>
          <w:sz w:val="26"/>
          <w:szCs w:val="26"/>
        </w:rPr>
        <w:t>2.</w:t>
      </w:r>
      <w:r w:rsidR="00334505" w:rsidRPr="00124DE7">
        <w:rPr>
          <w:b w:val="0"/>
          <w:bCs w:val="0"/>
          <w:color w:val="000000"/>
          <w:sz w:val="26"/>
          <w:szCs w:val="26"/>
        </w:rPr>
        <w:t>8</w:t>
      </w:r>
      <w:r w:rsidRPr="00124DE7">
        <w:rPr>
          <w:b w:val="0"/>
          <w:bCs w:val="0"/>
          <w:color w:val="000000"/>
          <w:sz w:val="26"/>
          <w:szCs w:val="26"/>
        </w:rPr>
        <w:t>. Мониторинг и анализ положения в отрасли животноводства в разрезе муниципальных районов и организациями АПК Чувашии.</w:t>
      </w:r>
    </w:p>
    <w:p w:rsidR="0071109E" w:rsidRPr="00124DE7" w:rsidRDefault="00334505" w:rsidP="00011963">
      <w:pPr>
        <w:shd w:val="clear" w:color="auto" w:fill="FFFFFF"/>
        <w:spacing w:line="19" w:lineRule="atLeast"/>
        <w:ind w:firstLine="709"/>
        <w:jc w:val="both"/>
        <w:rPr>
          <w:b w:val="0"/>
          <w:bCs w:val="0"/>
          <w:color w:val="000000"/>
          <w:sz w:val="26"/>
          <w:szCs w:val="26"/>
        </w:rPr>
      </w:pPr>
      <w:r w:rsidRPr="00124DE7">
        <w:rPr>
          <w:b w:val="0"/>
          <w:bCs w:val="0"/>
          <w:color w:val="000000"/>
          <w:sz w:val="26"/>
          <w:szCs w:val="26"/>
        </w:rPr>
        <w:t>2</w:t>
      </w:r>
      <w:r w:rsidR="0071109E" w:rsidRPr="00124DE7">
        <w:rPr>
          <w:b w:val="0"/>
          <w:bCs w:val="0"/>
          <w:color w:val="000000"/>
          <w:sz w:val="26"/>
          <w:szCs w:val="26"/>
        </w:rPr>
        <w:t>.</w:t>
      </w:r>
      <w:r w:rsidRPr="00124DE7">
        <w:rPr>
          <w:b w:val="0"/>
          <w:bCs w:val="0"/>
          <w:color w:val="000000"/>
          <w:sz w:val="26"/>
          <w:szCs w:val="26"/>
        </w:rPr>
        <w:t>9</w:t>
      </w:r>
      <w:r w:rsidR="0071109E" w:rsidRPr="00124DE7">
        <w:rPr>
          <w:b w:val="0"/>
          <w:bCs w:val="0"/>
          <w:color w:val="000000"/>
          <w:sz w:val="26"/>
          <w:szCs w:val="26"/>
        </w:rPr>
        <w:t xml:space="preserve">. Осуществление методического руководства в области организации производства, охраны труда в АПК Чувашии по отрасли животноводства организаций АПК Чувашии. </w:t>
      </w:r>
    </w:p>
    <w:p w:rsidR="00312273" w:rsidRPr="00124DE7" w:rsidRDefault="00312273" w:rsidP="00011963">
      <w:pPr>
        <w:shd w:val="clear" w:color="auto" w:fill="FFFFFF"/>
        <w:spacing w:line="19" w:lineRule="atLeast"/>
        <w:ind w:firstLine="709"/>
        <w:jc w:val="both"/>
        <w:rPr>
          <w:b w:val="0"/>
          <w:bCs w:val="0"/>
          <w:color w:val="000000"/>
          <w:sz w:val="26"/>
          <w:szCs w:val="26"/>
        </w:rPr>
      </w:pPr>
      <w:r w:rsidRPr="00124DE7">
        <w:rPr>
          <w:b w:val="0"/>
          <w:bCs w:val="0"/>
          <w:color w:val="000000"/>
          <w:sz w:val="26"/>
          <w:szCs w:val="26"/>
        </w:rPr>
        <w:t>3.</w:t>
      </w:r>
      <w:r w:rsidR="009C3686">
        <w:rPr>
          <w:b w:val="0"/>
          <w:bCs w:val="0"/>
          <w:color w:val="000000"/>
          <w:sz w:val="26"/>
          <w:szCs w:val="26"/>
        </w:rPr>
        <w:t>0</w:t>
      </w:r>
      <w:r w:rsidRPr="00124DE7">
        <w:rPr>
          <w:b w:val="0"/>
          <w:bCs w:val="0"/>
          <w:color w:val="000000"/>
          <w:sz w:val="26"/>
          <w:szCs w:val="26"/>
        </w:rPr>
        <w:t>. Содействие обеспечению эффективной и устойчивой работы организаций АПК Чувашии.</w:t>
      </w:r>
    </w:p>
    <w:p w:rsidR="00312273" w:rsidRPr="00124DE7" w:rsidRDefault="00312273" w:rsidP="00011963">
      <w:pPr>
        <w:shd w:val="clear" w:color="auto" w:fill="FFFFFF"/>
        <w:spacing w:line="19" w:lineRule="atLeast"/>
        <w:ind w:firstLine="709"/>
        <w:jc w:val="both"/>
        <w:rPr>
          <w:b w:val="0"/>
          <w:bCs w:val="0"/>
          <w:color w:val="000000"/>
          <w:sz w:val="26"/>
          <w:szCs w:val="26"/>
        </w:rPr>
      </w:pPr>
      <w:r w:rsidRPr="00124DE7">
        <w:rPr>
          <w:b w:val="0"/>
          <w:bCs w:val="0"/>
          <w:color w:val="000000"/>
          <w:sz w:val="26"/>
          <w:szCs w:val="26"/>
        </w:rPr>
        <w:t>3.</w:t>
      </w:r>
      <w:r w:rsidR="009C3686">
        <w:rPr>
          <w:b w:val="0"/>
          <w:bCs w:val="0"/>
          <w:color w:val="000000"/>
          <w:sz w:val="26"/>
          <w:szCs w:val="26"/>
        </w:rPr>
        <w:t>1</w:t>
      </w:r>
      <w:r w:rsidRPr="00124DE7">
        <w:rPr>
          <w:b w:val="0"/>
          <w:bCs w:val="0"/>
          <w:color w:val="000000"/>
          <w:sz w:val="26"/>
          <w:szCs w:val="26"/>
        </w:rPr>
        <w:t>. Совершенствование производственных отношений, координация производства в отрасли животноводства организациями АПК Чувашии.</w:t>
      </w:r>
    </w:p>
    <w:p w:rsidR="00312273" w:rsidRPr="00124DE7" w:rsidRDefault="00312273" w:rsidP="00011963">
      <w:pPr>
        <w:shd w:val="clear" w:color="auto" w:fill="FFFFFF"/>
        <w:spacing w:line="19" w:lineRule="atLeast"/>
        <w:ind w:firstLine="709"/>
        <w:jc w:val="both"/>
        <w:rPr>
          <w:b w:val="0"/>
          <w:bCs w:val="0"/>
          <w:color w:val="000000"/>
          <w:sz w:val="26"/>
          <w:szCs w:val="26"/>
        </w:rPr>
      </w:pPr>
      <w:r w:rsidRPr="00124DE7">
        <w:rPr>
          <w:b w:val="0"/>
          <w:bCs w:val="0"/>
          <w:color w:val="000000"/>
          <w:sz w:val="26"/>
          <w:szCs w:val="26"/>
        </w:rPr>
        <w:t>3.</w:t>
      </w:r>
      <w:r w:rsidR="009C3686">
        <w:rPr>
          <w:b w:val="0"/>
          <w:bCs w:val="0"/>
          <w:color w:val="000000"/>
          <w:sz w:val="26"/>
          <w:szCs w:val="26"/>
        </w:rPr>
        <w:t>2</w:t>
      </w:r>
      <w:r w:rsidRPr="00124DE7">
        <w:rPr>
          <w:b w:val="0"/>
          <w:bCs w:val="0"/>
          <w:color w:val="000000"/>
          <w:sz w:val="26"/>
          <w:szCs w:val="26"/>
        </w:rPr>
        <w:t>. Содействие развитию различных форм собственности и хозяйствования,  участие в разработке предложений по агропромышленной интеграции.</w:t>
      </w:r>
    </w:p>
    <w:p w:rsidR="00312273" w:rsidRPr="00124DE7" w:rsidRDefault="00312273" w:rsidP="00011963">
      <w:pPr>
        <w:shd w:val="clear" w:color="auto" w:fill="FFFFFF"/>
        <w:spacing w:line="19" w:lineRule="atLeast"/>
        <w:ind w:firstLine="709"/>
        <w:jc w:val="both"/>
        <w:rPr>
          <w:b w:val="0"/>
          <w:bCs w:val="0"/>
          <w:color w:val="000000"/>
          <w:sz w:val="26"/>
          <w:szCs w:val="26"/>
        </w:rPr>
      </w:pPr>
      <w:r w:rsidRPr="00124DE7">
        <w:rPr>
          <w:b w:val="0"/>
          <w:bCs w:val="0"/>
          <w:color w:val="000000"/>
          <w:sz w:val="26"/>
          <w:szCs w:val="26"/>
        </w:rPr>
        <w:t>3.</w:t>
      </w:r>
      <w:r w:rsidR="009C3686">
        <w:rPr>
          <w:b w:val="0"/>
          <w:bCs w:val="0"/>
          <w:color w:val="000000"/>
          <w:sz w:val="26"/>
          <w:szCs w:val="26"/>
        </w:rPr>
        <w:t>3</w:t>
      </w:r>
      <w:r w:rsidRPr="00124DE7">
        <w:rPr>
          <w:b w:val="0"/>
          <w:bCs w:val="0"/>
          <w:color w:val="000000"/>
          <w:sz w:val="26"/>
          <w:szCs w:val="26"/>
        </w:rPr>
        <w:t>. Участие в разработке и реализации мероприятий по охране окружающей среды в отрасли животноводства.</w:t>
      </w:r>
    </w:p>
    <w:p w:rsidR="00C06CC0" w:rsidRPr="00124DE7" w:rsidRDefault="00C06CC0" w:rsidP="00011963">
      <w:pPr>
        <w:pStyle w:val="3"/>
        <w:spacing w:line="19" w:lineRule="atLeast"/>
        <w:rPr>
          <w:rFonts w:ascii="Times New Roman" w:hAnsi="Times New Roman"/>
          <w:sz w:val="26"/>
          <w:szCs w:val="26"/>
        </w:rPr>
      </w:pPr>
      <w:r w:rsidRPr="00124DE7">
        <w:rPr>
          <w:rFonts w:ascii="Times New Roman" w:hAnsi="Times New Roman"/>
          <w:sz w:val="26"/>
          <w:szCs w:val="26"/>
        </w:rPr>
        <w:t>III. Функции</w:t>
      </w:r>
    </w:p>
    <w:p w:rsidR="00C06CC0" w:rsidRPr="00124DE7" w:rsidRDefault="00C06CC0" w:rsidP="00011963">
      <w:pPr>
        <w:spacing w:line="19" w:lineRule="atLeast"/>
      </w:pPr>
    </w:p>
    <w:p w:rsidR="00C06CC0" w:rsidRPr="00124DE7" w:rsidRDefault="00C06CC0" w:rsidP="00011963">
      <w:pPr>
        <w:shd w:val="clear" w:color="auto" w:fill="FFFFFF"/>
        <w:spacing w:line="19" w:lineRule="atLeast"/>
        <w:ind w:firstLine="713"/>
        <w:jc w:val="both"/>
        <w:rPr>
          <w:b w:val="0"/>
          <w:bCs w:val="0"/>
          <w:color w:val="000000"/>
          <w:sz w:val="26"/>
          <w:szCs w:val="26"/>
        </w:rPr>
      </w:pPr>
      <w:r w:rsidRPr="00124DE7">
        <w:rPr>
          <w:b w:val="0"/>
          <w:bCs w:val="0"/>
          <w:color w:val="000000"/>
          <w:sz w:val="26"/>
          <w:szCs w:val="26"/>
        </w:rPr>
        <w:t>Отдел в соответствии с возложенными на него задачами выполняет следующие основные функции:</w:t>
      </w:r>
    </w:p>
    <w:p w:rsidR="00C06CC0" w:rsidRPr="00124DE7" w:rsidRDefault="00C06CC0" w:rsidP="00011963">
      <w:pPr>
        <w:shd w:val="clear" w:color="auto" w:fill="FFFFFF"/>
        <w:spacing w:line="19" w:lineRule="atLeast"/>
        <w:ind w:firstLine="713"/>
        <w:jc w:val="both"/>
        <w:rPr>
          <w:b w:val="0"/>
          <w:bCs w:val="0"/>
          <w:color w:val="000000"/>
          <w:sz w:val="26"/>
          <w:szCs w:val="26"/>
        </w:rPr>
      </w:pPr>
      <w:r w:rsidRPr="00124DE7">
        <w:rPr>
          <w:b w:val="0"/>
          <w:bCs w:val="0"/>
          <w:color w:val="000000"/>
          <w:sz w:val="26"/>
          <w:szCs w:val="26"/>
        </w:rPr>
        <w:t>3.1. Разрабатывает проекты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относящиеся к компетенции отдела.</w:t>
      </w:r>
    </w:p>
    <w:p w:rsidR="00C06CC0" w:rsidRPr="00124DE7" w:rsidRDefault="006872C8" w:rsidP="00011963">
      <w:pPr>
        <w:shd w:val="clear" w:color="auto" w:fill="FFFFFF"/>
        <w:spacing w:line="19" w:lineRule="atLeast"/>
        <w:ind w:firstLine="713"/>
        <w:jc w:val="both"/>
        <w:rPr>
          <w:b w:val="0"/>
          <w:bCs w:val="0"/>
          <w:color w:val="000000"/>
          <w:sz w:val="26"/>
          <w:szCs w:val="26"/>
        </w:rPr>
      </w:pPr>
      <w:r w:rsidRPr="00124DE7">
        <w:rPr>
          <w:b w:val="0"/>
          <w:bCs w:val="0"/>
          <w:color w:val="000000"/>
          <w:sz w:val="26"/>
          <w:szCs w:val="26"/>
        </w:rPr>
        <w:t>3.2</w:t>
      </w:r>
      <w:r w:rsidR="00C06CC0" w:rsidRPr="00124DE7">
        <w:rPr>
          <w:b w:val="0"/>
          <w:bCs w:val="0"/>
          <w:color w:val="000000"/>
          <w:sz w:val="26"/>
          <w:szCs w:val="26"/>
        </w:rPr>
        <w:t>. Разрабатывает и представляет органам исполнительной власти Чувашии предложения к представляемым проектам нормативных правовых актов Российской Федерации и Чувашской Республики, относящимся к компетенции отдела.</w:t>
      </w:r>
    </w:p>
    <w:p w:rsidR="00C06CC0" w:rsidRPr="00124DE7" w:rsidRDefault="006872C8" w:rsidP="00011963">
      <w:pPr>
        <w:shd w:val="clear" w:color="auto" w:fill="FFFFFF"/>
        <w:spacing w:line="19" w:lineRule="atLeast"/>
        <w:ind w:firstLine="713"/>
        <w:jc w:val="both"/>
        <w:rPr>
          <w:b w:val="0"/>
          <w:bCs w:val="0"/>
          <w:color w:val="000000"/>
          <w:sz w:val="26"/>
          <w:szCs w:val="26"/>
        </w:rPr>
      </w:pPr>
      <w:r w:rsidRPr="00124DE7">
        <w:rPr>
          <w:b w:val="0"/>
          <w:bCs w:val="0"/>
          <w:color w:val="000000"/>
          <w:sz w:val="26"/>
          <w:szCs w:val="26"/>
        </w:rPr>
        <w:lastRenderedPageBreak/>
        <w:t>3.3</w:t>
      </w:r>
      <w:r w:rsidR="00C06CC0" w:rsidRPr="00124DE7">
        <w:rPr>
          <w:b w:val="0"/>
          <w:bCs w:val="0"/>
          <w:color w:val="000000"/>
          <w:sz w:val="26"/>
          <w:szCs w:val="26"/>
        </w:rPr>
        <w:t>. Разрабатывает:</w:t>
      </w:r>
    </w:p>
    <w:p w:rsidR="00C06CC0" w:rsidRPr="00124DE7" w:rsidRDefault="00C06CC0" w:rsidP="00011963">
      <w:pPr>
        <w:shd w:val="clear" w:color="auto" w:fill="FFFFFF"/>
        <w:spacing w:line="19" w:lineRule="atLeast"/>
        <w:ind w:firstLine="713"/>
        <w:jc w:val="both"/>
        <w:rPr>
          <w:b w:val="0"/>
          <w:bCs w:val="0"/>
          <w:color w:val="000000"/>
          <w:sz w:val="26"/>
          <w:szCs w:val="26"/>
        </w:rPr>
      </w:pPr>
      <w:r w:rsidRPr="00124DE7">
        <w:rPr>
          <w:b w:val="0"/>
          <w:bCs w:val="0"/>
          <w:color w:val="000000"/>
          <w:sz w:val="26"/>
          <w:szCs w:val="26"/>
        </w:rPr>
        <w:t xml:space="preserve">методические рекомендации по </w:t>
      </w:r>
      <w:r w:rsidR="00312273" w:rsidRPr="00124DE7">
        <w:rPr>
          <w:b w:val="0"/>
          <w:bCs w:val="0"/>
          <w:color w:val="000000"/>
          <w:sz w:val="26"/>
          <w:szCs w:val="26"/>
        </w:rPr>
        <w:t xml:space="preserve">внедрению современных систем </w:t>
      </w:r>
      <w:r w:rsidR="006872C8" w:rsidRPr="00124DE7">
        <w:rPr>
          <w:b w:val="0"/>
          <w:bCs w:val="0"/>
          <w:color w:val="000000"/>
          <w:sz w:val="26"/>
          <w:szCs w:val="26"/>
        </w:rPr>
        <w:t>племенно</w:t>
      </w:r>
      <w:r w:rsidR="00312273" w:rsidRPr="00124DE7">
        <w:rPr>
          <w:b w:val="0"/>
          <w:bCs w:val="0"/>
          <w:color w:val="000000"/>
          <w:sz w:val="26"/>
          <w:szCs w:val="26"/>
        </w:rPr>
        <w:t>го</w:t>
      </w:r>
      <w:r w:rsidR="006872C8" w:rsidRPr="00124DE7">
        <w:rPr>
          <w:b w:val="0"/>
          <w:bCs w:val="0"/>
          <w:color w:val="000000"/>
          <w:sz w:val="26"/>
          <w:szCs w:val="26"/>
        </w:rPr>
        <w:t xml:space="preserve"> животноводств</w:t>
      </w:r>
      <w:r w:rsidR="00312273" w:rsidRPr="00124DE7">
        <w:rPr>
          <w:b w:val="0"/>
          <w:bCs w:val="0"/>
          <w:color w:val="000000"/>
          <w:sz w:val="26"/>
          <w:szCs w:val="26"/>
        </w:rPr>
        <w:t>а</w:t>
      </w:r>
      <w:r w:rsidRPr="00124DE7">
        <w:rPr>
          <w:b w:val="0"/>
          <w:bCs w:val="0"/>
          <w:color w:val="000000"/>
          <w:sz w:val="26"/>
          <w:szCs w:val="26"/>
        </w:rPr>
        <w:t>;</w:t>
      </w:r>
    </w:p>
    <w:p w:rsidR="00C06CC0" w:rsidRPr="00124DE7" w:rsidRDefault="00C06CC0" w:rsidP="00011963">
      <w:pPr>
        <w:shd w:val="clear" w:color="auto" w:fill="FFFFFF"/>
        <w:spacing w:line="19" w:lineRule="atLeast"/>
        <w:ind w:firstLine="713"/>
        <w:jc w:val="both"/>
        <w:rPr>
          <w:b w:val="0"/>
          <w:bCs w:val="0"/>
          <w:color w:val="000000"/>
          <w:sz w:val="26"/>
          <w:szCs w:val="26"/>
        </w:rPr>
      </w:pPr>
      <w:r w:rsidRPr="00124DE7">
        <w:rPr>
          <w:b w:val="0"/>
          <w:bCs w:val="0"/>
          <w:color w:val="000000"/>
          <w:sz w:val="26"/>
          <w:szCs w:val="26"/>
        </w:rPr>
        <w:t xml:space="preserve">методические рекомендации для органов местного самоуправления, </w:t>
      </w:r>
      <w:r w:rsidR="00312273" w:rsidRPr="00124DE7">
        <w:rPr>
          <w:b w:val="0"/>
          <w:bCs w:val="0"/>
          <w:color w:val="000000"/>
          <w:sz w:val="26"/>
          <w:szCs w:val="26"/>
        </w:rPr>
        <w:t xml:space="preserve">организаций АПК Чувашии </w:t>
      </w:r>
      <w:r w:rsidRPr="00124DE7">
        <w:rPr>
          <w:b w:val="0"/>
          <w:bCs w:val="0"/>
          <w:color w:val="000000"/>
          <w:sz w:val="26"/>
          <w:szCs w:val="26"/>
        </w:rPr>
        <w:t>по вопросам животноводства;</w:t>
      </w:r>
    </w:p>
    <w:p w:rsidR="005C055F" w:rsidRPr="00124DE7" w:rsidRDefault="00C06CC0" w:rsidP="00011963">
      <w:pPr>
        <w:shd w:val="clear" w:color="auto" w:fill="FFFFFF"/>
        <w:spacing w:line="19" w:lineRule="atLeast"/>
        <w:ind w:firstLine="713"/>
        <w:jc w:val="both"/>
        <w:rPr>
          <w:b w:val="0"/>
          <w:bCs w:val="0"/>
          <w:color w:val="000000"/>
          <w:sz w:val="26"/>
          <w:szCs w:val="26"/>
        </w:rPr>
      </w:pPr>
      <w:r w:rsidRPr="00124DE7">
        <w:rPr>
          <w:b w:val="0"/>
          <w:bCs w:val="0"/>
          <w:color w:val="000000"/>
          <w:sz w:val="26"/>
          <w:szCs w:val="26"/>
        </w:rPr>
        <w:t>условия и подводит итоги конкурсов «</w:t>
      </w:r>
      <w:proofErr w:type="gramStart"/>
      <w:r w:rsidRPr="00124DE7">
        <w:rPr>
          <w:b w:val="0"/>
          <w:bCs w:val="0"/>
          <w:color w:val="000000"/>
          <w:sz w:val="26"/>
          <w:szCs w:val="26"/>
        </w:rPr>
        <w:t>Лучший</w:t>
      </w:r>
      <w:proofErr w:type="gramEnd"/>
      <w:r w:rsidRPr="00124DE7">
        <w:rPr>
          <w:b w:val="0"/>
          <w:bCs w:val="0"/>
          <w:color w:val="000000"/>
          <w:sz w:val="26"/>
          <w:szCs w:val="26"/>
        </w:rPr>
        <w:t xml:space="preserve"> </w:t>
      </w:r>
      <w:r w:rsidR="00475966" w:rsidRPr="00124DE7">
        <w:rPr>
          <w:b w:val="0"/>
          <w:bCs w:val="0"/>
          <w:color w:val="000000"/>
          <w:sz w:val="26"/>
          <w:szCs w:val="26"/>
        </w:rPr>
        <w:t>по профессии» по специальностям отрасли животноводства</w:t>
      </w:r>
      <w:r w:rsidR="00615E1C" w:rsidRPr="00124DE7">
        <w:rPr>
          <w:b w:val="0"/>
          <w:bCs w:val="0"/>
          <w:color w:val="000000"/>
          <w:sz w:val="26"/>
          <w:szCs w:val="26"/>
        </w:rPr>
        <w:t>.</w:t>
      </w:r>
    </w:p>
    <w:p w:rsidR="001271C4" w:rsidRPr="00124DE7" w:rsidRDefault="00DE3B34" w:rsidP="00011963">
      <w:pPr>
        <w:shd w:val="clear" w:color="auto" w:fill="FFFFFF"/>
        <w:spacing w:line="19" w:lineRule="atLeast"/>
        <w:ind w:firstLine="713"/>
        <w:jc w:val="both"/>
        <w:rPr>
          <w:b w:val="0"/>
          <w:bCs w:val="0"/>
          <w:color w:val="000000"/>
          <w:sz w:val="26"/>
          <w:szCs w:val="26"/>
        </w:rPr>
      </w:pPr>
      <w:r w:rsidRPr="00124DE7">
        <w:rPr>
          <w:b w:val="0"/>
          <w:bCs w:val="0"/>
          <w:color w:val="000000"/>
          <w:sz w:val="26"/>
          <w:szCs w:val="26"/>
        </w:rPr>
        <w:t xml:space="preserve"> </w:t>
      </w:r>
      <w:r w:rsidR="00C3070E" w:rsidRPr="00124DE7">
        <w:rPr>
          <w:b w:val="0"/>
          <w:bCs w:val="0"/>
          <w:color w:val="000000"/>
          <w:sz w:val="26"/>
          <w:szCs w:val="26"/>
        </w:rPr>
        <w:t>3.4. Готовит а</w:t>
      </w:r>
      <w:r w:rsidR="001271C4" w:rsidRPr="00124DE7">
        <w:rPr>
          <w:b w:val="0"/>
          <w:bCs w:val="0"/>
          <w:color w:val="000000"/>
          <w:sz w:val="26"/>
          <w:szCs w:val="26"/>
        </w:rPr>
        <w:t>налитическ</w:t>
      </w:r>
      <w:r w:rsidR="00C37D41" w:rsidRPr="00124DE7">
        <w:rPr>
          <w:b w:val="0"/>
          <w:bCs w:val="0"/>
          <w:color w:val="000000"/>
          <w:sz w:val="26"/>
          <w:szCs w:val="26"/>
        </w:rPr>
        <w:t>ие</w:t>
      </w:r>
      <w:r w:rsidR="001271C4" w:rsidRPr="00124DE7">
        <w:rPr>
          <w:b w:val="0"/>
          <w:bCs w:val="0"/>
          <w:color w:val="000000"/>
          <w:sz w:val="26"/>
          <w:szCs w:val="26"/>
        </w:rPr>
        <w:t xml:space="preserve"> и прогнозн</w:t>
      </w:r>
      <w:r w:rsidR="00C37D41" w:rsidRPr="00124DE7">
        <w:rPr>
          <w:b w:val="0"/>
          <w:bCs w:val="0"/>
          <w:color w:val="000000"/>
          <w:sz w:val="26"/>
          <w:szCs w:val="26"/>
        </w:rPr>
        <w:t xml:space="preserve">ые документы </w:t>
      </w:r>
      <w:r w:rsidR="001271C4" w:rsidRPr="00124DE7">
        <w:rPr>
          <w:b w:val="0"/>
          <w:bCs w:val="0"/>
          <w:color w:val="000000"/>
          <w:sz w:val="26"/>
          <w:szCs w:val="26"/>
        </w:rPr>
        <w:t>в части, касающ</w:t>
      </w:r>
      <w:r w:rsidR="00096D1C">
        <w:rPr>
          <w:b w:val="0"/>
          <w:bCs w:val="0"/>
          <w:color w:val="000000"/>
          <w:sz w:val="26"/>
          <w:szCs w:val="26"/>
        </w:rPr>
        <w:t>ей</w:t>
      </w:r>
      <w:r w:rsidR="001271C4" w:rsidRPr="00124DE7">
        <w:rPr>
          <w:b w:val="0"/>
          <w:bCs w:val="0"/>
          <w:color w:val="000000"/>
          <w:sz w:val="26"/>
          <w:szCs w:val="26"/>
        </w:rPr>
        <w:t>ся отрасли животноводства.</w:t>
      </w:r>
    </w:p>
    <w:p w:rsidR="006E589C" w:rsidRPr="00124DE7" w:rsidRDefault="00A8559B" w:rsidP="00011963">
      <w:pPr>
        <w:shd w:val="clear" w:color="auto" w:fill="FFFFFF"/>
        <w:spacing w:line="19" w:lineRule="atLeast"/>
        <w:ind w:firstLine="713"/>
        <w:jc w:val="both"/>
        <w:rPr>
          <w:b w:val="0"/>
          <w:bCs w:val="0"/>
          <w:color w:val="000000"/>
          <w:sz w:val="26"/>
          <w:szCs w:val="26"/>
        </w:rPr>
      </w:pPr>
      <w:r w:rsidRPr="00124DE7">
        <w:rPr>
          <w:b w:val="0"/>
          <w:bCs w:val="0"/>
          <w:color w:val="000000"/>
          <w:sz w:val="26"/>
          <w:szCs w:val="26"/>
        </w:rPr>
        <w:t>3.</w:t>
      </w:r>
      <w:r w:rsidR="008A4279" w:rsidRPr="00124DE7">
        <w:rPr>
          <w:b w:val="0"/>
          <w:bCs w:val="0"/>
          <w:color w:val="000000"/>
          <w:sz w:val="26"/>
          <w:szCs w:val="26"/>
        </w:rPr>
        <w:t>5</w:t>
      </w:r>
      <w:r w:rsidRPr="00124DE7">
        <w:rPr>
          <w:b w:val="0"/>
          <w:bCs w:val="0"/>
          <w:color w:val="000000"/>
          <w:sz w:val="26"/>
          <w:szCs w:val="26"/>
        </w:rPr>
        <w:t>.</w:t>
      </w:r>
      <w:r w:rsidR="00C8405A" w:rsidRPr="00124DE7">
        <w:rPr>
          <w:b w:val="0"/>
          <w:bCs w:val="0"/>
          <w:color w:val="000000"/>
          <w:sz w:val="26"/>
          <w:szCs w:val="26"/>
        </w:rPr>
        <w:t xml:space="preserve"> </w:t>
      </w:r>
      <w:r w:rsidR="006E589C" w:rsidRPr="00124DE7">
        <w:rPr>
          <w:b w:val="0"/>
          <w:bCs w:val="0"/>
          <w:color w:val="000000"/>
          <w:sz w:val="26"/>
          <w:szCs w:val="26"/>
        </w:rPr>
        <w:t xml:space="preserve">Организует совместно со структурными подразделениями Министерства </w:t>
      </w:r>
      <w:r w:rsidR="005A088D" w:rsidRPr="00124DE7">
        <w:rPr>
          <w:b w:val="0"/>
          <w:bCs w:val="0"/>
          <w:color w:val="000000"/>
          <w:sz w:val="26"/>
          <w:szCs w:val="26"/>
        </w:rPr>
        <w:t xml:space="preserve">и Государственной ветеринарной службой Чувашской Республики </w:t>
      </w:r>
      <w:r w:rsidR="0049041F" w:rsidRPr="00124DE7">
        <w:rPr>
          <w:b w:val="0"/>
          <w:bCs w:val="0"/>
          <w:color w:val="000000"/>
          <w:sz w:val="26"/>
          <w:szCs w:val="26"/>
        </w:rPr>
        <w:t xml:space="preserve">республиканскую </w:t>
      </w:r>
      <w:r w:rsidR="006E589C" w:rsidRPr="00124DE7">
        <w:rPr>
          <w:b w:val="0"/>
          <w:bCs w:val="0"/>
          <w:color w:val="000000"/>
          <w:sz w:val="26"/>
          <w:szCs w:val="26"/>
        </w:rPr>
        <w:t>выставку племенных животных, республикански</w:t>
      </w:r>
      <w:r w:rsidR="00B85A0C" w:rsidRPr="00124DE7">
        <w:rPr>
          <w:b w:val="0"/>
          <w:bCs w:val="0"/>
          <w:color w:val="000000"/>
          <w:sz w:val="26"/>
          <w:szCs w:val="26"/>
        </w:rPr>
        <w:t>й</w:t>
      </w:r>
      <w:r w:rsidR="006E589C" w:rsidRPr="00124DE7">
        <w:rPr>
          <w:b w:val="0"/>
          <w:bCs w:val="0"/>
          <w:color w:val="000000"/>
          <w:sz w:val="26"/>
          <w:szCs w:val="26"/>
        </w:rPr>
        <w:t xml:space="preserve"> конкурс операторов машинного доения </w:t>
      </w:r>
      <w:r w:rsidR="00B85A0C" w:rsidRPr="00124DE7">
        <w:rPr>
          <w:b w:val="0"/>
          <w:bCs w:val="0"/>
          <w:color w:val="000000"/>
          <w:sz w:val="26"/>
          <w:szCs w:val="26"/>
        </w:rPr>
        <w:t xml:space="preserve">коров </w:t>
      </w:r>
      <w:r w:rsidR="006E589C" w:rsidRPr="00124DE7">
        <w:rPr>
          <w:b w:val="0"/>
          <w:bCs w:val="0"/>
          <w:color w:val="000000"/>
          <w:sz w:val="26"/>
          <w:szCs w:val="26"/>
        </w:rPr>
        <w:t xml:space="preserve">и </w:t>
      </w:r>
      <w:r w:rsidR="00B85A0C" w:rsidRPr="00124DE7">
        <w:rPr>
          <w:b w:val="0"/>
          <w:bCs w:val="0"/>
          <w:color w:val="000000"/>
          <w:sz w:val="26"/>
          <w:szCs w:val="26"/>
        </w:rPr>
        <w:t xml:space="preserve">республиканский конкурс техников по </w:t>
      </w:r>
      <w:r w:rsidR="006E589C" w:rsidRPr="00124DE7">
        <w:rPr>
          <w:b w:val="0"/>
          <w:bCs w:val="0"/>
          <w:color w:val="000000"/>
          <w:sz w:val="26"/>
          <w:szCs w:val="26"/>
        </w:rPr>
        <w:t>искусственно</w:t>
      </w:r>
      <w:r w:rsidR="00B85A0C" w:rsidRPr="00124DE7">
        <w:rPr>
          <w:b w:val="0"/>
          <w:bCs w:val="0"/>
          <w:color w:val="000000"/>
          <w:sz w:val="26"/>
          <w:szCs w:val="26"/>
        </w:rPr>
        <w:t>му</w:t>
      </w:r>
      <w:r w:rsidR="006E589C" w:rsidRPr="00124DE7">
        <w:rPr>
          <w:b w:val="0"/>
          <w:bCs w:val="0"/>
          <w:color w:val="000000"/>
          <w:sz w:val="26"/>
          <w:szCs w:val="26"/>
        </w:rPr>
        <w:t xml:space="preserve"> осеменени</w:t>
      </w:r>
      <w:r w:rsidR="00B85A0C" w:rsidRPr="00124DE7">
        <w:rPr>
          <w:b w:val="0"/>
          <w:bCs w:val="0"/>
          <w:color w:val="000000"/>
          <w:sz w:val="26"/>
          <w:szCs w:val="26"/>
        </w:rPr>
        <w:t>ю</w:t>
      </w:r>
      <w:r w:rsidR="006E589C" w:rsidRPr="00124DE7">
        <w:rPr>
          <w:b w:val="0"/>
          <w:bCs w:val="0"/>
          <w:color w:val="000000"/>
          <w:sz w:val="26"/>
          <w:szCs w:val="26"/>
        </w:rPr>
        <w:t xml:space="preserve"> </w:t>
      </w:r>
      <w:r w:rsidR="00B85A0C" w:rsidRPr="00124DE7">
        <w:rPr>
          <w:b w:val="0"/>
          <w:bCs w:val="0"/>
          <w:color w:val="000000"/>
          <w:sz w:val="26"/>
          <w:szCs w:val="26"/>
        </w:rPr>
        <w:t xml:space="preserve">сельскохозяйственных </w:t>
      </w:r>
      <w:r w:rsidR="006E589C" w:rsidRPr="00124DE7">
        <w:rPr>
          <w:b w:val="0"/>
          <w:bCs w:val="0"/>
          <w:color w:val="000000"/>
          <w:sz w:val="26"/>
          <w:szCs w:val="26"/>
        </w:rPr>
        <w:t>животных.</w:t>
      </w:r>
    </w:p>
    <w:p w:rsidR="00C06CC0" w:rsidRPr="00124DE7" w:rsidRDefault="00C06CC0" w:rsidP="00011963">
      <w:pPr>
        <w:shd w:val="clear" w:color="auto" w:fill="FFFFFF"/>
        <w:spacing w:line="19" w:lineRule="atLeast"/>
        <w:ind w:firstLine="713"/>
        <w:jc w:val="both"/>
        <w:rPr>
          <w:b w:val="0"/>
          <w:bCs w:val="0"/>
          <w:color w:val="000000"/>
          <w:sz w:val="26"/>
          <w:szCs w:val="26"/>
        </w:rPr>
      </w:pPr>
      <w:r w:rsidRPr="00124DE7">
        <w:rPr>
          <w:b w:val="0"/>
          <w:bCs w:val="0"/>
          <w:color w:val="000000"/>
          <w:sz w:val="26"/>
          <w:szCs w:val="26"/>
        </w:rPr>
        <w:t>3.</w:t>
      </w:r>
      <w:r w:rsidR="008A4279" w:rsidRPr="00124DE7">
        <w:rPr>
          <w:b w:val="0"/>
          <w:bCs w:val="0"/>
          <w:color w:val="000000"/>
          <w:sz w:val="26"/>
          <w:szCs w:val="26"/>
        </w:rPr>
        <w:t>6</w:t>
      </w:r>
      <w:r w:rsidRPr="00124DE7">
        <w:rPr>
          <w:b w:val="0"/>
          <w:bCs w:val="0"/>
          <w:color w:val="000000"/>
          <w:sz w:val="26"/>
          <w:szCs w:val="26"/>
        </w:rPr>
        <w:t xml:space="preserve">. Готовит информацию о выполнении </w:t>
      </w:r>
      <w:r w:rsidR="00312273" w:rsidRPr="00124DE7">
        <w:rPr>
          <w:b w:val="0"/>
          <w:bCs w:val="0"/>
          <w:color w:val="000000"/>
          <w:sz w:val="26"/>
          <w:szCs w:val="26"/>
        </w:rPr>
        <w:t xml:space="preserve">целевых индикаторов по отрасли животноводства </w:t>
      </w:r>
      <w:r w:rsidR="00ED5D30">
        <w:rPr>
          <w:b w:val="0"/>
          <w:bCs w:val="0"/>
          <w:color w:val="000000"/>
          <w:sz w:val="26"/>
          <w:szCs w:val="26"/>
        </w:rPr>
        <w:t xml:space="preserve">государственной </w:t>
      </w:r>
      <w:r w:rsidRPr="00124DE7">
        <w:rPr>
          <w:b w:val="0"/>
          <w:bCs w:val="0"/>
          <w:color w:val="000000"/>
          <w:sz w:val="26"/>
          <w:szCs w:val="26"/>
        </w:rPr>
        <w:t>программ</w:t>
      </w:r>
      <w:r w:rsidR="00ED5D30">
        <w:rPr>
          <w:b w:val="0"/>
          <w:bCs w:val="0"/>
          <w:color w:val="000000"/>
          <w:sz w:val="26"/>
          <w:szCs w:val="26"/>
        </w:rPr>
        <w:t>ы</w:t>
      </w:r>
      <w:r w:rsidRPr="00124DE7">
        <w:rPr>
          <w:b w:val="0"/>
          <w:bCs w:val="0"/>
          <w:color w:val="000000"/>
          <w:sz w:val="26"/>
          <w:szCs w:val="26"/>
        </w:rPr>
        <w:t xml:space="preserve"> для предоставления в Кабинет Министров Чувашской Республики, иные органы государственной власти</w:t>
      </w:r>
      <w:r w:rsidR="004E1351" w:rsidRPr="00124DE7">
        <w:rPr>
          <w:b w:val="0"/>
          <w:bCs w:val="0"/>
          <w:color w:val="000000"/>
          <w:sz w:val="26"/>
          <w:szCs w:val="26"/>
        </w:rPr>
        <w:t xml:space="preserve"> и обеспечивает их выполнение</w:t>
      </w:r>
      <w:r w:rsidRPr="00124DE7">
        <w:rPr>
          <w:b w:val="0"/>
          <w:bCs w:val="0"/>
          <w:color w:val="000000"/>
          <w:sz w:val="26"/>
          <w:szCs w:val="26"/>
        </w:rPr>
        <w:t>.</w:t>
      </w:r>
    </w:p>
    <w:p w:rsidR="00C06CC0" w:rsidRPr="00124DE7" w:rsidRDefault="00475966" w:rsidP="00011963">
      <w:pPr>
        <w:shd w:val="clear" w:color="auto" w:fill="FFFFFF"/>
        <w:spacing w:line="19" w:lineRule="atLeast"/>
        <w:ind w:firstLine="713"/>
        <w:jc w:val="both"/>
        <w:rPr>
          <w:b w:val="0"/>
          <w:bCs w:val="0"/>
          <w:color w:val="000000"/>
          <w:sz w:val="26"/>
          <w:szCs w:val="26"/>
        </w:rPr>
      </w:pPr>
      <w:r w:rsidRPr="00124DE7">
        <w:rPr>
          <w:b w:val="0"/>
          <w:bCs w:val="0"/>
          <w:color w:val="000000"/>
          <w:sz w:val="26"/>
          <w:szCs w:val="26"/>
        </w:rPr>
        <w:t>3.7</w:t>
      </w:r>
      <w:r w:rsidR="00C06CC0" w:rsidRPr="00124DE7">
        <w:rPr>
          <w:b w:val="0"/>
          <w:bCs w:val="0"/>
          <w:color w:val="000000"/>
          <w:sz w:val="26"/>
          <w:szCs w:val="26"/>
        </w:rPr>
        <w:t>. Разрабатывает ведомственные целевые программы агропромышленного комплекса, относящиеся к компетенции отдела.</w:t>
      </w:r>
    </w:p>
    <w:p w:rsidR="00C06CC0" w:rsidRPr="00124DE7" w:rsidRDefault="00475966" w:rsidP="00011963">
      <w:pPr>
        <w:shd w:val="clear" w:color="auto" w:fill="FFFFFF"/>
        <w:spacing w:line="19" w:lineRule="atLeast"/>
        <w:ind w:firstLine="713"/>
        <w:jc w:val="both"/>
        <w:rPr>
          <w:b w:val="0"/>
          <w:bCs w:val="0"/>
          <w:color w:val="000000"/>
          <w:sz w:val="26"/>
          <w:szCs w:val="26"/>
        </w:rPr>
      </w:pPr>
      <w:r w:rsidRPr="00124DE7">
        <w:rPr>
          <w:b w:val="0"/>
          <w:bCs w:val="0"/>
          <w:color w:val="000000"/>
          <w:sz w:val="26"/>
          <w:szCs w:val="26"/>
        </w:rPr>
        <w:t>3.8</w:t>
      </w:r>
      <w:r w:rsidR="00C06CC0" w:rsidRPr="00124DE7">
        <w:rPr>
          <w:b w:val="0"/>
          <w:bCs w:val="0"/>
          <w:color w:val="000000"/>
          <w:sz w:val="26"/>
          <w:szCs w:val="26"/>
        </w:rPr>
        <w:t>. Готовит ответы и материалы на поступающие в Министерство обращения граждан и их объединений и письма организаций.</w:t>
      </w:r>
    </w:p>
    <w:p w:rsidR="00312273" w:rsidRPr="00124DE7" w:rsidRDefault="00312273" w:rsidP="00011963">
      <w:pPr>
        <w:shd w:val="clear" w:color="auto" w:fill="FFFFFF"/>
        <w:spacing w:line="19" w:lineRule="atLeast"/>
        <w:ind w:firstLine="709"/>
        <w:jc w:val="both"/>
        <w:rPr>
          <w:b w:val="0"/>
          <w:bCs w:val="0"/>
          <w:sz w:val="26"/>
          <w:szCs w:val="26"/>
        </w:rPr>
      </w:pPr>
      <w:r w:rsidRPr="00124DE7">
        <w:rPr>
          <w:b w:val="0"/>
          <w:bCs w:val="0"/>
          <w:color w:val="000000"/>
          <w:sz w:val="26"/>
          <w:szCs w:val="26"/>
        </w:rPr>
        <w:t xml:space="preserve">3.9. </w:t>
      </w:r>
      <w:r w:rsidRPr="00124DE7">
        <w:rPr>
          <w:b w:val="0"/>
          <w:bCs w:val="0"/>
          <w:sz w:val="26"/>
          <w:szCs w:val="26"/>
        </w:rPr>
        <w:t>Осуществляет государственн</w:t>
      </w:r>
      <w:r w:rsidR="004E1351" w:rsidRPr="00124DE7">
        <w:rPr>
          <w:b w:val="0"/>
          <w:bCs w:val="0"/>
          <w:sz w:val="26"/>
          <w:szCs w:val="26"/>
        </w:rPr>
        <w:t>ый</w:t>
      </w:r>
      <w:r w:rsidRPr="00124DE7">
        <w:rPr>
          <w:b w:val="0"/>
          <w:bCs w:val="0"/>
          <w:sz w:val="26"/>
          <w:szCs w:val="26"/>
        </w:rPr>
        <w:t xml:space="preserve"> надзор в области племенного животноводства в соответствии с законодательством Российской Федерации в порядке, установленном Кабинетом Министров Чувашской Республики.</w:t>
      </w:r>
    </w:p>
    <w:p w:rsidR="00C06CC0" w:rsidRPr="00124DE7" w:rsidRDefault="00312273" w:rsidP="00011963">
      <w:pPr>
        <w:shd w:val="clear" w:color="auto" w:fill="FFFFFF"/>
        <w:spacing w:line="19" w:lineRule="atLeast"/>
        <w:ind w:firstLine="713"/>
        <w:jc w:val="both"/>
        <w:rPr>
          <w:b w:val="0"/>
          <w:bCs w:val="0"/>
          <w:color w:val="000000"/>
          <w:sz w:val="26"/>
          <w:szCs w:val="26"/>
        </w:rPr>
      </w:pPr>
      <w:r w:rsidRPr="00124DE7">
        <w:rPr>
          <w:b w:val="0"/>
          <w:bCs w:val="0"/>
          <w:color w:val="000000"/>
          <w:sz w:val="26"/>
          <w:szCs w:val="26"/>
        </w:rPr>
        <w:t xml:space="preserve">3.10. </w:t>
      </w:r>
      <w:r w:rsidR="00C06CC0" w:rsidRPr="00124DE7">
        <w:rPr>
          <w:b w:val="0"/>
          <w:bCs w:val="0"/>
          <w:color w:val="000000"/>
          <w:sz w:val="26"/>
          <w:szCs w:val="26"/>
        </w:rPr>
        <w:t>Проводит:</w:t>
      </w:r>
    </w:p>
    <w:p w:rsidR="00312273" w:rsidRPr="00124DE7" w:rsidRDefault="00312273" w:rsidP="00011963">
      <w:pPr>
        <w:shd w:val="clear" w:color="auto" w:fill="FFFFFF"/>
        <w:spacing w:line="19" w:lineRule="atLeast"/>
        <w:ind w:firstLine="713"/>
        <w:jc w:val="both"/>
        <w:rPr>
          <w:b w:val="0"/>
          <w:bCs w:val="0"/>
          <w:color w:val="000000"/>
          <w:sz w:val="26"/>
          <w:szCs w:val="26"/>
        </w:rPr>
      </w:pPr>
      <w:r w:rsidRPr="00124DE7">
        <w:rPr>
          <w:b w:val="0"/>
          <w:bCs w:val="0"/>
          <w:color w:val="000000"/>
          <w:sz w:val="26"/>
          <w:szCs w:val="26"/>
        </w:rPr>
        <w:t>работу в пределах компетенции отдела по предоставлению государственной услуги «Осуществляет аттестации экспертов, привлекаемых Министерством</w:t>
      </w:r>
      <w:r w:rsidRPr="00124DE7">
        <w:rPr>
          <w:b w:val="0"/>
          <w:sz w:val="26"/>
          <w:szCs w:val="26"/>
        </w:rPr>
        <w:t xml:space="preserve"> </w:t>
      </w:r>
      <w:r w:rsidRPr="00124DE7">
        <w:rPr>
          <w:b w:val="0"/>
          <w:bCs w:val="0"/>
          <w:color w:val="000000"/>
          <w:sz w:val="26"/>
          <w:szCs w:val="26"/>
        </w:rPr>
        <w:t>сельского хозяйства Чувашской Республики  к проведению мероприятий по контролю в соответствии с Федеральным законом «О  защите юридических лиц и индивидуальных предпринимателей при осуществлении государственного контроля (надзо</w:t>
      </w:r>
      <w:r w:rsidR="002B352B" w:rsidRPr="00124DE7">
        <w:rPr>
          <w:b w:val="0"/>
          <w:bCs w:val="0"/>
          <w:color w:val="000000"/>
          <w:sz w:val="26"/>
          <w:szCs w:val="26"/>
        </w:rPr>
        <w:t>ра) и муниципального контроля»;</w:t>
      </w:r>
    </w:p>
    <w:p w:rsidR="002B352B" w:rsidRPr="00124DE7" w:rsidRDefault="002B352B" w:rsidP="00011963">
      <w:pPr>
        <w:shd w:val="clear" w:color="auto" w:fill="FFFFFF"/>
        <w:spacing w:line="19" w:lineRule="atLeast"/>
        <w:ind w:firstLine="713"/>
        <w:jc w:val="both"/>
        <w:rPr>
          <w:b w:val="0"/>
          <w:bCs w:val="0"/>
          <w:color w:val="000000"/>
          <w:sz w:val="26"/>
          <w:szCs w:val="26"/>
        </w:rPr>
      </w:pPr>
      <w:r w:rsidRPr="00124DE7">
        <w:rPr>
          <w:b w:val="0"/>
          <w:bCs w:val="0"/>
          <w:color w:val="000000"/>
          <w:sz w:val="26"/>
          <w:szCs w:val="26"/>
        </w:rPr>
        <w:t>работу по предупреждению и ликвидации последствий стихийных бедствий и чрезвычайных ситуаций в отрасли животноводства Чувашии совместно с органами местного самоуправления муниципальных образований и во взаимодействии со специально уполномоченным органом Чувашской Республики по делам гражданской обороны и чрезвычайным ситуациям;</w:t>
      </w:r>
    </w:p>
    <w:p w:rsidR="005D7531" w:rsidRPr="00124DE7" w:rsidRDefault="005D7531" w:rsidP="00011963">
      <w:pPr>
        <w:shd w:val="clear" w:color="auto" w:fill="FFFFFF"/>
        <w:spacing w:line="19" w:lineRule="atLeast"/>
        <w:ind w:firstLine="713"/>
        <w:jc w:val="both"/>
        <w:rPr>
          <w:b w:val="0"/>
          <w:bCs w:val="0"/>
          <w:color w:val="000000"/>
          <w:sz w:val="26"/>
          <w:szCs w:val="26"/>
        </w:rPr>
      </w:pPr>
      <w:r w:rsidRPr="00124DE7">
        <w:rPr>
          <w:b w:val="0"/>
          <w:bCs w:val="0"/>
          <w:color w:val="000000"/>
          <w:sz w:val="26"/>
          <w:szCs w:val="26"/>
        </w:rPr>
        <w:t>работу по страхованию сельскохозяйственных животных;</w:t>
      </w:r>
    </w:p>
    <w:p w:rsidR="005D7531" w:rsidRPr="00124DE7" w:rsidRDefault="005D7531" w:rsidP="00011963">
      <w:pPr>
        <w:shd w:val="clear" w:color="auto" w:fill="FFFFFF"/>
        <w:spacing w:line="19" w:lineRule="atLeast"/>
        <w:ind w:firstLine="713"/>
        <w:jc w:val="both"/>
        <w:rPr>
          <w:rFonts w:eastAsia="Calibri"/>
          <w:b w:val="0"/>
          <w:sz w:val="26"/>
          <w:szCs w:val="26"/>
        </w:rPr>
      </w:pPr>
      <w:r w:rsidRPr="00124DE7">
        <w:rPr>
          <w:b w:val="0"/>
          <w:bCs w:val="0"/>
          <w:color w:val="000000"/>
          <w:sz w:val="26"/>
          <w:szCs w:val="26"/>
        </w:rPr>
        <w:t xml:space="preserve">работу </w:t>
      </w:r>
      <w:r w:rsidRPr="00124DE7">
        <w:rPr>
          <w:rFonts w:eastAsia="Calibri"/>
          <w:b w:val="0"/>
          <w:sz w:val="26"/>
          <w:szCs w:val="26"/>
        </w:rPr>
        <w:t>по формированию реестра, проведению анализа инвестиционных проектов по строительству, реконструкции и модернизации животноводческих объектов;</w:t>
      </w:r>
    </w:p>
    <w:p w:rsidR="00850D8F" w:rsidRPr="00124DE7" w:rsidRDefault="00850D8F" w:rsidP="00011963">
      <w:pPr>
        <w:shd w:val="clear" w:color="auto" w:fill="FFFFFF"/>
        <w:spacing w:line="19" w:lineRule="atLeast"/>
        <w:ind w:firstLine="713"/>
        <w:jc w:val="both"/>
        <w:rPr>
          <w:rFonts w:eastAsia="Calibri"/>
          <w:b w:val="0"/>
          <w:sz w:val="26"/>
          <w:szCs w:val="26"/>
        </w:rPr>
      </w:pPr>
      <w:r w:rsidRPr="00124DE7">
        <w:rPr>
          <w:rFonts w:eastAsia="Calibri"/>
          <w:b w:val="0"/>
          <w:sz w:val="26"/>
          <w:szCs w:val="26"/>
        </w:rPr>
        <w:t xml:space="preserve">работу по проверке документов </w:t>
      </w:r>
      <w:r w:rsidR="009D4AE9" w:rsidRPr="00124DE7">
        <w:rPr>
          <w:rFonts w:eastAsia="Calibri"/>
          <w:b w:val="0"/>
          <w:sz w:val="26"/>
          <w:szCs w:val="26"/>
        </w:rPr>
        <w:t xml:space="preserve">по </w:t>
      </w:r>
      <w:r w:rsidR="009870BF" w:rsidRPr="00124DE7">
        <w:rPr>
          <w:rFonts w:eastAsia="Calibri"/>
          <w:b w:val="0"/>
          <w:sz w:val="26"/>
          <w:szCs w:val="26"/>
        </w:rPr>
        <w:t xml:space="preserve">государственной </w:t>
      </w:r>
      <w:r w:rsidR="009D4AE9" w:rsidRPr="00124DE7">
        <w:rPr>
          <w:rFonts w:eastAsia="Calibri"/>
          <w:b w:val="0"/>
          <w:sz w:val="26"/>
          <w:szCs w:val="26"/>
        </w:rPr>
        <w:t xml:space="preserve">поддержке </w:t>
      </w:r>
      <w:r w:rsidR="009870BF" w:rsidRPr="00124DE7">
        <w:rPr>
          <w:rFonts w:eastAsia="Calibri"/>
          <w:b w:val="0"/>
          <w:sz w:val="26"/>
          <w:szCs w:val="26"/>
        </w:rPr>
        <w:t xml:space="preserve">отрасли </w:t>
      </w:r>
      <w:r w:rsidR="009D4AE9" w:rsidRPr="00124DE7">
        <w:rPr>
          <w:rFonts w:eastAsia="Calibri"/>
          <w:b w:val="0"/>
          <w:sz w:val="26"/>
          <w:szCs w:val="26"/>
        </w:rPr>
        <w:t>животноводства и подготовке заключений;</w:t>
      </w:r>
    </w:p>
    <w:p w:rsidR="000F0A18" w:rsidRPr="00124DE7" w:rsidRDefault="00105EA2" w:rsidP="00011963">
      <w:pPr>
        <w:shd w:val="clear" w:color="auto" w:fill="FFFFFF"/>
        <w:spacing w:line="19" w:lineRule="atLeast"/>
        <w:ind w:firstLine="713"/>
        <w:jc w:val="both"/>
        <w:rPr>
          <w:rFonts w:eastAsia="Calibri"/>
          <w:b w:val="0"/>
          <w:sz w:val="26"/>
          <w:szCs w:val="26"/>
        </w:rPr>
      </w:pPr>
      <w:r w:rsidRPr="00124DE7">
        <w:rPr>
          <w:rFonts w:eastAsia="Calibri"/>
          <w:b w:val="0"/>
          <w:sz w:val="26"/>
          <w:szCs w:val="26"/>
        </w:rPr>
        <w:t>консультации для органов местного самоуправления по ведению и заполнению похозяйственных книг</w:t>
      </w:r>
      <w:r w:rsidR="00E17262" w:rsidRPr="00124DE7">
        <w:rPr>
          <w:rFonts w:eastAsia="Calibri"/>
          <w:b w:val="0"/>
          <w:sz w:val="26"/>
          <w:szCs w:val="26"/>
        </w:rPr>
        <w:t>;</w:t>
      </w:r>
    </w:p>
    <w:p w:rsidR="002B352B" w:rsidRPr="00124DE7" w:rsidRDefault="002B352B" w:rsidP="002B352B">
      <w:pPr>
        <w:shd w:val="clear" w:color="auto" w:fill="FFFFFF"/>
        <w:ind w:firstLine="713"/>
        <w:jc w:val="both"/>
        <w:rPr>
          <w:b w:val="0"/>
          <w:bCs w:val="0"/>
          <w:color w:val="000000"/>
          <w:sz w:val="26"/>
          <w:szCs w:val="26"/>
        </w:rPr>
      </w:pPr>
      <w:r w:rsidRPr="00124DE7">
        <w:rPr>
          <w:b w:val="0"/>
          <w:bCs w:val="0"/>
          <w:color w:val="000000"/>
          <w:sz w:val="26"/>
          <w:szCs w:val="26"/>
        </w:rPr>
        <w:t xml:space="preserve">консультации и предоставляет информацию руководителям и специалистам организаций АПК Чувашии по вопросам проведения инновационной политики (техническое перевооружение и модернизация действующих производств, </w:t>
      </w:r>
      <w:r w:rsidRPr="00124DE7">
        <w:rPr>
          <w:b w:val="0"/>
          <w:bCs w:val="0"/>
          <w:color w:val="000000"/>
          <w:sz w:val="26"/>
          <w:szCs w:val="26"/>
        </w:rPr>
        <w:lastRenderedPageBreak/>
        <w:t>внедрение новых ресурсосберегающих технологий).</w:t>
      </w:r>
    </w:p>
    <w:p w:rsidR="00C06CC0" w:rsidRPr="00124DE7" w:rsidRDefault="00A8559B" w:rsidP="00C06CC0">
      <w:pPr>
        <w:shd w:val="clear" w:color="auto" w:fill="FFFFFF"/>
        <w:ind w:firstLine="713"/>
        <w:jc w:val="both"/>
        <w:rPr>
          <w:b w:val="0"/>
          <w:bCs w:val="0"/>
          <w:color w:val="000000"/>
          <w:sz w:val="26"/>
          <w:szCs w:val="26"/>
        </w:rPr>
      </w:pPr>
      <w:r w:rsidRPr="00124DE7">
        <w:rPr>
          <w:b w:val="0"/>
          <w:bCs w:val="0"/>
          <w:color w:val="000000"/>
          <w:sz w:val="26"/>
          <w:szCs w:val="26"/>
        </w:rPr>
        <w:t>3.1</w:t>
      </w:r>
      <w:r w:rsidR="0017707C" w:rsidRPr="00124DE7">
        <w:rPr>
          <w:b w:val="0"/>
          <w:bCs w:val="0"/>
          <w:color w:val="000000"/>
          <w:sz w:val="26"/>
          <w:szCs w:val="26"/>
        </w:rPr>
        <w:t>1</w:t>
      </w:r>
      <w:r w:rsidRPr="00124DE7">
        <w:rPr>
          <w:b w:val="0"/>
          <w:bCs w:val="0"/>
          <w:color w:val="000000"/>
          <w:sz w:val="26"/>
          <w:szCs w:val="26"/>
        </w:rPr>
        <w:t xml:space="preserve">. </w:t>
      </w:r>
      <w:r w:rsidR="00C06CC0" w:rsidRPr="00124DE7">
        <w:rPr>
          <w:b w:val="0"/>
          <w:bCs w:val="0"/>
          <w:color w:val="000000"/>
          <w:sz w:val="26"/>
          <w:szCs w:val="26"/>
        </w:rPr>
        <w:t>Участвует в:</w:t>
      </w:r>
    </w:p>
    <w:p w:rsidR="00C06CC0" w:rsidRPr="00124DE7" w:rsidRDefault="00C06CC0" w:rsidP="00C06CC0">
      <w:pPr>
        <w:shd w:val="clear" w:color="auto" w:fill="FFFFFF"/>
        <w:ind w:firstLine="713"/>
        <w:jc w:val="both"/>
        <w:rPr>
          <w:b w:val="0"/>
          <w:bCs w:val="0"/>
          <w:color w:val="000000"/>
          <w:sz w:val="26"/>
          <w:szCs w:val="26"/>
        </w:rPr>
      </w:pPr>
      <w:r w:rsidRPr="00124DE7">
        <w:rPr>
          <w:b w:val="0"/>
          <w:bCs w:val="0"/>
          <w:color w:val="000000"/>
          <w:sz w:val="26"/>
          <w:szCs w:val="26"/>
        </w:rPr>
        <w:t>разработке стратегии и планов развития Чувашской Республики в сфере агропромышленного комплекса;</w:t>
      </w:r>
    </w:p>
    <w:p w:rsidR="00C06CC0" w:rsidRPr="00124DE7" w:rsidRDefault="00C06CC0" w:rsidP="00C06CC0">
      <w:pPr>
        <w:shd w:val="clear" w:color="auto" w:fill="FFFFFF"/>
        <w:ind w:firstLine="713"/>
        <w:jc w:val="both"/>
        <w:rPr>
          <w:b w:val="0"/>
          <w:bCs w:val="0"/>
          <w:color w:val="000000"/>
          <w:sz w:val="26"/>
          <w:szCs w:val="26"/>
        </w:rPr>
      </w:pPr>
      <w:proofErr w:type="gramStart"/>
      <w:r w:rsidRPr="00124DE7">
        <w:rPr>
          <w:b w:val="0"/>
          <w:bCs w:val="0"/>
          <w:color w:val="000000"/>
          <w:sz w:val="26"/>
          <w:szCs w:val="26"/>
        </w:rPr>
        <w:t>проведении</w:t>
      </w:r>
      <w:proofErr w:type="gramEnd"/>
      <w:r w:rsidRPr="00124DE7">
        <w:rPr>
          <w:b w:val="0"/>
          <w:bCs w:val="0"/>
          <w:color w:val="000000"/>
          <w:sz w:val="26"/>
          <w:szCs w:val="26"/>
        </w:rPr>
        <w:t xml:space="preserve"> выставок, конференций, совещаний, семинаров для специалистов агропромышленного комплекса и органов местного самоуправления, относящихся к компетенции отдела;</w:t>
      </w:r>
    </w:p>
    <w:p w:rsidR="00C06CC0" w:rsidRPr="00124DE7" w:rsidRDefault="00C06CC0" w:rsidP="00C06CC0">
      <w:pPr>
        <w:shd w:val="clear" w:color="auto" w:fill="FFFFFF"/>
        <w:ind w:firstLine="713"/>
        <w:jc w:val="both"/>
        <w:rPr>
          <w:b w:val="0"/>
          <w:bCs w:val="0"/>
          <w:color w:val="000000"/>
          <w:sz w:val="26"/>
          <w:szCs w:val="26"/>
        </w:rPr>
      </w:pPr>
      <w:r w:rsidRPr="00124DE7">
        <w:rPr>
          <w:b w:val="0"/>
          <w:bCs w:val="0"/>
          <w:color w:val="000000"/>
          <w:sz w:val="26"/>
          <w:szCs w:val="26"/>
        </w:rPr>
        <w:t>разработке проектов соглашений, договоров и протоколов о сотрудничестве и взаимодействии, заключаемых с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организациями в области АПК Чувашии;</w:t>
      </w:r>
    </w:p>
    <w:p w:rsidR="00C06CC0" w:rsidRPr="00124DE7" w:rsidRDefault="00C06CC0" w:rsidP="00C06CC0">
      <w:pPr>
        <w:shd w:val="clear" w:color="auto" w:fill="FFFFFF"/>
        <w:ind w:firstLine="713"/>
        <w:jc w:val="both"/>
        <w:rPr>
          <w:b w:val="0"/>
          <w:bCs w:val="0"/>
          <w:color w:val="000000"/>
          <w:sz w:val="26"/>
          <w:szCs w:val="26"/>
        </w:rPr>
      </w:pPr>
      <w:r w:rsidRPr="00124DE7">
        <w:rPr>
          <w:b w:val="0"/>
          <w:bCs w:val="0"/>
          <w:color w:val="000000"/>
          <w:sz w:val="26"/>
          <w:szCs w:val="26"/>
        </w:rPr>
        <w:t>подготовке информации о выполнении соглашений, договоров, протоколов о сотрудничестве и взаимодействии по вопр</w:t>
      </w:r>
      <w:r w:rsidR="005B0F1A" w:rsidRPr="00124DE7">
        <w:rPr>
          <w:b w:val="0"/>
          <w:bCs w:val="0"/>
          <w:color w:val="000000"/>
          <w:sz w:val="26"/>
          <w:szCs w:val="26"/>
        </w:rPr>
        <w:t>осам отрасли животноводства</w:t>
      </w:r>
      <w:r w:rsidRPr="00124DE7">
        <w:rPr>
          <w:b w:val="0"/>
          <w:bCs w:val="0"/>
          <w:color w:val="000000"/>
          <w:sz w:val="26"/>
          <w:szCs w:val="26"/>
        </w:rPr>
        <w:t>;</w:t>
      </w:r>
    </w:p>
    <w:p w:rsidR="00C06CC0" w:rsidRPr="00124DE7" w:rsidRDefault="00C06CC0" w:rsidP="00C06CC0">
      <w:pPr>
        <w:shd w:val="clear" w:color="auto" w:fill="FFFFFF"/>
        <w:ind w:firstLine="713"/>
        <w:jc w:val="both"/>
        <w:rPr>
          <w:b w:val="0"/>
          <w:bCs w:val="0"/>
          <w:color w:val="000000"/>
          <w:sz w:val="26"/>
          <w:szCs w:val="26"/>
        </w:rPr>
      </w:pPr>
      <w:r w:rsidRPr="00124DE7">
        <w:rPr>
          <w:b w:val="0"/>
          <w:bCs w:val="0"/>
          <w:color w:val="000000"/>
          <w:sz w:val="26"/>
          <w:szCs w:val="26"/>
        </w:rPr>
        <w:t>разработке для организаций АПК Чувашии предложений по развитию прямых связей производителей и потребителей продукции агропромышленного комплекса, информационной и консультационной деятельности.</w:t>
      </w:r>
    </w:p>
    <w:p w:rsidR="00C06CC0" w:rsidRPr="00124DE7" w:rsidRDefault="00C06CC0" w:rsidP="00C06CC0">
      <w:pPr>
        <w:shd w:val="clear" w:color="auto" w:fill="FFFFFF"/>
        <w:ind w:firstLine="713"/>
        <w:jc w:val="both"/>
        <w:rPr>
          <w:b w:val="0"/>
          <w:bCs w:val="0"/>
          <w:color w:val="000000"/>
          <w:sz w:val="26"/>
          <w:szCs w:val="26"/>
        </w:rPr>
      </w:pPr>
      <w:r w:rsidRPr="00124DE7">
        <w:rPr>
          <w:b w:val="0"/>
          <w:bCs w:val="0"/>
          <w:color w:val="000000"/>
          <w:sz w:val="26"/>
          <w:szCs w:val="26"/>
        </w:rPr>
        <w:t>3.1</w:t>
      </w:r>
      <w:r w:rsidR="0017707C" w:rsidRPr="00124DE7">
        <w:rPr>
          <w:b w:val="0"/>
          <w:bCs w:val="0"/>
          <w:color w:val="000000"/>
          <w:sz w:val="26"/>
          <w:szCs w:val="26"/>
        </w:rPr>
        <w:t>2</w:t>
      </w:r>
      <w:r w:rsidRPr="00124DE7">
        <w:rPr>
          <w:b w:val="0"/>
          <w:bCs w:val="0"/>
          <w:color w:val="000000"/>
          <w:sz w:val="26"/>
          <w:szCs w:val="26"/>
        </w:rPr>
        <w:t>. Контролирует соблюдение нормативных правовых актов в области племенного животноводства.</w:t>
      </w:r>
    </w:p>
    <w:p w:rsidR="00C06CC0" w:rsidRPr="00124DE7" w:rsidRDefault="00C06CC0" w:rsidP="00C06CC0">
      <w:pPr>
        <w:shd w:val="clear" w:color="auto" w:fill="FFFFFF"/>
        <w:ind w:firstLine="713"/>
        <w:jc w:val="both"/>
        <w:rPr>
          <w:b w:val="0"/>
          <w:bCs w:val="0"/>
          <w:color w:val="000000"/>
          <w:sz w:val="26"/>
          <w:szCs w:val="26"/>
        </w:rPr>
      </w:pPr>
      <w:r w:rsidRPr="00124DE7">
        <w:rPr>
          <w:b w:val="0"/>
          <w:bCs w:val="0"/>
          <w:color w:val="000000"/>
          <w:sz w:val="26"/>
          <w:szCs w:val="26"/>
        </w:rPr>
        <w:t>3.1</w:t>
      </w:r>
      <w:r w:rsidR="0017707C" w:rsidRPr="00124DE7">
        <w:rPr>
          <w:b w:val="0"/>
          <w:bCs w:val="0"/>
          <w:color w:val="000000"/>
          <w:sz w:val="26"/>
          <w:szCs w:val="26"/>
        </w:rPr>
        <w:t>3</w:t>
      </w:r>
      <w:r w:rsidRPr="00124DE7">
        <w:rPr>
          <w:b w:val="0"/>
          <w:bCs w:val="0"/>
          <w:color w:val="000000"/>
          <w:sz w:val="26"/>
          <w:szCs w:val="26"/>
        </w:rPr>
        <w:t xml:space="preserve">. </w:t>
      </w:r>
      <w:r w:rsidR="002B352B" w:rsidRPr="00124DE7">
        <w:rPr>
          <w:b w:val="0"/>
          <w:bCs w:val="0"/>
          <w:color w:val="000000"/>
          <w:sz w:val="26"/>
          <w:szCs w:val="26"/>
        </w:rPr>
        <w:t>Готовит</w:t>
      </w:r>
      <w:r w:rsidRPr="00124DE7">
        <w:rPr>
          <w:b w:val="0"/>
          <w:bCs w:val="0"/>
          <w:color w:val="000000"/>
          <w:sz w:val="26"/>
          <w:szCs w:val="26"/>
        </w:rPr>
        <w:t xml:space="preserve"> ежегодный доклад об осуществлении государственного надзора в соответствующих сферах деятельности и об эффективности такого надзора и представляет его в Министерство экономического развития, промышленности и торговли Чувашской Республики.</w:t>
      </w:r>
    </w:p>
    <w:p w:rsidR="00C06CC0" w:rsidRPr="00124DE7" w:rsidRDefault="00C06CC0" w:rsidP="00C06CC0">
      <w:pPr>
        <w:widowControl/>
        <w:ind w:firstLine="720"/>
        <w:jc w:val="both"/>
        <w:rPr>
          <w:rFonts w:ascii="Arial" w:hAnsi="Arial"/>
          <w:b w:val="0"/>
          <w:bCs w:val="0"/>
          <w:sz w:val="24"/>
          <w:szCs w:val="24"/>
        </w:rPr>
      </w:pPr>
    </w:p>
    <w:p w:rsidR="00C06CC0" w:rsidRPr="00124DE7" w:rsidRDefault="00C06CC0" w:rsidP="00C06CC0">
      <w:pPr>
        <w:pStyle w:val="7"/>
        <w:spacing w:line="240" w:lineRule="auto"/>
      </w:pPr>
      <w:r w:rsidRPr="00124DE7">
        <w:t>IV. Права</w:t>
      </w:r>
    </w:p>
    <w:p w:rsidR="00C06CC0" w:rsidRPr="00124DE7" w:rsidRDefault="00C06CC0" w:rsidP="00C06CC0"/>
    <w:p w:rsidR="00C06CC0" w:rsidRPr="00124DE7" w:rsidRDefault="00C06CC0" w:rsidP="00C06CC0">
      <w:pPr>
        <w:shd w:val="clear" w:color="auto" w:fill="FFFFFF"/>
        <w:ind w:firstLine="709"/>
        <w:jc w:val="both"/>
        <w:rPr>
          <w:b w:val="0"/>
          <w:bCs w:val="0"/>
          <w:sz w:val="26"/>
          <w:szCs w:val="26"/>
        </w:rPr>
      </w:pPr>
      <w:r w:rsidRPr="00124DE7">
        <w:rPr>
          <w:b w:val="0"/>
          <w:bCs w:val="0"/>
          <w:sz w:val="26"/>
          <w:szCs w:val="26"/>
        </w:rPr>
        <w:t>Отдел для выполнения возложенных на него задач и функций вправе:</w:t>
      </w:r>
    </w:p>
    <w:p w:rsidR="00C06CC0" w:rsidRPr="00124DE7" w:rsidRDefault="00C06CC0" w:rsidP="00C06CC0">
      <w:pPr>
        <w:shd w:val="clear" w:color="auto" w:fill="FFFFFF"/>
        <w:tabs>
          <w:tab w:val="left" w:pos="931"/>
        </w:tabs>
        <w:ind w:firstLine="709"/>
        <w:jc w:val="both"/>
        <w:rPr>
          <w:b w:val="0"/>
          <w:bCs w:val="0"/>
          <w:sz w:val="26"/>
          <w:szCs w:val="26"/>
        </w:rPr>
      </w:pPr>
      <w:r w:rsidRPr="00124DE7">
        <w:rPr>
          <w:b w:val="0"/>
          <w:bCs w:val="0"/>
          <w:sz w:val="26"/>
          <w:szCs w:val="26"/>
        </w:rPr>
        <w:t>4.1. Вносить предложения по устранению выявленных нарушений по вопросам, относящимся к компетенции отдела.</w:t>
      </w:r>
    </w:p>
    <w:p w:rsidR="002B352B" w:rsidRPr="00124DE7" w:rsidRDefault="00C06CC0" w:rsidP="00C06CC0">
      <w:pPr>
        <w:shd w:val="clear" w:color="auto" w:fill="FFFFFF"/>
        <w:tabs>
          <w:tab w:val="left" w:pos="1046"/>
        </w:tabs>
        <w:ind w:firstLine="709"/>
        <w:jc w:val="both"/>
        <w:rPr>
          <w:b w:val="0"/>
          <w:bCs w:val="0"/>
          <w:sz w:val="26"/>
          <w:szCs w:val="26"/>
        </w:rPr>
      </w:pPr>
      <w:r w:rsidRPr="00124DE7">
        <w:rPr>
          <w:b w:val="0"/>
          <w:bCs w:val="0"/>
          <w:sz w:val="26"/>
          <w:szCs w:val="26"/>
        </w:rPr>
        <w:t xml:space="preserve">4.2. </w:t>
      </w:r>
      <w:r w:rsidR="002B352B" w:rsidRPr="00124DE7">
        <w:rPr>
          <w:b w:val="0"/>
          <w:bCs w:val="0"/>
          <w:sz w:val="26"/>
          <w:szCs w:val="26"/>
        </w:rPr>
        <w:t>Проводить совещания и другие мероприятия по вопросам, относящимся к компетенции отдела.</w:t>
      </w:r>
    </w:p>
    <w:p w:rsidR="00C06CC0" w:rsidRPr="00124DE7" w:rsidRDefault="00C06CC0" w:rsidP="00C06CC0">
      <w:pPr>
        <w:shd w:val="clear" w:color="auto" w:fill="FFFFFF"/>
        <w:tabs>
          <w:tab w:val="left" w:pos="1046"/>
        </w:tabs>
        <w:ind w:firstLine="709"/>
        <w:jc w:val="both"/>
        <w:rPr>
          <w:b w:val="0"/>
          <w:bCs w:val="0"/>
          <w:sz w:val="26"/>
          <w:szCs w:val="26"/>
        </w:rPr>
      </w:pPr>
      <w:r w:rsidRPr="00124DE7">
        <w:rPr>
          <w:b w:val="0"/>
          <w:bCs w:val="0"/>
          <w:sz w:val="26"/>
          <w:szCs w:val="26"/>
        </w:rPr>
        <w:t>Получать в установленном порядке от структурных подразделений Министерства документы и материалы, необходимые для осуществления работы отдела.</w:t>
      </w:r>
    </w:p>
    <w:p w:rsidR="002B352B" w:rsidRPr="00124DE7" w:rsidRDefault="00C06CC0" w:rsidP="00C06CC0">
      <w:pPr>
        <w:shd w:val="clear" w:color="auto" w:fill="FFFFFF"/>
        <w:tabs>
          <w:tab w:val="left" w:pos="1080"/>
        </w:tabs>
        <w:ind w:firstLine="709"/>
        <w:jc w:val="both"/>
        <w:rPr>
          <w:b w:val="0"/>
          <w:bCs w:val="0"/>
          <w:sz w:val="26"/>
          <w:szCs w:val="26"/>
        </w:rPr>
      </w:pPr>
      <w:r w:rsidRPr="00124DE7">
        <w:rPr>
          <w:b w:val="0"/>
          <w:bCs w:val="0"/>
          <w:sz w:val="26"/>
          <w:szCs w:val="26"/>
        </w:rPr>
        <w:t xml:space="preserve">4.3. Запрашивать и получать в </w:t>
      </w:r>
      <w:r w:rsidR="002B352B" w:rsidRPr="00124DE7">
        <w:rPr>
          <w:b w:val="0"/>
          <w:bCs w:val="0"/>
          <w:sz w:val="26"/>
          <w:szCs w:val="26"/>
        </w:rPr>
        <w:t>порядке, установленном законодательством Российской Федерации и законодательством Чувашской Республики, у структурных подразделений федеральных органов исполнительной власти, органов исполнительной власти Чувашской Республики, территориальных органов федеральных органов исполнительной власти</w:t>
      </w:r>
      <w:r w:rsidR="00C57860" w:rsidRPr="00124DE7">
        <w:rPr>
          <w:b w:val="0"/>
          <w:bCs w:val="0"/>
          <w:sz w:val="26"/>
          <w:szCs w:val="26"/>
        </w:rPr>
        <w:t>, Министерства, органов местного самоуправления, общественными и иными организациями, в том числе от организаций АПК Чувашии необходимую информацию, документы и материалы.</w:t>
      </w:r>
    </w:p>
    <w:p w:rsidR="00ED2F03" w:rsidRPr="00124DE7" w:rsidRDefault="00ED2F03" w:rsidP="00C06CC0">
      <w:pPr>
        <w:shd w:val="clear" w:color="auto" w:fill="FFFFFF"/>
        <w:tabs>
          <w:tab w:val="left" w:pos="1080"/>
        </w:tabs>
        <w:ind w:firstLine="709"/>
        <w:jc w:val="both"/>
        <w:rPr>
          <w:b w:val="0"/>
          <w:bCs w:val="0"/>
          <w:sz w:val="26"/>
          <w:szCs w:val="26"/>
        </w:rPr>
      </w:pPr>
    </w:p>
    <w:p w:rsidR="00ED2F03" w:rsidRPr="007E1240" w:rsidRDefault="007E1240" w:rsidP="00ED2F03">
      <w:pPr>
        <w:rPr>
          <w:sz w:val="26"/>
          <w:szCs w:val="26"/>
          <w:lang w:val="en-US"/>
        </w:rPr>
      </w:pPr>
      <w:r w:rsidRPr="003A13C0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  <w:lang w:val="en-US"/>
        </w:rPr>
        <w:softHyphen/>
      </w:r>
      <w:r>
        <w:rPr>
          <w:sz w:val="26"/>
          <w:szCs w:val="26"/>
          <w:lang w:val="en-US"/>
        </w:rPr>
        <w:softHyphen/>
      </w:r>
      <w:r>
        <w:rPr>
          <w:sz w:val="26"/>
          <w:szCs w:val="26"/>
          <w:lang w:val="en-US"/>
        </w:rPr>
        <w:softHyphen/>
      </w:r>
      <w:r>
        <w:rPr>
          <w:sz w:val="26"/>
          <w:szCs w:val="26"/>
          <w:lang w:val="en-US"/>
        </w:rPr>
        <w:softHyphen/>
      </w:r>
      <w:r>
        <w:rPr>
          <w:sz w:val="26"/>
          <w:szCs w:val="26"/>
          <w:lang w:val="en-US"/>
        </w:rPr>
        <w:softHyphen/>
      </w:r>
      <w:r>
        <w:rPr>
          <w:sz w:val="26"/>
          <w:szCs w:val="26"/>
          <w:lang w:val="en-US"/>
        </w:rPr>
        <w:softHyphen/>
      </w:r>
      <w:r>
        <w:rPr>
          <w:sz w:val="26"/>
          <w:szCs w:val="26"/>
          <w:lang w:val="en-US"/>
        </w:rPr>
        <w:softHyphen/>
      </w:r>
      <w:r>
        <w:rPr>
          <w:sz w:val="26"/>
          <w:szCs w:val="26"/>
          <w:lang w:val="en-US"/>
        </w:rPr>
        <w:softHyphen/>
      </w:r>
      <w:r>
        <w:rPr>
          <w:sz w:val="26"/>
          <w:szCs w:val="26"/>
          <w:lang w:val="en-US"/>
        </w:rPr>
        <w:softHyphen/>
      </w:r>
      <w:r>
        <w:rPr>
          <w:sz w:val="26"/>
          <w:szCs w:val="26"/>
          <w:lang w:val="en-US"/>
        </w:rPr>
        <w:softHyphen/>
      </w:r>
      <w:r>
        <w:rPr>
          <w:sz w:val="26"/>
          <w:szCs w:val="26"/>
          <w:lang w:val="en-US"/>
        </w:rPr>
        <w:softHyphen/>
      </w:r>
      <w:r>
        <w:rPr>
          <w:sz w:val="26"/>
          <w:szCs w:val="26"/>
          <w:lang w:val="en-US"/>
        </w:rPr>
        <w:softHyphen/>
      </w:r>
      <w:r>
        <w:rPr>
          <w:sz w:val="26"/>
          <w:szCs w:val="26"/>
          <w:lang w:val="en-US"/>
        </w:rPr>
        <w:softHyphen/>
      </w:r>
      <w:r>
        <w:rPr>
          <w:sz w:val="26"/>
          <w:szCs w:val="26"/>
          <w:lang w:val="en-US"/>
        </w:rPr>
        <w:softHyphen/>
      </w:r>
      <w:r>
        <w:rPr>
          <w:sz w:val="26"/>
          <w:szCs w:val="26"/>
          <w:lang w:val="en-US"/>
        </w:rPr>
        <w:softHyphen/>
      </w:r>
      <w:r>
        <w:rPr>
          <w:sz w:val="26"/>
          <w:szCs w:val="26"/>
          <w:lang w:val="en-US"/>
        </w:rPr>
        <w:softHyphen/>
      </w:r>
      <w:r>
        <w:rPr>
          <w:sz w:val="26"/>
          <w:szCs w:val="26"/>
          <w:lang w:val="en-US"/>
        </w:rPr>
        <w:softHyphen/>
      </w:r>
      <w:r>
        <w:rPr>
          <w:sz w:val="26"/>
          <w:szCs w:val="26"/>
          <w:lang w:val="en-US"/>
        </w:rPr>
        <w:softHyphen/>
      </w:r>
      <w:r>
        <w:rPr>
          <w:sz w:val="26"/>
          <w:szCs w:val="26"/>
          <w:lang w:val="en-US"/>
        </w:rPr>
        <w:softHyphen/>
      </w:r>
      <w:r>
        <w:rPr>
          <w:sz w:val="26"/>
          <w:szCs w:val="26"/>
          <w:lang w:val="en-US"/>
        </w:rPr>
        <w:softHyphen/>
        <w:t>______________________________</w:t>
      </w:r>
    </w:p>
    <w:p w:rsidR="00ED2F03" w:rsidRPr="00124DE7" w:rsidRDefault="00ED2F03" w:rsidP="00ED2F03">
      <w:pPr>
        <w:rPr>
          <w:sz w:val="26"/>
          <w:szCs w:val="26"/>
        </w:rPr>
      </w:pPr>
    </w:p>
    <w:sectPr w:rsidR="00ED2F03" w:rsidRPr="00124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04C7"/>
    <w:multiLevelType w:val="hybridMultilevel"/>
    <w:tmpl w:val="829641EA"/>
    <w:lvl w:ilvl="0" w:tplc="3AC85AB8">
      <w:start w:val="1"/>
      <w:numFmt w:val="decimal"/>
      <w:lvlText w:val="3.2.%1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8243F"/>
    <w:multiLevelType w:val="multilevel"/>
    <w:tmpl w:val="722A23B4"/>
    <w:lvl w:ilvl="0">
      <w:start w:val="3"/>
      <w:numFmt w:val="decimal"/>
      <w:lvlText w:val="%1."/>
      <w:lvlJc w:val="left"/>
      <w:pPr>
        <w:ind w:left="390" w:hanging="390"/>
      </w:pPr>
      <w:rPr>
        <w:rFonts w:eastAsia="Times New Roman" w:hint="default"/>
        <w:color w:val="00000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color w:val="000000"/>
      </w:rPr>
    </w:lvl>
  </w:abstractNum>
  <w:abstractNum w:abstractNumId="2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C0"/>
    <w:rsid w:val="00011963"/>
    <w:rsid w:val="00031CB1"/>
    <w:rsid w:val="00033A70"/>
    <w:rsid w:val="00042AE6"/>
    <w:rsid w:val="00045133"/>
    <w:rsid w:val="000464C4"/>
    <w:rsid w:val="00084669"/>
    <w:rsid w:val="00096D1C"/>
    <w:rsid w:val="000D3968"/>
    <w:rsid w:val="000F0A18"/>
    <w:rsid w:val="00105EA2"/>
    <w:rsid w:val="00111EF5"/>
    <w:rsid w:val="00124DE7"/>
    <w:rsid w:val="001271C4"/>
    <w:rsid w:val="0017707C"/>
    <w:rsid w:val="00181B08"/>
    <w:rsid w:val="001A5FFF"/>
    <w:rsid w:val="002342FD"/>
    <w:rsid w:val="00252E57"/>
    <w:rsid w:val="0027697A"/>
    <w:rsid w:val="002812D9"/>
    <w:rsid w:val="00284A41"/>
    <w:rsid w:val="002B352B"/>
    <w:rsid w:val="002C2B4F"/>
    <w:rsid w:val="002C5692"/>
    <w:rsid w:val="002C57B6"/>
    <w:rsid w:val="00312273"/>
    <w:rsid w:val="00334505"/>
    <w:rsid w:val="003760F8"/>
    <w:rsid w:val="003A13C0"/>
    <w:rsid w:val="003B07DD"/>
    <w:rsid w:val="003B5C9B"/>
    <w:rsid w:val="00404EAB"/>
    <w:rsid w:val="00431182"/>
    <w:rsid w:val="00470CA4"/>
    <w:rsid w:val="00472DD4"/>
    <w:rsid w:val="00475966"/>
    <w:rsid w:val="0049041F"/>
    <w:rsid w:val="004A535C"/>
    <w:rsid w:val="004C3FFE"/>
    <w:rsid w:val="004E1351"/>
    <w:rsid w:val="00533545"/>
    <w:rsid w:val="00596844"/>
    <w:rsid w:val="005A088D"/>
    <w:rsid w:val="005A278F"/>
    <w:rsid w:val="005B0F1A"/>
    <w:rsid w:val="005C055F"/>
    <w:rsid w:val="005D7531"/>
    <w:rsid w:val="005E625D"/>
    <w:rsid w:val="00615E1C"/>
    <w:rsid w:val="0067574F"/>
    <w:rsid w:val="006872C8"/>
    <w:rsid w:val="00695333"/>
    <w:rsid w:val="006E589C"/>
    <w:rsid w:val="0071109E"/>
    <w:rsid w:val="00730A72"/>
    <w:rsid w:val="00745FFE"/>
    <w:rsid w:val="007E1240"/>
    <w:rsid w:val="007E19DA"/>
    <w:rsid w:val="00816610"/>
    <w:rsid w:val="00817F9B"/>
    <w:rsid w:val="00850D8F"/>
    <w:rsid w:val="008657D4"/>
    <w:rsid w:val="00870BFB"/>
    <w:rsid w:val="008A4279"/>
    <w:rsid w:val="008A5581"/>
    <w:rsid w:val="008E2FFE"/>
    <w:rsid w:val="0097110B"/>
    <w:rsid w:val="009870BF"/>
    <w:rsid w:val="009A6D91"/>
    <w:rsid w:val="009B507F"/>
    <w:rsid w:val="009C3686"/>
    <w:rsid w:val="009D4AE9"/>
    <w:rsid w:val="009F2E29"/>
    <w:rsid w:val="00A13F01"/>
    <w:rsid w:val="00A2116C"/>
    <w:rsid w:val="00A2731D"/>
    <w:rsid w:val="00A56D5E"/>
    <w:rsid w:val="00A8559B"/>
    <w:rsid w:val="00B614AC"/>
    <w:rsid w:val="00B75683"/>
    <w:rsid w:val="00B85A0C"/>
    <w:rsid w:val="00B909F0"/>
    <w:rsid w:val="00C06CC0"/>
    <w:rsid w:val="00C3070E"/>
    <w:rsid w:val="00C37D41"/>
    <w:rsid w:val="00C41A0B"/>
    <w:rsid w:val="00C556FE"/>
    <w:rsid w:val="00C57860"/>
    <w:rsid w:val="00C8405A"/>
    <w:rsid w:val="00CB196A"/>
    <w:rsid w:val="00D316BD"/>
    <w:rsid w:val="00D365CE"/>
    <w:rsid w:val="00D65C01"/>
    <w:rsid w:val="00DD3D0D"/>
    <w:rsid w:val="00DE3B34"/>
    <w:rsid w:val="00DE7C61"/>
    <w:rsid w:val="00DF09DF"/>
    <w:rsid w:val="00DF2B38"/>
    <w:rsid w:val="00E04DE2"/>
    <w:rsid w:val="00E17262"/>
    <w:rsid w:val="00E434BD"/>
    <w:rsid w:val="00E57D1E"/>
    <w:rsid w:val="00E950C2"/>
    <w:rsid w:val="00ED2F03"/>
    <w:rsid w:val="00ED5D30"/>
    <w:rsid w:val="00F454E6"/>
    <w:rsid w:val="00F74A01"/>
    <w:rsid w:val="00FB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6CC0"/>
    <w:pPr>
      <w:keepNext/>
      <w:shd w:val="clear" w:color="auto" w:fill="FFFFFF"/>
      <w:spacing w:before="846" w:line="328" w:lineRule="exact"/>
      <w:ind w:right="1598"/>
      <w:outlineLvl w:val="0"/>
    </w:pPr>
    <w:rPr>
      <w:rFonts w:ascii="TimesET" w:hAnsi="TimesET"/>
      <w:b w:val="0"/>
      <w:bCs w:val="0"/>
      <w:color w:val="000000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06CC0"/>
    <w:pPr>
      <w:keepNext/>
      <w:shd w:val="clear" w:color="auto" w:fill="FFFFFF"/>
      <w:spacing w:before="587"/>
      <w:jc w:val="center"/>
      <w:outlineLvl w:val="1"/>
    </w:pPr>
    <w:rPr>
      <w:rFonts w:ascii="TimesET" w:hAnsi="TimesET"/>
      <w:b w:val="0"/>
      <w:bCs w:val="0"/>
      <w:color w:val="000000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C06CC0"/>
    <w:pPr>
      <w:keepNext/>
      <w:shd w:val="clear" w:color="auto" w:fill="FFFFFF"/>
      <w:jc w:val="center"/>
      <w:outlineLvl w:val="2"/>
    </w:pPr>
    <w:rPr>
      <w:rFonts w:ascii="TimesET" w:hAnsi="TimesET"/>
      <w:color w:val="000000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C06CC0"/>
    <w:pPr>
      <w:keepNext/>
      <w:jc w:val="center"/>
      <w:outlineLvl w:val="3"/>
    </w:pPr>
    <w:rPr>
      <w:rFonts w:ascii="TimesET" w:hAnsi="TimesET"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C06CC0"/>
    <w:pPr>
      <w:keepNext/>
      <w:spacing w:line="360" w:lineRule="auto"/>
      <w:jc w:val="center"/>
      <w:outlineLvl w:val="6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6CC0"/>
    <w:rPr>
      <w:rFonts w:ascii="TimesET" w:eastAsia="Times New Roman" w:hAnsi="TimesET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semiHidden/>
    <w:rsid w:val="00C06CC0"/>
    <w:rPr>
      <w:rFonts w:ascii="TimesET" w:eastAsia="Times New Roman" w:hAnsi="TimesET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semiHidden/>
    <w:rsid w:val="00C06CC0"/>
    <w:rPr>
      <w:rFonts w:ascii="TimesET" w:eastAsia="Times New Roman" w:hAnsi="TimesET" w:cs="Times New Roman"/>
      <w:b/>
      <w:bCs/>
      <w:color w:val="000000"/>
      <w:sz w:val="24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semiHidden/>
    <w:rsid w:val="00C06CC0"/>
    <w:rPr>
      <w:rFonts w:ascii="TimesET" w:eastAsia="Times New Roman" w:hAnsi="TimesET" w:cs="Times New Roman"/>
      <w:b/>
      <w:b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C06CC0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unhideWhenUsed/>
    <w:rsid w:val="00C06CC0"/>
    <w:pPr>
      <w:shd w:val="clear" w:color="auto" w:fill="FFFFFF"/>
      <w:spacing w:line="274" w:lineRule="exact"/>
      <w:ind w:firstLine="709"/>
      <w:jc w:val="both"/>
    </w:pPr>
    <w:rPr>
      <w:rFonts w:ascii="TimesET" w:hAnsi="TimesET"/>
      <w:b w:val="0"/>
      <w:bCs w:val="0"/>
      <w:color w:val="000000"/>
      <w:w w:val="119"/>
      <w:sz w:val="24"/>
    </w:rPr>
  </w:style>
  <w:style w:type="character" w:customStyle="1" w:styleId="a4">
    <w:name w:val="Основной текст с отступом Знак"/>
    <w:basedOn w:val="a0"/>
    <w:link w:val="a3"/>
    <w:rsid w:val="00C06CC0"/>
    <w:rPr>
      <w:rFonts w:ascii="TimesET" w:eastAsia="Times New Roman" w:hAnsi="TimesET" w:cs="Times New Roman"/>
      <w:color w:val="000000"/>
      <w:w w:val="119"/>
      <w:sz w:val="24"/>
      <w:szCs w:val="20"/>
      <w:shd w:val="clear" w:color="auto" w:fill="FFFFFF"/>
      <w:lang w:eastAsia="ru-RU"/>
    </w:rPr>
  </w:style>
  <w:style w:type="paragraph" w:styleId="a5">
    <w:name w:val="footnote text"/>
    <w:basedOn w:val="a"/>
    <w:link w:val="a6"/>
    <w:unhideWhenUsed/>
    <w:rsid w:val="003760F8"/>
    <w:pPr>
      <w:widowControl/>
      <w:autoSpaceDE/>
      <w:autoSpaceDN/>
      <w:adjustRightInd/>
      <w:jc w:val="both"/>
    </w:pPr>
    <w:rPr>
      <w:rFonts w:eastAsia="Calibri"/>
      <w:b w:val="0"/>
      <w:bCs w:val="0"/>
    </w:rPr>
  </w:style>
  <w:style w:type="character" w:customStyle="1" w:styleId="a6">
    <w:name w:val="Текст сноски Знак"/>
    <w:basedOn w:val="a0"/>
    <w:link w:val="a5"/>
    <w:rsid w:val="003760F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57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57B6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3070E"/>
    <w:pPr>
      <w:ind w:left="720"/>
      <w:contextualSpacing/>
    </w:pPr>
  </w:style>
  <w:style w:type="table" w:styleId="aa">
    <w:name w:val="Table Grid"/>
    <w:basedOn w:val="a1"/>
    <w:uiPriority w:val="59"/>
    <w:rsid w:val="00D65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6CC0"/>
    <w:pPr>
      <w:keepNext/>
      <w:shd w:val="clear" w:color="auto" w:fill="FFFFFF"/>
      <w:spacing w:before="846" w:line="328" w:lineRule="exact"/>
      <w:ind w:right="1598"/>
      <w:outlineLvl w:val="0"/>
    </w:pPr>
    <w:rPr>
      <w:rFonts w:ascii="TimesET" w:hAnsi="TimesET"/>
      <w:b w:val="0"/>
      <w:bCs w:val="0"/>
      <w:color w:val="000000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06CC0"/>
    <w:pPr>
      <w:keepNext/>
      <w:shd w:val="clear" w:color="auto" w:fill="FFFFFF"/>
      <w:spacing w:before="587"/>
      <w:jc w:val="center"/>
      <w:outlineLvl w:val="1"/>
    </w:pPr>
    <w:rPr>
      <w:rFonts w:ascii="TimesET" w:hAnsi="TimesET"/>
      <w:b w:val="0"/>
      <w:bCs w:val="0"/>
      <w:color w:val="000000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C06CC0"/>
    <w:pPr>
      <w:keepNext/>
      <w:shd w:val="clear" w:color="auto" w:fill="FFFFFF"/>
      <w:jc w:val="center"/>
      <w:outlineLvl w:val="2"/>
    </w:pPr>
    <w:rPr>
      <w:rFonts w:ascii="TimesET" w:hAnsi="TimesET"/>
      <w:color w:val="000000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C06CC0"/>
    <w:pPr>
      <w:keepNext/>
      <w:jc w:val="center"/>
      <w:outlineLvl w:val="3"/>
    </w:pPr>
    <w:rPr>
      <w:rFonts w:ascii="TimesET" w:hAnsi="TimesET"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C06CC0"/>
    <w:pPr>
      <w:keepNext/>
      <w:spacing w:line="360" w:lineRule="auto"/>
      <w:jc w:val="center"/>
      <w:outlineLvl w:val="6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6CC0"/>
    <w:rPr>
      <w:rFonts w:ascii="TimesET" w:eastAsia="Times New Roman" w:hAnsi="TimesET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semiHidden/>
    <w:rsid w:val="00C06CC0"/>
    <w:rPr>
      <w:rFonts w:ascii="TimesET" w:eastAsia="Times New Roman" w:hAnsi="TimesET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semiHidden/>
    <w:rsid w:val="00C06CC0"/>
    <w:rPr>
      <w:rFonts w:ascii="TimesET" w:eastAsia="Times New Roman" w:hAnsi="TimesET" w:cs="Times New Roman"/>
      <w:b/>
      <w:bCs/>
      <w:color w:val="000000"/>
      <w:sz w:val="24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semiHidden/>
    <w:rsid w:val="00C06CC0"/>
    <w:rPr>
      <w:rFonts w:ascii="TimesET" w:eastAsia="Times New Roman" w:hAnsi="TimesET" w:cs="Times New Roman"/>
      <w:b/>
      <w:b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C06CC0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unhideWhenUsed/>
    <w:rsid w:val="00C06CC0"/>
    <w:pPr>
      <w:shd w:val="clear" w:color="auto" w:fill="FFFFFF"/>
      <w:spacing w:line="274" w:lineRule="exact"/>
      <w:ind w:firstLine="709"/>
      <w:jc w:val="both"/>
    </w:pPr>
    <w:rPr>
      <w:rFonts w:ascii="TimesET" w:hAnsi="TimesET"/>
      <w:b w:val="0"/>
      <w:bCs w:val="0"/>
      <w:color w:val="000000"/>
      <w:w w:val="119"/>
      <w:sz w:val="24"/>
    </w:rPr>
  </w:style>
  <w:style w:type="character" w:customStyle="1" w:styleId="a4">
    <w:name w:val="Основной текст с отступом Знак"/>
    <w:basedOn w:val="a0"/>
    <w:link w:val="a3"/>
    <w:rsid w:val="00C06CC0"/>
    <w:rPr>
      <w:rFonts w:ascii="TimesET" w:eastAsia="Times New Roman" w:hAnsi="TimesET" w:cs="Times New Roman"/>
      <w:color w:val="000000"/>
      <w:w w:val="119"/>
      <w:sz w:val="24"/>
      <w:szCs w:val="20"/>
      <w:shd w:val="clear" w:color="auto" w:fill="FFFFFF"/>
      <w:lang w:eastAsia="ru-RU"/>
    </w:rPr>
  </w:style>
  <w:style w:type="paragraph" w:styleId="a5">
    <w:name w:val="footnote text"/>
    <w:basedOn w:val="a"/>
    <w:link w:val="a6"/>
    <w:unhideWhenUsed/>
    <w:rsid w:val="003760F8"/>
    <w:pPr>
      <w:widowControl/>
      <w:autoSpaceDE/>
      <w:autoSpaceDN/>
      <w:adjustRightInd/>
      <w:jc w:val="both"/>
    </w:pPr>
    <w:rPr>
      <w:rFonts w:eastAsia="Calibri"/>
      <w:b w:val="0"/>
      <w:bCs w:val="0"/>
    </w:rPr>
  </w:style>
  <w:style w:type="character" w:customStyle="1" w:styleId="a6">
    <w:name w:val="Текст сноски Знак"/>
    <w:basedOn w:val="a0"/>
    <w:link w:val="a5"/>
    <w:rsid w:val="003760F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57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57B6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3070E"/>
    <w:pPr>
      <w:ind w:left="720"/>
      <w:contextualSpacing/>
    </w:pPr>
  </w:style>
  <w:style w:type="table" w:styleId="aa">
    <w:name w:val="Table Grid"/>
    <w:basedOn w:val="a1"/>
    <w:uiPriority w:val="59"/>
    <w:rsid w:val="00D65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Минсельхоз 23.</dc:creator>
  <cp:lastModifiedBy>МСХ ЧР Егорова Ольга Дмитриевна</cp:lastModifiedBy>
  <cp:revision>4</cp:revision>
  <cp:lastPrinted>2021-03-29T13:29:00Z</cp:lastPrinted>
  <dcterms:created xsi:type="dcterms:W3CDTF">2021-03-29T13:27:00Z</dcterms:created>
  <dcterms:modified xsi:type="dcterms:W3CDTF">2021-03-30T06:31:00Z</dcterms:modified>
</cp:coreProperties>
</file>