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6D5401">
        <w:rPr>
          <w:sz w:val="28"/>
          <w:szCs w:val="28"/>
        </w:rPr>
        <w:t>стровым номером 21:26:220205:74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</w:t>
      </w:r>
      <w:r w:rsidR="00B97BA1">
        <w:rPr>
          <w:sz w:val="28"/>
          <w:szCs w:val="28"/>
        </w:rPr>
        <w:t xml:space="preserve"> сельскохозяйственного назначения</w:t>
      </w:r>
      <w:r>
        <w:rPr>
          <w:sz w:val="28"/>
          <w:szCs w:val="28"/>
        </w:rPr>
        <w:t>, для ведения личного подсобног</w:t>
      </w:r>
      <w:r w:rsidR="00B97BA1">
        <w:rPr>
          <w:sz w:val="28"/>
          <w:szCs w:val="28"/>
        </w:rPr>
        <w:t>о</w:t>
      </w:r>
      <w:r w:rsidR="006D5401">
        <w:rPr>
          <w:sz w:val="28"/>
          <w:szCs w:val="28"/>
        </w:rPr>
        <w:t xml:space="preserve"> хозяйства, общей площадью 48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0D56CF">
        <w:rPr>
          <w:sz w:val="28"/>
          <w:szCs w:val="28"/>
        </w:rPr>
        <w:t xml:space="preserve">раве </w:t>
      </w:r>
      <w:r w:rsidR="00B97BA1">
        <w:rPr>
          <w:sz w:val="28"/>
          <w:szCs w:val="28"/>
        </w:rPr>
        <w:t>собственности, выявлен</w:t>
      </w:r>
      <w:r w:rsidR="00B21B73">
        <w:rPr>
          <w:sz w:val="28"/>
          <w:szCs w:val="28"/>
        </w:rPr>
        <w:t xml:space="preserve">а </w:t>
      </w:r>
      <w:r w:rsidR="006D5401">
        <w:rPr>
          <w:sz w:val="28"/>
          <w:szCs w:val="28"/>
        </w:rPr>
        <w:t>Боль</w:t>
      </w:r>
      <w:r w:rsidR="005C1B24">
        <w:rPr>
          <w:sz w:val="28"/>
          <w:szCs w:val="28"/>
        </w:rPr>
        <w:t>шова Вера Васильевна, 00.00.0000</w:t>
      </w:r>
      <w:r w:rsidR="006D5401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B97BA1">
        <w:rPr>
          <w:sz w:val="28"/>
          <w:szCs w:val="28"/>
        </w:rPr>
        <w:t xml:space="preserve"> место ро</w:t>
      </w:r>
      <w:r w:rsidR="006D5401">
        <w:rPr>
          <w:sz w:val="28"/>
          <w:szCs w:val="28"/>
        </w:rPr>
        <w:t>ждения: д. Тюмерево</w:t>
      </w:r>
      <w:r w:rsidR="00B21B73">
        <w:rPr>
          <w:sz w:val="28"/>
          <w:szCs w:val="28"/>
        </w:rPr>
        <w:t xml:space="preserve"> Янтиковского р</w:t>
      </w:r>
      <w:r w:rsidR="006D5401">
        <w:rPr>
          <w:sz w:val="28"/>
          <w:szCs w:val="28"/>
        </w:rPr>
        <w:t>айона Чувашской Республики</w:t>
      </w:r>
      <w:r w:rsidR="00B97BA1">
        <w:rPr>
          <w:sz w:val="28"/>
          <w:szCs w:val="28"/>
        </w:rPr>
        <w:t>,</w:t>
      </w:r>
      <w:r w:rsidR="000D56CF">
        <w:rPr>
          <w:sz w:val="28"/>
          <w:szCs w:val="28"/>
        </w:rPr>
        <w:t xml:space="preserve"> паспор</w:t>
      </w:r>
      <w:r w:rsidR="00B97BA1">
        <w:rPr>
          <w:sz w:val="28"/>
          <w:szCs w:val="28"/>
        </w:rPr>
        <w:t xml:space="preserve">т </w:t>
      </w:r>
      <w:r w:rsidR="005C1B24">
        <w:rPr>
          <w:sz w:val="28"/>
          <w:szCs w:val="28"/>
        </w:rPr>
        <w:t>00 00</w:t>
      </w:r>
      <w:r w:rsidR="00B21B73">
        <w:rPr>
          <w:sz w:val="28"/>
          <w:szCs w:val="28"/>
        </w:rPr>
        <w:t xml:space="preserve"> </w:t>
      </w:r>
      <w:r w:rsidR="005C1B24">
        <w:rPr>
          <w:sz w:val="28"/>
          <w:szCs w:val="28"/>
        </w:rPr>
        <w:t>№ 000000, выдан 00.00.0000</w:t>
      </w:r>
      <w:r w:rsidR="00B21B73">
        <w:rPr>
          <w:sz w:val="28"/>
          <w:szCs w:val="28"/>
        </w:rPr>
        <w:t xml:space="preserve"> отделом</w:t>
      </w:r>
      <w:r w:rsidR="006D5401">
        <w:rPr>
          <w:sz w:val="28"/>
          <w:szCs w:val="28"/>
        </w:rPr>
        <w:t xml:space="preserve"> внутренних дел Янтиковского района Чувашской Республики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EC1F10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</w:t>
      </w:r>
      <w:r w:rsidR="000C74CD">
        <w:rPr>
          <w:sz w:val="28"/>
          <w:szCs w:val="28"/>
        </w:rPr>
        <w:t>Чувашская Респу</w:t>
      </w:r>
      <w:r w:rsidR="006D5401">
        <w:rPr>
          <w:sz w:val="28"/>
          <w:szCs w:val="28"/>
        </w:rPr>
        <w:t>блика, д</w:t>
      </w:r>
      <w:r w:rsidR="005C1B24">
        <w:rPr>
          <w:sz w:val="28"/>
          <w:szCs w:val="28"/>
        </w:rPr>
        <w:t>. Тюмерево, ул. Николаева, д. 000</w:t>
      </w:r>
      <w:r w:rsidR="006D5401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563118">
        <w:rPr>
          <w:sz w:val="28"/>
          <w:szCs w:val="28"/>
        </w:rPr>
        <w:t>ублики Расс</w:t>
      </w:r>
      <w:r w:rsidR="006D5401">
        <w:rPr>
          <w:sz w:val="28"/>
          <w:szCs w:val="28"/>
        </w:rPr>
        <w:t>казовой Е.А. от 23.11.2023 № 709</w:t>
      </w:r>
      <w:r w:rsidR="00563118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C1B24" w:rsidRDefault="005C1B24" w:rsidP="005C1B24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5C1B24" w:rsidRDefault="005C1B24" w:rsidP="005C1B24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5C1B24" w:rsidRDefault="005C1B24" w:rsidP="005C1B24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5C1B24" w:rsidRDefault="005C1B24" w:rsidP="005C1B24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5C1B24" w:rsidRDefault="005C1B24" w:rsidP="005C1B24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30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C1B24" w:rsidRDefault="005C1B24" w:rsidP="005C1B24">
      <w:pPr>
        <w:suppressAutoHyphens/>
        <w:snapToGrid w:val="0"/>
        <w:spacing w:line="360" w:lineRule="auto"/>
        <w:ind w:left="709" w:hanging="709"/>
        <w:jc w:val="both"/>
        <w:rPr>
          <w:b/>
          <w:sz w:val="28"/>
          <w:szCs w:val="28"/>
        </w:rPr>
      </w:pPr>
    </w:p>
    <w:p w:rsidR="005C1B24" w:rsidRDefault="005C1B24" w:rsidP="005C1B2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C1B24" w:rsidRDefault="005C1B24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5C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C74CD"/>
    <w:rsid w:val="000D56CF"/>
    <w:rsid w:val="00280348"/>
    <w:rsid w:val="00563118"/>
    <w:rsid w:val="005C1B24"/>
    <w:rsid w:val="006D5401"/>
    <w:rsid w:val="0085201C"/>
    <w:rsid w:val="008766BC"/>
    <w:rsid w:val="008D4BC1"/>
    <w:rsid w:val="009437ED"/>
    <w:rsid w:val="00A31A55"/>
    <w:rsid w:val="00B21B73"/>
    <w:rsid w:val="00B97BA1"/>
    <w:rsid w:val="00BF05CC"/>
    <w:rsid w:val="00CD62CB"/>
    <w:rsid w:val="00EC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EBA8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5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15</cp:revision>
  <cp:lastPrinted>2023-09-07T11:01:00Z</cp:lastPrinted>
  <dcterms:created xsi:type="dcterms:W3CDTF">2023-07-17T11:38:00Z</dcterms:created>
  <dcterms:modified xsi:type="dcterms:W3CDTF">2023-11-30T10:25:00Z</dcterms:modified>
</cp:coreProperties>
</file>