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FA" w:rsidRPr="001F1EFA" w:rsidRDefault="001F1EFA" w:rsidP="001F1EF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EF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86505" w:rsidRDefault="001F1EFA" w:rsidP="001F1EF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EFA">
        <w:rPr>
          <w:rFonts w:ascii="Times New Roman" w:hAnsi="Times New Roman" w:cs="Times New Roman"/>
          <w:b/>
          <w:sz w:val="24"/>
          <w:szCs w:val="24"/>
        </w:rPr>
        <w:t xml:space="preserve">к проекту постановления администрации </w:t>
      </w:r>
      <w:proofErr w:type="spellStart"/>
      <w:r w:rsidRPr="001F1EFA">
        <w:rPr>
          <w:rFonts w:ascii="Times New Roman" w:hAnsi="Times New Roman" w:cs="Times New Roman"/>
          <w:b/>
          <w:sz w:val="24"/>
          <w:szCs w:val="24"/>
        </w:rPr>
        <w:t>Ядринского</w:t>
      </w:r>
      <w:proofErr w:type="spellEnd"/>
      <w:r w:rsidRPr="001F1EFA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</w:t>
      </w:r>
      <w:r w:rsidRPr="00D86505">
        <w:rPr>
          <w:rFonts w:ascii="Times New Roman" w:hAnsi="Times New Roman" w:cs="Times New Roman"/>
          <w:b/>
          <w:sz w:val="24"/>
          <w:szCs w:val="24"/>
        </w:rPr>
        <w:t>Республики «</w:t>
      </w:r>
      <w:r w:rsidR="003154F4" w:rsidRPr="00D8650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3154F4" w:rsidRPr="00D86505">
        <w:rPr>
          <w:rFonts w:ascii="Times New Roman" w:hAnsi="Times New Roman" w:cs="Times New Roman"/>
          <w:b/>
          <w:sz w:val="24"/>
          <w:szCs w:val="24"/>
        </w:rPr>
        <w:t>Ядринского</w:t>
      </w:r>
      <w:proofErr w:type="spellEnd"/>
      <w:r w:rsidR="003154F4" w:rsidRPr="00D86505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 от 06 июня 2023 года </w:t>
      </w:r>
    </w:p>
    <w:p w:rsidR="001F1EFA" w:rsidRPr="00D86505" w:rsidRDefault="003154F4" w:rsidP="001F1EF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505">
        <w:rPr>
          <w:rFonts w:ascii="Times New Roman" w:hAnsi="Times New Roman" w:cs="Times New Roman"/>
          <w:b/>
          <w:sz w:val="24"/>
          <w:szCs w:val="24"/>
        </w:rPr>
        <w:t xml:space="preserve">№ 611 «Об утверждении Положения о порядке размещения нестационарных аттракционов, батутов, передвижных цирков и зоопарков, а также другого развлекательного оборудования на территории </w:t>
      </w:r>
      <w:proofErr w:type="spellStart"/>
      <w:r w:rsidRPr="00D86505">
        <w:rPr>
          <w:rFonts w:ascii="Times New Roman" w:hAnsi="Times New Roman" w:cs="Times New Roman"/>
          <w:b/>
          <w:sz w:val="24"/>
          <w:szCs w:val="24"/>
        </w:rPr>
        <w:t>Ядринского</w:t>
      </w:r>
      <w:proofErr w:type="spellEnd"/>
      <w:r w:rsidRPr="00D86505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</w:t>
      </w:r>
      <w:r w:rsidR="001F1EFA" w:rsidRPr="00D86505">
        <w:rPr>
          <w:rFonts w:ascii="Times New Roman" w:hAnsi="Times New Roman" w:cs="Times New Roman"/>
          <w:b/>
          <w:sz w:val="24"/>
          <w:szCs w:val="24"/>
        </w:rPr>
        <w:t>»</w:t>
      </w:r>
    </w:p>
    <w:p w:rsidR="001F1EFA" w:rsidRPr="004848C8" w:rsidRDefault="001F1EFA" w:rsidP="001F1EF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976" w:rsidRDefault="001F1EFA" w:rsidP="006F197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1976">
        <w:rPr>
          <w:rFonts w:ascii="Times New Roman" w:hAnsi="Times New Roman" w:cs="Times New Roman"/>
          <w:sz w:val="24"/>
          <w:szCs w:val="24"/>
        </w:rPr>
        <w:t xml:space="preserve">Настоящий проект постановления администрации </w:t>
      </w:r>
      <w:proofErr w:type="spellStart"/>
      <w:r w:rsidRPr="006F1976">
        <w:rPr>
          <w:rFonts w:ascii="Times New Roman" w:hAnsi="Times New Roman" w:cs="Times New Roman"/>
          <w:sz w:val="24"/>
          <w:szCs w:val="24"/>
        </w:rPr>
        <w:t>Ядринского</w:t>
      </w:r>
      <w:proofErr w:type="spellEnd"/>
      <w:r w:rsidRPr="006F1976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«</w:t>
      </w:r>
      <w:r w:rsidR="00A36B85" w:rsidRPr="006F1976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A36B85" w:rsidRPr="006F1976">
        <w:rPr>
          <w:rFonts w:ascii="Times New Roman" w:hAnsi="Times New Roman" w:cs="Times New Roman"/>
          <w:sz w:val="24"/>
          <w:szCs w:val="24"/>
        </w:rPr>
        <w:t>Ядринского</w:t>
      </w:r>
      <w:proofErr w:type="spellEnd"/>
      <w:r w:rsidR="00A36B85" w:rsidRPr="006F1976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06 июня 2023 года № 611 «Об утверждении Положения о порядке размещения нестационарных аттракционов, батутов, передвижных цирков и зоопарков, а также другого развлекательного оборудования на территории </w:t>
      </w:r>
      <w:proofErr w:type="spellStart"/>
      <w:r w:rsidR="00A36B85" w:rsidRPr="006F1976">
        <w:rPr>
          <w:rFonts w:ascii="Times New Roman" w:hAnsi="Times New Roman" w:cs="Times New Roman"/>
          <w:sz w:val="24"/>
          <w:szCs w:val="24"/>
        </w:rPr>
        <w:t>Ядринского</w:t>
      </w:r>
      <w:proofErr w:type="spellEnd"/>
      <w:r w:rsidR="00A36B85" w:rsidRPr="006F1976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Pr="006F1976">
        <w:rPr>
          <w:rFonts w:ascii="Times New Roman" w:hAnsi="Times New Roman" w:cs="Times New Roman"/>
          <w:sz w:val="24"/>
          <w:szCs w:val="24"/>
        </w:rPr>
        <w:t>» (далее – проект постановления, нормативный правовой акт) разработан</w:t>
      </w:r>
      <w:r w:rsidR="006F1976" w:rsidRPr="006F1976">
        <w:rPr>
          <w:rFonts w:ascii="Times New Roman" w:hAnsi="Times New Roman" w:cs="Times New Roman"/>
          <w:sz w:val="24"/>
          <w:szCs w:val="24"/>
        </w:rPr>
        <w:t xml:space="preserve"> </w:t>
      </w:r>
      <w:r w:rsidRPr="006F1976">
        <w:rPr>
          <w:rFonts w:ascii="Times New Roman" w:hAnsi="Times New Roman" w:cs="Times New Roman"/>
          <w:sz w:val="24"/>
          <w:szCs w:val="24"/>
        </w:rPr>
        <w:t>в соответствии</w:t>
      </w:r>
      <w:proofErr w:type="gramEnd"/>
      <w:r w:rsidRPr="006F1976">
        <w:rPr>
          <w:rFonts w:ascii="Times New Roman" w:hAnsi="Times New Roman" w:cs="Times New Roman"/>
          <w:sz w:val="24"/>
          <w:szCs w:val="24"/>
        </w:rPr>
        <w:t xml:space="preserve"> </w:t>
      </w:r>
      <w:r w:rsidR="006F1976" w:rsidRPr="006F1976">
        <w:rPr>
          <w:rFonts w:ascii="Times New Roman" w:hAnsi="Times New Roman" w:cs="Times New Roman"/>
          <w:sz w:val="24"/>
          <w:szCs w:val="24"/>
        </w:rPr>
        <w:t xml:space="preserve">в целях урегулирования на территории </w:t>
      </w:r>
      <w:proofErr w:type="spellStart"/>
      <w:r w:rsidR="006F1976" w:rsidRPr="006F1976">
        <w:rPr>
          <w:rFonts w:ascii="Times New Roman" w:hAnsi="Times New Roman" w:cs="Times New Roman"/>
          <w:sz w:val="24"/>
          <w:szCs w:val="24"/>
        </w:rPr>
        <w:t>Ядринского</w:t>
      </w:r>
      <w:proofErr w:type="spellEnd"/>
      <w:r w:rsidR="006F1976" w:rsidRPr="006F1976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размещения нестационарных аттракционов, батутов, передвижных цирков и зоопарков, а также другого развлекательного оборудования, руководствуясь Федеральным законом от 06 октября 2003 года N 131-ФЗ "Об общих принципах организации местного самоуправления в Российской Федерации", Уставом </w:t>
      </w:r>
      <w:proofErr w:type="spellStart"/>
      <w:r w:rsidR="006F1976" w:rsidRPr="006F1976">
        <w:rPr>
          <w:rFonts w:ascii="Times New Roman" w:hAnsi="Times New Roman" w:cs="Times New Roman"/>
          <w:sz w:val="24"/>
          <w:szCs w:val="24"/>
        </w:rPr>
        <w:t>Ядринского</w:t>
      </w:r>
      <w:proofErr w:type="spellEnd"/>
      <w:r w:rsidR="006F1976" w:rsidRPr="006F1976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</w:p>
    <w:p w:rsidR="006F1976" w:rsidRPr="006F1976" w:rsidRDefault="001F1EFA" w:rsidP="006F197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976">
        <w:rPr>
          <w:rFonts w:ascii="Times New Roman" w:hAnsi="Times New Roman" w:cs="Times New Roman"/>
          <w:sz w:val="24"/>
          <w:szCs w:val="24"/>
        </w:rPr>
        <w:t xml:space="preserve">Целью принятия настоящего проекта постановления является </w:t>
      </w:r>
      <w:bookmarkStart w:id="0" w:name="_Hlk1348036881"/>
      <w:bookmarkEnd w:id="0"/>
      <w:r w:rsidR="006F1976" w:rsidRPr="006F1976">
        <w:rPr>
          <w:rFonts w:ascii="Times New Roman" w:hAnsi="Times New Roman" w:cs="Times New Roman"/>
          <w:sz w:val="24"/>
          <w:szCs w:val="24"/>
        </w:rPr>
        <w:t xml:space="preserve">определение порядка размещения на территории </w:t>
      </w:r>
      <w:proofErr w:type="spellStart"/>
      <w:r w:rsidR="006F1976" w:rsidRPr="006F1976">
        <w:rPr>
          <w:rFonts w:ascii="Times New Roman" w:hAnsi="Times New Roman" w:cs="Times New Roman"/>
          <w:sz w:val="24"/>
          <w:szCs w:val="24"/>
        </w:rPr>
        <w:t>Ядринского</w:t>
      </w:r>
      <w:proofErr w:type="spellEnd"/>
      <w:r w:rsidR="006F1976" w:rsidRPr="006F1976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нестационарных аттракционов, батутов, передвижных цирков и зоопарков, а также другого развлекательного оборудования.</w:t>
      </w:r>
    </w:p>
    <w:p w:rsidR="006F1976" w:rsidRPr="006F1976" w:rsidRDefault="006F1976" w:rsidP="006F197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976">
        <w:rPr>
          <w:rFonts w:ascii="Times New Roman" w:hAnsi="Times New Roman" w:cs="Times New Roman"/>
          <w:sz w:val="24"/>
          <w:szCs w:val="24"/>
        </w:rPr>
        <w:t xml:space="preserve">Данный проект постановления распространяется на объекты развлечения, размещаемые или планируемые к размещению на земельных участках, принадлежащих на праве муниципальной собственности </w:t>
      </w:r>
      <w:proofErr w:type="spellStart"/>
      <w:r w:rsidRPr="006F1976">
        <w:rPr>
          <w:rFonts w:ascii="Times New Roman" w:hAnsi="Times New Roman" w:cs="Times New Roman"/>
          <w:sz w:val="24"/>
          <w:szCs w:val="24"/>
        </w:rPr>
        <w:t>Ядринскому</w:t>
      </w:r>
      <w:proofErr w:type="spellEnd"/>
      <w:r w:rsidRPr="006F1976">
        <w:rPr>
          <w:rFonts w:ascii="Times New Roman" w:hAnsi="Times New Roman" w:cs="Times New Roman"/>
          <w:sz w:val="24"/>
          <w:szCs w:val="24"/>
        </w:rPr>
        <w:t xml:space="preserve"> муниципальному округу Чувашской Республики, или на земельных участках, на которые государственная собственность не разграничена. Размещение объектов развлечения осуществляется на территории земельных участков, входящих в состав территории парков, зон отдыха при наличии физической возможности размещения Объекта развлечения без нарушения санитарно-экологического состояния территории.</w:t>
      </w:r>
    </w:p>
    <w:p w:rsidR="001F1EFA" w:rsidRPr="006F1976" w:rsidRDefault="001F1EFA" w:rsidP="006F197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976">
        <w:rPr>
          <w:rFonts w:ascii="Times New Roman" w:hAnsi="Times New Roman" w:cs="Times New Roman"/>
          <w:sz w:val="24"/>
          <w:szCs w:val="24"/>
        </w:rPr>
        <w:t xml:space="preserve">Принятие проекта постановления </w:t>
      </w:r>
      <w:r w:rsidR="00562959" w:rsidRPr="006F1976">
        <w:rPr>
          <w:rFonts w:ascii="Times New Roman" w:hAnsi="Times New Roman" w:cs="Times New Roman"/>
          <w:sz w:val="24"/>
          <w:szCs w:val="24"/>
        </w:rPr>
        <w:t xml:space="preserve">не </w:t>
      </w:r>
      <w:r w:rsidRPr="006F1976">
        <w:rPr>
          <w:rFonts w:ascii="Times New Roman" w:hAnsi="Times New Roman" w:cs="Times New Roman"/>
          <w:sz w:val="24"/>
          <w:szCs w:val="24"/>
        </w:rPr>
        <w:t xml:space="preserve">требует дополнительных расходов из бюджета </w:t>
      </w:r>
      <w:proofErr w:type="spellStart"/>
      <w:r w:rsidRPr="006F1976">
        <w:rPr>
          <w:rFonts w:ascii="Times New Roman" w:hAnsi="Times New Roman" w:cs="Times New Roman"/>
          <w:sz w:val="24"/>
          <w:szCs w:val="24"/>
        </w:rPr>
        <w:t>Ядринского</w:t>
      </w:r>
      <w:proofErr w:type="spellEnd"/>
      <w:r w:rsidRPr="006F1976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 </w:t>
      </w:r>
    </w:p>
    <w:p w:rsidR="001F1EFA" w:rsidRDefault="001F1EFA" w:rsidP="001F1E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1976" w:rsidRDefault="006F1976" w:rsidP="001F1E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1976" w:rsidRPr="006F1976" w:rsidRDefault="006F1976" w:rsidP="006F1976">
      <w:pPr>
        <w:pStyle w:val="a5"/>
        <w:rPr>
          <w:rFonts w:ascii="Times New Roman" w:hAnsi="Times New Roman" w:cs="Times New Roman"/>
          <w:sz w:val="24"/>
          <w:szCs w:val="24"/>
        </w:rPr>
      </w:pPr>
      <w:r w:rsidRPr="006F1976">
        <w:rPr>
          <w:rFonts w:ascii="Times New Roman" w:hAnsi="Times New Roman" w:cs="Times New Roman"/>
          <w:sz w:val="24"/>
          <w:szCs w:val="24"/>
        </w:rPr>
        <w:t>Заместитель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976">
        <w:rPr>
          <w:rFonts w:ascii="Times New Roman" w:hAnsi="Times New Roman" w:cs="Times New Roman"/>
          <w:sz w:val="24"/>
          <w:szCs w:val="24"/>
        </w:rPr>
        <w:t xml:space="preserve">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976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976">
        <w:rPr>
          <w:rFonts w:ascii="Times New Roman" w:hAnsi="Times New Roman" w:cs="Times New Roman"/>
          <w:sz w:val="24"/>
          <w:szCs w:val="24"/>
        </w:rPr>
        <w:t xml:space="preserve"> вопросам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F1976">
        <w:rPr>
          <w:rFonts w:ascii="Times New Roman" w:hAnsi="Times New Roman" w:cs="Times New Roman"/>
          <w:sz w:val="24"/>
          <w:szCs w:val="24"/>
        </w:rPr>
        <w:t>экономики,</w:t>
      </w:r>
    </w:p>
    <w:p w:rsidR="006F1976" w:rsidRPr="006F1976" w:rsidRDefault="006F1976" w:rsidP="006F1976">
      <w:pPr>
        <w:pStyle w:val="a5"/>
        <w:rPr>
          <w:rFonts w:ascii="Times New Roman" w:hAnsi="Times New Roman" w:cs="Times New Roman"/>
          <w:sz w:val="24"/>
          <w:szCs w:val="24"/>
        </w:rPr>
      </w:pPr>
      <w:r w:rsidRPr="006F1976">
        <w:rPr>
          <w:rFonts w:ascii="Times New Roman" w:hAnsi="Times New Roman" w:cs="Times New Roman"/>
          <w:sz w:val="24"/>
          <w:szCs w:val="24"/>
        </w:rPr>
        <w:t>имущества и сельского хозяйства – начальник</w:t>
      </w:r>
    </w:p>
    <w:p w:rsidR="006F1976" w:rsidRPr="006F1976" w:rsidRDefault="006F1976" w:rsidP="006F1976">
      <w:pPr>
        <w:pStyle w:val="a5"/>
        <w:rPr>
          <w:rFonts w:ascii="Times New Roman" w:hAnsi="Times New Roman" w:cs="Times New Roman"/>
          <w:sz w:val="24"/>
          <w:szCs w:val="24"/>
        </w:rPr>
      </w:pPr>
      <w:r w:rsidRPr="006F1976">
        <w:rPr>
          <w:rFonts w:ascii="Times New Roman" w:hAnsi="Times New Roman" w:cs="Times New Roman"/>
          <w:sz w:val="24"/>
          <w:szCs w:val="24"/>
        </w:rPr>
        <w:t xml:space="preserve"> отдела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976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976">
        <w:rPr>
          <w:rFonts w:ascii="Times New Roman" w:hAnsi="Times New Roman" w:cs="Times New Roman"/>
          <w:sz w:val="24"/>
          <w:szCs w:val="24"/>
        </w:rPr>
        <w:t xml:space="preserve"> хозяйства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F1976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F1976" w:rsidRPr="006F1976" w:rsidRDefault="006F1976" w:rsidP="006F197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6F1976">
        <w:rPr>
          <w:rFonts w:ascii="Times New Roman" w:hAnsi="Times New Roman" w:cs="Times New Roman"/>
          <w:sz w:val="24"/>
          <w:szCs w:val="24"/>
        </w:rPr>
        <w:t>Ядринского</w:t>
      </w:r>
      <w:proofErr w:type="spellEnd"/>
      <w:r w:rsidRPr="006F1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F1976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F1976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6F1976" w:rsidRPr="006F1976" w:rsidRDefault="006F1976" w:rsidP="006F1976">
      <w:pPr>
        <w:pStyle w:val="a5"/>
        <w:rPr>
          <w:rFonts w:ascii="Times New Roman" w:hAnsi="Times New Roman" w:cs="Times New Roman"/>
          <w:sz w:val="24"/>
          <w:szCs w:val="24"/>
        </w:rPr>
      </w:pPr>
      <w:r w:rsidRPr="006F1976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6F1976">
        <w:rPr>
          <w:rFonts w:ascii="Times New Roman" w:hAnsi="Times New Roman" w:cs="Times New Roman"/>
          <w:sz w:val="24"/>
          <w:szCs w:val="24"/>
        </w:rPr>
        <w:t>Ю.М.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976">
        <w:rPr>
          <w:rFonts w:ascii="Times New Roman" w:hAnsi="Times New Roman" w:cs="Times New Roman"/>
          <w:sz w:val="24"/>
          <w:szCs w:val="24"/>
        </w:rPr>
        <w:t>Васильева.</w:t>
      </w:r>
    </w:p>
    <w:p w:rsidR="007263C3" w:rsidRPr="006F1976" w:rsidRDefault="007263C3" w:rsidP="006F1976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7263C3" w:rsidRPr="006F1976" w:rsidSect="0051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F1EFA"/>
    <w:rsid w:val="001F1EFA"/>
    <w:rsid w:val="003154F4"/>
    <w:rsid w:val="004848C8"/>
    <w:rsid w:val="0051590D"/>
    <w:rsid w:val="00562959"/>
    <w:rsid w:val="00613D5F"/>
    <w:rsid w:val="006774A5"/>
    <w:rsid w:val="006F1976"/>
    <w:rsid w:val="007263C3"/>
    <w:rsid w:val="00837073"/>
    <w:rsid w:val="00A36B85"/>
    <w:rsid w:val="00AD4F72"/>
    <w:rsid w:val="00D86505"/>
    <w:rsid w:val="00F1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1EFA"/>
    <w:rPr>
      <w:b/>
      <w:bCs/>
    </w:rPr>
  </w:style>
  <w:style w:type="paragraph" w:styleId="a4">
    <w:name w:val="Normal (Web)"/>
    <w:basedOn w:val="a"/>
    <w:uiPriority w:val="99"/>
    <w:semiHidden/>
    <w:unhideWhenUsed/>
    <w:rsid w:val="001F1EF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F1EFA"/>
    <w:pPr>
      <w:spacing w:after="0" w:line="240" w:lineRule="auto"/>
    </w:pPr>
  </w:style>
  <w:style w:type="character" w:customStyle="1" w:styleId="a6">
    <w:name w:val="Гипертекстовая ссылка"/>
    <w:rsid w:val="003154F4"/>
    <w:rPr>
      <w:rFonts w:cs="Times New Roman"/>
      <w:b/>
      <w:color w:val="106BBE"/>
    </w:rPr>
  </w:style>
  <w:style w:type="paragraph" w:customStyle="1" w:styleId="western">
    <w:name w:val="western"/>
    <w:basedOn w:val="a"/>
    <w:rsid w:val="006F1976"/>
    <w:pPr>
      <w:spacing w:before="100" w:beforeAutospacing="1" w:after="142"/>
    </w:pPr>
    <w:rPr>
      <w:rFonts w:ascii="Calibri" w:eastAsia="Times New Roman" w:hAnsi="Calibri" w:cs="Calibri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yadrin_econ2</dc:creator>
  <cp:keywords/>
  <dc:description/>
  <cp:lastModifiedBy>yadrin_econ2</cp:lastModifiedBy>
  <cp:revision>9</cp:revision>
  <dcterms:created xsi:type="dcterms:W3CDTF">2023-07-25T11:53:00Z</dcterms:created>
  <dcterms:modified xsi:type="dcterms:W3CDTF">2023-09-27T08:47:00Z</dcterms:modified>
</cp:coreProperties>
</file>