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93387C" w:rsidRPr="002F50A5" w:rsidRDefault="0093387C" w:rsidP="0093387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Администрация</w:t>
            </w:r>
          </w:p>
          <w:p w:rsidR="0093387C" w:rsidRPr="002F50A5" w:rsidRDefault="0093387C" w:rsidP="009338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50A5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93387C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Глава города Чебоксары</w:t>
            </w:r>
          </w:p>
          <w:p w:rsidR="002F50A5" w:rsidRPr="002F50A5" w:rsidRDefault="002F50A5" w:rsidP="0093387C">
            <w:pPr>
              <w:ind w:left="34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ind w:left="34"/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</w:t>
            </w:r>
          </w:p>
          <w:p w:rsidR="0093387C" w:rsidRPr="002F50A5" w:rsidRDefault="0093387C" w:rsidP="0093387C">
            <w:pPr>
              <w:ind w:left="34"/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__________________ /Д.В. Спирин /</w:t>
            </w:r>
          </w:p>
          <w:p w:rsidR="0093387C" w:rsidRPr="002F50A5" w:rsidRDefault="0093387C" w:rsidP="0093387C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 20_____ г.</w:t>
            </w:r>
          </w:p>
        </w:tc>
      </w:tr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СОГЛАСОВАНО</w:t>
            </w:r>
          </w:p>
          <w:p w:rsidR="00B5005B" w:rsidRDefault="00B5005B" w:rsidP="00B5005B">
            <w:pPr>
              <w:ind w:left="34"/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>Заместитель главы администрации города по социальным вопросам</w:t>
            </w:r>
          </w:p>
          <w:p w:rsidR="002F50A5" w:rsidRPr="002F50A5" w:rsidRDefault="002F50A5" w:rsidP="00B5005B">
            <w:pPr>
              <w:ind w:left="34"/>
              <w:rPr>
                <w:sz w:val="26"/>
                <w:szCs w:val="26"/>
                <w:lang w:bidi="ru-RU"/>
              </w:rPr>
            </w:pP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_________________ /О.В. Чепрасова /</w:t>
            </w:r>
          </w:p>
          <w:p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:rsidR="0093387C" w:rsidRPr="002F50A5" w:rsidRDefault="0093387C" w:rsidP="0093387C">
            <w:pPr>
              <w:rPr>
                <w:i/>
                <w:color w:val="FF0000"/>
                <w:sz w:val="26"/>
                <w:szCs w:val="26"/>
              </w:rPr>
            </w:pPr>
          </w:p>
          <w:p w:rsidR="0093387C" w:rsidRPr="002F50A5" w:rsidRDefault="0093387C" w:rsidP="0093387C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ДОЛЖНОСТНАЯ ИНСТРУКЦИЯ</w:t>
            </w:r>
          </w:p>
          <w:p w:rsidR="00B5005B" w:rsidRPr="002F50A5" w:rsidRDefault="002F50A5" w:rsidP="00B500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93387C" w:rsidRPr="002F50A5">
              <w:rPr>
                <w:b/>
                <w:sz w:val="26"/>
                <w:szCs w:val="26"/>
              </w:rPr>
              <w:t xml:space="preserve">лавного </w:t>
            </w:r>
            <w:r w:rsidR="00B5005B" w:rsidRPr="002F50A5">
              <w:rPr>
                <w:b/>
                <w:sz w:val="26"/>
                <w:szCs w:val="26"/>
              </w:rPr>
              <w:t>специалиста – эксперта</w:t>
            </w:r>
          </w:p>
          <w:p w:rsidR="00B5005B" w:rsidRPr="002F50A5" w:rsidRDefault="0093387C" w:rsidP="00B5005B">
            <w:pPr>
              <w:jc w:val="center"/>
              <w:rPr>
                <w:b/>
                <w:sz w:val="26"/>
                <w:szCs w:val="26"/>
                <w:lang w:bidi="ru-RU"/>
              </w:rPr>
            </w:pPr>
            <w:r w:rsidRPr="002F50A5">
              <w:rPr>
                <w:b/>
                <w:sz w:val="26"/>
                <w:szCs w:val="26"/>
              </w:rPr>
              <w:t xml:space="preserve">отдела </w:t>
            </w:r>
            <w:r w:rsidR="00B5005B" w:rsidRPr="002F50A5">
              <w:rPr>
                <w:b/>
                <w:sz w:val="26"/>
                <w:szCs w:val="26"/>
                <w:lang w:bidi="ru-RU"/>
              </w:rPr>
              <w:t>по социальным вопросам</w:t>
            </w: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Срок действия продлен: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   «_____» ______________ 20____г.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по «_____» ______________ 20____г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B5005B" w:rsidRPr="002F50A5" w:rsidRDefault="00B5005B" w:rsidP="00B5005B">
            <w:pPr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>Заместитель главы администрации города по социальным вопросам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 /________________</w:t>
            </w:r>
          </w:p>
          <w:p w:rsidR="0093387C" w:rsidRPr="002F50A5" w:rsidRDefault="0093387C" w:rsidP="0093387C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  <w:r w:rsidRPr="002F50A5">
              <w:rPr>
                <w:sz w:val="26"/>
                <w:szCs w:val="26"/>
                <w:lang w:val="en-US"/>
              </w:rPr>
              <w:t xml:space="preserve"> 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B5005B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Начальник </w:t>
            </w:r>
            <w:r w:rsidR="00B5005B" w:rsidRPr="002F50A5">
              <w:rPr>
                <w:sz w:val="26"/>
                <w:szCs w:val="26"/>
                <w:lang w:bidi="ru-RU"/>
              </w:rPr>
              <w:t xml:space="preserve">отдела по социальным вопросам </w:t>
            </w:r>
            <w:r w:rsidRPr="002F50A5">
              <w:rPr>
                <w:sz w:val="26"/>
                <w:szCs w:val="26"/>
              </w:rPr>
              <w:t>администрации города Чебоксары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____________ /________________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c>
          <w:tcPr>
            <w:tcW w:w="10206" w:type="dxa"/>
            <w:gridSpan w:val="7"/>
          </w:tcPr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2F50A5" w:rsidRP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F50A5">
              <w:rPr>
                <w:sz w:val="26"/>
                <w:szCs w:val="26"/>
              </w:rPr>
              <w:t>г. Чебоксары, 2024 г.</w:t>
            </w:r>
          </w:p>
        </w:tc>
      </w:tr>
    </w:tbl>
    <w:p w:rsidR="00E0100E" w:rsidRPr="002F50A5" w:rsidRDefault="00E0100E">
      <w:pPr>
        <w:spacing w:before="107" w:after="10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3387C" w:rsidRPr="002F50A5" w:rsidRDefault="0093387C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>Общие положения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Должностная инструкция главного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(далее – Отдел) администрации города Чебоксары. 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Настоящую должностную инструкцию должны знать: начальник Отдела; главный специалист-эксперт Отдела</w:t>
      </w:r>
      <w:r w:rsidR="009A14FF">
        <w:rPr>
          <w:sz w:val="26"/>
          <w:szCs w:val="26"/>
        </w:rPr>
        <w:t>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Настоящая должностная инструкция составлена на основании: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 xml:space="preserve">Положения об </w:t>
      </w:r>
      <w:r w:rsidR="00B5005B" w:rsidRPr="002F50A5">
        <w:rPr>
          <w:sz w:val="26"/>
          <w:szCs w:val="26"/>
        </w:rPr>
        <w:t>Отделе</w:t>
      </w:r>
      <w:r w:rsidRPr="002F50A5">
        <w:rPr>
          <w:sz w:val="26"/>
          <w:szCs w:val="26"/>
        </w:rPr>
        <w:t xml:space="preserve">; 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Должность главного специалиста-эксперта Отдела является должностью, которая отнесена к старшей</w:t>
      </w:r>
      <w:r w:rsidR="002F50A5">
        <w:rPr>
          <w:sz w:val="26"/>
          <w:szCs w:val="26"/>
        </w:rPr>
        <w:t xml:space="preserve"> группе</w:t>
      </w:r>
      <w:r w:rsidRPr="002F50A5">
        <w:rPr>
          <w:sz w:val="26"/>
          <w:szCs w:val="26"/>
        </w:rPr>
        <w:t xml:space="preserve"> должност</w:t>
      </w:r>
      <w:r w:rsidR="002F50A5">
        <w:rPr>
          <w:sz w:val="26"/>
          <w:szCs w:val="26"/>
        </w:rPr>
        <w:t>ей</w:t>
      </w:r>
      <w:r w:rsidRPr="002F50A5">
        <w:rPr>
          <w:sz w:val="26"/>
          <w:szCs w:val="26"/>
        </w:rPr>
        <w:t xml:space="preserve"> муниципальной службы.</w:t>
      </w:r>
    </w:p>
    <w:p w:rsidR="0093387C" w:rsidRPr="00170A57" w:rsidRDefault="002F50A5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Вид</w:t>
      </w:r>
      <w:r w:rsidR="0093387C" w:rsidRPr="006B142B">
        <w:rPr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</w:t>
      </w:r>
      <w:r w:rsidR="0093387C" w:rsidRPr="00170A57">
        <w:rPr>
          <w:sz w:val="26"/>
          <w:szCs w:val="26"/>
        </w:rPr>
        <w:t>«</w:t>
      </w:r>
      <w:r w:rsidR="00170A57" w:rsidRPr="00170A57">
        <w:rPr>
          <w:sz w:val="26"/>
          <w:szCs w:val="26"/>
          <w:lang w:bidi="ru-RU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Pr="00170A57">
        <w:rPr>
          <w:sz w:val="26"/>
          <w:szCs w:val="26"/>
        </w:rPr>
        <w:t>»</w:t>
      </w:r>
      <w:r w:rsidR="0093387C" w:rsidRPr="00170A57">
        <w:rPr>
          <w:sz w:val="26"/>
          <w:szCs w:val="26"/>
        </w:rPr>
        <w:t>.</w:t>
      </w:r>
    </w:p>
    <w:p w:rsidR="00992C1D" w:rsidRPr="006B142B" w:rsidRDefault="0093387C" w:rsidP="009140C8">
      <w:pPr>
        <w:pStyle w:val="ab"/>
        <w:keepNext/>
        <w:keepLines/>
        <w:numPr>
          <w:ilvl w:val="0"/>
          <w:numId w:val="14"/>
        </w:numPr>
        <w:tabs>
          <w:tab w:val="clear" w:pos="2280"/>
          <w:tab w:val="num" w:pos="0"/>
        </w:tabs>
        <w:ind w:left="0" w:right="62" w:firstLine="851"/>
        <w:rPr>
          <w:sz w:val="26"/>
          <w:szCs w:val="26"/>
          <w:lang w:bidi="ru-RU"/>
        </w:rPr>
      </w:pPr>
      <w:r w:rsidRPr="006B142B">
        <w:rPr>
          <w:sz w:val="26"/>
          <w:szCs w:val="26"/>
        </w:rPr>
        <w:t>Основн</w:t>
      </w:r>
      <w:r w:rsidR="00992C1D" w:rsidRPr="006B142B">
        <w:rPr>
          <w:sz w:val="26"/>
          <w:szCs w:val="26"/>
        </w:rPr>
        <w:t>ые</w:t>
      </w:r>
      <w:r w:rsidRPr="006B142B">
        <w:rPr>
          <w:sz w:val="26"/>
          <w:szCs w:val="26"/>
        </w:rPr>
        <w:t xml:space="preserve"> задач</w:t>
      </w:r>
      <w:r w:rsidR="00992C1D" w:rsidRPr="006B142B">
        <w:rPr>
          <w:sz w:val="26"/>
          <w:szCs w:val="26"/>
        </w:rPr>
        <w:t>и</w:t>
      </w:r>
      <w:r w:rsidRPr="006B142B">
        <w:rPr>
          <w:sz w:val="26"/>
          <w:szCs w:val="26"/>
        </w:rPr>
        <w:t xml:space="preserve"> </w:t>
      </w:r>
      <w:r w:rsidR="00C11139" w:rsidRPr="006B142B">
        <w:rPr>
          <w:sz w:val="26"/>
          <w:szCs w:val="26"/>
        </w:rPr>
        <w:t xml:space="preserve"> главного специалиста-эксперта О</w:t>
      </w:r>
      <w:r w:rsidRPr="006B142B">
        <w:rPr>
          <w:sz w:val="26"/>
          <w:szCs w:val="26"/>
        </w:rPr>
        <w:t>тдела</w:t>
      </w:r>
      <w:r w:rsidR="00992C1D" w:rsidRPr="006B142B">
        <w:rPr>
          <w:sz w:val="26"/>
          <w:szCs w:val="26"/>
        </w:rPr>
        <w:t>:</w:t>
      </w:r>
    </w:p>
    <w:p w:rsidR="009140C8" w:rsidRPr="006B142B" w:rsidRDefault="009140C8" w:rsidP="009140C8">
      <w:pPr>
        <w:pStyle w:val="ab"/>
        <w:keepNext/>
        <w:keepLines/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принятие мер по установлению опеки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1"/>
      </w:r>
      <w:r w:rsidR="00170A57" w:rsidRPr="00170A57">
        <w:rPr>
          <w:sz w:val="26"/>
          <w:szCs w:val="26"/>
          <w:lang w:bidi="ru-RU"/>
        </w:rPr>
        <w:t xml:space="preserve"> и попечительства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2"/>
      </w:r>
      <w:r w:rsidR="00170A57" w:rsidRPr="00170A57">
        <w:rPr>
          <w:sz w:val="26"/>
          <w:szCs w:val="26"/>
          <w:lang w:bidi="ru-RU"/>
        </w:rPr>
        <w:t xml:space="preserve">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Pr="006B142B">
        <w:rPr>
          <w:sz w:val="26"/>
          <w:szCs w:val="26"/>
        </w:rPr>
        <w:t>;</w:t>
      </w:r>
    </w:p>
    <w:p w:rsidR="00AB0CF9" w:rsidRPr="006B142B" w:rsidRDefault="009140C8" w:rsidP="009140C8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обеспечение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</w:t>
      </w:r>
      <w:r w:rsidR="009A14FF">
        <w:rPr>
          <w:sz w:val="26"/>
          <w:szCs w:val="26"/>
          <w:lang w:bidi="ru-RU"/>
        </w:rPr>
        <w:t>.</w:t>
      </w:r>
    </w:p>
    <w:p w:rsidR="00637454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Главный специалист-эксперт отдела подчиняется начальнику Отдела</w:t>
      </w:r>
      <w:r w:rsidRPr="002F50A5">
        <w:rPr>
          <w:sz w:val="26"/>
          <w:szCs w:val="26"/>
        </w:rPr>
        <w:t xml:space="preserve"> (далее – непосредственный руководитель)</w:t>
      </w:r>
      <w:r w:rsidR="005012F9" w:rsidRPr="002F50A5">
        <w:rPr>
          <w:sz w:val="26"/>
          <w:szCs w:val="26"/>
        </w:rPr>
        <w:t xml:space="preserve">. </w:t>
      </w:r>
      <w:r w:rsidRPr="002F50A5">
        <w:rPr>
          <w:sz w:val="26"/>
          <w:szCs w:val="26"/>
        </w:rPr>
        <w:t xml:space="preserve"> </w:t>
      </w: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Pr="002F50A5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AB0CF9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bookmarkStart w:id="0" w:name="_Hlk163413773"/>
      <w:r w:rsidRPr="002F50A5">
        <w:rPr>
          <w:sz w:val="26"/>
          <w:szCs w:val="26"/>
        </w:rPr>
        <w:lastRenderedPageBreak/>
        <w:t xml:space="preserve">Гражданин назначается на главного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bookmarkEnd w:id="0"/>
    <w:p w:rsidR="0093387C" w:rsidRPr="002F50A5" w:rsidRDefault="00AB0CF9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Pr="002C542C">
        <w:rPr>
          <w:sz w:val="26"/>
          <w:szCs w:val="26"/>
        </w:rPr>
        <w:t xml:space="preserve"> специалист-эксперт отдела назначается, перемещается и освобождается от занимаемой должности распоряжением администрации города Чебоксары. </w:t>
      </w:r>
      <w:r w:rsidR="0093387C" w:rsidRPr="002F50A5">
        <w:rPr>
          <w:sz w:val="26"/>
          <w:szCs w:val="26"/>
        </w:rPr>
        <w:t>Заявление о приеме/переводе согласовывается непосредственным руководителем</w:t>
      </w:r>
      <w:r>
        <w:rPr>
          <w:sz w:val="26"/>
          <w:szCs w:val="26"/>
        </w:rPr>
        <w:t xml:space="preserve"> </w:t>
      </w:r>
      <w:r w:rsidR="006D5289" w:rsidRPr="002F50A5">
        <w:rPr>
          <w:sz w:val="26"/>
          <w:szCs w:val="26"/>
        </w:rPr>
        <w:t xml:space="preserve">и заместителем </w:t>
      </w:r>
      <w:r w:rsidR="00637454" w:rsidRPr="002F50A5">
        <w:rPr>
          <w:sz w:val="26"/>
          <w:szCs w:val="26"/>
          <w:lang w:bidi="ru-RU"/>
        </w:rPr>
        <w:t>главы администрации города по социальным вопросам</w:t>
      </w:r>
      <w:r w:rsidR="0093387C" w:rsidRPr="002F50A5">
        <w:rPr>
          <w:sz w:val="26"/>
          <w:szCs w:val="26"/>
        </w:rPr>
        <w:t>.</w:t>
      </w:r>
    </w:p>
    <w:p w:rsidR="006D5289" w:rsidRPr="002F50A5" w:rsidRDefault="0093387C" w:rsidP="00637454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В период временного отсутствия главного специалиста-эксперта Отдела его обяза</w:t>
      </w:r>
      <w:r w:rsidR="006D5289" w:rsidRPr="002F50A5">
        <w:rPr>
          <w:sz w:val="26"/>
          <w:szCs w:val="26"/>
        </w:rPr>
        <w:t xml:space="preserve">нности возлагаются </w:t>
      </w:r>
      <w:r w:rsidR="00FE4ABC" w:rsidRPr="002F50A5">
        <w:rPr>
          <w:sz w:val="26"/>
          <w:szCs w:val="26"/>
        </w:rPr>
        <w:t xml:space="preserve">на </w:t>
      </w:r>
      <w:r w:rsidR="00AB0CF9" w:rsidRPr="002C542C">
        <w:rPr>
          <w:sz w:val="26"/>
          <w:szCs w:val="26"/>
        </w:rPr>
        <w:t xml:space="preserve">лицо </w:t>
      </w:r>
      <w:r w:rsidR="00AB0CF9" w:rsidRPr="002E60A5">
        <w:rPr>
          <w:sz w:val="26"/>
          <w:szCs w:val="26"/>
        </w:rPr>
        <w:t>по решению представителя нанимателя (работодателя)</w:t>
      </w:r>
      <w:r w:rsidR="006D5289" w:rsidRPr="002F50A5">
        <w:rPr>
          <w:sz w:val="26"/>
          <w:szCs w:val="26"/>
        </w:rPr>
        <w:t>.</w:t>
      </w:r>
    </w:p>
    <w:p w:rsidR="00AB0CF9" w:rsidRPr="002C542C" w:rsidRDefault="006D528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</w:t>
      </w:r>
      <w:r w:rsidR="0093387C" w:rsidRPr="002F50A5">
        <w:rPr>
          <w:sz w:val="26"/>
          <w:szCs w:val="26"/>
        </w:rPr>
        <w:t>Главный специалист-эксперт Отдела выполняет поручения непосредственного руководителя,</w:t>
      </w:r>
      <w:r w:rsidR="00AB0CF9" w:rsidRPr="00AB0CF9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</w:rPr>
        <w:t>заместител</w:t>
      </w:r>
      <w:r w:rsidR="00AB0CF9">
        <w:rPr>
          <w:sz w:val="26"/>
          <w:szCs w:val="26"/>
        </w:rPr>
        <w:t>я</w:t>
      </w:r>
      <w:r w:rsidR="00AB0CF9" w:rsidRPr="002F50A5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  <w:lang w:bidi="ru-RU"/>
        </w:rPr>
        <w:t>главы администрации города по социальным вопросам</w:t>
      </w:r>
      <w:r w:rsidR="00AB0CF9">
        <w:rPr>
          <w:sz w:val="26"/>
          <w:szCs w:val="26"/>
          <w:lang w:bidi="ru-RU"/>
        </w:rPr>
        <w:t>,</w:t>
      </w:r>
      <w:r w:rsidR="0093387C" w:rsidRPr="002F50A5">
        <w:rPr>
          <w:sz w:val="26"/>
          <w:szCs w:val="26"/>
        </w:rPr>
        <w:t xml:space="preserve"> а также распоряжения руководства администрации города</w:t>
      </w:r>
      <w:r w:rsidR="00AB0CF9">
        <w:rPr>
          <w:sz w:val="26"/>
          <w:szCs w:val="26"/>
        </w:rPr>
        <w:t>,</w:t>
      </w:r>
      <w:r w:rsidR="00AB0CF9" w:rsidRPr="00AB0CF9">
        <w:rPr>
          <w:sz w:val="26"/>
          <w:szCs w:val="26"/>
        </w:rPr>
        <w:t xml:space="preserve"> </w:t>
      </w:r>
      <w:r w:rsidR="00AB0CF9" w:rsidRPr="002C542C">
        <w:rPr>
          <w:sz w:val="26"/>
          <w:szCs w:val="26"/>
        </w:rPr>
        <w:t>обязательно согласовав выполнение данных распоряжений с непосредственным руководителем.</w:t>
      </w:r>
    </w:p>
    <w:p w:rsidR="00AB0CF9" w:rsidRPr="002C542C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Все подготавливаемые </w:t>
      </w:r>
      <w:r>
        <w:rPr>
          <w:sz w:val="26"/>
          <w:szCs w:val="26"/>
        </w:rPr>
        <w:t>главным</w:t>
      </w:r>
      <w:r w:rsidRPr="002C542C">
        <w:rPr>
          <w:sz w:val="26"/>
          <w:szCs w:val="26"/>
        </w:rPr>
        <w:t xml:space="preserve"> специалистом-экспертом отдела документы должны быть в обязательном порядке согласованы с непосредственным руководителем. </w:t>
      </w:r>
    </w:p>
    <w:p w:rsidR="00AB0CF9" w:rsidRPr="00AB0CF9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Разногласия, возникающие между </w:t>
      </w:r>
      <w:r>
        <w:rPr>
          <w:sz w:val="26"/>
          <w:szCs w:val="26"/>
        </w:rPr>
        <w:t>главным</w:t>
      </w:r>
      <w:r w:rsidRPr="002C542C">
        <w:rPr>
          <w:sz w:val="26"/>
          <w:szCs w:val="26"/>
        </w:rPr>
        <w:t xml:space="preserve"> специалистом-экспертом отдела и муниципальными служащими администрации города Чебоксары, разрешаются непосредственным руководителем.</w:t>
      </w:r>
    </w:p>
    <w:p w:rsidR="00AB0CF9" w:rsidRPr="008F3160" w:rsidRDefault="00AB0CF9" w:rsidP="00AB0CF9">
      <w:pPr>
        <w:pStyle w:val="ab"/>
        <w:keepNext/>
        <w:keepLines/>
        <w:tabs>
          <w:tab w:val="clear" w:pos="1418"/>
          <w:tab w:val="left" w:pos="1560"/>
        </w:tabs>
        <w:ind w:left="851" w:firstLine="0"/>
        <w:rPr>
          <w:color w:val="000000"/>
          <w:sz w:val="8"/>
          <w:szCs w:val="8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</w:t>
      </w:r>
    </w:p>
    <w:p w:rsidR="005012F9" w:rsidRPr="002F50A5" w:rsidRDefault="005012F9" w:rsidP="00AB0CF9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Основными квалификационными требованиями для замещения должности главного специалиста-эксперта Отдела являются:</w:t>
      </w:r>
    </w:p>
    <w:p w:rsidR="005012F9" w:rsidRPr="009A14FF" w:rsidRDefault="009A14FF" w:rsidP="009A14FF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5012F9" w:rsidRPr="009A14FF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 муниципальной службы</w:t>
      </w:r>
      <w:r w:rsidR="008856E1" w:rsidRPr="009A14FF">
        <w:rPr>
          <w:rFonts w:ascii="Times New Roman" w:hAnsi="Times New Roman" w:cs="Times New Roman"/>
          <w:sz w:val="26"/>
          <w:szCs w:val="26"/>
        </w:rPr>
        <w:t>: высшее образование по специальностям, направлениям подготовки «Государственное и муниципальное управление», «Менеджмент», «Юриспруденция», «Социальная педагогика», «Социальная работа»</w:t>
      </w:r>
      <w:r w:rsidR="00AB0CF9" w:rsidRPr="009A14FF">
        <w:rPr>
          <w:rFonts w:ascii="Times New Roman" w:hAnsi="Times New Roman" w:cs="Times New Roman"/>
          <w:sz w:val="26"/>
          <w:szCs w:val="26"/>
        </w:rPr>
        <w:t xml:space="preserve">, «Общественное здравоохранение», «Медико-профилактическое дело», «Лечебное дело», «Психология», </w:t>
      </w:r>
      <w:r w:rsidR="008856E1" w:rsidRPr="009A14FF">
        <w:rPr>
          <w:rFonts w:ascii="Times New Roman" w:hAnsi="Times New Roman" w:cs="Times New Roman"/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5012F9" w:rsidRPr="009A14FF" w:rsidRDefault="009A14FF" w:rsidP="009A14FF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5012F9" w:rsidRPr="009A14FF">
        <w:rPr>
          <w:rFonts w:ascii="Times New Roman" w:hAnsi="Times New Roman" w:cs="Times New Roman"/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9A14FF" w:rsidRPr="009A14FF" w:rsidRDefault="009A14FF" w:rsidP="009A14FF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="005012F9" w:rsidRPr="009A14FF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инструкции. </w:t>
      </w:r>
    </w:p>
    <w:p w:rsidR="00A82DB5" w:rsidRPr="009A14FF" w:rsidRDefault="009A14FF" w:rsidP="009A14FF">
      <w:pPr>
        <w:pStyle w:val="af1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2.4. </w:t>
      </w:r>
      <w:r w:rsidR="005012F9" w:rsidRPr="009A14FF">
        <w:rPr>
          <w:rFonts w:ascii="Times New Roman" w:hAnsi="Times New Roman" w:cs="Times New Roman"/>
          <w:sz w:val="26"/>
          <w:szCs w:val="26"/>
        </w:rPr>
        <w:t>Квалификационные требования к умениям в зависимости от области и вида профессиональной служебной</w:t>
      </w:r>
      <w:r w:rsidR="005012F9" w:rsidRPr="009A14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деятельности</w:t>
      </w:r>
      <w:r w:rsidR="005012F9" w:rsidRPr="009A14FF">
        <w:rPr>
          <w:rFonts w:ascii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</w:t>
      </w:r>
      <w:r w:rsidR="005012F9" w:rsidRPr="009A14FF">
        <w:rPr>
          <w:rFonts w:ascii="Times New Roman" w:hAnsi="Times New Roman" w:cs="Times New Roman"/>
          <w:sz w:val="26"/>
          <w:szCs w:val="26"/>
        </w:rPr>
        <w:lastRenderedPageBreak/>
        <w:t>(составление, оформление, хранение и др</w:t>
      </w:r>
      <w:r w:rsidR="00A82DB5" w:rsidRPr="009A14FF">
        <w:rPr>
          <w:rFonts w:ascii="Times New Roman" w:hAnsi="Times New Roman" w:cs="Times New Roman"/>
          <w:sz w:val="26"/>
          <w:szCs w:val="26"/>
        </w:rPr>
        <w:t xml:space="preserve">.);  </w:t>
      </w:r>
      <w:r w:rsidR="00A82DB5" w:rsidRPr="009A14FF">
        <w:rPr>
          <w:rFonts w:ascii="Times New Roman" w:eastAsia="Times New Roman" w:hAnsi="Times New Roman" w:cs="Times New Roman"/>
          <w:sz w:val="26"/>
          <w:szCs w:val="26"/>
        </w:rPr>
        <w:t>соблюдать этику делового общения при взаимодействии с гражданами.</w:t>
      </w:r>
    </w:p>
    <w:p w:rsidR="005012F9" w:rsidRDefault="005012F9" w:rsidP="00A82DB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62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Должностные обязанности</w:t>
      </w:r>
    </w:p>
    <w:p w:rsidR="00B6127B" w:rsidRPr="002F50A5" w:rsidRDefault="00B6127B" w:rsidP="00B6127B">
      <w:pPr>
        <w:pStyle w:val="ab"/>
        <w:tabs>
          <w:tab w:val="left" w:pos="851"/>
        </w:tabs>
        <w:ind w:left="0" w:right="62" w:firstLine="0"/>
        <w:rPr>
          <w:sz w:val="26"/>
          <w:szCs w:val="26"/>
        </w:rPr>
      </w:pPr>
      <w:r w:rsidRPr="002F50A5">
        <w:rPr>
          <w:sz w:val="26"/>
          <w:szCs w:val="26"/>
        </w:rPr>
        <w:tab/>
        <w:t>Для решения поставленных  задач на главного специалиста-эксперта Отдела возлагаются следующие должностные обязанности:</w:t>
      </w:r>
    </w:p>
    <w:p w:rsidR="00B6127B" w:rsidRPr="002F50A5" w:rsidRDefault="00A82DB5" w:rsidP="007A337A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</w:rPr>
      </w:pPr>
      <w:r w:rsidRPr="00A82DB5">
        <w:rPr>
          <w:b/>
          <w:bCs/>
          <w:sz w:val="26"/>
          <w:szCs w:val="26"/>
          <w:lang w:bidi="ru-RU"/>
        </w:rPr>
        <w:t>В сфере принятия мер по установлению опеки и попечительства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="00B6127B" w:rsidRPr="002F50A5">
        <w:rPr>
          <w:b/>
          <w:bCs/>
          <w:sz w:val="26"/>
          <w:szCs w:val="26"/>
        </w:rPr>
        <w:t>:</w:t>
      </w:r>
    </w:p>
    <w:p w:rsidR="00992C1D" w:rsidRPr="002F50A5" w:rsidRDefault="00B65448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bCs/>
          <w:sz w:val="26"/>
          <w:szCs w:val="26"/>
          <w:lang w:bidi="ru-RU"/>
        </w:rPr>
        <w:t xml:space="preserve">осуществлять прием </w:t>
      </w:r>
      <w:r w:rsidR="00A82DB5">
        <w:rPr>
          <w:bCs/>
          <w:sz w:val="26"/>
          <w:szCs w:val="26"/>
          <w:lang w:bidi="ru-RU"/>
        </w:rPr>
        <w:t xml:space="preserve">граждан по вопросам опеки и попечительства </w:t>
      </w:r>
      <w:r w:rsidR="00A82DB5" w:rsidRPr="00A82DB5">
        <w:rPr>
          <w:bCs/>
          <w:sz w:val="26"/>
          <w:szCs w:val="26"/>
          <w:lang w:bidi="ru-RU"/>
        </w:rPr>
        <w:t>над гражданами, признанными судом недееспособными или не полностью дееспособными, проживающими на территории города Чебоксары</w:t>
      </w:r>
      <w:r w:rsidR="00B2474F" w:rsidRPr="002F50A5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единую систему учета лиц, признанных судом недееспособными, а также вести учёт совершеннолетних граждан, которые находятся под опекой (попечительством) и над которыми установлен патронаж</w:t>
      </w:r>
      <w:r w:rsidRPr="00A82DB5">
        <w:rPr>
          <w:bCs/>
          <w:sz w:val="26"/>
          <w:szCs w:val="26"/>
          <w:vertAlign w:val="superscript"/>
          <w:lang w:bidi="ru-RU"/>
        </w:rPr>
        <w:footnoteReference w:id="3"/>
      </w:r>
      <w:r w:rsidRPr="00A82DB5">
        <w:rPr>
          <w:bCs/>
          <w:sz w:val="26"/>
          <w:szCs w:val="26"/>
          <w:lang w:bidi="ru-RU"/>
        </w:rPr>
        <w:t>;</w:t>
      </w:r>
    </w:p>
    <w:p w:rsidR="00B2474F" w:rsidRPr="000A6218" w:rsidRDefault="00A82DB5" w:rsidP="00192AD7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и вести личные дела недееспособных граждан и граждан, ограниченных в дееспособности, а также дееспособных граждан, находящихся под патронажем</w:t>
      </w:r>
      <w:r w:rsidR="008A21BD" w:rsidRPr="000A6218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вести подбор, учет и подготовку граждан, выразивших желание стать опекунами (попечителями), в порядке, определенном Правительством Российской Федерации;</w:t>
      </w:r>
    </w:p>
    <w:p w:rsid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проводить обследование условий жизни гражданина, желающего быть опекуном или попечителем с последующим составлением заключения о возможности или невозможности заявителя быть опекуном</w:t>
      </w:r>
      <w:r>
        <w:rPr>
          <w:bCs/>
          <w:sz w:val="26"/>
          <w:szCs w:val="26"/>
          <w:lang w:bidi="ru-RU"/>
        </w:rPr>
        <w:t>;</w:t>
      </w:r>
    </w:p>
    <w:p w:rsidR="00A82DB5" w:rsidRP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готовить нормативно-правовые акты по организации и осуществлению деятельности по опеке и попечительству администрации города Чебоксары: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принятию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гражданами;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выдачи предварительного разрешения на совершение от имени совершеннолетних недееспособных и не полностью дееспособных граждан сделок в случаях, предусмотренных законом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освобождению и отстранению опекунов (попечителей) от исполнения ими своих обязанностей;</w:t>
      </w:r>
    </w:p>
    <w:p w:rsidR="00E0100E" w:rsidRDefault="00260C5B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регистрировать опекунские удостоверения с присвоением порядкового номера и его выдачи</w:t>
      </w:r>
      <w:r w:rsidR="00B6127B" w:rsidRPr="007A337A">
        <w:rPr>
          <w:bCs/>
          <w:sz w:val="26"/>
          <w:szCs w:val="26"/>
          <w:lang w:bidi="ru-RU"/>
        </w:rPr>
        <w:t>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B84874">
        <w:rPr>
          <w:bCs/>
          <w:sz w:val="26"/>
          <w:szCs w:val="26"/>
          <w:lang w:bidi="ru-RU"/>
        </w:rPr>
        <w:t>обеспечивать защиту персональных данных граждан выразивших желание стать опекуном или попечителем совершеннолетнего недееспособного или не полностью дееспособного гражданина, недееспособных (ограниченно дееспособных) граждан, граждан над которыми установлен патронаж;</w:t>
      </w:r>
    </w:p>
    <w:p w:rsidR="006B142B" w:rsidRPr="007A337A" w:rsidRDefault="00B84874" w:rsidP="00B84874">
      <w:pPr>
        <w:pStyle w:val="ab"/>
        <w:tabs>
          <w:tab w:val="left" w:pos="851"/>
          <w:tab w:val="left" w:pos="1560"/>
        </w:tabs>
        <w:ind w:left="0" w:right="62" w:firstLine="0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______________________</w:t>
      </w:r>
    </w:p>
    <w:p w:rsidR="007A337A" w:rsidRPr="00260C5B" w:rsidRDefault="00260C5B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загружать сведения об ограничении дееспособности граждан и о законных представителях недееспособных и не полностью дееспособных граждан в государственную информационную систему «Единая централизованная цифровая платформа в социальной сфере»</w:t>
      </w:r>
      <w:r w:rsidR="007A337A" w:rsidRPr="00260C5B">
        <w:rPr>
          <w:sz w:val="26"/>
          <w:szCs w:val="26"/>
        </w:rPr>
        <w:t>.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осуществлять контроль деятельность опекунов и попечителей, организаций, в которые помещены граждане, признанные судом недееспособными вследствие психического расстройства, а также попечителей (помощников)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  <w:lang w:bidi="ru-RU"/>
        </w:rPr>
        <w:t>оказывать содействие по устройству лиц, признанных судом недееспособными вследствие психического расстройства, в психиатрические или психоневрологические учреждения, учреждения социального обслуживания в порядке, установленном законодательством Российской Федерации;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  <w:lang w:bidi="ru-RU"/>
        </w:rPr>
        <w:t>заключать договора доверительного управления имуществом подопечных в соответствии с законодательством Российской Федерации;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участвовать по доверенности в рассмотрении судами споров, связанных с осуществлением опеки (попечительства), а также в принудительном исполнении принятых судебных решений в случаях, установленных законодательством Российской Федерации;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направлять в Социальный фонд России сведения об установлении опеки (попечительства) над лицом, признанным судом недееспособным или ограниченно дееспособным, патронажа над совершеннолетним дееспособным лицом, которое по состоянию здоровья не может самостоятельно осуществлять и защищать свои права и исполнять свои обязанности, и управлении имуществом лица, признанного судом недееспособным вследствие психического расстройства, а также о последующих изменениях, связанных с опекой (попечительством) и управлением имуществом недееспособного лица;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представлять законные интересы недееспособных граждан (ограниченно дееспособных), находящихся под опекой или попечительством, в отношении с любыми лицами (в том числе в судебных, нотариальных, налоговых органах и др.), если действия опекунов или попечителей по представлению законных интересов подопечных противоречат законодательству субъектов Российской Федерации или интересам подопечных, либо если опекуны или попечители не осуществляют защиту законных интересов подопечных;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</w:rPr>
        <w:t>готовить личные дела недееспособных граждан или не полностью дееспособных граждан при перемене места жительства для направления в орган опеки и попечительства по новому месту жительства подопечного;</w:t>
      </w:r>
    </w:p>
    <w:p w:rsidR="00260C5B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обеспечивать рассмотрение письменных обращений физических и юридических лиц в соответствии с установленной компетенцией и выполнение их законных требований;</w:t>
      </w:r>
    </w:p>
    <w:p w:rsid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своевременно подготавливать (актуализировать) информацию на стендах, бланках заявлений по вопросам опеки и попечительства;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</w:rPr>
        <w:t>осуществлять иные функции, связанные с принятием мер по установлению опеки и попечительства над гражданами, признанными судом недееспособными или не полностью дееспособными, помещению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обязанности, установленные законодательством Российской Ф</w:t>
      </w:r>
      <w:r>
        <w:rPr>
          <w:bCs/>
          <w:sz w:val="26"/>
          <w:szCs w:val="26"/>
        </w:rPr>
        <w:t>едерации и Чувашской Республики;</w:t>
      </w:r>
    </w:p>
    <w:p w:rsidR="00B84874" w:rsidRDefault="000E1A26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>г</w:t>
      </w:r>
      <w:r w:rsidRPr="000E1A26">
        <w:rPr>
          <w:bCs/>
          <w:sz w:val="26"/>
          <w:szCs w:val="26"/>
          <w:lang w:bidi="ru-RU"/>
        </w:rPr>
        <w:t>отовит</w:t>
      </w:r>
      <w:r w:rsidR="006A75FD">
        <w:rPr>
          <w:bCs/>
          <w:sz w:val="26"/>
          <w:szCs w:val="26"/>
          <w:lang w:bidi="ru-RU"/>
        </w:rPr>
        <w:t>ь</w:t>
      </w:r>
      <w:r w:rsidRPr="000E1A26">
        <w:rPr>
          <w:bCs/>
          <w:sz w:val="26"/>
          <w:szCs w:val="26"/>
          <w:lang w:bidi="ru-RU"/>
        </w:rPr>
        <w:t xml:space="preserve"> материалы к годовому отчету </w:t>
      </w:r>
      <w:r>
        <w:rPr>
          <w:bCs/>
          <w:sz w:val="26"/>
          <w:szCs w:val="26"/>
          <w:lang w:bidi="ru-RU"/>
        </w:rPr>
        <w:t>п</w:t>
      </w:r>
      <w:r w:rsidRPr="000E1A26">
        <w:rPr>
          <w:bCs/>
          <w:sz w:val="26"/>
          <w:szCs w:val="26"/>
          <w:lang w:bidi="ru-RU"/>
        </w:rPr>
        <w:t xml:space="preserve">о </w:t>
      </w:r>
      <w:r>
        <w:rPr>
          <w:bCs/>
          <w:sz w:val="26"/>
          <w:szCs w:val="26"/>
          <w:lang w:bidi="ru-RU"/>
        </w:rPr>
        <w:t>опеке и попечительству</w:t>
      </w:r>
      <w:r w:rsidRPr="000E1A26">
        <w:rPr>
          <w:bCs/>
          <w:sz w:val="26"/>
          <w:szCs w:val="26"/>
          <w:lang w:bidi="ru-RU"/>
        </w:rPr>
        <w:t>, а также ежеквартальные промежуточные отчеты и анализы работы отдела</w:t>
      </w:r>
      <w:r>
        <w:rPr>
          <w:bCs/>
          <w:sz w:val="26"/>
          <w:szCs w:val="26"/>
          <w:lang w:bidi="ru-RU"/>
        </w:rPr>
        <w:t xml:space="preserve"> в Министерство труда и социальной защиты населения Чувашской Республики;</w:t>
      </w:r>
      <w:r w:rsidRPr="000E1A26">
        <w:rPr>
          <w:bCs/>
          <w:sz w:val="26"/>
          <w:szCs w:val="26"/>
          <w:lang w:bidi="ru-RU"/>
        </w:rPr>
        <w:t xml:space="preserve">   </w:t>
      </w:r>
    </w:p>
    <w:p w:rsidR="00260C5B" w:rsidRDefault="000E1A26" w:rsidP="000E1A26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0E1A26">
        <w:rPr>
          <w:bCs/>
          <w:sz w:val="26"/>
          <w:szCs w:val="26"/>
          <w:lang w:bidi="ru-RU"/>
        </w:rPr>
        <w:t>составля</w:t>
      </w:r>
      <w:r>
        <w:rPr>
          <w:bCs/>
          <w:sz w:val="26"/>
          <w:szCs w:val="26"/>
          <w:lang w:bidi="ru-RU"/>
        </w:rPr>
        <w:t>ть</w:t>
      </w:r>
      <w:r w:rsidRPr="000E1A26">
        <w:rPr>
          <w:bCs/>
          <w:sz w:val="26"/>
          <w:szCs w:val="26"/>
          <w:lang w:bidi="ru-RU"/>
        </w:rPr>
        <w:t xml:space="preserve"> и ве</w:t>
      </w:r>
      <w:r>
        <w:rPr>
          <w:bCs/>
          <w:sz w:val="26"/>
          <w:szCs w:val="26"/>
          <w:lang w:bidi="ru-RU"/>
        </w:rPr>
        <w:t>сти</w:t>
      </w:r>
      <w:r w:rsidRPr="000E1A26">
        <w:rPr>
          <w:bCs/>
          <w:sz w:val="26"/>
          <w:szCs w:val="26"/>
          <w:lang w:bidi="ru-RU"/>
        </w:rPr>
        <w:t xml:space="preserve"> номенклатуру дел отдела, отслеживает правильность формирования папок и дел;</w:t>
      </w:r>
    </w:p>
    <w:p w:rsidR="000E1A26" w:rsidRDefault="000E1A26" w:rsidP="000E1A26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0E1A26">
        <w:rPr>
          <w:bCs/>
          <w:sz w:val="26"/>
          <w:szCs w:val="26"/>
          <w:lang w:bidi="ru-RU"/>
        </w:rPr>
        <w:t>осуществляет своевременную актуализацию номенклатуры</w:t>
      </w:r>
      <w:r>
        <w:rPr>
          <w:bCs/>
          <w:sz w:val="26"/>
          <w:szCs w:val="26"/>
          <w:lang w:bidi="ru-RU"/>
        </w:rPr>
        <w:t xml:space="preserve"> дел</w:t>
      </w:r>
      <w:r w:rsidRPr="000E1A26">
        <w:rPr>
          <w:bCs/>
          <w:sz w:val="26"/>
          <w:szCs w:val="26"/>
          <w:lang w:bidi="ru-RU"/>
        </w:rPr>
        <w:t>;</w:t>
      </w:r>
    </w:p>
    <w:p w:rsidR="000E1A26" w:rsidRPr="000E1A26" w:rsidRDefault="000E1A26" w:rsidP="000E1A26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0E1A26">
        <w:rPr>
          <w:bCs/>
          <w:sz w:val="26"/>
          <w:szCs w:val="26"/>
        </w:rPr>
        <w:t>идентифицир</w:t>
      </w:r>
      <w:r>
        <w:rPr>
          <w:bCs/>
          <w:sz w:val="26"/>
          <w:szCs w:val="26"/>
        </w:rPr>
        <w:t>овать</w:t>
      </w:r>
      <w:r w:rsidRPr="000E1A26">
        <w:rPr>
          <w:bCs/>
          <w:sz w:val="26"/>
          <w:szCs w:val="26"/>
        </w:rPr>
        <w:t xml:space="preserve"> места хранения документов и обеспечива</w:t>
      </w:r>
      <w:r>
        <w:rPr>
          <w:bCs/>
          <w:sz w:val="26"/>
          <w:szCs w:val="26"/>
        </w:rPr>
        <w:t>ть</w:t>
      </w:r>
      <w:r w:rsidRPr="000E1A26">
        <w:rPr>
          <w:bCs/>
          <w:sz w:val="26"/>
          <w:szCs w:val="26"/>
        </w:rPr>
        <w:t xml:space="preserve"> соответствие нахождения документа  месту его хранения; </w:t>
      </w:r>
    </w:p>
    <w:p w:rsidR="00246883" w:rsidRPr="0090184C" w:rsidRDefault="00246883" w:rsidP="0090184C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  <w:lang w:bidi="ru-RU"/>
        </w:rPr>
      </w:pPr>
      <w:r w:rsidRPr="002F50A5">
        <w:rPr>
          <w:b/>
          <w:bCs/>
          <w:sz w:val="26"/>
          <w:szCs w:val="26"/>
        </w:rPr>
        <w:t xml:space="preserve">В сфере </w:t>
      </w:r>
      <w:r w:rsidR="0090184C" w:rsidRPr="0090184C">
        <w:rPr>
          <w:b/>
          <w:bCs/>
          <w:sz w:val="26"/>
          <w:szCs w:val="26"/>
          <w:lang w:bidi="ru-RU"/>
        </w:rPr>
        <w:t>обеспечения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патронаж: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организовывать и осуществлять выездные проверки к гражданам, которые находятся под опекой (попечительством) и лиц, над которыми установлен патронаж; 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защиту имущественных и личных неимущественных прав и законных интересов граждан, нуждающихся в установлении над ними опеки или попечительства, и граждан, находящихся под опекой или попечительством и лиц, над которыми установлен патронаж</w:t>
      </w:r>
      <w:r>
        <w:rPr>
          <w:bCs/>
          <w:sz w:val="26"/>
          <w:szCs w:val="26"/>
          <w:lang w:bidi="ru-RU"/>
        </w:rPr>
        <w:t>;</w:t>
      </w:r>
      <w:r w:rsidR="008A21BD" w:rsidRPr="002F50A5">
        <w:rPr>
          <w:sz w:val="26"/>
          <w:szCs w:val="26"/>
        </w:rPr>
        <w:t xml:space="preserve"> </w:t>
      </w:r>
      <w:r w:rsidR="005B46D1" w:rsidRPr="002F50A5">
        <w:rPr>
          <w:sz w:val="26"/>
          <w:szCs w:val="26"/>
        </w:rPr>
        <w:t xml:space="preserve"> 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B83E4C" w:rsidRPr="0090184C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сохранность имущества граждан, находящихся под опекой или попечительством либо помещенных под надзор в медицинские организации, организации, оказывающие социальные услуги или иные организации;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осуществлять иные функции, связанные с обеспечением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патронаж.</w:t>
      </w:r>
    </w:p>
    <w:p w:rsidR="00246883" w:rsidRPr="002F50A5" w:rsidRDefault="00246883" w:rsidP="009140C8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sz w:val="26"/>
          <w:szCs w:val="26"/>
        </w:rPr>
      </w:pPr>
      <w:r w:rsidRPr="009140C8">
        <w:rPr>
          <w:b/>
          <w:bCs/>
          <w:sz w:val="26"/>
          <w:szCs w:val="26"/>
        </w:rPr>
        <w:t>Прочие</w:t>
      </w:r>
      <w:r w:rsidRPr="002F50A5">
        <w:rPr>
          <w:b/>
          <w:sz w:val="26"/>
          <w:szCs w:val="26"/>
        </w:rPr>
        <w:t xml:space="preserve"> должностные обязанности: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140C8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9140C8">
        <w:rPr>
          <w:sz w:val="26"/>
          <w:szCs w:val="26"/>
        </w:rPr>
        <w:t xml:space="preserve"> передач</w:t>
      </w:r>
      <w:r>
        <w:rPr>
          <w:sz w:val="26"/>
          <w:szCs w:val="26"/>
        </w:rPr>
        <w:t>у</w:t>
      </w:r>
      <w:r w:rsidRPr="009140C8">
        <w:rPr>
          <w:sz w:val="26"/>
          <w:szCs w:val="26"/>
        </w:rPr>
        <w:t xml:space="preserve"> данных о фактах назначения мер социальной защиты (поддержки) в подсистему Единой государственной информационной  системы социального обеспечения государственной информационной системы «Единая централизованная цифровая платформа в социальной сфере» (ЕГИССО ГИС ЕЦП)</w:t>
      </w:r>
      <w:r>
        <w:rPr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</w:t>
      </w:r>
      <w:r w:rsidR="00D04ACE">
        <w:rPr>
          <w:sz w:val="26"/>
          <w:szCs w:val="26"/>
        </w:rPr>
        <w:t xml:space="preserve">запросов писем, </w:t>
      </w:r>
      <w:r w:rsidRPr="00640908">
        <w:rPr>
          <w:sz w:val="26"/>
          <w:szCs w:val="26"/>
        </w:rPr>
        <w:t>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ответы по ним;</w:t>
      </w:r>
    </w:p>
    <w:p w:rsidR="00246883" w:rsidRPr="002F50A5" w:rsidRDefault="00246883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соблюдать: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num" w:pos="0"/>
          <w:tab w:val="left" w:pos="851"/>
          <w:tab w:val="left" w:pos="1560"/>
          <w:tab w:val="num" w:pos="2704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:rsidR="009140C8" w:rsidRPr="00113817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9140C8" w:rsidRPr="00BB667B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BB667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9140C8" w:rsidRPr="00337699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 xml:space="preserve">выполнять поручения главы города, </w:t>
      </w:r>
      <w:r w:rsidRPr="00791BA7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791BA7">
        <w:rPr>
          <w:sz w:val="26"/>
          <w:szCs w:val="26"/>
        </w:rPr>
        <w:t xml:space="preserve"> главы администрации города по </w:t>
      </w:r>
      <w:r>
        <w:rPr>
          <w:sz w:val="26"/>
          <w:szCs w:val="26"/>
        </w:rPr>
        <w:t>социальным вопросам</w:t>
      </w:r>
      <w:r w:rsidRPr="00337699">
        <w:rPr>
          <w:sz w:val="26"/>
          <w:szCs w:val="26"/>
        </w:rPr>
        <w:t>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660201" w:rsidRPr="005C2C78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"/>
          <w:szCs w:val="2"/>
        </w:rPr>
      </w:pP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rFonts w:ascii="Tahoma" w:hAnsi="Tahoma" w:cs="Tahoma"/>
          <w:sz w:val="26"/>
          <w:szCs w:val="26"/>
        </w:rPr>
      </w:pPr>
      <w:r w:rsidRPr="002F50A5">
        <w:rPr>
          <w:sz w:val="26"/>
          <w:szCs w:val="26"/>
        </w:rPr>
        <w:t>Права</w:t>
      </w:r>
    </w:p>
    <w:p w:rsidR="00660201" w:rsidRPr="002F50A5" w:rsidRDefault="006D5289" w:rsidP="00B5005B">
      <w:pPr>
        <w:pStyle w:val="ad"/>
        <w:numPr>
          <w:ilvl w:val="1"/>
          <w:numId w:val="18"/>
        </w:numPr>
        <w:tabs>
          <w:tab w:val="left" w:pos="0"/>
        </w:tabs>
        <w:ind w:left="0" w:right="62" w:firstLine="851"/>
        <w:jc w:val="both"/>
        <w:rPr>
          <w:rFonts w:ascii="Times New Roman" w:hAnsi="Times New Roman"/>
          <w:i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Главный специалист-эксперт</w:t>
      </w:r>
      <w:r w:rsidR="00660201" w:rsidRPr="002F50A5">
        <w:rPr>
          <w:rFonts w:ascii="Times New Roman" w:hAnsi="Times New Roman"/>
          <w:sz w:val="26"/>
          <w:szCs w:val="26"/>
        </w:rPr>
        <w:t xml:space="preserve"> Отдела имеет право: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давать структурным подразделениям администрации города, а также отдельным муниципальным служащим администрации города разъяснения</w:t>
      </w:r>
      <w:r w:rsidR="005C2C78">
        <w:rPr>
          <w:rFonts w:ascii="Times New Roman" w:hAnsi="Times New Roman"/>
          <w:sz w:val="26"/>
          <w:szCs w:val="26"/>
        </w:rPr>
        <w:t xml:space="preserve"> и</w:t>
      </w:r>
      <w:r w:rsidRPr="002F50A5">
        <w:rPr>
          <w:rFonts w:ascii="Times New Roman" w:hAnsi="Times New Roman"/>
          <w:sz w:val="26"/>
          <w:szCs w:val="26"/>
        </w:rPr>
        <w:t xml:space="preserve"> рекомендации по вопросам, входящим в компетенцию главного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запрашивать по поручению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от структурных подразделений администрации города документы, материалы и иную информацию, необходимую для исполнения должностных обязанностей главного специалиста-эксперта Отдела, установленных настоящей должностной инструкцией;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главного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города, привлекать в установленном порядке к совместной работе работников структурных подразделений администрации города;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стандартов, приказов, распоряжений и т.п.);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>, муниципальными правовыми актами администрации города, касающимися деятельности главного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требовать от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65A14" w:rsidRPr="002F50A5">
        <w:rPr>
          <w:rFonts w:ascii="Times New Roman" w:hAnsi="Times New Roman"/>
          <w:sz w:val="26"/>
          <w:szCs w:val="26"/>
        </w:rPr>
        <w:t xml:space="preserve"> </w:t>
      </w:r>
      <w:r w:rsidRPr="002F50A5">
        <w:rPr>
          <w:rFonts w:ascii="Times New Roman" w:hAnsi="Times New Roman"/>
          <w:sz w:val="26"/>
          <w:szCs w:val="26"/>
        </w:rPr>
        <w:t>оказания содействия в исполнении должностных обязанностей, возложенных на главного специалиста-эксперта Отдела, и осуществлении предоставленных прав;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418"/>
          <w:tab w:val="left" w:pos="1843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Отдела;</w:t>
      </w:r>
    </w:p>
    <w:p w:rsidR="00660201" w:rsidRPr="002F50A5" w:rsidRDefault="00660201" w:rsidP="00B5005B">
      <w:pPr>
        <w:pStyle w:val="ad"/>
        <w:widowControl w:val="0"/>
        <w:numPr>
          <w:ilvl w:val="2"/>
          <w:numId w:val="18"/>
        </w:numPr>
        <w:tabs>
          <w:tab w:val="left" w:pos="0"/>
          <w:tab w:val="left" w:pos="1418"/>
          <w:tab w:val="left" w:pos="1701"/>
        </w:tabs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главному специалисту-эксперту Отдела постановлениями и распоряжениями администрации города Чебоксары.</w:t>
      </w: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b w:val="0"/>
          <w:bCs w:val="0"/>
          <w:sz w:val="26"/>
          <w:szCs w:val="26"/>
        </w:rPr>
      </w:pPr>
      <w:r w:rsidRPr="002F50A5">
        <w:rPr>
          <w:sz w:val="26"/>
          <w:szCs w:val="26"/>
        </w:rPr>
        <w:t>Ответственность</w:t>
      </w:r>
    </w:p>
    <w:p w:rsidR="00660201" w:rsidRPr="002F50A5" w:rsidRDefault="006D5289" w:rsidP="00165A14">
      <w:pPr>
        <w:pStyle w:val="af1"/>
        <w:ind w:right="62" w:firstLine="851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5.1. Главный специалист-эксперт</w:t>
      </w:r>
      <w:r w:rsidR="00660201" w:rsidRPr="002F50A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2F50A5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r w:rsidR="00660201" w:rsidRPr="002F50A5">
        <w:rPr>
          <w:rFonts w:ascii="Times New Roman" w:hAnsi="Times New Roman" w:cs="Times New Roman"/>
          <w:sz w:val="26"/>
          <w:szCs w:val="26"/>
        </w:rPr>
        <w:t>за: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70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660201" w:rsidRPr="002F50A5" w:rsidRDefault="00B15F52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- </w:t>
      </w:r>
      <w:r w:rsidR="00660201" w:rsidRPr="002F50A5">
        <w:rPr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660201" w:rsidRPr="002F50A5" w:rsidRDefault="006D5289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- </w:t>
      </w:r>
      <w:r w:rsidR="00660201" w:rsidRPr="002F50A5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соответствие подготавливаемых</w:t>
      </w:r>
      <w:r w:rsidRPr="002F50A5">
        <w:rPr>
          <w:sz w:val="26"/>
          <w:szCs w:val="26"/>
        </w:rPr>
        <w:t xml:space="preserve"> документов </w:t>
      </w:r>
      <w:r w:rsidRPr="002F50A5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2F50A5">
        <w:rPr>
          <w:sz w:val="26"/>
          <w:szCs w:val="26"/>
        </w:rPr>
        <w:t>администрации города Чебоксары</w:t>
      </w:r>
      <w:r w:rsidRPr="002F50A5">
        <w:rPr>
          <w:color w:val="000000"/>
          <w:sz w:val="26"/>
          <w:szCs w:val="26"/>
        </w:rPr>
        <w:t>, иным установленным требованиям;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деятельности.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:rsidR="00660201" w:rsidRPr="002F50A5" w:rsidRDefault="00B15F52" w:rsidP="00B5005B">
      <w:pPr>
        <w:pStyle w:val="af"/>
        <w:widowControl/>
        <w:tabs>
          <w:tab w:val="left" w:pos="1560"/>
        </w:tabs>
        <w:autoSpaceDE/>
        <w:autoSpaceDN/>
        <w:adjustRightInd/>
        <w:spacing w:after="0"/>
        <w:ind w:right="62"/>
        <w:jc w:val="both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            5.2. </w:t>
      </w:r>
      <w:r w:rsidR="006D5289" w:rsidRPr="002F50A5">
        <w:rPr>
          <w:sz w:val="26"/>
          <w:szCs w:val="26"/>
        </w:rPr>
        <w:t>Главный специалист-эксперт</w:t>
      </w:r>
      <w:r w:rsidR="00660201" w:rsidRPr="002F50A5">
        <w:rPr>
          <w:sz w:val="26"/>
          <w:szCs w:val="26"/>
        </w:rPr>
        <w:t xml:space="preserve"> Отдела привлекается к ответственности: 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660201" w:rsidRPr="002F50A5" w:rsidRDefault="00660201" w:rsidP="00B5005B">
      <w:pPr>
        <w:pStyle w:val="af"/>
        <w:widowControl/>
        <w:numPr>
          <w:ilvl w:val="1"/>
          <w:numId w:val="19"/>
        </w:numPr>
        <w:tabs>
          <w:tab w:val="left" w:pos="85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Оценка качества работы главного специалиста-эксперта Отдела и исполнения его должностных обязанностей осуществляется непосредственным руководителем</w:t>
      </w:r>
      <w:r w:rsidRPr="002F50A5">
        <w:rPr>
          <w:i/>
          <w:sz w:val="26"/>
          <w:szCs w:val="26"/>
        </w:rPr>
        <w:t xml:space="preserve"> </w:t>
      </w:r>
      <w:r w:rsidRPr="002F50A5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должностных обязанностей главным специалистом-экспертом</w:t>
      </w:r>
      <w:r w:rsidR="00165A14">
        <w:rPr>
          <w:sz w:val="26"/>
          <w:szCs w:val="26"/>
        </w:rPr>
        <w:t xml:space="preserve"> Отдела</w:t>
      </w:r>
      <w:r w:rsidRPr="002F50A5">
        <w:rPr>
          <w:sz w:val="26"/>
          <w:szCs w:val="26"/>
        </w:rPr>
        <w:t xml:space="preserve">. </w:t>
      </w:r>
    </w:p>
    <w:p w:rsidR="00660201" w:rsidRPr="002F50A5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</w:p>
    <w:p w:rsidR="00660201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главного специалиста-эксперта отдела </w:t>
      </w:r>
      <w:r w:rsidR="00B15F52" w:rsidRPr="002F50A5">
        <w:rPr>
          <w:sz w:val="26"/>
          <w:szCs w:val="26"/>
        </w:rPr>
        <w:t>по социальным вопросам</w:t>
      </w:r>
      <w:r w:rsidRPr="002F50A5">
        <w:rPr>
          <w:sz w:val="26"/>
          <w:szCs w:val="26"/>
        </w:rPr>
        <w:t xml:space="preserve"> администрации города Чебоксары.</w:t>
      </w:r>
      <w:bookmarkStart w:id="1" w:name="_GoBack"/>
      <w:bookmarkEnd w:id="1"/>
    </w:p>
    <w:sectPr w:rsidR="00660201" w:rsidSect="00AB0CF9">
      <w:headerReference w:type="even" r:id="rId7"/>
      <w:type w:val="continuous"/>
      <w:pgSz w:w="11909" w:h="16838"/>
      <w:pgMar w:top="993" w:right="569" w:bottom="709" w:left="1497" w:header="5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71" w:rsidRDefault="00D73C71">
      <w:r>
        <w:separator/>
      </w:r>
    </w:p>
  </w:endnote>
  <w:endnote w:type="continuationSeparator" w:id="0">
    <w:p w:rsidR="00D73C71" w:rsidRDefault="00D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71" w:rsidRDefault="00D73C71"/>
  </w:footnote>
  <w:footnote w:type="continuationSeparator" w:id="0">
    <w:p w:rsidR="00D73C71" w:rsidRDefault="00D73C71"/>
  </w:footnote>
  <w:footnote w:id="1">
    <w:p w:rsidR="00170A57" w:rsidRPr="00170A57" w:rsidRDefault="00170A57" w:rsidP="009A14FF">
      <w:pPr>
        <w:pStyle w:val="af9"/>
        <w:ind w:firstLine="567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Форма устройства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</w:p>
  </w:footnote>
  <w:footnote w:id="2">
    <w:p w:rsidR="00170A57" w:rsidRPr="00170A57" w:rsidRDefault="00170A57" w:rsidP="009A14FF">
      <w:pPr>
        <w:pStyle w:val="af9"/>
        <w:ind w:firstLine="567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подопечным на совершение ими действий в соответствии со ст. 30 Гражданского кодекса Российской Федерации.</w:t>
      </w:r>
    </w:p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</w:p>
  </w:footnote>
  <w:footnote w:id="3">
    <w:p w:rsidR="00A82DB5" w:rsidRPr="00B84874" w:rsidRDefault="00A82DB5" w:rsidP="00A82DB5">
      <w:pPr>
        <w:pStyle w:val="af9"/>
        <w:rPr>
          <w:rFonts w:ascii="Times New Roman" w:hAnsi="Times New Roman" w:cs="Times New Roman"/>
        </w:rPr>
      </w:pPr>
      <w:r w:rsidRPr="00B84874">
        <w:rPr>
          <w:rStyle w:val="afb"/>
          <w:rFonts w:ascii="Times New Roman" w:hAnsi="Times New Roman" w:cs="Times New Roman"/>
        </w:rPr>
        <w:footnoteRef/>
      </w:r>
      <w:r w:rsidRPr="00B84874">
        <w:rPr>
          <w:rFonts w:ascii="Times New Roman" w:hAnsi="Times New Roman" w:cs="Times New Roman"/>
        </w:rPr>
        <w:t xml:space="preserve"> Устанавливается в отношении совершеннолетнего дееспособного гражданина, который по состоянию здоровья не способен самостоятельно осуществлять и защищать свои права и исполнять свои обязанности, в соответствии со ст. 41 Гражданского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7239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:rsidR="002F50A5" w:rsidRPr="002F50A5" w:rsidRDefault="002F50A5">
        <w:pPr>
          <w:pStyle w:val="af3"/>
          <w:jc w:val="center"/>
          <w:rPr>
            <w:rFonts w:ascii="Times New Roman" w:hAnsi="Times New Roman"/>
            <w:sz w:val="18"/>
            <w:szCs w:val="22"/>
          </w:rPr>
        </w:pPr>
        <w:r w:rsidRPr="002F50A5">
          <w:rPr>
            <w:rFonts w:ascii="Times New Roman" w:hAnsi="Times New Roman"/>
            <w:sz w:val="18"/>
            <w:szCs w:val="22"/>
          </w:rPr>
          <w:fldChar w:fldCharType="begin"/>
        </w:r>
        <w:r w:rsidRPr="002F50A5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2F50A5">
          <w:rPr>
            <w:rFonts w:ascii="Times New Roman" w:hAnsi="Times New Roman"/>
            <w:sz w:val="18"/>
            <w:szCs w:val="22"/>
          </w:rPr>
          <w:fldChar w:fldCharType="separate"/>
        </w:r>
        <w:r w:rsidR="00801480">
          <w:rPr>
            <w:rFonts w:ascii="Times New Roman" w:hAnsi="Times New Roman"/>
            <w:noProof/>
            <w:sz w:val="18"/>
            <w:szCs w:val="22"/>
          </w:rPr>
          <w:t>8</w:t>
        </w:r>
        <w:r w:rsidRPr="002F50A5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:rsidR="002F50A5" w:rsidRDefault="002F50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1B11"/>
    <w:multiLevelType w:val="multilevel"/>
    <w:tmpl w:val="295E67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37F5"/>
    <w:multiLevelType w:val="hybridMultilevel"/>
    <w:tmpl w:val="42FE5DD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4E4AB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258C"/>
    <w:multiLevelType w:val="multilevel"/>
    <w:tmpl w:val="577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5227"/>
    <w:multiLevelType w:val="hybridMultilevel"/>
    <w:tmpl w:val="6ED67D66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80636"/>
    <w:multiLevelType w:val="multilevel"/>
    <w:tmpl w:val="CDF26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E1D7E67"/>
    <w:multiLevelType w:val="multilevel"/>
    <w:tmpl w:val="EA62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82A0303"/>
    <w:multiLevelType w:val="multilevel"/>
    <w:tmpl w:val="704A4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226D3"/>
    <w:multiLevelType w:val="multilevel"/>
    <w:tmpl w:val="3C005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16E09"/>
    <w:multiLevelType w:val="multilevel"/>
    <w:tmpl w:val="53D47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C4080"/>
    <w:multiLevelType w:val="multilevel"/>
    <w:tmpl w:val="B8204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2FD5E74"/>
    <w:multiLevelType w:val="multilevel"/>
    <w:tmpl w:val="BD40E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6D8"/>
    <w:multiLevelType w:val="multilevel"/>
    <w:tmpl w:val="71147E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D384258"/>
    <w:multiLevelType w:val="multilevel"/>
    <w:tmpl w:val="C3C26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76B85"/>
    <w:multiLevelType w:val="multilevel"/>
    <w:tmpl w:val="412A3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864AC"/>
    <w:multiLevelType w:val="multilevel"/>
    <w:tmpl w:val="BD74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01340"/>
    <w:multiLevelType w:val="multilevel"/>
    <w:tmpl w:val="E04A02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76" w:hanging="1800"/>
      </w:pPr>
      <w:rPr>
        <w:rFonts w:hint="default"/>
      </w:rPr>
    </w:lvl>
  </w:abstractNum>
  <w:abstractNum w:abstractNumId="21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502C761F"/>
    <w:multiLevelType w:val="multilevel"/>
    <w:tmpl w:val="C6764B7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36292"/>
    <w:multiLevelType w:val="hybridMultilevel"/>
    <w:tmpl w:val="94BC84C2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1430A"/>
    <w:multiLevelType w:val="hybridMultilevel"/>
    <w:tmpl w:val="0DAA90D0"/>
    <w:lvl w:ilvl="0" w:tplc="1DC0C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4E37B8"/>
    <w:multiLevelType w:val="multilevel"/>
    <w:tmpl w:val="BBC6270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F8E7628"/>
    <w:multiLevelType w:val="multilevel"/>
    <w:tmpl w:val="6F9ACD8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8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3"/>
  </w:num>
  <w:num w:numId="14">
    <w:abstractNumId w:val="31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7"/>
  </w:num>
  <w:num w:numId="21">
    <w:abstractNumId w:val="24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14"/>
  </w:num>
  <w:num w:numId="28">
    <w:abstractNumId w:val="23"/>
  </w:num>
  <w:num w:numId="29">
    <w:abstractNumId w:val="20"/>
  </w:num>
  <w:num w:numId="30">
    <w:abstractNumId w:val="2"/>
  </w:num>
  <w:num w:numId="31">
    <w:abstractNumId w:val="25"/>
  </w:num>
  <w:num w:numId="32">
    <w:abstractNumId w:val="29"/>
  </w:num>
  <w:num w:numId="33">
    <w:abstractNumId w:val="30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E"/>
    <w:rsid w:val="000525C3"/>
    <w:rsid w:val="00091214"/>
    <w:rsid w:val="000A6218"/>
    <w:rsid w:val="000E1A26"/>
    <w:rsid w:val="000E4FCB"/>
    <w:rsid w:val="00133F6C"/>
    <w:rsid w:val="00165A14"/>
    <w:rsid w:val="00170A57"/>
    <w:rsid w:val="001A5E54"/>
    <w:rsid w:val="001E3910"/>
    <w:rsid w:val="00206436"/>
    <w:rsid w:val="00230802"/>
    <w:rsid w:val="00246883"/>
    <w:rsid w:val="00260C5B"/>
    <w:rsid w:val="002E15A1"/>
    <w:rsid w:val="002F50A5"/>
    <w:rsid w:val="0037519F"/>
    <w:rsid w:val="00385417"/>
    <w:rsid w:val="003C56DE"/>
    <w:rsid w:val="00402B19"/>
    <w:rsid w:val="00496601"/>
    <w:rsid w:val="004E5B51"/>
    <w:rsid w:val="005012F9"/>
    <w:rsid w:val="005665DA"/>
    <w:rsid w:val="00583BEE"/>
    <w:rsid w:val="005B46D1"/>
    <w:rsid w:val="005C2C78"/>
    <w:rsid w:val="00603BB5"/>
    <w:rsid w:val="00637454"/>
    <w:rsid w:val="00660201"/>
    <w:rsid w:val="006A2575"/>
    <w:rsid w:val="006A75FD"/>
    <w:rsid w:val="006B142B"/>
    <w:rsid w:val="006D5289"/>
    <w:rsid w:val="007478D3"/>
    <w:rsid w:val="00766894"/>
    <w:rsid w:val="00783BD8"/>
    <w:rsid w:val="007A337A"/>
    <w:rsid w:val="007B188E"/>
    <w:rsid w:val="007E4360"/>
    <w:rsid w:val="00801480"/>
    <w:rsid w:val="008627FC"/>
    <w:rsid w:val="008856E1"/>
    <w:rsid w:val="008A1BFF"/>
    <w:rsid w:val="008A21BD"/>
    <w:rsid w:val="008F3160"/>
    <w:rsid w:val="0090184C"/>
    <w:rsid w:val="009140C8"/>
    <w:rsid w:val="0092638B"/>
    <w:rsid w:val="0093387C"/>
    <w:rsid w:val="00992C1D"/>
    <w:rsid w:val="009A14FF"/>
    <w:rsid w:val="009A4DA4"/>
    <w:rsid w:val="00A44251"/>
    <w:rsid w:val="00A82DB5"/>
    <w:rsid w:val="00A94A13"/>
    <w:rsid w:val="00AB0CF9"/>
    <w:rsid w:val="00AB55D6"/>
    <w:rsid w:val="00AE01BC"/>
    <w:rsid w:val="00B0479F"/>
    <w:rsid w:val="00B15F52"/>
    <w:rsid w:val="00B21CD1"/>
    <w:rsid w:val="00B2474F"/>
    <w:rsid w:val="00B265C1"/>
    <w:rsid w:val="00B5005B"/>
    <w:rsid w:val="00B6127B"/>
    <w:rsid w:val="00B65448"/>
    <w:rsid w:val="00B83E4C"/>
    <w:rsid w:val="00B84874"/>
    <w:rsid w:val="00C11139"/>
    <w:rsid w:val="00CE18D4"/>
    <w:rsid w:val="00CE2FC5"/>
    <w:rsid w:val="00D02629"/>
    <w:rsid w:val="00D04ACE"/>
    <w:rsid w:val="00D34735"/>
    <w:rsid w:val="00D51690"/>
    <w:rsid w:val="00D57354"/>
    <w:rsid w:val="00D73C71"/>
    <w:rsid w:val="00DC0310"/>
    <w:rsid w:val="00E0100E"/>
    <w:rsid w:val="00EE15F1"/>
    <w:rsid w:val="00F40029"/>
    <w:rsid w:val="00FD2DD8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7E7BBCE-0CD7-4FC2-BBBE-80D4C705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387C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9338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93387C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05pt1pt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105pt1pt0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3pt">
    <w:name w:val="Заголовок №1 + 13 pt;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ahoma95pt">
    <w:name w:val="Заголовок №1 + Tahoma;9;5 pt;Не полужирный;Не курсив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TrebuchetMS11pt">
    <w:name w:val="Заголовок №3 (2) + Trebuchet MS;11 pt"/>
    <w:basedOn w:val="3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TimesNewRoman12pt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TimesNewRoman12pt0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Tahoma4pt0ptExact">
    <w:name w:val="Подпись к картинке (3) + Tahoma;4 pt;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0ptExact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5"/>
      <w:szCs w:val="15"/>
      <w:u w:val="none"/>
    </w:rPr>
  </w:style>
  <w:style w:type="character" w:customStyle="1" w:styleId="a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">
    <w:name w:val="Колонтитул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812pt0pt">
    <w:name w:val="Основной текст (8) + 12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Arial95pt0pt">
    <w:name w:val="Основной текст (8) + Arial;9;5 pt;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6" w:lineRule="exact"/>
      <w:jc w:val="both"/>
    </w:pPr>
    <w:rPr>
      <w:rFonts w:ascii="Trebuchet MS" w:eastAsia="Trebuchet MS" w:hAnsi="Trebuchet MS" w:cs="Trebuchet MS"/>
      <w:i/>
      <w:iCs/>
      <w:spacing w:val="-10"/>
      <w:sz w:val="14"/>
      <w:szCs w:val="14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6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10"/>
      <w:szCs w:val="1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1"/>
    <w:basedOn w:val="a"/>
    <w:link w:val="a7"/>
    <w:pPr>
      <w:shd w:val="clear" w:color="auto" w:fill="FFFFFF"/>
      <w:spacing w:line="208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40" w:line="0" w:lineRule="atLeast"/>
      <w:outlineLvl w:val="3"/>
    </w:pPr>
    <w:rPr>
      <w:rFonts w:ascii="Impact" w:eastAsia="Impact" w:hAnsi="Impact" w:cs="Impact"/>
      <w:spacing w:val="-20"/>
      <w:sz w:val="23"/>
      <w:szCs w:val="23"/>
    </w:rPr>
  </w:style>
  <w:style w:type="character" w:customStyle="1" w:styleId="20">
    <w:name w:val="Заголовок 2 Знак"/>
    <w:basedOn w:val="a0"/>
    <w:link w:val="2"/>
    <w:rsid w:val="0093387C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93387C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93387C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a">
    <w:name w:val="Table Grid"/>
    <w:basedOn w:val="a1"/>
    <w:rsid w:val="009338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_Перечень"/>
    <w:basedOn w:val="a"/>
    <w:rsid w:val="0093387C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_Раздел"/>
    <w:basedOn w:val="a"/>
    <w:rsid w:val="0093387C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d">
    <w:name w:val="List Paragraph"/>
    <w:basedOn w:val="a"/>
    <w:link w:val="ae"/>
    <w:uiPriority w:val="34"/>
    <w:qFormat/>
    <w:rsid w:val="00660201"/>
    <w:pPr>
      <w:widowControl/>
      <w:ind w:left="720"/>
      <w:contextualSpacing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660201"/>
    <w:rPr>
      <w:rFonts w:ascii="Tahoma" w:eastAsia="Times New Roman" w:hAnsi="Tahoma" w:cs="Times New Roman"/>
      <w:sz w:val="20"/>
      <w:lang w:bidi="ar-SA"/>
    </w:rPr>
  </w:style>
  <w:style w:type="paragraph" w:styleId="af">
    <w:name w:val="Body Text"/>
    <w:basedOn w:val="a"/>
    <w:link w:val="af0"/>
    <w:rsid w:val="00660201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0">
    <w:name w:val="Основной текст Знак"/>
    <w:basedOn w:val="a0"/>
    <w:link w:val="af"/>
    <w:rsid w:val="00660201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f1">
    <w:name w:val="No Spacing"/>
    <w:link w:val="af2"/>
    <w:uiPriority w:val="1"/>
    <w:qFormat/>
    <w:rsid w:val="0066020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2">
    <w:name w:val="Без интервала Знак"/>
    <w:basedOn w:val="a0"/>
    <w:link w:val="af1"/>
    <w:uiPriority w:val="1"/>
    <w:rsid w:val="0066020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660201"/>
    <w:pPr>
      <w:widowControl/>
      <w:tabs>
        <w:tab w:val="center" w:pos="4677"/>
        <w:tab w:val="right" w:pos="9355"/>
      </w:tabs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660201"/>
    <w:rPr>
      <w:rFonts w:ascii="Tahoma" w:eastAsia="Times New Roman" w:hAnsi="Tahoma" w:cs="Times New Roman"/>
      <w:sz w:val="20"/>
      <w:lang w:bidi="ar-SA"/>
    </w:rPr>
  </w:style>
  <w:style w:type="paragraph" w:styleId="af5">
    <w:name w:val="Body Text Indent"/>
    <w:basedOn w:val="a"/>
    <w:link w:val="af6"/>
    <w:rsid w:val="00660201"/>
    <w:pPr>
      <w:widowControl/>
      <w:spacing w:after="120"/>
      <w:ind w:left="283"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660201"/>
    <w:rPr>
      <w:rFonts w:ascii="Tahoma" w:eastAsia="Times New Roman" w:hAnsi="Tahoma" w:cs="Times New Roman"/>
      <w:sz w:val="20"/>
      <w:lang w:bidi="ar-SA"/>
    </w:rPr>
  </w:style>
  <w:style w:type="paragraph" w:customStyle="1" w:styleId="ConsPlusNormal">
    <w:name w:val="ConsPlusNormal"/>
    <w:link w:val="ConsPlusNormal0"/>
    <w:rsid w:val="006602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60201"/>
    <w:rPr>
      <w:rFonts w:ascii="Times New Roman" w:eastAsiaTheme="minorHAnsi" w:hAnsi="Times New Roman" w:cs="Times New Roman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2F50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F50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4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1">
    <w:name w:val="Знак Знак7"/>
    <w:locked/>
    <w:rsid w:val="00D02629"/>
    <w:rPr>
      <w:sz w:val="24"/>
      <w:lang w:val="ru-RU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70A5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0A57"/>
    <w:rPr>
      <w:color w:val="000000"/>
      <w:sz w:val="20"/>
      <w:szCs w:val="20"/>
    </w:rPr>
  </w:style>
  <w:style w:type="character" w:styleId="afb">
    <w:name w:val="footnote reference"/>
    <w:rsid w:val="00170A57"/>
    <w:rPr>
      <w:vertAlign w:val="superscript"/>
    </w:rPr>
  </w:style>
  <w:style w:type="character" w:customStyle="1" w:styleId="messagemeta">
    <w:name w:val="messagemeta"/>
    <w:basedOn w:val="a0"/>
    <w:rsid w:val="009A14FF"/>
  </w:style>
  <w:style w:type="character" w:customStyle="1" w:styleId="message-time">
    <w:name w:val="message-time"/>
    <w:basedOn w:val="a0"/>
    <w:rsid w:val="009A14FF"/>
  </w:style>
  <w:style w:type="paragraph" w:styleId="afc">
    <w:name w:val="Balloon Text"/>
    <w:basedOn w:val="a"/>
    <w:link w:val="afd"/>
    <w:uiPriority w:val="99"/>
    <w:semiHidden/>
    <w:unhideWhenUsed/>
    <w:rsid w:val="0038541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54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0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4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1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gcheb_kadry8  Жукова Калерия Владимировна</cp:lastModifiedBy>
  <cp:revision>16</cp:revision>
  <cp:lastPrinted>2024-04-08T11:26:00Z</cp:lastPrinted>
  <dcterms:created xsi:type="dcterms:W3CDTF">2024-04-08T08:35:00Z</dcterms:created>
  <dcterms:modified xsi:type="dcterms:W3CDTF">2024-05-20T10:04:00Z</dcterms:modified>
</cp:coreProperties>
</file>