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5B" w:rsidRPr="00824FA0" w:rsidRDefault="006559F3" w:rsidP="006559F3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4FA0">
        <w:rPr>
          <w:rFonts w:ascii="Times New Roman" w:hAnsi="Times New Roman" w:cs="Times New Roman"/>
          <w:b/>
          <w:sz w:val="26"/>
          <w:szCs w:val="26"/>
        </w:rPr>
        <w:t>Историческая справка на объект</w:t>
      </w:r>
      <w:r w:rsidR="002B595B" w:rsidRPr="00824FA0">
        <w:rPr>
          <w:rFonts w:ascii="Times New Roman" w:hAnsi="Times New Roman" w:cs="Times New Roman"/>
          <w:b/>
          <w:sz w:val="26"/>
          <w:szCs w:val="26"/>
        </w:rPr>
        <w:t>ы</w:t>
      </w:r>
      <w:r w:rsidRPr="00824FA0">
        <w:rPr>
          <w:rFonts w:ascii="Times New Roman" w:hAnsi="Times New Roman" w:cs="Times New Roman"/>
          <w:b/>
          <w:sz w:val="26"/>
          <w:szCs w:val="26"/>
        </w:rPr>
        <w:t>, расположенны</w:t>
      </w:r>
      <w:r w:rsidR="002B595B" w:rsidRPr="00824FA0">
        <w:rPr>
          <w:rFonts w:ascii="Times New Roman" w:hAnsi="Times New Roman" w:cs="Times New Roman"/>
          <w:b/>
          <w:sz w:val="26"/>
          <w:szCs w:val="26"/>
        </w:rPr>
        <w:t>е</w:t>
      </w:r>
      <w:r w:rsidRPr="00824FA0">
        <w:rPr>
          <w:rFonts w:ascii="Times New Roman" w:hAnsi="Times New Roman" w:cs="Times New Roman"/>
          <w:b/>
          <w:sz w:val="26"/>
          <w:szCs w:val="26"/>
        </w:rPr>
        <w:t xml:space="preserve"> по адресу: </w:t>
      </w:r>
    </w:p>
    <w:p w:rsidR="002B5F82" w:rsidRPr="00824FA0" w:rsidRDefault="006559F3" w:rsidP="006559F3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4FA0">
        <w:rPr>
          <w:rFonts w:ascii="Times New Roman" w:hAnsi="Times New Roman" w:cs="Times New Roman"/>
          <w:b/>
          <w:sz w:val="26"/>
          <w:szCs w:val="26"/>
        </w:rPr>
        <w:t>Чувашская Республика, г. Чебоксары, пл. Победы, д. 7</w:t>
      </w:r>
    </w:p>
    <w:p w:rsidR="006559F3" w:rsidRPr="00824FA0" w:rsidRDefault="006559F3" w:rsidP="006559F3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59F3" w:rsidRPr="00824FA0" w:rsidRDefault="006559F3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 xml:space="preserve">История создания непрерывно связана с охраняемым объектом – заводом </w:t>
      </w:r>
      <w:r w:rsidRPr="00824FA0">
        <w:rPr>
          <w:rFonts w:ascii="Times New Roman" w:hAnsi="Times New Roman" w:cs="Times New Roman"/>
          <w:sz w:val="26"/>
          <w:szCs w:val="26"/>
        </w:rPr>
        <w:br/>
        <w:t>№ 320, который начал строиться в 1938 году. Военизированная пожарная охрана завода № 320 организована 22.12.1941 на основании приказа № 001829</w:t>
      </w:r>
      <w:proofErr w:type="gramStart"/>
      <w:r w:rsidRPr="00824FA0">
        <w:rPr>
          <w:rFonts w:ascii="Times New Roman" w:hAnsi="Times New Roman" w:cs="Times New Roman"/>
          <w:sz w:val="26"/>
          <w:szCs w:val="26"/>
        </w:rPr>
        <w:t>/К</w:t>
      </w:r>
      <w:proofErr w:type="gramEnd"/>
      <w:r w:rsidRPr="00824FA0">
        <w:rPr>
          <w:rFonts w:ascii="Times New Roman" w:hAnsi="Times New Roman" w:cs="Times New Roman"/>
          <w:sz w:val="26"/>
          <w:szCs w:val="26"/>
        </w:rPr>
        <w:t xml:space="preserve"> </w:t>
      </w:r>
      <w:r w:rsidRPr="00824FA0">
        <w:rPr>
          <w:rFonts w:ascii="Times New Roman" w:hAnsi="Times New Roman" w:cs="Times New Roman"/>
          <w:sz w:val="26"/>
          <w:szCs w:val="26"/>
        </w:rPr>
        <w:br/>
        <w:t xml:space="preserve">«О формировании СВПК завода № </w:t>
      </w:r>
      <w:r w:rsidR="00525D81" w:rsidRPr="00824FA0">
        <w:rPr>
          <w:rFonts w:ascii="Times New Roman" w:hAnsi="Times New Roman" w:cs="Times New Roman"/>
          <w:sz w:val="26"/>
          <w:szCs w:val="26"/>
        </w:rPr>
        <w:t>320» (</w:t>
      </w:r>
      <w:r w:rsidRPr="00824FA0">
        <w:rPr>
          <w:rFonts w:ascii="Times New Roman" w:hAnsi="Times New Roman" w:cs="Times New Roman"/>
          <w:sz w:val="26"/>
          <w:szCs w:val="26"/>
        </w:rPr>
        <w:t>архив № 6 МВД). Выездная техника – конно-</w:t>
      </w:r>
      <w:r w:rsidR="00FB7740" w:rsidRPr="00824FA0">
        <w:rPr>
          <w:rFonts w:ascii="Times New Roman" w:hAnsi="Times New Roman" w:cs="Times New Roman"/>
          <w:sz w:val="26"/>
          <w:szCs w:val="26"/>
        </w:rPr>
        <w:t>бочечный</w:t>
      </w:r>
      <w:r w:rsidRPr="00824FA0">
        <w:rPr>
          <w:rFonts w:ascii="Times New Roman" w:hAnsi="Times New Roman" w:cs="Times New Roman"/>
          <w:sz w:val="26"/>
          <w:szCs w:val="26"/>
        </w:rPr>
        <w:t xml:space="preserve"> ход и с февраля 1942 года – пожарные автомобили ПМГ-1 и ПМЗ-1. Здание пожарной части заложено в 1938 году и сдано в эксплуатацию в 1941 году.</w:t>
      </w:r>
    </w:p>
    <w:p w:rsidR="006559F3" w:rsidRPr="00824FA0" w:rsidRDefault="006559F3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 xml:space="preserve">В феврале 1942 года назначен распоряжением начальника ОПО НКВД ЧАССР от 25.02.1942 №13/290К первым начальником сторожевой военизированной пожарной команды НКВД завода № 320 воентехник 2 ранга </w:t>
      </w:r>
      <w:proofErr w:type="spellStart"/>
      <w:r w:rsidRPr="00824FA0">
        <w:rPr>
          <w:rFonts w:ascii="Times New Roman" w:hAnsi="Times New Roman" w:cs="Times New Roman"/>
          <w:sz w:val="26"/>
          <w:szCs w:val="26"/>
        </w:rPr>
        <w:t>Кисленко</w:t>
      </w:r>
      <w:proofErr w:type="spellEnd"/>
      <w:r w:rsidRPr="00824FA0">
        <w:rPr>
          <w:rFonts w:ascii="Times New Roman" w:hAnsi="Times New Roman" w:cs="Times New Roman"/>
          <w:sz w:val="26"/>
          <w:szCs w:val="26"/>
        </w:rPr>
        <w:t xml:space="preserve"> Петр Илларионович.</w:t>
      </w:r>
    </w:p>
    <w:p w:rsidR="00B063A6" w:rsidRPr="00824FA0" w:rsidRDefault="00B063A6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>В 1972 году капитально отремонтировано и приведено в соответствие с предъявляемыми требованиями здание пожарного депо ВПЧ-1.</w:t>
      </w:r>
    </w:p>
    <w:p w:rsidR="009131F8" w:rsidRPr="00824FA0" w:rsidRDefault="00B5366E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>Приказом МВД ЧАССР от 29.10.1987 утверждены штаты 1 отряда  ВПО с подчиненным ему ВПЧ-10 по охране Чебоксарского приборост</w:t>
      </w:r>
      <w:r w:rsidR="00B063A6" w:rsidRPr="00824FA0">
        <w:rPr>
          <w:rFonts w:ascii="Times New Roman" w:hAnsi="Times New Roman" w:cs="Times New Roman"/>
          <w:sz w:val="26"/>
          <w:szCs w:val="26"/>
        </w:rPr>
        <w:t xml:space="preserve">роительного завода. </w:t>
      </w:r>
    </w:p>
    <w:p w:rsidR="00B5366E" w:rsidRPr="00824FA0" w:rsidRDefault="00B063A6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 xml:space="preserve">С 01.01.2002 </w:t>
      </w:r>
      <w:r w:rsidR="00B5366E" w:rsidRPr="00824FA0">
        <w:rPr>
          <w:rFonts w:ascii="Times New Roman" w:hAnsi="Times New Roman" w:cs="Times New Roman"/>
          <w:sz w:val="26"/>
          <w:szCs w:val="26"/>
        </w:rPr>
        <w:t>в соответствии с Указом Президент РФ  № 1309</w:t>
      </w:r>
      <w:r w:rsidRPr="00824FA0">
        <w:rPr>
          <w:rFonts w:ascii="Times New Roman" w:hAnsi="Times New Roman" w:cs="Times New Roman"/>
          <w:sz w:val="26"/>
          <w:szCs w:val="26"/>
        </w:rPr>
        <w:t xml:space="preserve"> от 09.11.2001 года ГПС МВД Чувашской Республики преобразовано в ГПС МЧС России Чувашской Республики. В связи с этим поменялось не только название отряда, который стал называться ОГПС-1 УГПС Чувашской Республики, но и новые направления деятельности. С 2006 года ОГПС-1 вошел в состав вновь организованного Государственного учреждения «Центр управления силами Федеральной противопожарной службы по Чувашской Республике», а с 01.01.2009 года отряд реорганизован в самостоятельное Государственное учреждение «1 отряд федеральной противопожарной службы по Чувашской Республике» по охране ФГУП «ЧПО им. В.И. Чапаева».  </w:t>
      </w:r>
    </w:p>
    <w:p w:rsidR="00B063A6" w:rsidRPr="00824FA0" w:rsidRDefault="00B063A6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>В честь 70-летия пожарной охраны и в связи с достигнутыми успехами</w:t>
      </w:r>
      <w:r w:rsidR="00FB7740" w:rsidRPr="00824FA0">
        <w:rPr>
          <w:rFonts w:ascii="Times New Roman" w:hAnsi="Times New Roman" w:cs="Times New Roman"/>
          <w:sz w:val="26"/>
          <w:szCs w:val="26"/>
        </w:rPr>
        <w:t xml:space="preserve"> в боевой и политической подготовке коллектив ВПЧ-1 приказом МВД ЧАССР в 1988 году награжден памятным Красным Знаменем. По итогам работы за 2006 год ПЧ-1 было признано «Лучшим подразделением Главного управления МЧС России по Чувашской Республике» и пост ГДЗС ПЧ-1 был признан «Лучшим постом ГДЗС» Чувашской Республики.</w:t>
      </w:r>
    </w:p>
    <w:p w:rsidR="00FB7740" w:rsidRPr="00824FA0" w:rsidRDefault="00FB7740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>В 1988 году отряд награжден почетной грамотой  МВД СССР.</w:t>
      </w:r>
    </w:p>
    <w:p w:rsidR="00FB7740" w:rsidRPr="00824FA0" w:rsidRDefault="00FB7740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 xml:space="preserve">Являясь до 1976 года единственным в республике </w:t>
      </w:r>
      <w:r w:rsidR="009131F8" w:rsidRPr="00824FA0">
        <w:rPr>
          <w:rFonts w:ascii="Times New Roman" w:hAnsi="Times New Roman" w:cs="Times New Roman"/>
          <w:sz w:val="26"/>
          <w:szCs w:val="26"/>
        </w:rPr>
        <w:t>военизированным</w:t>
      </w:r>
      <w:r w:rsidRPr="00824FA0">
        <w:rPr>
          <w:rFonts w:ascii="Times New Roman" w:hAnsi="Times New Roman" w:cs="Times New Roman"/>
          <w:sz w:val="26"/>
          <w:szCs w:val="26"/>
        </w:rPr>
        <w:t xml:space="preserve"> пожарным подразделением, личный состав ВПЧ-1</w:t>
      </w:r>
      <w:r w:rsidR="009131F8" w:rsidRPr="00824FA0">
        <w:rPr>
          <w:rFonts w:ascii="Times New Roman" w:hAnsi="Times New Roman" w:cs="Times New Roman"/>
          <w:sz w:val="26"/>
          <w:szCs w:val="26"/>
        </w:rPr>
        <w:t xml:space="preserve"> </w:t>
      </w:r>
      <w:r w:rsidRPr="00824FA0">
        <w:rPr>
          <w:rFonts w:ascii="Times New Roman" w:hAnsi="Times New Roman" w:cs="Times New Roman"/>
          <w:sz w:val="26"/>
          <w:szCs w:val="26"/>
        </w:rPr>
        <w:t>участвовал в тушении всех крупных пожаров республики.</w:t>
      </w:r>
    </w:p>
    <w:p w:rsidR="00FB7740" w:rsidRPr="00824FA0" w:rsidRDefault="00FB7740" w:rsidP="006559F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 xml:space="preserve">В настоящее время </w:t>
      </w:r>
      <w:r w:rsidR="002B595B" w:rsidRPr="00824FA0">
        <w:rPr>
          <w:rFonts w:ascii="Times New Roman" w:hAnsi="Times New Roman" w:cs="Times New Roman"/>
          <w:sz w:val="26"/>
          <w:szCs w:val="26"/>
        </w:rPr>
        <w:t>объекты</w:t>
      </w:r>
      <w:r w:rsidRPr="00824FA0">
        <w:rPr>
          <w:rFonts w:ascii="Times New Roman" w:hAnsi="Times New Roman" w:cs="Times New Roman"/>
          <w:sz w:val="26"/>
          <w:szCs w:val="26"/>
        </w:rPr>
        <w:t>, расположенные по адресу: Чувашская Республика, г. Чебоксары, пл. Победы, д. 7 не функционируют.</w:t>
      </w:r>
      <w:r w:rsidR="0070309A" w:rsidRPr="00824FA0">
        <w:rPr>
          <w:rFonts w:ascii="Times New Roman" w:hAnsi="Times New Roman" w:cs="Times New Roman"/>
          <w:sz w:val="26"/>
          <w:szCs w:val="26"/>
        </w:rPr>
        <w:t xml:space="preserve"> Планируется капитальный ремонт объектов и использование их в системе МЧС России.</w:t>
      </w:r>
    </w:p>
    <w:p w:rsidR="00824FA0" w:rsidRPr="00824FA0" w:rsidRDefault="00824FA0">
      <w:pPr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br w:type="page"/>
      </w:r>
    </w:p>
    <w:p w:rsidR="00824FA0" w:rsidRDefault="00824FA0" w:rsidP="00824FA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C5CD520" wp14:editId="6068D1A3">
            <wp:simplePos x="0" y="0"/>
            <wp:positionH relativeFrom="column">
              <wp:posOffset>-59690</wp:posOffset>
            </wp:positionH>
            <wp:positionV relativeFrom="paragraph">
              <wp:posOffset>377190</wp:posOffset>
            </wp:positionV>
            <wp:extent cx="6299835" cy="3982085"/>
            <wp:effectExtent l="0" t="0" r="5715" b="0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0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09 г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A0">
        <w:rPr>
          <w:rFonts w:ascii="Times New Roman" w:hAnsi="Times New Roman" w:cs="Times New Roman"/>
          <w:b/>
          <w:sz w:val="26"/>
          <w:szCs w:val="26"/>
        </w:rPr>
        <w:t>Фотографический материал</w:t>
      </w:r>
    </w:p>
    <w:p w:rsidR="00824FA0" w:rsidRDefault="00824FA0" w:rsidP="00824FA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24FA0" w:rsidRDefault="00824FA0" w:rsidP="00824FA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24FA0">
        <w:rPr>
          <w:rFonts w:ascii="Times New Roman" w:hAnsi="Times New Roman" w:cs="Times New Roman"/>
          <w:sz w:val="26"/>
          <w:szCs w:val="26"/>
        </w:rPr>
        <w:t>Общий вид, 2009 г.</w:t>
      </w:r>
    </w:p>
    <w:p w:rsidR="00824FA0" w:rsidRDefault="00824FA0" w:rsidP="00824FA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24FA0" w:rsidRDefault="00824FA0" w:rsidP="00824FA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98936" cy="4047253"/>
            <wp:effectExtent l="0" t="0" r="0" b="0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19 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95" cy="40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A0" w:rsidRDefault="00824FA0" w:rsidP="00824FA0">
      <w:pPr>
        <w:tabs>
          <w:tab w:val="left" w:pos="2742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Общий вид, 2019 г.</w:t>
      </w:r>
    </w:p>
    <w:p w:rsidR="00824FA0" w:rsidRDefault="00824FA0" w:rsidP="00824FA0">
      <w:pPr>
        <w:tabs>
          <w:tab w:val="left" w:pos="2742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824FA0" w:rsidRDefault="00824FA0" w:rsidP="00824FA0">
      <w:pPr>
        <w:tabs>
          <w:tab w:val="left" w:pos="2742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16485" cy="4063116"/>
            <wp:effectExtent l="0" t="0" r="0" b="0"/>
            <wp:docPr id="3" name="Рисунок 3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2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охраны объектов культурного наследия\ОКН\Заседания Научно-методического совета\2023 год\19.07.2023\Чапаевский поселок\Площадь Победы, 7\Фото\Общий вид, 2022 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58" cy="40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A0" w:rsidRPr="00824FA0" w:rsidRDefault="00824FA0" w:rsidP="00824FA0">
      <w:pPr>
        <w:tabs>
          <w:tab w:val="left" w:pos="4295"/>
        </w:tabs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24FA0">
        <w:rPr>
          <w:rFonts w:ascii="Times New Roman" w:hAnsi="Times New Roman" w:cs="Times New Roman"/>
          <w:sz w:val="26"/>
          <w:szCs w:val="26"/>
        </w:rPr>
        <w:t>Общий вид, 20</w:t>
      </w:r>
      <w:r>
        <w:rPr>
          <w:rFonts w:ascii="Times New Roman" w:hAnsi="Times New Roman" w:cs="Times New Roman"/>
          <w:sz w:val="26"/>
          <w:szCs w:val="26"/>
        </w:rPr>
        <w:t>22</w:t>
      </w:r>
      <w:r w:rsidRPr="00824FA0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824FA0" w:rsidRPr="00824FA0" w:rsidRDefault="00824FA0" w:rsidP="00824FA0">
      <w:pPr>
        <w:tabs>
          <w:tab w:val="left" w:pos="4295"/>
        </w:tabs>
        <w:rPr>
          <w:rFonts w:ascii="Times New Roman" w:hAnsi="Times New Roman" w:cs="Times New Roman"/>
          <w:sz w:val="26"/>
          <w:szCs w:val="26"/>
        </w:rPr>
      </w:pPr>
    </w:p>
    <w:sectPr w:rsidR="00824FA0" w:rsidRPr="00824FA0" w:rsidSect="00AB5F8D">
      <w:pgSz w:w="11906" w:h="16838"/>
      <w:pgMar w:top="1134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54D55"/>
    <w:multiLevelType w:val="hybridMultilevel"/>
    <w:tmpl w:val="7074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4DD"/>
    <w:rsid w:val="00181580"/>
    <w:rsid w:val="002B595B"/>
    <w:rsid w:val="002B5F82"/>
    <w:rsid w:val="00371FDC"/>
    <w:rsid w:val="00525D81"/>
    <w:rsid w:val="006559F3"/>
    <w:rsid w:val="0070309A"/>
    <w:rsid w:val="00816FE0"/>
    <w:rsid w:val="00824FA0"/>
    <w:rsid w:val="00833CFE"/>
    <w:rsid w:val="009131F8"/>
    <w:rsid w:val="00AB5F8D"/>
    <w:rsid w:val="00B063A6"/>
    <w:rsid w:val="00B5366E"/>
    <w:rsid w:val="00C054DD"/>
    <w:rsid w:val="00FB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F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F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6FE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1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5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F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F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6FE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1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Кобяков Николай Владимирович</dc:creator>
  <cp:keywords/>
  <dc:description/>
  <cp:lastModifiedBy>Минкультуры Чувашии</cp:lastModifiedBy>
  <cp:revision>14</cp:revision>
  <cp:lastPrinted>2023-03-23T13:13:00Z</cp:lastPrinted>
  <dcterms:created xsi:type="dcterms:W3CDTF">2023-03-23T12:39:00Z</dcterms:created>
  <dcterms:modified xsi:type="dcterms:W3CDTF">2023-07-19T09:01:00Z</dcterms:modified>
</cp:coreProperties>
</file>