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4" w:rsidRPr="000D7A44" w:rsidRDefault="000D7A44" w:rsidP="000D7A44">
      <w:pPr>
        <w:jc w:val="right"/>
        <w:rPr>
          <w:rFonts w:ascii="Times New Roman" w:hAnsi="Times New Roman" w:cs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>ПРОЕКТ</w:t>
      </w:r>
    </w:p>
    <w:p w:rsidR="00BB231B" w:rsidRPr="00BB231B" w:rsidRDefault="00BB231B" w:rsidP="00BB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 w:cs="Times New Roman"/>
          <w:sz w:val="28"/>
          <w:szCs w:val="28"/>
        </w:rPr>
        <w:t>Номер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</w:t>
      </w:r>
    </w:p>
    <w:p w:rsidR="00BB231B" w:rsidRDefault="00BB231B" w:rsidP="00977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2523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</w:t>
      </w:r>
      <w:r w:rsidR="000D7A44" w:rsidRPr="000D7A44">
        <w:rPr>
          <w:rFonts w:ascii="Times New Roman" w:hAnsi="Times New Roman" w:cs="Times New Roman"/>
          <w:sz w:val="28"/>
          <w:szCs w:val="28"/>
        </w:rPr>
        <w:t>Яльчикского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 </w:t>
      </w:r>
    </w:p>
    <w:p w:rsidR="00FE4A9F" w:rsidRPr="005F29DF" w:rsidRDefault="00BB231B" w:rsidP="005F29DF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9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7A44" w:rsidRPr="00FE4A9F">
        <w:rPr>
          <w:rFonts w:ascii="Times New Roman" w:hAnsi="Times New Roman" w:cs="Times New Roman"/>
          <w:sz w:val="28"/>
          <w:szCs w:val="28"/>
        </w:rPr>
        <w:t>не</w:t>
      </w:r>
      <w:r w:rsidRPr="00FE4A9F">
        <w:rPr>
          <w:rFonts w:ascii="Times New Roman" w:hAnsi="Times New Roman" w:cs="Times New Roman"/>
          <w:sz w:val="28"/>
          <w:szCs w:val="28"/>
        </w:rPr>
        <w:t xml:space="preserve">жилого помещения с кадастровым номером </w:t>
      </w:r>
      <w:r w:rsidR="008E573A" w:rsidRPr="008E573A">
        <w:rPr>
          <w:rFonts w:ascii="Times New Roman" w:hAnsi="Times New Roman" w:cs="Times New Roman"/>
          <w:sz w:val="28"/>
          <w:szCs w:val="28"/>
        </w:rPr>
        <w:t>21:25:170202:140</w:t>
      </w:r>
      <w:r w:rsidR="005F29DF" w:rsidRPr="005F29DF">
        <w:rPr>
          <w:rFonts w:ascii="Times New Roman" w:hAnsi="Times New Roman" w:cs="Times New Roman"/>
          <w:sz w:val="28"/>
          <w:szCs w:val="28"/>
        </w:rPr>
        <w:t>, расположенного по адресу: Чувашская Республика, р-н. Яльчикский, с. Сабанчино, ул. Центральная, д. 60а, пом. 1, общей площадью 30.9 кв.м.</w:t>
      </w:r>
      <w:r w:rsidR="008E573A" w:rsidRPr="005F29DF">
        <w:rPr>
          <w:rFonts w:ascii="Times New Roman" w:hAnsi="Times New Roman" w:cs="Times New Roman"/>
          <w:sz w:val="28"/>
          <w:szCs w:val="28"/>
        </w:rPr>
        <w:t xml:space="preserve"> </w:t>
      </w:r>
      <w:r w:rsidRPr="005F29DF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владеющим данным объектом недвижимости на праве собственности, выявлен </w:t>
      </w:r>
      <w:r w:rsidR="008E573A" w:rsidRPr="005F29DF">
        <w:rPr>
          <w:rFonts w:ascii="Times New Roman" w:hAnsi="Times New Roman" w:cs="Times New Roman"/>
          <w:sz w:val="28"/>
          <w:szCs w:val="28"/>
        </w:rPr>
        <w:t xml:space="preserve">Трофимов Николай Анинович, </w:t>
      </w:r>
      <w:r w:rsidR="00F542B1">
        <w:rPr>
          <w:rFonts w:ascii="Times New Roman" w:hAnsi="Times New Roman" w:cs="Times New Roman"/>
          <w:sz w:val="28"/>
          <w:szCs w:val="28"/>
        </w:rPr>
        <w:t>00.00.0000</w:t>
      </w:r>
      <w:r w:rsidRPr="005F29DF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r w:rsidR="008E573A" w:rsidRPr="005F29DF">
        <w:rPr>
          <w:rFonts w:ascii="Times New Roman" w:hAnsi="Times New Roman" w:cs="Times New Roman"/>
          <w:sz w:val="28"/>
          <w:szCs w:val="28"/>
        </w:rPr>
        <w:t>с.</w:t>
      </w:r>
      <w:r w:rsidR="00F542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573A" w:rsidRPr="005F29DF">
        <w:rPr>
          <w:rFonts w:ascii="Times New Roman" w:hAnsi="Times New Roman" w:cs="Times New Roman"/>
          <w:sz w:val="28"/>
          <w:szCs w:val="28"/>
        </w:rPr>
        <w:t>Сабанчино Яльчикского р-на Чувашской АССР</w:t>
      </w:r>
      <w:r w:rsidRPr="005F29DF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0B6476" w:rsidRPr="005F29DF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F542B1">
        <w:rPr>
          <w:rFonts w:ascii="Times New Roman" w:hAnsi="Times New Roman" w:cs="Times New Roman"/>
          <w:sz w:val="28"/>
          <w:szCs w:val="28"/>
        </w:rPr>
        <w:t>00 00</w:t>
      </w:r>
      <w:r w:rsidR="008E573A" w:rsidRPr="005F29DF">
        <w:rPr>
          <w:rFonts w:ascii="Times New Roman" w:hAnsi="Times New Roman" w:cs="Times New Roman"/>
          <w:sz w:val="28"/>
          <w:szCs w:val="28"/>
        </w:rPr>
        <w:t xml:space="preserve"> </w:t>
      </w:r>
      <w:r w:rsidR="00F542B1">
        <w:rPr>
          <w:rFonts w:ascii="Times New Roman" w:hAnsi="Times New Roman" w:cs="Times New Roman"/>
          <w:sz w:val="28"/>
          <w:szCs w:val="28"/>
        </w:rPr>
        <w:t>000000</w:t>
      </w:r>
      <w:r w:rsidR="008E573A" w:rsidRPr="005F29DF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F542B1">
        <w:rPr>
          <w:rFonts w:ascii="Times New Roman" w:hAnsi="Times New Roman" w:cs="Times New Roman"/>
          <w:sz w:val="28"/>
          <w:szCs w:val="28"/>
        </w:rPr>
        <w:t>00.00.0000</w:t>
      </w:r>
      <w:r w:rsidR="008E573A" w:rsidRPr="005F29DF">
        <w:rPr>
          <w:rFonts w:ascii="Times New Roman" w:hAnsi="Times New Roman" w:cs="Times New Roman"/>
          <w:sz w:val="28"/>
          <w:szCs w:val="28"/>
        </w:rPr>
        <w:t>, ТП УФМС России по Чувашской Республике в Яльчикском районе</w:t>
      </w:r>
      <w:r w:rsidRPr="005F29DF">
        <w:rPr>
          <w:rFonts w:ascii="Times New Roman" w:hAnsi="Times New Roman" w:cs="Times New Roman"/>
          <w:sz w:val="28"/>
          <w:szCs w:val="28"/>
        </w:rPr>
        <w:t>, СНИЛС</w:t>
      </w:r>
      <w:r w:rsidR="000D7A44" w:rsidRPr="000D7A44">
        <w:t xml:space="preserve"> </w:t>
      </w:r>
      <w:r w:rsidR="00F542B1">
        <w:rPr>
          <w:rFonts w:ascii="Times New Roman" w:hAnsi="Times New Roman" w:cs="Times New Roman"/>
          <w:sz w:val="28"/>
          <w:szCs w:val="28"/>
        </w:rPr>
        <w:t>000 000 000 00</w:t>
      </w:r>
      <w:r w:rsidRPr="005F29DF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E4A9F" w:rsidRPr="005F29DF">
        <w:rPr>
          <w:rFonts w:ascii="Times New Roman" w:hAnsi="Times New Roman" w:cs="Times New Roman"/>
          <w:sz w:val="28"/>
          <w:szCs w:val="28"/>
        </w:rPr>
        <w:t>Чувашская Республика - Чувашия, Яльчикский р-н, с.</w:t>
      </w:r>
      <w:r w:rsidR="00353C71" w:rsidRPr="005F29DF">
        <w:rPr>
          <w:rFonts w:ascii="Times New Roman" w:hAnsi="Times New Roman" w:cs="Times New Roman"/>
          <w:sz w:val="28"/>
          <w:szCs w:val="28"/>
        </w:rPr>
        <w:t xml:space="preserve"> Сабанчино</w:t>
      </w:r>
      <w:r w:rsidR="00FE4A9F" w:rsidRPr="005F29DF">
        <w:rPr>
          <w:rFonts w:ascii="Times New Roman" w:hAnsi="Times New Roman" w:cs="Times New Roman"/>
          <w:sz w:val="28"/>
          <w:szCs w:val="28"/>
        </w:rPr>
        <w:t>, ул.</w:t>
      </w:r>
      <w:r w:rsidR="00353C71" w:rsidRPr="005F29DF">
        <w:rPr>
          <w:rFonts w:ascii="Times New Roman" w:hAnsi="Times New Roman" w:cs="Times New Roman"/>
          <w:sz w:val="28"/>
          <w:szCs w:val="28"/>
        </w:rPr>
        <w:t>Школьная</w:t>
      </w:r>
      <w:r w:rsidR="00FE4A9F" w:rsidRPr="005F29DF">
        <w:rPr>
          <w:rFonts w:ascii="Times New Roman" w:hAnsi="Times New Roman" w:cs="Times New Roman"/>
          <w:sz w:val="28"/>
          <w:szCs w:val="28"/>
        </w:rPr>
        <w:t>, д.</w:t>
      </w:r>
      <w:r w:rsidR="00353C71" w:rsidRPr="005F29DF">
        <w:rPr>
          <w:rFonts w:ascii="Times New Roman" w:hAnsi="Times New Roman" w:cs="Times New Roman"/>
          <w:sz w:val="28"/>
          <w:szCs w:val="28"/>
        </w:rPr>
        <w:t>8</w:t>
      </w:r>
      <w:r w:rsidR="00FE4A9F" w:rsidRPr="005F29DF">
        <w:rPr>
          <w:rFonts w:ascii="Times New Roman" w:hAnsi="Times New Roman" w:cs="Times New Roman"/>
          <w:sz w:val="28"/>
          <w:szCs w:val="28"/>
        </w:rPr>
        <w:t>.</w:t>
      </w:r>
    </w:p>
    <w:p w:rsidR="00BB231B" w:rsidRPr="00FE4A9F" w:rsidRDefault="00BB231B" w:rsidP="00FC06D9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9F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8E573A" w:rsidRPr="008E573A">
        <w:rPr>
          <w:rFonts w:ascii="Times New Roman" w:hAnsi="Times New Roman" w:cs="Times New Roman"/>
          <w:sz w:val="28"/>
          <w:szCs w:val="28"/>
        </w:rPr>
        <w:t>Трофимов</w:t>
      </w:r>
      <w:r w:rsidR="008E573A">
        <w:rPr>
          <w:rFonts w:ascii="Times New Roman" w:hAnsi="Times New Roman" w:cs="Times New Roman"/>
          <w:sz w:val="28"/>
          <w:szCs w:val="28"/>
        </w:rPr>
        <w:t>а Николая</w:t>
      </w:r>
      <w:r w:rsidR="008E573A" w:rsidRPr="008E573A">
        <w:rPr>
          <w:rFonts w:ascii="Times New Roman" w:hAnsi="Times New Roman" w:cs="Times New Roman"/>
          <w:sz w:val="28"/>
          <w:szCs w:val="28"/>
        </w:rPr>
        <w:t xml:space="preserve"> Анинович</w:t>
      </w:r>
      <w:r w:rsidR="008E573A">
        <w:rPr>
          <w:rFonts w:ascii="Times New Roman" w:hAnsi="Times New Roman" w:cs="Times New Roman"/>
          <w:sz w:val="28"/>
          <w:szCs w:val="28"/>
        </w:rPr>
        <w:t xml:space="preserve">а </w:t>
      </w:r>
      <w:r w:rsidRPr="00FE4A9F">
        <w:rPr>
          <w:rFonts w:ascii="Times New Roman" w:hAnsi="Times New Roman" w:cs="Times New Roman"/>
          <w:sz w:val="28"/>
          <w:szCs w:val="28"/>
        </w:rPr>
        <w:t xml:space="preserve">на </w:t>
      </w:r>
      <w:r w:rsidR="000B6476" w:rsidRPr="00FE4A9F">
        <w:rPr>
          <w:rFonts w:ascii="Times New Roman" w:hAnsi="Times New Roman" w:cs="Times New Roman"/>
          <w:sz w:val="28"/>
          <w:szCs w:val="28"/>
        </w:rPr>
        <w:t>не</w:t>
      </w:r>
      <w:r w:rsidRPr="00FE4A9F"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="009B4181" w:rsidRPr="00FE4A9F">
        <w:rPr>
          <w:rFonts w:ascii="Times New Roman" w:hAnsi="Times New Roman" w:cs="Times New Roman"/>
          <w:sz w:val="28"/>
          <w:szCs w:val="28"/>
        </w:rPr>
        <w:t xml:space="preserve">указанное в пункте </w:t>
      </w:r>
      <w:r w:rsidRPr="00FE4A9F">
        <w:rPr>
          <w:rFonts w:ascii="Times New Roman" w:hAnsi="Times New Roman" w:cs="Times New Roman"/>
          <w:sz w:val="28"/>
          <w:szCs w:val="28"/>
        </w:rPr>
        <w:t xml:space="preserve">1, подтверждается </w:t>
      </w:r>
      <w:r w:rsidR="00977843" w:rsidRPr="00FE4A9F">
        <w:rPr>
          <w:rFonts w:ascii="Times New Roman" w:hAnsi="Times New Roman" w:cs="Times New Roman"/>
          <w:sz w:val="28"/>
          <w:szCs w:val="28"/>
        </w:rPr>
        <w:t xml:space="preserve">записью о регистрации права собственности на здание от </w:t>
      </w:r>
      <w:r w:rsidR="008E573A" w:rsidRPr="008E573A">
        <w:rPr>
          <w:rFonts w:ascii="Times New Roman" w:hAnsi="Times New Roman" w:cs="Times New Roman"/>
          <w:sz w:val="28"/>
          <w:szCs w:val="28"/>
        </w:rPr>
        <w:t xml:space="preserve">13.02.2008 </w:t>
      </w:r>
      <w:r w:rsidR="00977843" w:rsidRPr="00FE4A9F">
        <w:rPr>
          <w:rFonts w:ascii="Times New Roman" w:hAnsi="Times New Roman" w:cs="Times New Roman"/>
          <w:sz w:val="28"/>
          <w:szCs w:val="28"/>
        </w:rPr>
        <w:t>№</w:t>
      </w:r>
      <w:r w:rsidR="00977843" w:rsidRPr="00977843">
        <w:t xml:space="preserve"> </w:t>
      </w:r>
      <w:r w:rsidR="008E573A" w:rsidRPr="008E573A">
        <w:rPr>
          <w:rFonts w:ascii="Times New Roman" w:hAnsi="Times New Roman" w:cs="Times New Roman"/>
          <w:sz w:val="28"/>
          <w:szCs w:val="28"/>
        </w:rPr>
        <w:t>21-21-03/002/2008-058</w:t>
      </w:r>
      <w:r w:rsidR="00977843" w:rsidRPr="00FE4A9F">
        <w:rPr>
          <w:rFonts w:ascii="Times New Roman" w:hAnsi="Times New Roman" w:cs="Times New Roman"/>
          <w:sz w:val="28"/>
          <w:szCs w:val="28"/>
        </w:rPr>
        <w:t>.</w:t>
      </w:r>
    </w:p>
    <w:p w:rsidR="000B6476" w:rsidRDefault="00BB231B" w:rsidP="00861E9C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указанное в пункте 1 </w:t>
      </w:r>
      <w:r w:rsidR="000B6476" w:rsidRPr="000B6476">
        <w:rPr>
          <w:rFonts w:ascii="Times New Roman" w:hAnsi="Times New Roman" w:cs="Times New Roman"/>
          <w:sz w:val="28"/>
          <w:szCs w:val="28"/>
        </w:rPr>
        <w:t>не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жилое помещение, не прекратило существование. </w:t>
      </w:r>
    </w:p>
    <w:p w:rsidR="000B6476" w:rsidRDefault="00977843" w:rsidP="002C0DBF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  <w:r w:rsidR="000B6476">
        <w:rPr>
          <w:rFonts w:ascii="Times New Roman" w:hAnsi="Times New Roman" w:cs="Times New Roman"/>
          <w:sz w:val="28"/>
          <w:szCs w:val="28"/>
        </w:rPr>
        <w:t xml:space="preserve">    </w:t>
      </w:r>
      <w:r w:rsidRPr="000B6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4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3DB" w:rsidRP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0B6476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Глава Яльчикского 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Чувашской Республики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Левый</w:t>
      </w:r>
    </w:p>
    <w:sectPr w:rsidR="00977843" w:rsidRPr="009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602C"/>
    <w:multiLevelType w:val="hybridMultilevel"/>
    <w:tmpl w:val="65F6E836"/>
    <w:lvl w:ilvl="0" w:tplc="48F4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B"/>
    <w:rsid w:val="000B6476"/>
    <w:rsid w:val="000D7A44"/>
    <w:rsid w:val="002523DB"/>
    <w:rsid w:val="002A4B6F"/>
    <w:rsid w:val="002C060F"/>
    <w:rsid w:val="002E1F9D"/>
    <w:rsid w:val="00353C71"/>
    <w:rsid w:val="003D6037"/>
    <w:rsid w:val="005F29DF"/>
    <w:rsid w:val="008E573A"/>
    <w:rsid w:val="008F326C"/>
    <w:rsid w:val="00977843"/>
    <w:rsid w:val="009B4181"/>
    <w:rsid w:val="00BB231B"/>
    <w:rsid w:val="00F542B1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6862"/>
  <w15:chartTrackingRefBased/>
  <w15:docId w15:val="{4A51E1F7-093D-43C8-9328-75AF0B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33BC-E46A-451E-A3A7-8B8F1358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17</cp:revision>
  <cp:lastPrinted>2023-07-21T11:21:00Z</cp:lastPrinted>
  <dcterms:created xsi:type="dcterms:W3CDTF">2023-07-12T08:49:00Z</dcterms:created>
  <dcterms:modified xsi:type="dcterms:W3CDTF">2023-07-25T12:18:00Z</dcterms:modified>
</cp:coreProperties>
</file>