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2422C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8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02B0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Кабинета Министров ЧР от 27.04.2016 N 153</w:t>
            </w:r>
            <w:r>
              <w:rPr>
                <w:sz w:val="48"/>
                <w:szCs w:val="48"/>
              </w:rPr>
              <w:br/>
              <w:t>(ред. от 25.10.2023)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 в Чувашской Республике"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02B04" w:rsidP="0052422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:rsidR="00000000" w:rsidRDefault="00202B0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02B04">
      <w:pPr>
        <w:pStyle w:val="ConsPlusNormal"/>
        <w:jc w:val="both"/>
        <w:outlineLvl w:val="0"/>
      </w:pPr>
    </w:p>
    <w:p w:rsidR="00000000" w:rsidRDefault="00202B04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202B04">
      <w:pPr>
        <w:pStyle w:val="ConsPlusTitle"/>
        <w:jc w:val="center"/>
      </w:pPr>
    </w:p>
    <w:p w:rsidR="00000000" w:rsidRDefault="00202B04">
      <w:pPr>
        <w:pStyle w:val="ConsPlusTitle"/>
        <w:jc w:val="center"/>
      </w:pPr>
      <w:r>
        <w:t>ПОСТАНОВЛЕНИЕ</w:t>
      </w:r>
    </w:p>
    <w:p w:rsidR="00000000" w:rsidRDefault="00202B04">
      <w:pPr>
        <w:pStyle w:val="ConsPlusTitle"/>
        <w:jc w:val="center"/>
      </w:pPr>
      <w:r>
        <w:t>от 27 апреля 2016 г. N 153</w:t>
      </w:r>
    </w:p>
    <w:p w:rsidR="00000000" w:rsidRDefault="00202B04">
      <w:pPr>
        <w:pStyle w:val="ConsPlusTitle"/>
        <w:jc w:val="center"/>
      </w:pPr>
    </w:p>
    <w:p w:rsidR="00000000" w:rsidRDefault="00202B04">
      <w:pPr>
        <w:pStyle w:val="ConsPlusTitle"/>
        <w:jc w:val="center"/>
      </w:pPr>
      <w:r>
        <w:t>ОБ УТВЕРЖДЕНИИ ПОРЯДКА ПРЕДОСТАВЛЕНИЯ КОМПЕНСАЦИИ РАСХОДОВ</w:t>
      </w:r>
    </w:p>
    <w:p w:rsidR="00000000" w:rsidRDefault="00202B04">
      <w:pPr>
        <w:pStyle w:val="ConsPlusTitle"/>
        <w:jc w:val="center"/>
      </w:pPr>
      <w:r>
        <w:t>НА УПЛАТУ ВЗНОСА НА КАПИТАЛЬНЫЙ РЕМОНТ ОБЩЕГО ИМУЩЕСТВА</w:t>
      </w:r>
    </w:p>
    <w:p w:rsidR="00000000" w:rsidRDefault="00202B04">
      <w:pPr>
        <w:pStyle w:val="ConsPlusTitle"/>
        <w:jc w:val="center"/>
      </w:pPr>
      <w:r>
        <w:t>В МНОГОКВАРТИРНОМ ДОМЕ ОТДЕЛЬНЫМ КАТЕГОРИЯМ ГРАЖДАН</w:t>
      </w:r>
    </w:p>
    <w:p w:rsidR="00000000" w:rsidRDefault="00202B04">
      <w:pPr>
        <w:pStyle w:val="ConsPlusTitle"/>
        <w:jc w:val="center"/>
      </w:pPr>
      <w:r>
        <w:t>В ЧУВАШСКОЙ РЕСПУБЛИКЕ</w:t>
      </w:r>
    </w:p>
    <w:p w:rsidR="00000000" w:rsidRDefault="00202B0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22.12.2016 N 552,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24.05.2017 N 190, от 24.08.2017 N 326, от 10.05.2018 N 176,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26.06.2019 N 251, от 28.08.2019 N 350, от 19.12.2019 N 563,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10.06.2020 N 305, от 09.12.2020 N 695, от 14.07.2021 N 312,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09.02.2022 N 38, от 14.12.2022 N 689 (ред. 25.10.2023),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25.10.2023 N 682)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ind w:firstLine="540"/>
        <w:jc w:val="both"/>
      </w:pPr>
      <w:r>
        <w:t>В соответствии с Законом Чувашской Республики "</w:t>
      </w:r>
      <w:r>
        <w:t>О социальной поддержке отдельных категорий граждан по уплате взноса на капитальный ремонт общего имущества в многоквартирном доме" Кабинет Министров Чувашской Республики постановляет: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6" w:tooltip="ПОРЯДОК" w:history="1">
        <w:r>
          <w:rPr>
            <w:color w:val="0000FF"/>
          </w:rPr>
          <w:t>Порядок</w:t>
        </w:r>
      </w:hyperlink>
      <w:r>
        <w:t xml:space="preserve"> пред</w:t>
      </w:r>
      <w:r>
        <w:t>оставления компенсации расходов на уплату взноса на капитальный ремонт общего имущества в многоквартирном доме отдельным категориям граждан в Чувашской Республике.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2. Настоящее постановление вступает в силу через десять дней после дня его официального опуб</w:t>
      </w:r>
      <w:r>
        <w:t>ликования и распространяется на правоотношения, возникшие с 1 апреля 2016 года.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right"/>
      </w:pPr>
      <w:r>
        <w:t>Председатель Кабинета Министров</w:t>
      </w:r>
    </w:p>
    <w:p w:rsidR="00000000" w:rsidRDefault="00202B04">
      <w:pPr>
        <w:pStyle w:val="ConsPlusNormal"/>
        <w:jc w:val="right"/>
      </w:pPr>
      <w:r>
        <w:t>Чувашской Республики</w:t>
      </w:r>
    </w:p>
    <w:p w:rsidR="00000000" w:rsidRDefault="00202B04">
      <w:pPr>
        <w:pStyle w:val="ConsPlusNormal"/>
        <w:jc w:val="right"/>
      </w:pPr>
      <w:r>
        <w:t>И.МОТОРИН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000000" w:rsidRDefault="00202B04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202B04">
      <w:pPr>
        <w:pStyle w:val="ConsPlusNormal"/>
        <w:jc w:val="right"/>
      </w:pPr>
      <w:r>
        <w:t>постановлением</w:t>
      </w:r>
    </w:p>
    <w:p w:rsidR="00000000" w:rsidRDefault="00202B04">
      <w:pPr>
        <w:pStyle w:val="ConsPlusNormal"/>
        <w:jc w:val="right"/>
      </w:pPr>
      <w:r>
        <w:t>Кабинета Министров</w:t>
      </w:r>
    </w:p>
    <w:p w:rsidR="00000000" w:rsidRDefault="00202B04">
      <w:pPr>
        <w:pStyle w:val="ConsPlusNormal"/>
        <w:jc w:val="right"/>
      </w:pPr>
      <w:r>
        <w:t>Чувашской Республики</w:t>
      </w:r>
    </w:p>
    <w:p w:rsidR="00000000" w:rsidRDefault="00202B04">
      <w:pPr>
        <w:pStyle w:val="ConsPlusNormal"/>
        <w:jc w:val="right"/>
      </w:pPr>
      <w:r>
        <w:t>от 27.04.2016 N 153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Title"/>
        <w:jc w:val="center"/>
      </w:pPr>
      <w:bookmarkStart w:id="0" w:name="Par36"/>
      <w:bookmarkEnd w:id="0"/>
      <w:r>
        <w:t>ПОРЯДОК</w:t>
      </w:r>
    </w:p>
    <w:p w:rsidR="00000000" w:rsidRDefault="00202B04">
      <w:pPr>
        <w:pStyle w:val="ConsPlusTitle"/>
        <w:jc w:val="center"/>
      </w:pPr>
      <w:r>
        <w:t>ПРЕДОСТАВЛЕНИЯ КОМПЕНСАЦИИ РАСХОДОВ</w:t>
      </w:r>
    </w:p>
    <w:p w:rsidR="00000000" w:rsidRDefault="00202B04">
      <w:pPr>
        <w:pStyle w:val="ConsPlusTitle"/>
        <w:jc w:val="center"/>
      </w:pPr>
      <w:r>
        <w:t>НА УПЛАТУ ВЗНОСА НА КАПИТАЛЬНЫЙ РЕМОНТ ОБЩЕГО ИМУЩЕСТВА</w:t>
      </w:r>
    </w:p>
    <w:p w:rsidR="00000000" w:rsidRDefault="00202B04">
      <w:pPr>
        <w:pStyle w:val="ConsPlusTitle"/>
        <w:jc w:val="center"/>
      </w:pPr>
      <w:r>
        <w:t>В МНОГОКВАРТИРНОМ ДОМЕ ОТДЕЛЬНЫМ КАТЕГОРИЯМ ГРАЖДАН</w:t>
      </w:r>
    </w:p>
    <w:p w:rsidR="00000000" w:rsidRDefault="00202B04">
      <w:pPr>
        <w:pStyle w:val="ConsPlusTitle"/>
        <w:jc w:val="center"/>
      </w:pPr>
      <w:r>
        <w:t>В ЧУВАШСКОЙ РЕСПУБЛИКЕ</w:t>
      </w:r>
    </w:p>
    <w:p w:rsidR="00000000" w:rsidRDefault="00202B0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22.12.2016</w:t>
            </w:r>
            <w:r>
              <w:rPr>
                <w:color w:val="392C69"/>
              </w:rPr>
              <w:t xml:space="preserve"> N 552,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24.05.2017 N 190, от 24.08.2017 N 326, от 10.05.2018 N 176,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26.06.2019 N 251, от 28.08.2019 N 350, от 19.12.2019 N 563,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10.06.2020 N 305, от 09.12.2020 N 695, от 14.07.2021 N 312,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09.02.2022 N 38, от 14.12.2022 N 689 (ред. 25.10.2023),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25.10.2023 N 682)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Title"/>
        <w:jc w:val="center"/>
        <w:outlineLvl w:val="1"/>
      </w:pPr>
      <w:bookmarkStart w:id="1" w:name="Par49"/>
      <w:bookmarkEnd w:id="1"/>
      <w:r>
        <w:t>I. Общие положения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ind w:firstLine="540"/>
        <w:jc w:val="both"/>
      </w:pPr>
      <w:r>
        <w:t>1.1. Настоящий Порядок регламентирует процедуру предоставления гражданам, указанным в статье 1 Закона Чувашской Республики "О социальной поддержке отдельных категорий граждан по уплате взноса на капитал</w:t>
      </w:r>
      <w:r>
        <w:t>ьный ремонт общего имущества в многоквартирном доме" (далее - гражданин), компенсации расходов на уплату взноса на капитальный ремонт общего имущества в многоквартирном доме (далее - компенсация) за счет средств республиканского бюджета Чувашской Республик</w:t>
      </w:r>
      <w:r>
        <w:t>и, в том числе межбюджетных трансфертов из федерального бюджета на указанные цели в пределах объемов бюджетных ассигнований, предусмотренных в федеральном бюджете на соответствующий год.</w:t>
      </w:r>
    </w:p>
    <w:p w:rsidR="00000000" w:rsidRDefault="00202B04">
      <w:pPr>
        <w:pStyle w:val="ConsPlusNormal"/>
        <w:jc w:val="both"/>
      </w:pPr>
      <w:r>
        <w:t>(в ред. Постановлений Кабинета Министров ЧР от 22.12.2016 N 552, от 2</w:t>
      </w:r>
      <w:r>
        <w:t>4.05.2017 N 190)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1.2. Расчет компенсации производится исходя из минимального размера взноса на капитальный ремонт на один квадратный метр общей площади жилого помещения в месяц, установленного Кабинетом Министров Чувашской Республики, и размера республикан</w:t>
      </w:r>
      <w:r>
        <w:t>ского стандарта нормативной площади жилого помещения, используемой для расчета субсидий на оплату жилого помещения и коммунальных услуг, но не более фактических расходов на уплату взноса на капитальный ремонт общего имущества в многоквартирном доме.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1.3. При наличии у гражданина права на компенсацию и одновременно на меры социальной поддержки по оплате жилого помещения и коммунальных услуг, в том числе по уплате взноса на капитальный ремонт общего имущества в многоквартирном доме, в соответствии с зак</w:t>
      </w:r>
      <w:r>
        <w:t>онодательством Российской Федерации и законодательством Чувашской Республики по нескольким основаниям социальная поддержка предоставляется по одному из оснований по его выбору.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1.4. Компенсация предоставляется гражданину на одно жилое помещение по месту жи</w:t>
      </w:r>
      <w:r>
        <w:t>тельства, собственником которого он является.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1.5. В случае если в жилом помещении совместно проживают два и более гражданина, размер компенсации рассчитывается исходя из права каждого из них на указанную меру социальной поддержки и с учетом доли каждого в</w:t>
      </w:r>
      <w:r>
        <w:t xml:space="preserve"> праве собственности на жилое помещение.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1.6. Компенсация, подлежащая выплате гражданину, рассчитывается казенным учреждением Чувашской Республики "Центр предоставления мер социальной поддержки" Министерства труда и социальной защиты Чувашской Республики (</w:t>
      </w:r>
      <w:r>
        <w:t>далее - Центр предоставления мер социальной поддержки) исходя из фактически начисленных и оплаченных сумм взноса на капитальный ремонт общего имущества в многоквартирном доме.</w:t>
      </w:r>
    </w:p>
    <w:p w:rsidR="00000000" w:rsidRDefault="00202B04">
      <w:pPr>
        <w:pStyle w:val="ConsPlusNormal"/>
        <w:jc w:val="both"/>
      </w:pPr>
      <w:r>
        <w:lastRenderedPageBreak/>
        <w:t>(п. 1.6 в ред. Постановления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1.7. Ком</w:t>
      </w:r>
      <w:r>
        <w:t>пенсация предоставляется гражданам в размерах, установленных статьей 1 Закона Чувашской Республики "О социальной поддержке отдельных категорий граждан по уплате взноса на капитальный ремонт общего имущества в многоквартирном доме".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1.8. Компенсация не пред</w:t>
      </w:r>
      <w:r>
        <w:t>оставляется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 Информацию о наличи</w:t>
      </w:r>
      <w:r>
        <w:t>и у граждан такой задолженности Центр предоставления мер социальной поддержки получает посредством единой системы межведомственного электронного взаимодействия.</w:t>
      </w:r>
    </w:p>
    <w:p w:rsidR="00000000" w:rsidRDefault="00202B04">
      <w:pPr>
        <w:pStyle w:val="ConsPlusNormal"/>
        <w:jc w:val="both"/>
      </w:pPr>
      <w:r>
        <w:t>(в ред. Постановлений Кабинета Министров ЧР от 09.02.2022 N 38,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bookmarkStart w:id="2" w:name="Par62"/>
      <w:bookmarkEnd w:id="2"/>
      <w:r>
        <w:t xml:space="preserve">1.9. Для предоставления компенсации гражданин лично,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Федерации, вправе обратиться с </w:t>
      </w:r>
      <w:hyperlink w:anchor="Par200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о назначении компенсации (далее - заявление) по форме согласно приложению N 1 к настоящему Порядку с приложением документов (сведений), необходимых для назначения компенсации, в соответствии с </w:t>
      </w:r>
      <w:hyperlink w:anchor="Par544" w:tooltip="ПЕРЕЧЕНЬ" w:history="1">
        <w:r>
          <w:rPr>
            <w:color w:val="0000FF"/>
          </w:rPr>
          <w:t>перечнем</w:t>
        </w:r>
      </w:hyperlink>
      <w:r>
        <w:t xml:space="preserve"> документов (сведений), необходимых для назначения компенсации, согласно приложению N 3 к настоящему Порядку (далее соответственно - документы (сведения), перечень) в отдел социальной защиты населения Центра предоставления м</w:t>
      </w:r>
      <w:r>
        <w:t>ер социальной поддержки по месту жительства (пребывания) (далее - отдел Центра предоставления мер социальной поддержки) или многофункциональный центр предоставления государственных и муниципальных услуг (далее - многофункциональный центр) в порядке, устано</w:t>
      </w:r>
      <w:r>
        <w:t>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1376, в соответствии с заключенным соглашен</w:t>
      </w:r>
      <w:r>
        <w:t>ием о взаимодействии между Министерством труда и социальной защиты Чувашской Республики (далее - Минтруд Чувашии) и автономным учреждением Чувашской Республики "Многофункциональный центр предоставления государственных и муниципальных услуг" Министерства эк</w:t>
      </w:r>
      <w:r>
        <w:t>ономического развития и имущественных отношений Чувашской Республики.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Датой приема заявления, поданного через многофункциональный центр, считается дата его регистрации в многофункциональном центре. Расписка-уведомление о приеме заявления выдается заявителю</w:t>
      </w:r>
      <w:r>
        <w:t xml:space="preserve"> в многофункциональном центре либо направляется на адрес электронной почты заявителя.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Многофункциональный центр направляет в отдел Центра предоставления мер социальной поддержки в электронной форме заявление и документы, подписанные усиленной квалифицирова</w:t>
      </w:r>
      <w:r>
        <w:t>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многофункционального центра в электронной форме, отделом Центра предоставления мер социальн</w:t>
      </w:r>
      <w:r>
        <w:t>ой поддержки осуществляются без получения заявления и документов на бумажном носителе.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Заявление может быть направлено в отдел Центра предоставления мер социальной поддержки с использованием федеральной государственной информационной системы "Единый портал</w:t>
      </w:r>
      <w:r>
        <w:t xml:space="preserve"> государственных и муниципальных услуг (функций)" (далее - Единый портал).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</w:t>
      </w:r>
      <w:r>
        <w:t xml:space="preserve"> ключа простой электронной подписи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</w:t>
      </w:r>
      <w:r>
        <w:t>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При подаче заявления посредством Единого портала представление документа, удостоверяющего личность гражданина, ег</w:t>
      </w:r>
      <w:r>
        <w:t>о законного представителя или лица, уполномоченного им, при наличии доверенности не требуется.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lastRenderedPageBreak/>
        <w:t>Заявление, направленное посредством Единого портала, регистрируется в автоматическом режиме. Должностное лицо отдела Центра предоставления мер социальной поддерж</w:t>
      </w:r>
      <w:r>
        <w:t>ки не позднее следующего рабочего дня со дня получения заявления формирует и направляет заявителю электронное уведомление о получении его заявления.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Заявление и прилагаемые к нему документы могут быть направлены посредством почтовой связи способом, позволя</w:t>
      </w:r>
      <w:r>
        <w:t>ющим подтвердить факт и дату отправления. В этом случае оригиналы документов не направляются, установление личности, удостоверение верности копий прилагаемых документов и свидетельствование подлинности подписи на заявлении осуществляются в порядке, установ</w:t>
      </w:r>
      <w:r>
        <w:t>ленном законодательством Российской Федерации.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Заявление, принятое посредством почтовой связи, регистрируется не позднее первого рабочего дня, следующего за днем его получения отделом Центра предоставления мер социальной поддержки.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 xml:space="preserve">Заявление, принятое при </w:t>
      </w:r>
      <w:r>
        <w:t>личном обращении заявителя в отдел Центра предоставления мер социальной поддержки, регистрируется в день его получения. При личном обращении заявителя в отдел Центра предоставления мер социальной поддержки заявителю выдается расписка-уведомление о приеме з</w:t>
      </w:r>
      <w:r>
        <w:t>аявления.</w:t>
      </w:r>
    </w:p>
    <w:p w:rsidR="00000000" w:rsidRDefault="00202B04">
      <w:pPr>
        <w:pStyle w:val="ConsPlusNormal"/>
        <w:jc w:val="both"/>
      </w:pPr>
      <w:r>
        <w:t>(п. 1.9 в ред. Постановления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 xml:space="preserve">1.10. Документы (сведения) в соответствии с </w:t>
      </w:r>
      <w:hyperlink w:anchor="Par558" w:tooltip="1.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584" w:tooltip="9." w:history="1">
        <w:r>
          <w:rPr>
            <w:color w:val="0000FF"/>
          </w:rPr>
          <w:t>9</w:t>
        </w:r>
      </w:hyperlink>
      <w:r>
        <w:t xml:space="preserve">, </w:t>
      </w:r>
      <w:hyperlink w:anchor="Par591" w:tooltip="11." w:history="1">
        <w:r>
          <w:rPr>
            <w:color w:val="0000FF"/>
          </w:rPr>
          <w:t>11</w:t>
        </w:r>
      </w:hyperlink>
      <w:r>
        <w:t xml:space="preserve">, </w:t>
      </w:r>
      <w:hyperlink w:anchor="Par598" w:tooltip="13." w:history="1">
        <w:r>
          <w:rPr>
            <w:color w:val="0000FF"/>
          </w:rPr>
          <w:t>13</w:t>
        </w:r>
      </w:hyperlink>
      <w:r>
        <w:t xml:space="preserve"> перечня запрашиваются отделом Центра предоставления мер социальной поддержки в рамках межведомственного информационного взаимодействия в электронной форме в органах и (или) организациях, в распоряжении которых они находятся, и (или) пред</w:t>
      </w:r>
      <w:r>
        <w:t>ставляются заявителем в соответствии с перечнем (в зависимости от сложившейся конкретной жизненной ситуации). В соответствии с законодательством Российской Федерации срок подготовки и направления ответа на межведомственный электронный запрос не может превы</w:t>
      </w:r>
      <w:r>
        <w:t>шать 48 часов со дня поступления межведомственного электронного запроса в орган и (или) организацию.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Должностное лицо и (или) работник органа или организации, не представившие (несвоевременно</w:t>
      </w:r>
      <w:r>
        <w:t xml:space="preserve"> представившие) документы (сведения), запрошенные отделом Центра предоставления мер социальной поддержки и находящиеся в распоряжении органа и (или) организации, несут ответственность в соответствии с законодательством Российской Федерации.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Абзац утратил с</w:t>
      </w:r>
      <w:r>
        <w:t>илу. - Постановление Кабинета Министров ЧР от 25.10.2023 N 682.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 xml:space="preserve">Документы (сведения) в соответствии с </w:t>
      </w:r>
      <w:hyperlink w:anchor="Par601" w:tooltip="14.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ar607" w:tooltip="16." w:history="1">
        <w:r>
          <w:rPr>
            <w:color w:val="0000FF"/>
          </w:rPr>
          <w:t>16</w:t>
        </w:r>
      </w:hyperlink>
      <w:r>
        <w:t xml:space="preserve"> перечня представляются заявителем лично с заверенным переводом на русский</w:t>
      </w:r>
      <w:r>
        <w:t xml:space="preserve"> язык в соответствии с законодательством Российской Федерации.</w:t>
      </w:r>
    </w:p>
    <w:p w:rsidR="00000000" w:rsidRDefault="00202B04">
      <w:pPr>
        <w:pStyle w:val="ConsPlusNormal"/>
        <w:jc w:val="both"/>
      </w:pPr>
      <w:r>
        <w:t>(абзац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Документы (сведения), составленные на украинском языке, представляются заявителями из числа граждан Российской Федерации,</w:t>
      </w:r>
      <w:r>
        <w:t xml:space="preserve"> иностранных граждан и лиц без гражданства, постоянно проживавших на территориях Донецкой Народной Республики, Луганской Народной Республики, Запорожской области и Херсонской области на день принятия в Российскую Федерацию указанных республик и областей и </w:t>
      </w:r>
      <w:r>
        <w:t xml:space="preserve">образования в составе Российской Федерации новых субъектов (30 сентября 2022 г.), постоянно проживавших на территориях Донецкой Народной Республики и Луганской Народной Республики с 11 мая 2014 г. по 29 сентября 2022 г., на территориях Запорожской области </w:t>
      </w:r>
      <w:r>
        <w:t xml:space="preserve">и Херсонской области с 24 февраля 2022 г. по 29 сентября 2022 г. и выехавших в эти периоды за пределы указанных территорий в Российскую Федерацию, в том числе через территории третьих государств, или постоянно проживавших по состоянию на день вступления в </w:t>
      </w:r>
      <w:r>
        <w:t>силу Федерального закона "Об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</w:t>
      </w:r>
      <w:r>
        <w:t>ой области" на территориях указанных субъектов Российской Федерации, лично или их законными представителями, или лицами, уполномоченными ими на основании доверенности, оформленной в соответствии с законодательством Российской Федерации, без перевода на рус</w:t>
      </w:r>
      <w:r>
        <w:t>ский язык.</w:t>
      </w:r>
    </w:p>
    <w:p w:rsidR="00000000" w:rsidRDefault="00202B04">
      <w:pPr>
        <w:pStyle w:val="ConsPlusNormal"/>
        <w:jc w:val="both"/>
      </w:pPr>
      <w:r>
        <w:t>(абзац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bookmarkStart w:id="3" w:name="Par81"/>
      <w:bookmarkEnd w:id="3"/>
      <w:r>
        <w:t xml:space="preserve">Заявитель вправе представить документы (сведения) в соответствии с </w:t>
      </w:r>
      <w:hyperlink w:anchor="Par558" w:tooltip="1.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584" w:tooltip="9." w:history="1">
        <w:r>
          <w:rPr>
            <w:color w:val="0000FF"/>
          </w:rPr>
          <w:t>9</w:t>
        </w:r>
      </w:hyperlink>
      <w:r>
        <w:t xml:space="preserve">, </w:t>
      </w:r>
      <w:hyperlink w:anchor="Par591" w:tooltip="11." w:history="1">
        <w:r>
          <w:rPr>
            <w:color w:val="0000FF"/>
          </w:rPr>
          <w:t>11</w:t>
        </w:r>
      </w:hyperlink>
      <w:r>
        <w:t xml:space="preserve">, </w:t>
      </w:r>
      <w:hyperlink w:anchor="Par598" w:tooltip="13." w:history="1">
        <w:r>
          <w:rPr>
            <w:color w:val="0000FF"/>
          </w:rPr>
          <w:t>13</w:t>
        </w:r>
      </w:hyperlink>
      <w:r>
        <w:t xml:space="preserve"> перечня, </w:t>
      </w:r>
      <w: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самостоятел</w:t>
      </w:r>
      <w:r>
        <w:t>ьно.</w:t>
      </w:r>
    </w:p>
    <w:p w:rsidR="00000000" w:rsidRDefault="00202B04">
      <w:pPr>
        <w:pStyle w:val="ConsPlusNormal"/>
        <w:jc w:val="both"/>
      </w:pPr>
      <w:r>
        <w:t>(абзац введен Постановлением Кабинета Министров ЧР от 25.10.2023 N 682)</w:t>
      </w:r>
    </w:p>
    <w:p w:rsidR="00000000" w:rsidRDefault="00202B04">
      <w:pPr>
        <w:pStyle w:val="ConsPlusNormal"/>
        <w:jc w:val="both"/>
      </w:pPr>
      <w:r>
        <w:t>(п. 1.10 в ред. Постановления Кабинета Министров ЧР от 14.12.2022 N 689)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1.10.1. Основаниями для отказа в приеме заявления с документами (сведениями) являются: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а) неполное или нек</w:t>
      </w:r>
      <w:r>
        <w:t>орректное заполнение полей в форме заявления, в том числе в интерактивной форме заявления на Едином портале;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б) истечение срока действия документа (сведений) (на день подачи заявления);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в) представленные документы (сведения) содержат подчистки и исправлени</w:t>
      </w:r>
      <w:r>
        <w:t>я текста, не заверенные в порядке, установленном законодательством Российской Федерации;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г) подача заявления лицом, не уполномоченным на осуществление таких действий;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д) представленные документы (сведения) содержат повреждения, наличие которых не позволяет</w:t>
      </w:r>
      <w:r>
        <w:t xml:space="preserve"> в полном объеме использовать информацию, содержащуюся в них, для предоставления услуги;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е) 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ж) заявление с документами (сведе</w:t>
      </w:r>
      <w:r>
        <w:t>ниями) подано в электронной форме с нарушением установленных требований.</w:t>
      </w:r>
    </w:p>
    <w:p w:rsidR="00000000" w:rsidRDefault="00202B04">
      <w:pPr>
        <w:pStyle w:val="ConsPlusNormal"/>
        <w:jc w:val="both"/>
      </w:pPr>
      <w:r>
        <w:t>(п. 1.10.1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1.11. Решение о назначении компенсации либо об отказе в ее назначении выносится отделом Центра предоставлен</w:t>
      </w:r>
      <w:r>
        <w:t>ия мер социальной поддержки в течение 10 рабочих дней со дня регистрации заявления.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На получателя компенсации отделом Центра предоставления мер социальной поддержки формируется выплатное дело</w:t>
      </w:r>
      <w:r>
        <w:t>, которое хранится в электронной форме в соответствии с законодательством Российской Федерации об архивном деле.</w:t>
      </w:r>
    </w:p>
    <w:p w:rsidR="00000000" w:rsidRDefault="00202B04">
      <w:pPr>
        <w:pStyle w:val="ConsPlusNormal"/>
        <w:jc w:val="both"/>
      </w:pPr>
      <w:r>
        <w:t>(п. 1.11 в ред. Постановления Кабинета Министров ЧР от 14.12.2022 N 689)</w:t>
      </w:r>
    </w:p>
    <w:p w:rsidR="00000000" w:rsidRDefault="00202B04">
      <w:pPr>
        <w:pStyle w:val="ConsPlusNormal"/>
        <w:spacing w:before="200"/>
        <w:ind w:firstLine="540"/>
        <w:jc w:val="both"/>
      </w:pPr>
      <w:bookmarkStart w:id="4" w:name="Par97"/>
      <w:bookmarkEnd w:id="4"/>
      <w:r>
        <w:t>1.11.1. При подаче заявления посредством Единого портала отд</w:t>
      </w:r>
      <w:r>
        <w:t>ел Центра предоставления мер социальной поддержки в случае необходимости представления документов (сведений), обязанность по представлению которых возложена на заявителя в соответствии с перечнем (в зависимости от сложившейся конкретной жизненной ситуации)</w:t>
      </w:r>
      <w:r>
        <w:t>, не позднее одного рабочего дня со дня регистрации заявления направляет заявителю через Единый портал уведомление о необходимости представления документов (сведений).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Заявитель в течение пяти рабочих дней со дня получения уведомления от Центра предоставле</w:t>
      </w:r>
      <w:r>
        <w:t>ния мер социальной поддержки представляет документы (сведения) в соответствии с перечнем (в зависимости от сложившейся конкретной жизненной ситуации).</w:t>
      </w:r>
    </w:p>
    <w:p w:rsidR="00000000" w:rsidRDefault="00202B04">
      <w:pPr>
        <w:pStyle w:val="ConsPlusNormal"/>
        <w:jc w:val="both"/>
      </w:pPr>
      <w:r>
        <w:t>(п. 1.11.1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bookmarkStart w:id="5" w:name="Par100"/>
      <w:bookmarkEnd w:id="5"/>
      <w:r>
        <w:t xml:space="preserve">1.11.2. В случае </w:t>
      </w:r>
      <w:r>
        <w:t>если при обращении в отдел Центра предоставления мер социальной поддержки либо в многофункциональный центр (за исключением подачи заявления посредством Единого портала) за предоставлением компенсации заявителем представлен неполный комплект документов (све</w:t>
      </w:r>
      <w:r>
        <w:t>дений), обязанность по представлению которых возложена на заявителя в соответствии с перечнем (в зависимости от сложившейся конкретной жизненной ситуации), заявитель обязан представить в отдел Центра предоставления мер социальной поддержки в течение пяти р</w:t>
      </w:r>
      <w:r>
        <w:t>абочих дней со дня регистрации заявления отделом Центра предоставления мер социальной поддержки недостающие документы (сведения).</w:t>
      </w:r>
    </w:p>
    <w:p w:rsidR="00000000" w:rsidRDefault="00202B04">
      <w:pPr>
        <w:pStyle w:val="ConsPlusNormal"/>
        <w:jc w:val="both"/>
      </w:pPr>
      <w:r>
        <w:t>(п. 1.11.2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1.11.3. Срок рассмотрения заявления приостанавлива</w:t>
      </w:r>
      <w:r>
        <w:t xml:space="preserve">ется на 10 рабочих дней в случае </w:t>
      </w:r>
      <w:r>
        <w:lastRenderedPageBreak/>
        <w:t>непоступления документов (сведений), запрашиваемых посредством единой системы межведомственного электронного взаимодействия.</w:t>
      </w:r>
    </w:p>
    <w:p w:rsidR="00000000" w:rsidRDefault="00202B04">
      <w:pPr>
        <w:pStyle w:val="ConsPlusNormal"/>
        <w:jc w:val="both"/>
      </w:pPr>
      <w:r>
        <w:t>(п. 1.11.3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bookmarkStart w:id="6" w:name="Par104"/>
      <w:bookmarkEnd w:id="6"/>
      <w:r>
        <w:t xml:space="preserve">1.11.4. В </w:t>
      </w:r>
      <w:r>
        <w:t>случае установления факта наличия в заявлении и (или) документах (сведениях), представленных заявителем, неполной информации отдел Центра предоставления мер социальной поддержки приостанавливает предоставление услуги и не позднее одного рабочего дня со дня</w:t>
      </w:r>
      <w:r>
        <w:t xml:space="preserve"> принятия данного решения уведомляет заявителя о приостановлении рассмотрения заявления с указанием информации, подлежащей корректировке, но не более чем на пять рабочих дней со дня получения заявителем уведомления.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Заявитель в течение пяти рабочих дней по</w:t>
      </w:r>
      <w:r>
        <w:t>сле получения уведомления о приостановке предоставления услуги направляет в отдел Центра предоставления мер социальной поддержки (способом, указанным в заявлении) доработанное заявление и (или) доработанные документы (сведения).</w:t>
      </w:r>
    </w:p>
    <w:p w:rsidR="00000000" w:rsidRDefault="00202B04">
      <w:pPr>
        <w:pStyle w:val="ConsPlusNormal"/>
        <w:jc w:val="both"/>
      </w:pPr>
      <w:r>
        <w:t>(п. 1.11.4 введен Постановл</w:t>
      </w:r>
      <w:r>
        <w:t>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1.12. Компенсация назначается с первого числа месяца подачи заявления.</w:t>
      </w:r>
    </w:p>
    <w:p w:rsidR="00000000" w:rsidRDefault="00202B04">
      <w:pPr>
        <w:pStyle w:val="ConsPlusNormal"/>
        <w:spacing w:before="200"/>
        <w:ind w:firstLine="540"/>
        <w:jc w:val="both"/>
      </w:pPr>
      <w:bookmarkStart w:id="7" w:name="Par108"/>
      <w:bookmarkEnd w:id="7"/>
      <w:r>
        <w:t xml:space="preserve">В случае, если гражданин получает ежемесячную денежную выплату в соответствии с Законом Чувашской Республики "О социальной поддержке тружеников тыла военных лет и ветеранов труда", Законом Чувашской Республики "О ветеранах труда Чувашской Республики", при </w:t>
      </w:r>
      <w:r>
        <w:t>достижении им возраста семидесяти лет компенсация назначается гражданину без подачи заявления при соблюдении условий статьи 1 Закона Чувашской Республики "О социальной поддержке отдельных категорий граждан по уплате взноса на капитальный ремонт общего имущ</w:t>
      </w:r>
      <w:r>
        <w:t>ества в многоквартирном доме" с первого числа месяца, в котором соблюдены условия назначения компенсации, указанные в настоящем абзаце.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Отдел Центра предоставления мер социальной поддержки не</w:t>
      </w:r>
      <w:r>
        <w:t xml:space="preserve"> позднее чем через три рабочих дня со дня вынесения решения о назначении компенсации гражданам, указанным в абзаце втором настоящего пункта, уведомляет гражданина о назначении компенсации способом, позволяющим определить факт и дату направления уведомления</w:t>
      </w:r>
      <w:r>
        <w:t>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При достижении гражданином, являющимся получателем указанной компенсации, возраста восьмидесяти лет компенсация в размере ста процентов назначается с первого числа месяца достижения гражданином возраста восьмидесяти лет без предъявления документов, указа</w:t>
      </w:r>
      <w:r>
        <w:t xml:space="preserve">нных в </w:t>
      </w:r>
      <w:hyperlink w:anchor="Par62" w:tooltip="1.9. Для предоставления компенсации гражданин лично,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, вправе обратиться с заявлением о назначении компенсации (далее - заявление) по форме согласно приложению N 1 к настоящему Порядку с приложением документов (сведений), необходимых для назначения компенсации, в соответствии с перечнем документов (сведений), необходимых для назначения компенсации, согласно ..." w:history="1">
        <w:r>
          <w:rPr>
            <w:color w:val="0000FF"/>
          </w:rPr>
          <w:t>пункте 1.9</w:t>
        </w:r>
      </w:hyperlink>
      <w:r>
        <w:t xml:space="preserve"> настоящего Порядка.</w:t>
      </w:r>
    </w:p>
    <w:p w:rsidR="00000000" w:rsidRDefault="00202B04">
      <w:pPr>
        <w:pStyle w:val="ConsPlusNormal"/>
        <w:jc w:val="both"/>
      </w:pPr>
      <w:r>
        <w:t>(п. 1.12 в ред. Постановления Кабинета Министров ЧР от 14.12.2022 N 689)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1.13. Отдел Центра предоставления мер социальной поддержки не позднее чем через три рабочих дня после дня вынесения р</w:t>
      </w:r>
      <w:r>
        <w:t>ешения о назначении компенсации либо об отказе в ее назначении уведомляет гражданина о принятом решении способом, указанным в заявлении, позволяющим определить факт и дату направления уведомления.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В случае отказа в назначении компенсации в уведомлении указ</w:t>
      </w:r>
      <w:r>
        <w:t>ываются основания, в соответствии с которыми отделом Центра предоставления мер социальной поддержки было принято такое решение.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Предоставление компенсации гражданам осуществляется ежеквартально не позднее 25 числа месяца, следующего за отчетным периодом.</w:t>
      </w:r>
    </w:p>
    <w:p w:rsidR="00000000" w:rsidRDefault="00202B04">
      <w:pPr>
        <w:pStyle w:val="ConsPlusNormal"/>
        <w:jc w:val="both"/>
      </w:pPr>
      <w:r>
        <w:t>(</w:t>
      </w:r>
      <w:r>
        <w:t>п. 1.13 в ред. Постановления Кабинета Министров ЧР от 14.12.2022 N 689)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1.14. Основаниями для отказа в назначении компенсации являются: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 xml:space="preserve">обращение за компенсацией лиц, не относящихся к категориям граждан, указанных в статье 1 Закона Чувашской Республики "О </w:t>
      </w:r>
      <w:r>
        <w:t>социальной поддержке отдельных категорий граждан по уплате взноса на капитальный ремонт общего имущества в многоквартирном доме";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пользование правом на получение мер социальной поддержки по оплате жилого помещения и коммунальных услуг, в том числе по уплат</w:t>
      </w:r>
      <w:r>
        <w:t xml:space="preserve">е взноса на капитальный ремонт общего имущества в </w:t>
      </w:r>
      <w:r>
        <w:lastRenderedPageBreak/>
        <w:t>многоквартирном доме по иным основаниям, в соответствии с законодательством Российской Федерации и законодательством Чувашской Республики;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наличие у гражданина подтвержденной вступившим в законную силу суде</w:t>
      </w:r>
      <w:r>
        <w:t>бным актом непогашенной задолженности по оплате жилого помещения и коммунальных услуг, которая образовалась за период не более чем три последних года;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09.02.2022 N 38)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представление документов (сведений) в соо</w:t>
      </w:r>
      <w:r>
        <w:t xml:space="preserve">тветствии с </w:t>
      </w:r>
      <w:hyperlink w:anchor="Par81" w:tooltip="Заявитель вправе представить документы (сведения) в соответствии с пунктами 1 - 9, 11, 13 перечн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самостоятельно." w:history="1">
        <w:r>
          <w:rPr>
            <w:color w:val="0000FF"/>
          </w:rPr>
          <w:t>абзацем шестым пункта 1.10</w:t>
        </w:r>
      </w:hyperlink>
      <w:r>
        <w:t xml:space="preserve"> настоящего Порядка, которые противоречат сведениям, полученным в ходе межведомственного информационного взаимодействия в электронной форме;</w:t>
      </w:r>
    </w:p>
    <w:p w:rsidR="00000000" w:rsidRDefault="00202B04">
      <w:pPr>
        <w:pStyle w:val="ConsPlusNormal"/>
        <w:jc w:val="both"/>
      </w:pPr>
      <w:r>
        <w:t>(абзац введен П</w:t>
      </w:r>
      <w:r>
        <w:t>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(в зависимости от сложившейся конкретной жизн</w:t>
      </w:r>
      <w:r>
        <w:t xml:space="preserve">енной ситуации), по истечении срока, предусмотренного </w:t>
      </w:r>
      <w:hyperlink w:anchor="Par97" w:tooltip="1.11.1. При подаче заявления посредством Единого портала отдел Центра предоставления мер социальной поддержки в случае необходимости представления документов (сведений), обязанность по представлению которых возложена на заявителя в соответствии с перечнем (в зависимости от сложившейся конкретной жизненной ситуации), не позднее одного рабочего дня со дня регистрации заявления направляет заявителю через Единый портал уведомление о необходимости представления документов (сведений)." w:history="1">
        <w:r>
          <w:rPr>
            <w:color w:val="0000FF"/>
          </w:rPr>
          <w:t>пунктами 1.11.1</w:t>
        </w:r>
      </w:hyperlink>
      <w:r>
        <w:t xml:space="preserve">, </w:t>
      </w:r>
      <w:hyperlink w:anchor="Par100" w:tooltip="1.11.2. В случае если при обращении в отдел Центра предоставления мер социальной поддержки либо в многофункциональный центр (за исключением подачи заявления посредством Единого портала) за предоставлением компенсации заявителем представлен неполный комплект документов (сведений), обязанность по представлению которых возложена на заявителя в соответствии с перечнем (в зависимости от сложившейся конкретной жизненной ситуации), заявитель обязан представить в отдел Центра предоставления мер социальной поддер..." w:history="1">
        <w:r>
          <w:rPr>
            <w:color w:val="0000FF"/>
          </w:rPr>
          <w:t>1.11.2</w:t>
        </w:r>
      </w:hyperlink>
      <w:r>
        <w:t xml:space="preserve"> и </w:t>
      </w:r>
      <w:hyperlink w:anchor="Par104" w:tooltip="1.11.4. В случае установления факта наличия в заявлении и (или) документах (сведениях), представленных заявителем, неполной информации отдел Центра предоставления мер социальной поддержки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, подлежащей корректировке, но не более чем на пять рабочих дней со дня получения заявителем уведомления." w:history="1">
        <w:r>
          <w:rPr>
            <w:color w:val="0000FF"/>
          </w:rPr>
          <w:t>1.11.4</w:t>
        </w:r>
      </w:hyperlink>
      <w:r>
        <w:t xml:space="preserve"> настоящего Порядка для представления доработанных заявителем документов (сведений);</w:t>
      </w:r>
    </w:p>
    <w:p w:rsidR="00000000" w:rsidRDefault="00202B04">
      <w:pPr>
        <w:pStyle w:val="ConsPlusNormal"/>
        <w:jc w:val="both"/>
      </w:pPr>
      <w:r>
        <w:t>(абзац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на день подачи заявления заявитель уже является получателем услуги.</w:t>
      </w:r>
    </w:p>
    <w:p w:rsidR="00000000" w:rsidRDefault="00202B04">
      <w:pPr>
        <w:pStyle w:val="ConsPlusNormal"/>
        <w:jc w:val="both"/>
      </w:pPr>
      <w:r>
        <w:t>(абзац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1.14.1. В соответствии с законодательством Р</w:t>
      </w:r>
      <w:r>
        <w:t>оссийской Федерации в личном кабинете заявителя на Едином портале размещаются статусы о ходе предоставления услуги: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а) заявление о компенсации зарегистрировано;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б) предоставление услуги приостановлено;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в) услуга предоставлена;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г) в предоставлении услуги от</w:t>
      </w:r>
      <w:r>
        <w:t>казано.</w:t>
      </w:r>
    </w:p>
    <w:p w:rsidR="00000000" w:rsidRDefault="00202B04">
      <w:pPr>
        <w:pStyle w:val="ConsPlusNormal"/>
        <w:jc w:val="both"/>
      </w:pPr>
      <w:r>
        <w:t>(п. 1.14.1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1.14.2. Решение о предоставлении компенсации либо об отказе в предоставлении компенсации направляется способом, указанным в заявлении.</w:t>
      </w:r>
    </w:p>
    <w:p w:rsidR="00000000" w:rsidRDefault="00202B04">
      <w:pPr>
        <w:pStyle w:val="ConsPlusNormal"/>
        <w:jc w:val="both"/>
      </w:pPr>
      <w:r>
        <w:t>(</w:t>
      </w:r>
      <w:r>
        <w:t>п. 1.14.2 введен Постановлением Кабинета Министров ЧР от 25.10.2023 N 682)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1.15. Выплата компенсации приостанавливается по решению отдела Центра предоставления мер социальной поддержки в случае наличия у гражданина подтвержденной вступившим в законную силу</w:t>
      </w:r>
      <w:r>
        <w:t xml:space="preserve"> судебным актом непогашенной задолженности по оплате жилого помещения и коммунальных услуг, в том числе по уплате взноса на капитальный ремонт общего имущества в многоквартирном доме, которая образовалась за период не более чем три последних года.</w:t>
      </w:r>
    </w:p>
    <w:p w:rsidR="00000000" w:rsidRDefault="00202B04">
      <w:pPr>
        <w:pStyle w:val="ConsPlusNormal"/>
        <w:jc w:val="both"/>
      </w:pPr>
      <w:r>
        <w:t xml:space="preserve">(в ред. </w:t>
      </w:r>
      <w:r>
        <w:t>Постановлений Кабинета Министров ЧР от 09.02.2022 N 38, от 14.12.2022 N 689)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1.16. Выплата компенсации возобновляется по решению отдела Центра предоставления мер социальной поддержки в течение 10 рабочих дней после полного погашения гражданином подтвержден</w:t>
      </w:r>
      <w:r>
        <w:t>ной вступившим в законную силу судебным актом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000000" w:rsidRDefault="00202B04">
      <w:pPr>
        <w:pStyle w:val="ConsPlusNormal"/>
        <w:jc w:val="both"/>
      </w:pPr>
      <w:r>
        <w:t>(в ред. Постановлений Кабинета Министров ЧР от 09.02.2022 N 38, от 14.12.2022 N 689</w:t>
      </w:r>
      <w:r>
        <w:t>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При принятии решения о возобновлении выплаты компенсации она выплачивается также и за тот период, в течение которого выплата приостанавливалась.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Решения о приостановлении или возобновлении выплаты компенсации принимаются отделом Центра предоставления мер</w:t>
      </w:r>
      <w:r>
        <w:t xml:space="preserve"> социальной поддержки в течение трех рабочих дней после дня получения документов (сведений) о наступлении обстоятельств, влекущих соответственно приостановление или возобновление выплаты компенсации.</w:t>
      </w:r>
    </w:p>
    <w:p w:rsidR="00000000" w:rsidRDefault="00202B04">
      <w:pPr>
        <w:pStyle w:val="ConsPlusNormal"/>
        <w:jc w:val="both"/>
      </w:pPr>
      <w:r>
        <w:lastRenderedPageBreak/>
        <w:t>(в ред. Постановления Кабинета Министров ЧР от 14.12.202</w:t>
      </w:r>
      <w:r>
        <w:t>2 N 689)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1.17. Выплата компенсации по решению отдела Центра предоставления мер социальной поддержки прекращается с месяца, следующего за месяцем, в котором: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14.12.2022 N 689)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наступила смерть гражданина;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вступ</w:t>
      </w:r>
      <w:r>
        <w:t>ило в силу решение суда об объявлении гражданина умершим или о признании его безвестно отсутствующим;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гражданином утрачено право на получение компенсации.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Решение о прекращении выплаты компенсации принимается отделом Центра предоставления мер социальной по</w:t>
      </w:r>
      <w:r>
        <w:t>ддержки в течение трех рабочих дней после дня получения документов (сведений) о наступлении обстоятельств, влекущих прекращение выплаты компенсации.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14.12.2022 N 689)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1.18. Выплата компенсации гражданам, указа</w:t>
      </w:r>
      <w:r>
        <w:t xml:space="preserve">нным в </w:t>
      </w:r>
      <w:hyperlink w:anchor="Par108" w:tooltip="В случае, если гражданин получает ежемесячную денежную выплату в соответствии с Законом Чувашской Республики &quot;О социальной поддержке тружеников тыла военных лет и ветеранов труда&quot;, Законом Чувашской Республики &quot;О ветеранах труда Чувашской Республики&quot;, при достижении им возраста семидесяти лет компенсация назначается гражданину без подачи заявления при соблюдении условий статьи 1 Закона Чувашской Республики &quot;О социальной поддержке отдельных категорий граждан по уплате взноса на капитальный ремонт общего и..." w:history="1">
        <w:r>
          <w:rPr>
            <w:color w:val="0000FF"/>
          </w:rPr>
          <w:t>абзаце втором пункта 1.12</w:t>
        </w:r>
      </w:hyperlink>
      <w:r>
        <w:t xml:space="preserve"> настоящего Порядка, осуществляется на счет заявителя в кредитной организации, сведения о котором размещены в Единой государственной информационной системе социального обеспечения (далее - Е</w:t>
      </w:r>
      <w:r>
        <w:t xml:space="preserve">ГИССО), на основании поданного им с использованием Единого портала согласия на использование указанных им реквизитов банковского счета в целях получения мер социальной защиты (поддержки) и социальных выплат, а в случае отсутствия в ЕГИССО таких сведений - </w:t>
      </w:r>
      <w:r>
        <w:t>на счет указанного лица в кредитной организации, который используется Центром предоставления мер социальной поддержки для осуществления иных социальных выплат, или через организации почтовой связи на основании договоров, заключенных между Центром предостав</w:t>
      </w:r>
      <w:r>
        <w:t>ления мер социальной поддержки и соответствующей организацией.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 xml:space="preserve">В случае отсутствия в ЕГИССО сведений о реквизитах банковского счета, согласие на использование которых дано в целях получения мер социальной защиты (поддержки) и социальных выплат, и сведений </w:t>
      </w:r>
      <w:r>
        <w:t>о счете в кредитной организации, который используется Центром предоставления мер социальной поддержки для зачисления сумм социальных выплат, перечисление компенсации осуществляется на счет заявителя в кредитной организации, указанный в заявлении.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При налич</w:t>
      </w:r>
      <w:r>
        <w:t>ии в Центре предоставления мер социальной поддержки на дату принятия решения о назначении компенсации сведений о счете лица в кредитной организации, указанных в заявлении, и счете лица в кредитной организации, сведения о котором имеются в ЕГИССО, перечисле</w:t>
      </w:r>
      <w:r>
        <w:t>ние компенсации осуществляется на счет, указанный в заявлении.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 xml:space="preserve">Получатель компенсации вправе обратиться в отдел Центра предоставления мер социальной поддержки либо многофункциональный центр в случае наличия соглашения, указанного в </w:t>
      </w:r>
      <w:hyperlink w:anchor="Par62" w:tooltip="1.9. Для предоставления компенсации гражданин лично,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, вправе обратиться с заявлением о назначении компенсации (далее - заявление) по форме согласно приложению N 1 к настоящему Порядку с приложением документов (сведений), необходимых для назначения компенсации, в соответствии с перечнем документов (сведений), необходимых для назначения компенсации, согласно ..." w:history="1">
        <w:r>
          <w:rPr>
            <w:color w:val="0000FF"/>
          </w:rPr>
          <w:t>пункте 1.9</w:t>
        </w:r>
      </w:hyperlink>
      <w:r>
        <w:t xml:space="preserve"> настоящего Порядка, с целью изменения способа доставки компенсации, включая изменение реквизитов счета в кредитной организации, на который производится зачисление компенсации, с </w:t>
      </w:r>
      <w:hyperlink w:anchor="Par635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N 4 к настоящему Порядку.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Начисленные суммы компенсации, не полученные в связи со смертью получателя, выплачиваются в порядке, установленном гражданским законодательством Российской Федерации.</w:t>
      </w:r>
    </w:p>
    <w:p w:rsidR="00000000" w:rsidRDefault="00202B04">
      <w:pPr>
        <w:pStyle w:val="ConsPlusNormal"/>
        <w:jc w:val="both"/>
      </w:pPr>
      <w:r>
        <w:t>(п. 1.18 введен</w:t>
      </w:r>
      <w:r>
        <w:t xml:space="preserve"> Постановлением Кабинета Министров ЧР от 14.12.2022 N 689 (ред. 25.10.2023))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Title"/>
        <w:jc w:val="center"/>
        <w:outlineLvl w:val="1"/>
      </w:pPr>
      <w:r>
        <w:t>II. Порядок финансирования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ind w:firstLine="540"/>
        <w:jc w:val="both"/>
      </w:pPr>
      <w:r>
        <w:t xml:space="preserve">2.1. Предоставление средств на цели, указанные в </w:t>
      </w:r>
      <w:hyperlink w:anchor="Par49" w:tooltip="I. Общие положения" w:history="1">
        <w:r>
          <w:rPr>
            <w:color w:val="0000FF"/>
          </w:rPr>
          <w:t>разделе I</w:t>
        </w:r>
      </w:hyperlink>
      <w:r>
        <w:t xml:space="preserve"> настоящего Порядка, осуществляется по разделу</w:t>
      </w:r>
      <w:r>
        <w:t xml:space="preserve"> 1000 "Социальная политика", подразделу 1003 "Социальное обеспечение населения",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</w:t>
      </w:r>
      <w:r>
        <w:t>ному распорядителю средств республиканского бюджета Чувашской Республики - Минтруду Чувашии.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14.12.2022 N 689)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lastRenderedPageBreak/>
        <w:t>2.2. Средства республиканского бюджета Чувашской Республики на указанные цели перечисляются с лицевого счета Минтруда Чувашии, открытого в Министерстве финансов Чувашской Республики (далее - Минфин Чувашии), на лицевой счет Центра предоставления мер социал</w:t>
      </w:r>
      <w:r>
        <w:t>ьной поддержки, открытый в Минфине Чувашии.</w:t>
      </w:r>
    </w:p>
    <w:p w:rsidR="00000000" w:rsidRDefault="00202B04">
      <w:pPr>
        <w:pStyle w:val="ConsPlusNormal"/>
        <w:jc w:val="both"/>
      </w:pPr>
      <w:r>
        <w:t>(п. 2.2 в ред. Постановления Кабинета Министров ЧР от 24.08.2017 N 326)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 xml:space="preserve">2.3. Перечисление средств на указанные цели гражданам осуществляется Центром предоставления мер социальной поддержки на основании заявок на </w:t>
      </w:r>
      <w:r>
        <w:t>кассовый расход и списков (реестров) граждан с лицевого счета Центра предоставления мер социальной поддержки, открытого в Минфине Чувашии, на лицевые счета граждан, открытые ими в кредитных организациях, или через организации почтовой связи на основании до</w:t>
      </w:r>
      <w:r>
        <w:t>говоров, заключенных между Центром предоставления мер социальной поддержки и соответствующей организацией (далее - договоры).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24.08.2017 N 326)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Абзац утратил силу. - Постановление Кабинета Министров ЧР от 19.1</w:t>
      </w:r>
      <w:r>
        <w:t>2.2019 N 563.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Оплата услуг кредитных организаций и организаций почтовой связи производится на основании договоров в пределах размеров, предусмотренных на указанные цели законом Чувашской Республики о республиканском бюджете Чувашской Республики на очередно</w:t>
      </w:r>
      <w:r>
        <w:t>й финансовый год и плановый период.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24.08.2017 N 326)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2.3.1. Утратил силу. - Постановление Кабинета Министров ЧР от 14.07.2021 N 312.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2.4. Центр предоставления мер социальной поддержки представляет в Минтруд Ч</w:t>
      </w:r>
      <w:r>
        <w:t>увашии ежеквартально не позднее пятого рабочего дня второго месяца, следующего за отчетным кварталом, сводную справку о предоставлении компенсации по форме, установленной Минтрудом Чувашии.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14.12.2022 N 689)</w:t>
      </w:r>
    </w:p>
    <w:p w:rsidR="00000000" w:rsidRDefault="00202B04">
      <w:pPr>
        <w:pStyle w:val="ConsPlusNormal"/>
        <w:spacing w:before="200"/>
        <w:ind w:firstLine="540"/>
        <w:jc w:val="both"/>
      </w:pPr>
      <w:r>
        <w:t>2</w:t>
      </w:r>
      <w:r>
        <w:t xml:space="preserve">.5. Минтруд Чувашии ежеквартально, не позднее 10 рабочего дня второго месяца, следующего за отчетным периодом, представляет в Минфин Чувашии </w:t>
      </w:r>
      <w:hyperlink w:anchor="Par448" w:tooltip="                                   ОТЧЕТ" w:history="1">
        <w:r>
          <w:rPr>
            <w:color w:val="0000FF"/>
          </w:rPr>
          <w:t>отчет</w:t>
        </w:r>
      </w:hyperlink>
      <w:r>
        <w:t xml:space="preserve"> о расходовании средств республиканского </w:t>
      </w:r>
      <w:r>
        <w:t>бюджета Чувашской Республики на предоставление компенсации расходов на уплату взноса на капитальный ремонт общего имущества в многоквартирном доме отдельным категориям граждан в Чувашской Республике по форме согласно приложению N 2 к настоящему Порядку.</w:t>
      </w:r>
    </w:p>
    <w:p w:rsidR="00000000" w:rsidRDefault="00202B04">
      <w:pPr>
        <w:pStyle w:val="ConsPlusNormal"/>
        <w:jc w:val="both"/>
      </w:pPr>
      <w:r>
        <w:t>(в</w:t>
      </w:r>
      <w:r>
        <w:t xml:space="preserve"> ред. Постановления Кабинета Министров ЧР от 14.12.2022 N 689)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Title"/>
        <w:jc w:val="center"/>
        <w:outlineLvl w:val="1"/>
      </w:pPr>
      <w:r>
        <w:t>III. Осуществление контроля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ind w:firstLine="540"/>
        <w:jc w:val="both"/>
      </w:pPr>
      <w:r>
        <w:t>Контроль за целевым использованием средств на предоставление компенсации осуществляют Минтруд Чувашии и органы государственного финансового контроля в соответствии</w:t>
      </w:r>
      <w:r>
        <w:t xml:space="preserve"> с законодательством Российской Федерации и законодательством Чувашской Республики.</w:t>
      </w:r>
    </w:p>
    <w:p w:rsidR="00000000" w:rsidRDefault="00202B04">
      <w:pPr>
        <w:pStyle w:val="ConsPlusNormal"/>
        <w:jc w:val="both"/>
      </w:pPr>
      <w:r>
        <w:t>(в ред. Постановления Кабинета Министров ЧР от 24.05.2017 N 190)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right"/>
        <w:outlineLvl w:val="1"/>
      </w:pPr>
      <w:r>
        <w:t>Приложение N 1</w:t>
      </w:r>
    </w:p>
    <w:p w:rsidR="00000000" w:rsidRDefault="00202B04">
      <w:pPr>
        <w:pStyle w:val="ConsPlusNormal"/>
        <w:jc w:val="right"/>
      </w:pPr>
      <w:r>
        <w:t>к Порядку предоставления</w:t>
      </w:r>
    </w:p>
    <w:p w:rsidR="00000000" w:rsidRDefault="00202B04">
      <w:pPr>
        <w:pStyle w:val="ConsPlusNormal"/>
        <w:jc w:val="right"/>
      </w:pPr>
      <w:r>
        <w:t>компенсации расходов на уплату</w:t>
      </w:r>
    </w:p>
    <w:p w:rsidR="00000000" w:rsidRDefault="00202B04">
      <w:pPr>
        <w:pStyle w:val="ConsPlusNormal"/>
        <w:jc w:val="right"/>
      </w:pPr>
      <w:r>
        <w:t>взноса на капитальный ремонт</w:t>
      </w:r>
    </w:p>
    <w:p w:rsidR="00000000" w:rsidRDefault="00202B04">
      <w:pPr>
        <w:pStyle w:val="ConsPlusNormal"/>
        <w:jc w:val="right"/>
      </w:pPr>
      <w:r>
        <w:t>общего имущества в многоквартирном</w:t>
      </w:r>
    </w:p>
    <w:p w:rsidR="00000000" w:rsidRDefault="00202B04">
      <w:pPr>
        <w:pStyle w:val="ConsPlusNormal"/>
        <w:jc w:val="right"/>
      </w:pPr>
      <w:r>
        <w:t>доме отдельным категориям граждан</w:t>
      </w:r>
    </w:p>
    <w:p w:rsidR="00000000" w:rsidRDefault="00202B04">
      <w:pPr>
        <w:pStyle w:val="ConsPlusNormal"/>
        <w:jc w:val="right"/>
      </w:pPr>
      <w:r>
        <w:t>в Чувашской Республике</w:t>
      </w:r>
    </w:p>
    <w:p w:rsidR="00000000" w:rsidRDefault="00202B0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25.10.2023 N 682)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nformat"/>
        <w:jc w:val="both"/>
      </w:pPr>
      <w:r>
        <w:t xml:space="preserve">                                   В отдел 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                  (наименование отдела</w:t>
      </w:r>
    </w:p>
    <w:p w:rsidR="00000000" w:rsidRDefault="00202B0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           </w:t>
      </w:r>
      <w:r>
        <w:t xml:space="preserve">   КУ "Центр предоставления мер</w:t>
      </w:r>
    </w:p>
    <w:p w:rsidR="00000000" w:rsidRDefault="00202B0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         социальной поддержки" Минтруда Чувашии)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bookmarkStart w:id="8" w:name="Par200"/>
      <w:bookmarkEnd w:id="8"/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202B04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о назначении компенсации расходов на уплату</w:t>
      </w:r>
    </w:p>
    <w:p w:rsidR="00000000" w:rsidRDefault="00202B04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взноса на капитальный ремонт общего имущества</w:t>
      </w:r>
    </w:p>
    <w:p w:rsidR="00000000" w:rsidRDefault="00202B04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в многоквартирном доме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</w:t>
      </w:r>
      <w:r>
        <w:t xml:space="preserve"> (фамилия, имя, отчество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202B04">
      <w:pPr>
        <w:pStyle w:val="ConsPlusNonformat"/>
        <w:jc w:val="both"/>
      </w:pPr>
      <w:r>
        <w:t xml:space="preserve">                         (последнее - при наличии)</w:t>
      </w:r>
    </w:p>
    <w:p w:rsidR="00000000" w:rsidRDefault="00202B04">
      <w:pPr>
        <w:pStyle w:val="ConsPlusNonformat"/>
        <w:jc w:val="both"/>
      </w:pPr>
      <w:r>
        <w:t>адрес регистрации по месту жительства в Чувашской Республике:</w:t>
      </w:r>
    </w:p>
    <w:p w:rsidR="00000000" w:rsidRDefault="00202B04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>адрес  регистрации  по  месту  пребывания  в Чувашской Республике (в с</w:t>
      </w:r>
      <w:r>
        <w:t>лучае</w:t>
      </w:r>
    </w:p>
    <w:p w:rsidR="00000000" w:rsidRDefault="00202B04">
      <w:pPr>
        <w:pStyle w:val="ConsPlusNonformat"/>
        <w:jc w:val="both"/>
      </w:pPr>
      <w:r>
        <w:t>отсутствия регистрации по месту жительства в Чувашской Республике):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>______________________________</w:t>
      </w:r>
      <w:r>
        <w:t>_____________________________________________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>паспорт: серия _____ N _____________ выдан ________________________________</w:t>
      </w:r>
    </w:p>
    <w:p w:rsidR="00000000" w:rsidRDefault="00202B04">
      <w:pPr>
        <w:pStyle w:val="ConsPlusNonformat"/>
        <w:jc w:val="both"/>
      </w:pPr>
      <w:r>
        <w:t>__________________________________________________________</w:t>
      </w:r>
      <w:r>
        <w:t>________________,</w:t>
      </w:r>
    </w:p>
    <w:p w:rsidR="00000000" w:rsidRDefault="00202B04">
      <w:pPr>
        <w:pStyle w:val="ConsPlusNonformat"/>
        <w:jc w:val="both"/>
      </w:pPr>
      <w:r>
        <w:t>СНИЛС ____________________________________________________________________,</w:t>
      </w:r>
    </w:p>
    <w:p w:rsidR="00000000" w:rsidRDefault="00202B04">
      <w:pPr>
        <w:pStyle w:val="ConsPlusNonformat"/>
        <w:jc w:val="both"/>
      </w:pPr>
      <w:r>
        <w:t>тел. _____________________________________________________________________,</w:t>
      </w:r>
    </w:p>
    <w:p w:rsidR="00000000" w:rsidRDefault="00202B04">
      <w:pPr>
        <w:pStyle w:val="ConsPlusNonformat"/>
        <w:jc w:val="both"/>
      </w:pPr>
      <w:r>
        <w:t>адрес электронной почты __________________________________________________.</w:t>
      </w:r>
    </w:p>
    <w:p w:rsidR="00000000" w:rsidRDefault="00202B04">
      <w:pPr>
        <w:pStyle w:val="ConsPlusNonformat"/>
        <w:jc w:val="both"/>
      </w:pPr>
      <w:r>
        <w:t xml:space="preserve">    Прошу   назначить   мне   компенсацию  расходов  на  уплату  взноса  на</w:t>
      </w:r>
    </w:p>
    <w:p w:rsidR="00000000" w:rsidRDefault="00202B04">
      <w:pPr>
        <w:pStyle w:val="ConsPlusNonformat"/>
        <w:jc w:val="both"/>
      </w:pPr>
      <w:r>
        <w:t>капитальный ремонт общего имущества в многоквартирном доме.</w:t>
      </w:r>
    </w:p>
    <w:p w:rsidR="00000000" w:rsidRDefault="00202B04">
      <w:pPr>
        <w:pStyle w:val="ConsPlusNonformat"/>
        <w:jc w:val="both"/>
      </w:pPr>
      <w:r>
        <w:t xml:space="preserve">    Компенсацию  расходов  на  уплату  взноса  на капитальный ремонт общего</w:t>
      </w:r>
    </w:p>
    <w:p w:rsidR="00000000" w:rsidRDefault="00202B04">
      <w:pPr>
        <w:pStyle w:val="ConsPlusNonformat"/>
        <w:jc w:val="both"/>
      </w:pPr>
      <w:r>
        <w:t>имущества в многоквартирном доме прошу переч</w:t>
      </w:r>
      <w:r>
        <w:t>ислять (нужное отметить):</w:t>
      </w:r>
    </w:p>
    <w:p w:rsidR="00000000" w:rsidRDefault="0052422C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9070" cy="2520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B04">
        <w:t xml:space="preserve"> на счет N ___________________________________________________, открытый в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    (наименование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и БИК кредитной организации)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2422C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9070" cy="252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B04">
        <w:t xml:space="preserve"> через почтовое</w:t>
      </w:r>
      <w:r w:rsidR="00202B04">
        <w:t xml:space="preserve"> отделение _______________________________________________.</w:t>
      </w:r>
    </w:p>
    <w:p w:rsidR="00000000" w:rsidRDefault="00202B04">
      <w:pPr>
        <w:pStyle w:val="ConsPlusNonformat"/>
        <w:jc w:val="both"/>
      </w:pPr>
      <w:r>
        <w:t xml:space="preserve">                   Заполняется в случае подачи заявления</w:t>
      </w:r>
    </w:p>
    <w:p w:rsidR="00000000" w:rsidRDefault="00202B04">
      <w:pPr>
        <w:pStyle w:val="ConsPlusNonformat"/>
        <w:jc w:val="both"/>
      </w:pPr>
      <w:r>
        <w:lastRenderedPageBreak/>
        <w:t xml:space="preserve">              уполномоченным лицом (законным представителем)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</w:t>
      </w:r>
      <w:r>
        <w:t xml:space="preserve">           (фамилия, имя, отчество (последнее - при наличии)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уполномоченного лица (законного представителя) и адрес места жительства)</w:t>
      </w:r>
    </w:p>
    <w:p w:rsidR="00000000" w:rsidRDefault="00202B04">
      <w:pPr>
        <w:pStyle w:val="ConsPlusNonformat"/>
        <w:jc w:val="both"/>
      </w:pPr>
      <w:r>
        <w:t>_____________________________________________</w:t>
      </w:r>
      <w:r>
        <w:t>______________________________</w:t>
      </w:r>
    </w:p>
    <w:p w:rsidR="00000000" w:rsidRDefault="00202B04">
      <w:pPr>
        <w:pStyle w:val="ConsPlusNonformat"/>
        <w:jc w:val="both"/>
      </w:pPr>
      <w:r>
        <w:t xml:space="preserve">      (наименование, серия, номер документа, удостоверяющего личность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уполномоченного лица (законного представителя), кем и когда выдан)</w:t>
      </w:r>
    </w:p>
    <w:p w:rsidR="00000000" w:rsidRDefault="00202B04">
      <w:pPr>
        <w:pStyle w:val="ConsPlusNonformat"/>
        <w:jc w:val="both"/>
      </w:pPr>
      <w:r>
        <w:t xml:space="preserve">    Полн</w:t>
      </w:r>
      <w:r>
        <w:t>омочия  уполномоченного лица (законного представителя) подтверждены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(указать наименование</w:t>
      </w:r>
    </w:p>
    <w:p w:rsidR="00000000" w:rsidRDefault="00202B04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:rsidR="00000000" w:rsidRDefault="00202B04">
      <w:pPr>
        <w:pStyle w:val="ConsPlusNonformat"/>
        <w:jc w:val="both"/>
      </w:pPr>
      <w:r>
        <w:t xml:space="preserve">                          и реквизиты документа,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02B04">
      <w:pPr>
        <w:pStyle w:val="ConsPlusNonformat"/>
        <w:jc w:val="both"/>
      </w:pPr>
      <w:r>
        <w:t xml:space="preserve"> подтверждающего полномочия уполномоченного лица (законного представителя)</w:t>
      </w:r>
    </w:p>
    <w:p w:rsidR="00000000" w:rsidRDefault="00202B04">
      <w:pPr>
        <w:pStyle w:val="ConsPlusNonformat"/>
        <w:jc w:val="both"/>
      </w:pPr>
      <w:r>
        <w:t xml:space="preserve">    В соответствии со статьей 9 Федерального закона "О персональных данных"</w:t>
      </w:r>
    </w:p>
    <w:p w:rsidR="00000000" w:rsidRDefault="00202B04">
      <w:pPr>
        <w:pStyle w:val="ConsPlusNonformat"/>
        <w:jc w:val="both"/>
      </w:pPr>
      <w:r>
        <w:t>даю  свое  согласие  КУ  "Центр  предоставления  мер  социальной поддержки"</w:t>
      </w:r>
    </w:p>
    <w:p w:rsidR="00000000" w:rsidRDefault="00202B04">
      <w:pPr>
        <w:pStyle w:val="ConsPlusNonformat"/>
        <w:jc w:val="both"/>
      </w:pPr>
      <w:r>
        <w:t>Минтруда Чувашии, также Минтруду Чувашии на автоматизированную, а также без</w:t>
      </w:r>
    </w:p>
    <w:p w:rsidR="00000000" w:rsidRDefault="00202B04">
      <w:pPr>
        <w:pStyle w:val="ConsPlusNonformat"/>
        <w:jc w:val="both"/>
      </w:pPr>
      <w:r>
        <w:t>использования  средств  авто</w:t>
      </w:r>
      <w:r>
        <w:t>матизации  обработку моих персональных данных в</w:t>
      </w:r>
    </w:p>
    <w:p w:rsidR="00000000" w:rsidRDefault="00202B04">
      <w:pPr>
        <w:pStyle w:val="ConsPlusNonformat"/>
        <w:jc w:val="both"/>
      </w:pPr>
      <w:r>
        <w:t>целях  предоставления  компенсации расходов на уплату взноса на капитальный</w:t>
      </w:r>
    </w:p>
    <w:p w:rsidR="00000000" w:rsidRDefault="00202B04">
      <w:pPr>
        <w:pStyle w:val="ConsPlusNonformat"/>
        <w:jc w:val="both"/>
      </w:pPr>
      <w:r>
        <w:t>ремонт  общего  имущества  в  многоквартирном  доме, а именно на совершение</w:t>
      </w:r>
    </w:p>
    <w:p w:rsidR="00000000" w:rsidRDefault="00202B04">
      <w:pPr>
        <w:pStyle w:val="ConsPlusNonformat"/>
        <w:jc w:val="both"/>
      </w:pPr>
      <w:r>
        <w:t>действий,  предусмотренных  пунктом  3  статьи  3  Федер</w:t>
      </w:r>
      <w:r>
        <w:t>ального  закона  "О</w:t>
      </w:r>
    </w:p>
    <w:p w:rsidR="00000000" w:rsidRDefault="00202B04">
      <w:pPr>
        <w:pStyle w:val="ConsPlusNonformat"/>
        <w:jc w:val="both"/>
      </w:pPr>
      <w:r>
        <w:t>персональных  данных",  со  сведениями, представленными мной для реализации</w:t>
      </w:r>
    </w:p>
    <w:p w:rsidR="00000000" w:rsidRDefault="00202B04">
      <w:pPr>
        <w:pStyle w:val="ConsPlusNonformat"/>
        <w:jc w:val="both"/>
      </w:pPr>
      <w:r>
        <w:t>права на компенсацию расходов на уплату взноса на капитальный ремонт общего</w:t>
      </w:r>
    </w:p>
    <w:p w:rsidR="00000000" w:rsidRDefault="00202B04">
      <w:pPr>
        <w:pStyle w:val="ConsPlusNonformat"/>
        <w:jc w:val="both"/>
      </w:pPr>
      <w:r>
        <w:t>имущества  в  многоквартирном  доме. Настоящее согласие дается на период до</w:t>
      </w:r>
    </w:p>
    <w:p w:rsidR="00000000" w:rsidRDefault="00202B04">
      <w:pPr>
        <w:pStyle w:val="ConsPlusNonformat"/>
        <w:jc w:val="both"/>
      </w:pPr>
      <w:r>
        <w:t>истечени</w:t>
      </w:r>
      <w:r>
        <w:t>я   сроков  хранения  соответствующей  информации  или  документов,</w:t>
      </w:r>
    </w:p>
    <w:p w:rsidR="00000000" w:rsidRDefault="00202B04">
      <w:pPr>
        <w:pStyle w:val="ConsPlusNonformat"/>
        <w:jc w:val="both"/>
      </w:pPr>
      <w:r>
        <w:t>содержащих    указанную   информацию,   определяемых   в   соответствии   с</w:t>
      </w:r>
    </w:p>
    <w:p w:rsidR="00000000" w:rsidRDefault="00202B04">
      <w:pPr>
        <w:pStyle w:val="ConsPlusNonformat"/>
        <w:jc w:val="both"/>
      </w:pPr>
      <w:r>
        <w:t>законодательством Российской Федерации.</w:t>
      </w:r>
    </w:p>
    <w:p w:rsidR="00000000" w:rsidRDefault="00202B04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</w:t>
      </w:r>
      <w:r>
        <w:t>я в</w:t>
      </w:r>
    </w:p>
    <w:p w:rsidR="00000000" w:rsidRDefault="00202B04">
      <w:pPr>
        <w:pStyle w:val="ConsPlusNonformat"/>
        <w:jc w:val="both"/>
      </w:pPr>
      <w:r>
        <w:t>адрес КУ "Центр предоставления мер социальной поддержки" Минтруда Чувашии.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 xml:space="preserve">                                 Сведения</w:t>
      </w:r>
    </w:p>
    <w:p w:rsidR="00000000" w:rsidRDefault="00202B04">
      <w:pPr>
        <w:pStyle w:val="ConsPlusNonformat"/>
        <w:jc w:val="both"/>
      </w:pPr>
      <w:r>
        <w:t xml:space="preserve">          о жилом помещении, в котором заявитель зарегистрирован</w:t>
      </w:r>
    </w:p>
    <w:p w:rsidR="00000000" w:rsidRDefault="00202B04">
      <w:pPr>
        <w:pStyle w:val="ConsPlusNonformat"/>
        <w:jc w:val="both"/>
      </w:pPr>
      <w:r>
        <w:t xml:space="preserve">           по месту жительства (месту пребывания) и в отношении</w:t>
      </w:r>
    </w:p>
    <w:p w:rsidR="00000000" w:rsidRDefault="00202B04">
      <w:pPr>
        <w:pStyle w:val="ConsPlusNonformat"/>
        <w:jc w:val="both"/>
      </w:pPr>
      <w:r>
        <w:t xml:space="preserve">     </w:t>
      </w:r>
      <w:r>
        <w:t xml:space="preserve">     которого будет получать компенсацию расходов на уплату</w:t>
      </w:r>
    </w:p>
    <w:p w:rsidR="00000000" w:rsidRDefault="00202B04">
      <w:pPr>
        <w:pStyle w:val="ConsPlusNonformat"/>
        <w:jc w:val="both"/>
      </w:pPr>
      <w:r>
        <w:t xml:space="preserve">               взноса на капитальный ремонт общего имущества</w:t>
      </w:r>
    </w:p>
    <w:p w:rsidR="00000000" w:rsidRDefault="00202B04">
      <w:pPr>
        <w:pStyle w:val="ConsPlusNonformat"/>
        <w:jc w:val="both"/>
      </w:pPr>
      <w:r>
        <w:t xml:space="preserve">                          в многоквартирном доме</w:t>
      </w:r>
    </w:p>
    <w:p w:rsidR="00000000" w:rsidRDefault="00202B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Номер лицевого счета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Кем является заявитель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Сведения о правообладателе жилого помещения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если есть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СНИЛС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если есть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lastRenderedPageBreak/>
              <w:t>Кем является правообладатель жилого помещения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Кадастровый номер жилого помещения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Сведения о договоре найма (поднайма) жилого помещения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Наименование документа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Номер документа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Дата выдачи документа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Орган, выдавший документ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Сведения о договоре найма жилого помещения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Наименование документа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Номер документа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Дата выдачи документа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Фамилия, имя, отчество физического лица, с которым заключен договор найма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Дата рождения физического лица, с которым заключен договор найма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Вид отопления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вид отопления</w:t>
            </w:r>
          </w:p>
          <w:p w:rsidR="00000000" w:rsidRDefault="00202B04">
            <w:pPr>
              <w:pStyle w:val="ConsPlusNormal"/>
              <w:jc w:val="both"/>
            </w:pPr>
            <w:r>
              <w:t>подвид (если есть)</w:t>
            </w: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nformat"/>
        <w:jc w:val="both"/>
      </w:pPr>
      <w:r>
        <w:t xml:space="preserve">                                 Сведени</w:t>
      </w:r>
      <w:r>
        <w:t>я</w:t>
      </w:r>
    </w:p>
    <w:p w:rsidR="00000000" w:rsidRDefault="00202B04">
      <w:pPr>
        <w:pStyle w:val="ConsPlusNonformat"/>
        <w:jc w:val="both"/>
      </w:pPr>
      <w:r>
        <w:t xml:space="preserve">            о гражданах, зарегистрированных по месту жительства</w:t>
      </w:r>
    </w:p>
    <w:p w:rsidR="00000000" w:rsidRDefault="00202B04">
      <w:pPr>
        <w:pStyle w:val="ConsPlusNonformat"/>
        <w:jc w:val="both"/>
      </w:pPr>
      <w:r>
        <w:t xml:space="preserve">         (пребывания) с заявителем по адресу объекта, в отношении</w:t>
      </w:r>
    </w:p>
    <w:p w:rsidR="00000000" w:rsidRDefault="00202B04">
      <w:pPr>
        <w:pStyle w:val="ConsPlusNonformat"/>
        <w:jc w:val="both"/>
      </w:pPr>
      <w:r>
        <w:t xml:space="preserve">           которого подается заявление о назначении компенсации</w:t>
      </w:r>
    </w:p>
    <w:p w:rsidR="00000000" w:rsidRDefault="00202B04">
      <w:pPr>
        <w:pStyle w:val="ConsPlusNonformat"/>
        <w:jc w:val="both"/>
      </w:pPr>
      <w:r>
        <w:t xml:space="preserve">              расходов на уплату взноса на капитальный ремон</w:t>
      </w:r>
      <w:r>
        <w:t>т</w:t>
      </w:r>
    </w:p>
    <w:p w:rsidR="00000000" w:rsidRDefault="00202B04">
      <w:pPr>
        <w:pStyle w:val="ConsPlusNonformat"/>
        <w:jc w:val="both"/>
      </w:pPr>
      <w:r>
        <w:t xml:space="preserve">                  общего имущества в многоквартирном доме</w:t>
      </w:r>
    </w:p>
    <w:p w:rsidR="00000000" w:rsidRDefault="00202B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522"/>
        <w:gridCol w:w="1129"/>
        <w:gridCol w:w="949"/>
        <w:gridCol w:w="1114"/>
        <w:gridCol w:w="1871"/>
        <w:gridCol w:w="2085"/>
      </w:tblGrid>
      <w:tr w:rsidR="0000000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N</w:t>
            </w:r>
          </w:p>
          <w:p w:rsidR="00000000" w:rsidRDefault="00202B0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Документ, подтверждающий родство с заявителем (реквизиты записи акта о заключении брака, о рождении детей -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00000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  <w: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00000" w:rsidRDefault="00202B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N</w:t>
            </w:r>
          </w:p>
          <w:p w:rsidR="00000000" w:rsidRDefault="00202B0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nformat"/>
        <w:jc w:val="both"/>
      </w:pPr>
      <w:r>
        <w:t xml:space="preserve">    Об    ответственности    за    представление   недостоверных   сведений</w:t>
      </w:r>
    </w:p>
    <w:p w:rsidR="00000000" w:rsidRDefault="00202B04">
      <w:pPr>
        <w:pStyle w:val="ConsPlusNonformat"/>
        <w:jc w:val="both"/>
      </w:pPr>
      <w:r>
        <w:t>предупрежден(а).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>____________ _________________ 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(дата)        (подпись)               (фамилия, имя, отчество</w:t>
      </w:r>
    </w:p>
    <w:p w:rsidR="00000000" w:rsidRDefault="00202B04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 xml:space="preserve">    Заявление  о  назначении  </w:t>
      </w:r>
      <w:r>
        <w:t>компенсации  расходов  на  уплату  взноса  на</w:t>
      </w:r>
    </w:p>
    <w:p w:rsidR="00000000" w:rsidRDefault="00202B04">
      <w:pPr>
        <w:pStyle w:val="ConsPlusNonformat"/>
        <w:jc w:val="both"/>
      </w:pPr>
      <w:r>
        <w:t>капитальный  ремонт  общего  имущества  в  многоквартирном  доме  гражданки</w:t>
      </w:r>
    </w:p>
    <w:p w:rsidR="00000000" w:rsidRDefault="00202B04">
      <w:pPr>
        <w:pStyle w:val="ConsPlusNonformat"/>
        <w:jc w:val="both"/>
      </w:pPr>
      <w:r>
        <w:t>(гражданина) 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(фамилия, имя, отчество (последнее - при наличии)</w:t>
      </w:r>
    </w:p>
    <w:p w:rsidR="00000000" w:rsidRDefault="00202B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5216"/>
      </w:tblGrid>
      <w:tr w:rsidR="00000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зарегистрировано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подпись, фамилия, имя, отчество (последнее - при наличии) специалиста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nformat"/>
        <w:jc w:val="both"/>
      </w:pPr>
      <w:r>
        <w:t>------------------------------------------------------------------</w:t>
      </w:r>
    </w:p>
    <w:p w:rsidR="00000000" w:rsidRDefault="00202B04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 xml:space="preserve">    Заявление  о  назначении  компенсации  расходов  на  уплату  взноса  на</w:t>
      </w:r>
    </w:p>
    <w:p w:rsidR="00000000" w:rsidRDefault="00202B04">
      <w:pPr>
        <w:pStyle w:val="ConsPlusNonformat"/>
        <w:jc w:val="both"/>
      </w:pPr>
      <w:r>
        <w:t>капитальный  ремон</w:t>
      </w:r>
      <w:r>
        <w:t>т  общего  имущества  в  многоквартирном  доме  гражданки</w:t>
      </w:r>
    </w:p>
    <w:p w:rsidR="00000000" w:rsidRDefault="00202B04">
      <w:pPr>
        <w:pStyle w:val="ConsPlusNonformat"/>
        <w:jc w:val="both"/>
      </w:pPr>
      <w:r>
        <w:t>(гражданина) 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(фамилия, имя, отчество (последнее - при наличии)</w:t>
      </w:r>
    </w:p>
    <w:p w:rsidR="00000000" w:rsidRDefault="00202B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5046"/>
      </w:tblGrid>
      <w:tr w:rsidR="00000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lastRenderedPageBreak/>
              <w:t>зарегистрировано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подпись, фамилия, имя, отчество (последнее - при наличии) специалиста</w:t>
            </w:r>
          </w:p>
        </w:tc>
      </w:tr>
      <w:tr w:rsidR="00000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</w:p>
    <w:p w:rsidR="0052422C" w:rsidRDefault="0052422C">
      <w:pPr>
        <w:pStyle w:val="ConsPlusNormal"/>
        <w:jc w:val="both"/>
      </w:pPr>
      <w:bookmarkStart w:id="9" w:name="_GoBack"/>
      <w:bookmarkEnd w:id="9"/>
    </w:p>
    <w:p w:rsidR="00000000" w:rsidRDefault="00202B04">
      <w:pPr>
        <w:pStyle w:val="ConsPlusNormal"/>
        <w:jc w:val="right"/>
        <w:outlineLvl w:val="1"/>
      </w:pPr>
      <w:r>
        <w:t>Приложение N 2</w:t>
      </w:r>
    </w:p>
    <w:p w:rsidR="00000000" w:rsidRDefault="00202B04">
      <w:pPr>
        <w:pStyle w:val="ConsPlusNormal"/>
        <w:jc w:val="right"/>
      </w:pPr>
      <w:r>
        <w:t>к Порядку предоставления</w:t>
      </w:r>
    </w:p>
    <w:p w:rsidR="00000000" w:rsidRDefault="00202B04">
      <w:pPr>
        <w:pStyle w:val="ConsPlusNormal"/>
        <w:jc w:val="right"/>
      </w:pPr>
      <w:r>
        <w:t>компенсации расходов на уплату</w:t>
      </w:r>
    </w:p>
    <w:p w:rsidR="00000000" w:rsidRDefault="00202B04">
      <w:pPr>
        <w:pStyle w:val="ConsPlusNormal"/>
        <w:jc w:val="right"/>
      </w:pPr>
      <w:r>
        <w:t>взноса на капитальный ремонт</w:t>
      </w:r>
    </w:p>
    <w:p w:rsidR="00000000" w:rsidRDefault="00202B04">
      <w:pPr>
        <w:pStyle w:val="ConsPlusNormal"/>
        <w:jc w:val="right"/>
      </w:pPr>
      <w:r>
        <w:t>общего имущества в многоквартирном</w:t>
      </w:r>
    </w:p>
    <w:p w:rsidR="00000000" w:rsidRDefault="00202B04">
      <w:pPr>
        <w:pStyle w:val="ConsPlusNormal"/>
        <w:jc w:val="right"/>
      </w:pPr>
      <w:r>
        <w:t>доме отдельным категориям граждан</w:t>
      </w:r>
    </w:p>
    <w:p w:rsidR="00000000" w:rsidRDefault="00202B04">
      <w:pPr>
        <w:pStyle w:val="ConsPlusNormal"/>
        <w:jc w:val="right"/>
      </w:pPr>
      <w:r>
        <w:t>в Чувашской Республике</w:t>
      </w:r>
    </w:p>
    <w:p w:rsidR="00000000" w:rsidRDefault="00202B0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22.12.2016 N 552)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nformat"/>
        <w:jc w:val="both"/>
      </w:pPr>
      <w:bookmarkStart w:id="10" w:name="Par448"/>
      <w:bookmarkEnd w:id="10"/>
      <w:r>
        <w:t xml:space="preserve">                                   </w:t>
      </w:r>
      <w:r>
        <w:rPr>
          <w:b/>
          <w:bCs/>
        </w:rPr>
        <w:t>ОТЧЕТ</w:t>
      </w:r>
    </w:p>
    <w:p w:rsidR="00000000" w:rsidRDefault="00202B04">
      <w:pPr>
        <w:pStyle w:val="ConsPlusNonformat"/>
        <w:jc w:val="both"/>
      </w:pPr>
      <w:r>
        <w:t xml:space="preserve">    </w:t>
      </w:r>
      <w:r>
        <w:t xml:space="preserve">          </w:t>
      </w:r>
      <w:r>
        <w:rPr>
          <w:b/>
          <w:bCs/>
        </w:rPr>
        <w:t>о расходовании средств республиканского бюджета</w:t>
      </w:r>
    </w:p>
    <w:p w:rsidR="00000000" w:rsidRDefault="00202B04">
      <w:pPr>
        <w:pStyle w:val="ConsPlusNonformat"/>
        <w:jc w:val="both"/>
      </w:pPr>
      <w:r>
        <w:t xml:space="preserve">        </w:t>
      </w:r>
      <w:r>
        <w:rPr>
          <w:b/>
          <w:bCs/>
        </w:rPr>
        <w:t>Чувашской Республики на предоставление компенсации расходов</w:t>
      </w:r>
    </w:p>
    <w:p w:rsidR="00000000" w:rsidRDefault="00202B04">
      <w:pPr>
        <w:pStyle w:val="ConsPlusNonformat"/>
        <w:jc w:val="both"/>
      </w:pPr>
      <w:r>
        <w:t xml:space="preserve">          </w:t>
      </w:r>
      <w:r>
        <w:rPr>
          <w:b/>
          <w:bCs/>
        </w:rPr>
        <w:t>на уплату взноса на капитальный ремонт общего имущества</w:t>
      </w:r>
    </w:p>
    <w:p w:rsidR="00000000" w:rsidRDefault="00202B04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в многоквартирном доме отдельным категориям граждан</w:t>
      </w:r>
    </w:p>
    <w:p w:rsidR="00000000" w:rsidRDefault="00202B04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в Чувашской Республике за</w:t>
      </w:r>
      <w:r>
        <w:t xml:space="preserve"> __ </w:t>
      </w:r>
      <w:r>
        <w:rPr>
          <w:b/>
          <w:bCs/>
        </w:rPr>
        <w:t>квартал 20</w:t>
      </w:r>
      <w:r>
        <w:t xml:space="preserve">____ </w:t>
      </w:r>
      <w:r>
        <w:rPr>
          <w:b/>
          <w:bCs/>
        </w:rPr>
        <w:t>года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1191"/>
        <w:gridCol w:w="680"/>
        <w:gridCol w:w="907"/>
        <w:gridCol w:w="680"/>
        <w:gridCol w:w="907"/>
        <w:gridCol w:w="737"/>
        <w:gridCol w:w="907"/>
        <w:gridCol w:w="737"/>
        <w:gridCol w:w="964"/>
        <w:gridCol w:w="680"/>
        <w:gridCol w:w="907"/>
        <w:gridCol w:w="737"/>
        <w:gridCol w:w="1077"/>
      </w:tblGrid>
      <w:tr w:rsidR="00000000">
        <w:tc>
          <w:tcPr>
            <w:tcW w:w="3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202B0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Количество граждан, получивших компенсацию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Сумма средств республиканского бюджета Чувашской Республики, предусмотренных на компенсацию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Кассовый расход средств республиканского бюджета Чувашской Республики, предусмотренных на компенсацию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Остаток средств рес</w:t>
            </w:r>
            <w:r>
              <w:t>публиканского бюджета Чувашской Республики</w:t>
            </w:r>
          </w:p>
        </w:tc>
      </w:tr>
      <w:tr w:rsidR="00000000">
        <w:tc>
          <w:tcPr>
            <w:tcW w:w="3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 том числе за отчетный квартал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 том числе за отчетный квартал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 том числе источником финансового обеспечения которых являются средства федерального бюджета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 том числе за отчетный квартал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 xml:space="preserve">в </w:t>
            </w:r>
            <w:r>
              <w:t>том числе источником финансового обеспечения которых являются средства федерального бюджета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 том числе источником финансового обеспечения которых являются средства федерального бюджета</w:t>
            </w:r>
          </w:p>
        </w:tc>
      </w:tr>
      <w:tr w:rsidR="00000000">
        <w:tc>
          <w:tcPr>
            <w:tcW w:w="3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 том числе за отчетный квартал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в том числе за отчетный квартал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</w:p>
        </w:tc>
      </w:tr>
      <w:tr w:rsidR="00000000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</w:tr>
      <w:tr w:rsidR="00000000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02B04">
            <w:pPr>
              <w:pStyle w:val="ConsPlusNormal"/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nformat"/>
        <w:jc w:val="both"/>
      </w:pPr>
      <w:r>
        <w:t>Министр труда</w:t>
      </w:r>
    </w:p>
    <w:p w:rsidR="00000000" w:rsidRDefault="00202B04">
      <w:pPr>
        <w:pStyle w:val="ConsPlusNonformat"/>
        <w:jc w:val="both"/>
      </w:pPr>
      <w:r>
        <w:t>и социальной защиты</w:t>
      </w:r>
    </w:p>
    <w:p w:rsidR="00000000" w:rsidRDefault="00202B04">
      <w:pPr>
        <w:pStyle w:val="ConsPlusNonformat"/>
        <w:jc w:val="both"/>
      </w:pPr>
      <w:r>
        <w:t>Чувашской Республики      _____________ 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 (подпись)          (расшифровка подписи)</w:t>
      </w:r>
    </w:p>
    <w:p w:rsidR="00000000" w:rsidRDefault="00202B04">
      <w:pPr>
        <w:pStyle w:val="ConsPlusNonformat"/>
        <w:jc w:val="both"/>
      </w:pPr>
      <w:r>
        <w:t>М.П.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>Начальник отдела финансов</w:t>
      </w:r>
    </w:p>
    <w:p w:rsidR="00000000" w:rsidRDefault="00202B04">
      <w:pPr>
        <w:pStyle w:val="ConsPlusNonformat"/>
        <w:jc w:val="both"/>
      </w:pPr>
      <w:r>
        <w:t>Министерства труда</w:t>
      </w:r>
    </w:p>
    <w:p w:rsidR="00000000" w:rsidRDefault="00202B04">
      <w:pPr>
        <w:pStyle w:val="ConsPlusNonformat"/>
        <w:jc w:val="both"/>
      </w:pPr>
      <w:r>
        <w:t>и социальной защиты</w:t>
      </w:r>
    </w:p>
    <w:p w:rsidR="00000000" w:rsidRDefault="00202B04">
      <w:pPr>
        <w:pStyle w:val="ConsPlusNonformat"/>
        <w:jc w:val="both"/>
      </w:pPr>
      <w:r>
        <w:t>Чувашской Республики      _____________ ___________________________________</w:t>
      </w:r>
    </w:p>
    <w:p w:rsidR="00000000" w:rsidRDefault="00202B04">
      <w:pPr>
        <w:pStyle w:val="ConsPlusNonformat"/>
        <w:jc w:val="both"/>
      </w:pPr>
      <w:r>
        <w:lastRenderedPageBreak/>
        <w:t xml:space="preserve">                            (подпись)          (расшифровка подписи)</w:t>
      </w:r>
    </w:p>
    <w:p w:rsidR="00000000" w:rsidRDefault="00202B04">
      <w:pPr>
        <w:pStyle w:val="ConsPlusNonformat"/>
        <w:jc w:val="both"/>
      </w:pPr>
      <w:r>
        <w:t>Дата</w:t>
      </w:r>
    </w:p>
    <w:p w:rsidR="00000000" w:rsidRDefault="00202B04">
      <w:pPr>
        <w:pStyle w:val="ConsPlusNormal"/>
        <w:rPr>
          <w:rFonts w:ascii="Courier New" w:hAnsi="Courier New" w:cs="Courier New"/>
        </w:rPr>
        <w:sectPr w:rsidR="00000000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right"/>
        <w:outlineLvl w:val="1"/>
      </w:pPr>
      <w:r>
        <w:t>Приложение N 3</w:t>
      </w:r>
    </w:p>
    <w:p w:rsidR="00000000" w:rsidRDefault="00202B04">
      <w:pPr>
        <w:pStyle w:val="ConsPlusNormal"/>
        <w:jc w:val="right"/>
      </w:pPr>
      <w:r>
        <w:t>к Порядку предоставления</w:t>
      </w:r>
    </w:p>
    <w:p w:rsidR="00000000" w:rsidRDefault="00202B04">
      <w:pPr>
        <w:pStyle w:val="ConsPlusNormal"/>
        <w:jc w:val="right"/>
      </w:pPr>
      <w:r>
        <w:t>компенсации расходов на уплату</w:t>
      </w:r>
    </w:p>
    <w:p w:rsidR="00000000" w:rsidRDefault="00202B04">
      <w:pPr>
        <w:pStyle w:val="ConsPlusNormal"/>
        <w:jc w:val="right"/>
      </w:pPr>
      <w:r>
        <w:t>взноса на капитальный ремонт</w:t>
      </w:r>
    </w:p>
    <w:p w:rsidR="00000000" w:rsidRDefault="00202B04">
      <w:pPr>
        <w:pStyle w:val="ConsPlusNormal"/>
        <w:jc w:val="right"/>
      </w:pPr>
      <w:r>
        <w:t>общего имущества в многоквартирном</w:t>
      </w:r>
    </w:p>
    <w:p w:rsidR="00000000" w:rsidRDefault="00202B04">
      <w:pPr>
        <w:pStyle w:val="ConsPlusNormal"/>
        <w:jc w:val="right"/>
      </w:pPr>
      <w:r>
        <w:t>доме отдельным категориям граждан</w:t>
      </w:r>
    </w:p>
    <w:p w:rsidR="00000000" w:rsidRDefault="00202B04">
      <w:pPr>
        <w:pStyle w:val="ConsPlusNormal"/>
        <w:jc w:val="right"/>
      </w:pPr>
      <w:r>
        <w:t>в Чувашской Республике</w:t>
      </w: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Title"/>
        <w:jc w:val="center"/>
      </w:pPr>
      <w:bookmarkStart w:id="11" w:name="Par544"/>
      <w:bookmarkEnd w:id="11"/>
      <w:r>
        <w:t>ПЕРЕЧЕНЬ</w:t>
      </w:r>
    </w:p>
    <w:p w:rsidR="00000000" w:rsidRDefault="00202B04">
      <w:pPr>
        <w:pStyle w:val="ConsPlusTitle"/>
        <w:jc w:val="center"/>
      </w:pPr>
      <w:r>
        <w:t>ДОКУМЕНТОВ (СВЕДЕНИЙ), НЕОБХОДИМЫХ ДЛЯ НАЗНАЧЕНИЯ</w:t>
      </w:r>
    </w:p>
    <w:p w:rsidR="00000000" w:rsidRDefault="00202B04">
      <w:pPr>
        <w:pStyle w:val="ConsPlusTitle"/>
        <w:jc w:val="center"/>
      </w:pPr>
      <w:r>
        <w:t xml:space="preserve">КОМПЕНСАЦИИ РАСХОДОВ НА УПЛАТУ </w:t>
      </w:r>
      <w:r>
        <w:t>ВЗНОСА НА КАПИТАЛЬНЫЙ РЕМОНТ</w:t>
      </w:r>
    </w:p>
    <w:p w:rsidR="00000000" w:rsidRDefault="00202B04">
      <w:pPr>
        <w:pStyle w:val="ConsPlusTitle"/>
        <w:jc w:val="center"/>
      </w:pPr>
      <w:r>
        <w:t>ОБЩЕГО ИМУЩЕСТВА В МНОГОКВАРТИРНОМ ДОМЕ</w:t>
      </w:r>
    </w:p>
    <w:p w:rsidR="00000000" w:rsidRDefault="00202B0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25.10.2023 N 682)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02B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4252"/>
        <w:gridCol w:w="4365"/>
      </w:tblGrid>
      <w:tr w:rsidR="00000000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N</w:t>
            </w:r>
          </w:p>
          <w:p w:rsidR="00000000" w:rsidRDefault="00202B0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Наименование документа (сведений)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Источник сведений, способ получения</w:t>
            </w:r>
          </w:p>
        </w:tc>
      </w:tr>
      <w:tr w:rsidR="00000000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24" w:type="dxa"/>
            <w:tcBorders>
              <w:top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bookmarkStart w:id="12" w:name="Par558"/>
            <w:bookmarkEnd w:id="12"/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000000" w:rsidRDefault="00202B04">
            <w:pPr>
              <w:pStyle w:val="ConsPlusNormal"/>
              <w:jc w:val="both"/>
            </w:pPr>
            <w:r>
              <w:t>МВД России (ведомственная информационная система), посредством единой системы межведомственного электронного взаимо</w:t>
            </w:r>
            <w:r>
              <w:t>действия;</w:t>
            </w:r>
          </w:p>
          <w:p w:rsidR="00000000" w:rsidRDefault="00202B04">
            <w:pPr>
              <w:pStyle w:val="ConsPlusNormal"/>
              <w:jc w:val="both"/>
            </w:pPr>
            <w: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Сведения о недвижимом имуществе, содержащиеся в Едином госу</w:t>
            </w:r>
            <w:r>
              <w:t>дарственном реестре недвижимости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публично-правовая компания "Роскадастр", 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Сведения о факте осуществления трудовой деятельности членами семьи заявителя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Сведения о наличии инвалидности и ее группе у членов семьи заявителя (при наличии)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Социальный фонд России (федеральная государственная информационная систе</w:t>
            </w:r>
            <w:r>
              <w:t>ма "Федеральный реестр инвалидов"), 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 xml:space="preserve">Сведения о начисленных гражданину ежемесячных взносах на капитальный </w:t>
            </w:r>
            <w:r>
              <w:lastRenderedPageBreak/>
              <w:t xml:space="preserve">ремонт общего имущества в многоквартирном доме и об уплате им ежемесячных </w:t>
            </w:r>
            <w:r>
              <w:t>взносов на капитальный ремонт общего имущества в многоквартирном доме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lastRenderedPageBreak/>
              <w:t xml:space="preserve">лицо, на имя которого в кредитной организации открыт специальный счет, </w:t>
            </w:r>
            <w:r>
              <w:lastRenderedPageBreak/>
              <w:t>предназначенный для перечисления средств на проведение капитального ремонта общего имущества в многоквартирном доме</w:t>
            </w:r>
            <w:r>
              <w:t>, некоммерческая организация "Республиканский фонд капитального ремонта многоквартирных домов", посредством электронного взаимодействия в соответствии с заключенными договорами (соглашениями) об информационном взаимодействии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Сведения об отсутствии подт</w:t>
            </w:r>
            <w:r>
              <w:t>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Минстрой России (государственная информационная система жилищно-</w:t>
            </w:r>
            <w:r>
              <w:t>коммунального хозяйства), 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 xml:space="preserve">Сведения о наличии у гражданина звания "Ветеран труда" в соответствии с Законом Чувашской Республики "О социальной поддержке тружеников тыла военных лет </w:t>
            </w:r>
            <w:r>
              <w:t>и ветеранов труда", звания "Ветеран труда Чувашской Республики" в соответствии с Законом Чувашской Республики "О ветеранах труда Чувашской Республики"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Единая государственная информационная система "Адресная социальная помощь" Чувашской Республики, посредст</w:t>
            </w:r>
            <w:r>
              <w:t>вом осуществления внутреннего запроса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Сведения о начислениях, о произведенных платежах и характеристиках объектов жилищного фонда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Минстрой России (государственная информационная система жилищно-коммунального хозяйства), посредством единой системы межве</w:t>
            </w:r>
            <w:r>
              <w:t>домственного электронного взаимодействия;</w:t>
            </w:r>
          </w:p>
          <w:p w:rsidR="00000000" w:rsidRDefault="00202B04">
            <w:pPr>
              <w:pStyle w:val="ConsPlusNormal"/>
              <w:jc w:val="both"/>
            </w:pPr>
            <w:r>
              <w:t>заявитель (в случае отсутствия сведений в государственной информационной системе жилищно-коммунального хозяйства), посредством представления подтверждающих документов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bookmarkStart w:id="13" w:name="Par584"/>
            <w:bookmarkEnd w:id="13"/>
            <w:r>
              <w:t>9.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 xml:space="preserve">ФНС России (Единый государственный реестр записей актов гражданского состояния), посредством единой системы межведомственного </w:t>
            </w:r>
            <w:r>
              <w:t>электронного взаимодействия;</w:t>
            </w:r>
          </w:p>
          <w:p w:rsidR="00000000" w:rsidRDefault="00202B04">
            <w:pPr>
              <w:pStyle w:val="ConsPlusNormal"/>
              <w:jc w:val="both"/>
            </w:pPr>
            <w: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Документ, подтверждающий правовые основ</w:t>
            </w:r>
            <w:r>
              <w:t>ания владения и пользования заявителем жилым помещением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заявитель, посредством представления подтверждающих документов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bookmarkStart w:id="14" w:name="Par591"/>
            <w:bookmarkEnd w:id="14"/>
            <w:r>
              <w:t>11.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 xml:space="preserve">Сведения о заключении (расторжении) </w:t>
            </w:r>
            <w:r>
              <w:lastRenderedPageBreak/>
              <w:t xml:space="preserve">брака (за исключением случаев регистрации записи соответствующего акта компетентным </w:t>
            </w:r>
            <w:r>
              <w:t>органом иностранного государства)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lastRenderedPageBreak/>
              <w:t xml:space="preserve">ФНС России (Единый государственный </w:t>
            </w:r>
            <w:r>
              <w:lastRenderedPageBreak/>
              <w:t>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000000" w:rsidRDefault="00202B04">
            <w:pPr>
              <w:pStyle w:val="ConsPlusNormal"/>
              <w:jc w:val="both"/>
            </w:pPr>
            <w:r>
              <w:t>ФНС России (единый федеральный информационный регистр, содержащий с</w:t>
            </w:r>
            <w:r>
              <w:t>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Документ иностранного государства о заключении (расторжении) брака (в случае регистрации записи соответствующего акта компетентным орга</w:t>
            </w:r>
            <w:r>
              <w:t>ном иностранного государства)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заявитель, посредством представления подтверждающих документов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bookmarkStart w:id="15" w:name="Par598"/>
            <w:bookmarkEnd w:id="15"/>
            <w:r>
              <w:t>13.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МВД России (ведомственная информационная система), посредством единой системы</w:t>
            </w:r>
            <w:r>
              <w:t xml:space="preserve"> межведомственного электронного взаимодействия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bookmarkStart w:id="16" w:name="Par601"/>
            <w:bookmarkEnd w:id="16"/>
            <w:r>
              <w:t>14.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Документ иностранного государства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заявитель, посредством представления подтверждающих документов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Документ иностранного государства о смерти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заявитель, посредством представления подтвержда</w:t>
            </w:r>
            <w:r>
              <w:t>ющих документов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bookmarkStart w:id="17" w:name="Par607"/>
            <w:bookmarkEnd w:id="17"/>
            <w:r>
              <w:t>16.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Документ иностранного государства о заключении (расторжении)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заявитель, посредством представления подтверждающих докуме</w:t>
            </w:r>
            <w:r>
              <w:t>нтов</w:t>
            </w:r>
          </w:p>
        </w:tc>
      </w:tr>
      <w:tr w:rsidR="00000000">
        <w:tc>
          <w:tcPr>
            <w:tcW w:w="424" w:type="dxa"/>
          </w:tcPr>
          <w:p w:rsidR="00000000" w:rsidRDefault="00202B0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2" w:type="dxa"/>
          </w:tcPr>
          <w:p w:rsidR="00000000" w:rsidRDefault="00202B04">
            <w:pPr>
              <w:pStyle w:val="ConsPlusNormal"/>
              <w:jc w:val="both"/>
            </w:pPr>
            <w:r>
              <w:t>Документ, подтверждающий полномочие представителя заявителя (в случае подачи заявления представителем заявителя)</w:t>
            </w:r>
          </w:p>
        </w:tc>
        <w:tc>
          <w:tcPr>
            <w:tcW w:w="4365" w:type="dxa"/>
          </w:tcPr>
          <w:p w:rsidR="00000000" w:rsidRDefault="00202B04">
            <w:pPr>
              <w:pStyle w:val="ConsPlusNormal"/>
              <w:jc w:val="both"/>
            </w:pPr>
            <w:r>
              <w:t>представитель заявителя, посредством представления подтверждающих документов</w:t>
            </w: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right"/>
        <w:outlineLvl w:val="1"/>
      </w:pPr>
      <w:r>
        <w:t>Приложение N 4</w:t>
      </w:r>
    </w:p>
    <w:p w:rsidR="00000000" w:rsidRDefault="00202B04">
      <w:pPr>
        <w:pStyle w:val="ConsPlusNormal"/>
        <w:jc w:val="right"/>
      </w:pPr>
      <w:r>
        <w:t>к Порядку предоставления</w:t>
      </w:r>
    </w:p>
    <w:p w:rsidR="00000000" w:rsidRDefault="00202B04">
      <w:pPr>
        <w:pStyle w:val="ConsPlusNormal"/>
        <w:jc w:val="right"/>
      </w:pPr>
      <w:r>
        <w:t>компенсации расходов на уплату</w:t>
      </w:r>
    </w:p>
    <w:p w:rsidR="00000000" w:rsidRDefault="00202B04">
      <w:pPr>
        <w:pStyle w:val="ConsPlusNormal"/>
        <w:jc w:val="right"/>
      </w:pPr>
      <w:r>
        <w:t>взноса на капитальный ремонт</w:t>
      </w:r>
    </w:p>
    <w:p w:rsidR="00000000" w:rsidRDefault="00202B04">
      <w:pPr>
        <w:pStyle w:val="ConsPlusNormal"/>
        <w:jc w:val="right"/>
      </w:pPr>
      <w:r>
        <w:t>общего имущества в многоквартирном</w:t>
      </w:r>
    </w:p>
    <w:p w:rsidR="00000000" w:rsidRDefault="00202B04">
      <w:pPr>
        <w:pStyle w:val="ConsPlusNormal"/>
        <w:jc w:val="right"/>
      </w:pPr>
      <w:r>
        <w:t>доме отдельным категориям граждан</w:t>
      </w:r>
    </w:p>
    <w:p w:rsidR="00000000" w:rsidRDefault="00202B04">
      <w:pPr>
        <w:pStyle w:val="ConsPlusNormal"/>
        <w:jc w:val="right"/>
      </w:pPr>
      <w:r>
        <w:t>в Чувашской Республике</w:t>
      </w:r>
    </w:p>
    <w:p w:rsidR="00000000" w:rsidRDefault="00202B0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(введено Постановлением Кабинета Министров ЧР от 14.12.2022 N 689)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2B0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nformat"/>
        <w:jc w:val="both"/>
      </w:pPr>
      <w:r>
        <w:t xml:space="preserve">                                    В отдел 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                      (наименование отдела</w:t>
      </w:r>
    </w:p>
    <w:p w:rsidR="00000000" w:rsidRDefault="00202B04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       </w:t>
      </w:r>
      <w:r>
        <w:t xml:space="preserve">       КУ "Центр предоставления мер</w:t>
      </w:r>
    </w:p>
    <w:p w:rsidR="00000000" w:rsidRDefault="00202B04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         социальной поддержки" Минтруда Чувашии)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bookmarkStart w:id="18" w:name="Par635"/>
      <w:bookmarkEnd w:id="18"/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202B04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об изменении способа доставки компенсации расходов</w:t>
      </w:r>
    </w:p>
    <w:p w:rsidR="00000000" w:rsidRDefault="00202B04">
      <w:pPr>
        <w:pStyle w:val="ConsPlusNonformat"/>
        <w:jc w:val="both"/>
      </w:pPr>
      <w:r>
        <w:t xml:space="preserve">          </w:t>
      </w:r>
      <w:r>
        <w:rPr>
          <w:b/>
          <w:bCs/>
        </w:rPr>
        <w:t>на уплату взноса на капитальный ремонт общего имущества</w:t>
      </w:r>
    </w:p>
    <w:p w:rsidR="00000000" w:rsidRDefault="00202B04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в многоквартирном доме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</w:t>
      </w:r>
      <w:r>
        <w:t xml:space="preserve">             (фамилия, имя, отчество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202B04">
      <w:pPr>
        <w:pStyle w:val="ConsPlusNonformat"/>
        <w:jc w:val="both"/>
      </w:pPr>
      <w:r>
        <w:t xml:space="preserve">                         (последнее - при наличии)</w:t>
      </w:r>
    </w:p>
    <w:p w:rsidR="00000000" w:rsidRDefault="00202B04">
      <w:pPr>
        <w:pStyle w:val="ConsPlusNonformat"/>
        <w:jc w:val="both"/>
      </w:pPr>
      <w:r>
        <w:t>проживающего по адресу: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202B04">
      <w:pPr>
        <w:pStyle w:val="ConsPlusNonformat"/>
        <w:jc w:val="both"/>
      </w:pPr>
      <w:r>
        <w:t>паспорт: серия _____ N _____________ выдан ________________________________</w:t>
      </w:r>
    </w:p>
    <w:p w:rsidR="00000000" w:rsidRDefault="00202B04">
      <w:pPr>
        <w:pStyle w:val="ConsPlusNonformat"/>
        <w:jc w:val="both"/>
      </w:pPr>
      <w:r>
        <w:t>____________________________</w:t>
      </w:r>
      <w:r>
        <w:t>______________________________________________,</w:t>
      </w:r>
    </w:p>
    <w:p w:rsidR="00000000" w:rsidRDefault="00202B04">
      <w:pPr>
        <w:pStyle w:val="ConsPlusNonformat"/>
        <w:jc w:val="both"/>
      </w:pPr>
      <w:r>
        <w:t>СНИЛС ____________________________________________________________________,</w:t>
      </w:r>
    </w:p>
    <w:p w:rsidR="00000000" w:rsidRDefault="00202B04">
      <w:pPr>
        <w:pStyle w:val="ConsPlusNonformat"/>
        <w:jc w:val="both"/>
      </w:pPr>
      <w:r>
        <w:t>тел. _____________________________________________________________________,</w:t>
      </w:r>
    </w:p>
    <w:p w:rsidR="00000000" w:rsidRDefault="00202B04">
      <w:pPr>
        <w:pStyle w:val="ConsPlusNonformat"/>
        <w:jc w:val="both"/>
      </w:pPr>
      <w:r>
        <w:t>адрес электронной почты ________________________________</w:t>
      </w:r>
      <w:r>
        <w:t>__________________.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 xml:space="preserve">    Прошу  компенсацию  расходов  на  уплату  взноса  на капитальный ремонт</w:t>
      </w:r>
    </w:p>
    <w:p w:rsidR="00000000" w:rsidRDefault="00202B04">
      <w:pPr>
        <w:pStyle w:val="ConsPlusNonformat"/>
        <w:jc w:val="both"/>
      </w:pPr>
      <w:r>
        <w:t>общего имущества в многоквартирном доме перечислять (нужное отметить):</w:t>
      </w:r>
    </w:p>
    <w:p w:rsidR="00000000" w:rsidRDefault="00202B04">
      <w:pPr>
        <w:pStyle w:val="ConsPlusNonformat"/>
        <w:jc w:val="both"/>
      </w:pPr>
    </w:p>
    <w:p w:rsidR="00000000" w:rsidRDefault="0052422C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9070" cy="252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B04">
        <w:t xml:space="preserve"> на счет N ________________________________________</w:t>
      </w:r>
      <w:r w:rsidR="00202B04">
        <w:t>___________, открытый в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    (наименование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и БИК кредит</w:t>
      </w:r>
      <w:r>
        <w:t>ной организации)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2422C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9070" cy="2520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B04">
        <w:t xml:space="preserve"> через почтовое отделение _______________________________________________.</w:t>
      </w:r>
    </w:p>
    <w:p w:rsidR="00000000" w:rsidRDefault="00202B04">
      <w:pPr>
        <w:pStyle w:val="ConsPlusNonformat"/>
        <w:jc w:val="both"/>
      </w:pPr>
      <w:r>
        <w:t xml:space="preserve">                   Заполняется в случае подачи заявл</w:t>
      </w:r>
      <w:r>
        <w:t>ения</w:t>
      </w:r>
    </w:p>
    <w:p w:rsidR="00000000" w:rsidRDefault="00202B04">
      <w:pPr>
        <w:pStyle w:val="ConsPlusNonformat"/>
        <w:jc w:val="both"/>
      </w:pPr>
      <w:r>
        <w:t xml:space="preserve">              уполномоченным лицом (законным представителем)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00000" w:rsidRDefault="00202B04">
      <w:pPr>
        <w:pStyle w:val="ConsPlusNonformat"/>
        <w:jc w:val="both"/>
      </w:pPr>
      <w:r>
        <w:t>___________________________________________________</w:t>
      </w:r>
      <w:r>
        <w:t>________________________</w:t>
      </w:r>
    </w:p>
    <w:p w:rsidR="00000000" w:rsidRDefault="00202B04">
      <w:pPr>
        <w:pStyle w:val="ConsPlusNonformat"/>
        <w:jc w:val="both"/>
      </w:pPr>
      <w:r>
        <w:t xml:space="preserve"> уполномоченного лица (законного представителя) и адрес места жительства)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(наименование, серия, номер документа, удостоверяющего личность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уполномоченного лица (законного представителя), кем и когда выдан)</w:t>
      </w:r>
    </w:p>
    <w:p w:rsidR="00000000" w:rsidRDefault="00202B04">
      <w:pPr>
        <w:pStyle w:val="ConsPlusNonformat"/>
        <w:jc w:val="both"/>
      </w:pPr>
      <w:r>
        <w:t xml:space="preserve">  Полномочия уполномоченного лица (законного представителя) подтверждены</w:t>
      </w:r>
    </w:p>
    <w:p w:rsidR="00000000" w:rsidRDefault="00202B04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 (указать наименование</w:t>
      </w:r>
    </w:p>
    <w:p w:rsidR="00000000" w:rsidRDefault="00202B0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  и реквизиты документа,</w:t>
      </w:r>
    </w:p>
    <w:p w:rsidR="00000000" w:rsidRDefault="00202B04">
      <w:pPr>
        <w:pStyle w:val="ConsPlusNonformat"/>
        <w:jc w:val="both"/>
      </w:pPr>
      <w:r>
        <w:t>__________________________________________</w:t>
      </w:r>
      <w:r>
        <w:t>________________________________.</w:t>
      </w:r>
    </w:p>
    <w:p w:rsidR="00000000" w:rsidRDefault="00202B04">
      <w:pPr>
        <w:pStyle w:val="ConsPlusNonformat"/>
        <w:jc w:val="both"/>
      </w:pPr>
      <w:r>
        <w:t xml:space="preserve"> подтверждающего полномочия уполномоченного лица (законного представителя)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lastRenderedPageBreak/>
        <w:t xml:space="preserve">    Согласен(на)  на  обработку  персональных данных, указанных в настоящем</w:t>
      </w:r>
    </w:p>
    <w:p w:rsidR="00000000" w:rsidRDefault="00202B04">
      <w:pPr>
        <w:pStyle w:val="ConsPlusNonformat"/>
        <w:jc w:val="both"/>
      </w:pPr>
      <w:r>
        <w:t>заявлении,  в  целях  назначения  и  выплаты компенсации расходов на у</w:t>
      </w:r>
      <w:r>
        <w:t>плату</w:t>
      </w:r>
    </w:p>
    <w:p w:rsidR="00000000" w:rsidRDefault="00202B04">
      <w:pPr>
        <w:pStyle w:val="ConsPlusNonformat"/>
        <w:jc w:val="both"/>
      </w:pPr>
      <w:r>
        <w:t>взноса  на  капитальный  ремонт  общего  имущества  в  многоквартирном доме</w:t>
      </w:r>
    </w:p>
    <w:p w:rsidR="00000000" w:rsidRDefault="00202B04">
      <w:pPr>
        <w:pStyle w:val="ConsPlusNonformat"/>
        <w:jc w:val="both"/>
      </w:pPr>
      <w:r>
        <w:t>гражданки (гражданина).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 xml:space="preserve">    Заявление  об изменении способа доставки компенсации расходов на уплату</w:t>
      </w:r>
    </w:p>
    <w:p w:rsidR="00000000" w:rsidRDefault="00202B04">
      <w:pPr>
        <w:pStyle w:val="ConsPlusNonformat"/>
        <w:jc w:val="both"/>
      </w:pPr>
      <w:r>
        <w:t>взноса  на  капитальный  ремонт  общего  имущества  в  многоквартирном до</w:t>
      </w:r>
      <w:r>
        <w:t>ме</w:t>
      </w:r>
    </w:p>
    <w:p w:rsidR="00000000" w:rsidRDefault="00202B04">
      <w:pPr>
        <w:pStyle w:val="ConsPlusNonformat"/>
        <w:jc w:val="both"/>
      </w:pPr>
      <w:r>
        <w:t>гражданки (гражданина) 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(фамилия, имя, отчество (последнее - при наличии)</w:t>
      </w:r>
    </w:p>
    <w:p w:rsidR="00000000" w:rsidRDefault="00202B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5159"/>
      </w:tblGrid>
      <w:tr w:rsidR="00000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зарегистрировано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подпись, фамилия, имя, отчество (последнее - при наличии) специалиста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202B04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202B04">
      <w:pPr>
        <w:pStyle w:val="ConsPlusNonformat"/>
        <w:jc w:val="both"/>
      </w:pPr>
    </w:p>
    <w:p w:rsidR="00000000" w:rsidRDefault="00202B04">
      <w:pPr>
        <w:pStyle w:val="ConsPlusNonformat"/>
        <w:jc w:val="both"/>
      </w:pPr>
      <w:r>
        <w:t xml:space="preserve">    Заявление  об изменении способа доставки компенсации расходов на уплату</w:t>
      </w:r>
    </w:p>
    <w:p w:rsidR="00000000" w:rsidRDefault="00202B04">
      <w:pPr>
        <w:pStyle w:val="ConsPlusNonformat"/>
        <w:jc w:val="both"/>
      </w:pPr>
      <w:r>
        <w:t>взноса  на  капитальный  ремонт  общего  имущества  в  многоквартирном доме</w:t>
      </w:r>
    </w:p>
    <w:p w:rsidR="00000000" w:rsidRDefault="00202B04">
      <w:pPr>
        <w:pStyle w:val="ConsPlusNonformat"/>
        <w:jc w:val="both"/>
      </w:pPr>
      <w:r>
        <w:t>гражданки (гражданина) ____________________________________________________</w:t>
      </w:r>
    </w:p>
    <w:p w:rsidR="00000000" w:rsidRDefault="00202B04">
      <w:pPr>
        <w:pStyle w:val="ConsPlusNonformat"/>
        <w:jc w:val="both"/>
      </w:pPr>
      <w:r>
        <w:t xml:space="preserve">                        (фам</w:t>
      </w:r>
      <w:r>
        <w:t>илия, имя, отчество (последнее - при наличии)</w:t>
      </w:r>
    </w:p>
    <w:p w:rsidR="00000000" w:rsidRDefault="00202B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5046"/>
      </w:tblGrid>
      <w:tr w:rsidR="00000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зарегистрировано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  <w:jc w:val="center"/>
            </w:pPr>
            <w:r>
              <w:t>подпись, фамилия, имя, отчество (последнее - при наличии) специалиста</w:t>
            </w:r>
          </w:p>
        </w:tc>
      </w:tr>
      <w:tr w:rsidR="00000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02B04">
            <w:pPr>
              <w:pStyle w:val="ConsPlusNormal"/>
            </w:pPr>
          </w:p>
        </w:tc>
      </w:tr>
    </w:tbl>
    <w:p w:rsidR="00000000" w:rsidRDefault="00202B04">
      <w:pPr>
        <w:pStyle w:val="ConsPlusNormal"/>
        <w:jc w:val="both"/>
      </w:pPr>
    </w:p>
    <w:p w:rsidR="00000000" w:rsidRDefault="00202B04">
      <w:pPr>
        <w:pStyle w:val="ConsPlusNormal"/>
        <w:jc w:val="both"/>
      </w:pPr>
    </w:p>
    <w:p w:rsidR="00202B04" w:rsidRDefault="00202B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2B04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04" w:rsidRDefault="00202B04">
      <w:pPr>
        <w:spacing w:after="0" w:line="240" w:lineRule="auto"/>
      </w:pPr>
      <w:r>
        <w:separator/>
      </w:r>
    </w:p>
  </w:endnote>
  <w:endnote w:type="continuationSeparator" w:id="0">
    <w:p w:rsidR="00202B04" w:rsidRDefault="0020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02B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2422C">
            <w:rPr>
              <w:rFonts w:ascii="Tahoma" w:hAnsi="Tahoma" w:cs="Tahoma"/>
            </w:rPr>
            <w:fldChar w:fldCharType="separate"/>
          </w:r>
          <w:r w:rsidR="0052422C">
            <w:rPr>
              <w:rFonts w:ascii="Tahoma" w:hAnsi="Tahoma" w:cs="Tahoma"/>
              <w:noProof/>
            </w:rPr>
            <w:t>15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2422C">
            <w:rPr>
              <w:rFonts w:ascii="Tahoma" w:hAnsi="Tahoma" w:cs="Tahoma"/>
            </w:rPr>
            <w:fldChar w:fldCharType="separate"/>
          </w:r>
          <w:r w:rsidR="0052422C">
            <w:rPr>
              <w:rFonts w:ascii="Tahoma" w:hAnsi="Tahoma" w:cs="Tahoma"/>
              <w:noProof/>
            </w:rPr>
            <w:t>22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02B0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02B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2422C">
            <w:rPr>
              <w:rFonts w:ascii="Tahoma" w:hAnsi="Tahoma" w:cs="Tahoma"/>
            </w:rPr>
            <w:fldChar w:fldCharType="separate"/>
          </w:r>
          <w:r w:rsidR="0052422C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2422C">
            <w:rPr>
              <w:rFonts w:ascii="Tahoma" w:hAnsi="Tahoma" w:cs="Tahoma"/>
            </w:rPr>
            <w:fldChar w:fldCharType="separate"/>
          </w:r>
          <w:r w:rsidR="0052422C">
            <w:rPr>
              <w:rFonts w:ascii="Tahoma" w:hAnsi="Tahoma" w:cs="Tahoma"/>
              <w:noProof/>
            </w:rPr>
            <w:t>22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02B0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02B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2422C">
            <w:rPr>
              <w:rFonts w:ascii="Tahoma" w:hAnsi="Tahoma" w:cs="Tahoma"/>
            </w:rPr>
            <w:fldChar w:fldCharType="separate"/>
          </w:r>
          <w:r w:rsidR="0052422C">
            <w:rPr>
              <w:rFonts w:ascii="Tahoma" w:hAnsi="Tahoma" w:cs="Tahoma"/>
              <w:noProof/>
            </w:rPr>
            <w:t>20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2422C">
            <w:rPr>
              <w:rFonts w:ascii="Tahoma" w:hAnsi="Tahoma" w:cs="Tahoma"/>
            </w:rPr>
            <w:fldChar w:fldCharType="separate"/>
          </w:r>
          <w:r w:rsidR="0052422C">
            <w:rPr>
              <w:rFonts w:ascii="Tahoma" w:hAnsi="Tahoma" w:cs="Tahoma"/>
              <w:noProof/>
            </w:rPr>
            <w:t>22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02B0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04" w:rsidRDefault="00202B04">
      <w:pPr>
        <w:spacing w:after="0" w:line="240" w:lineRule="auto"/>
      </w:pPr>
      <w:r>
        <w:separator/>
      </w:r>
    </w:p>
  </w:footnote>
  <w:footnote w:type="continuationSeparator" w:id="0">
    <w:p w:rsidR="00202B04" w:rsidRDefault="0020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27.04.2016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25.10.2023)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комп...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202B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2B0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27.04.2016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25.10.2023)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комп...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 w:rsidR="00000000" w:rsidRDefault="00202B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2B0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27.04.2016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25.10.2023)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комп...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2B0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 w:rsidR="00000000" w:rsidRDefault="00202B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2B0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2C"/>
    <w:rsid w:val="00202B04"/>
    <w:rsid w:val="005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42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22C"/>
  </w:style>
  <w:style w:type="paragraph" w:styleId="a5">
    <w:name w:val="footer"/>
    <w:basedOn w:val="a"/>
    <w:link w:val="a6"/>
    <w:uiPriority w:val="99"/>
    <w:unhideWhenUsed/>
    <w:rsid w:val="005242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42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22C"/>
  </w:style>
  <w:style w:type="paragraph" w:styleId="a5">
    <w:name w:val="footer"/>
    <w:basedOn w:val="a"/>
    <w:link w:val="a6"/>
    <w:uiPriority w:val="99"/>
    <w:unhideWhenUsed/>
    <w:rsid w:val="005242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8317</Words>
  <Characters>47410</Characters>
  <Application>Microsoft Office Word</Application>
  <DocSecurity>2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27.04.2016 N 153(ред. от 25.10.2023)"Об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 в Чувашской </vt:lpstr>
    </vt:vector>
  </TitlesOfParts>
  <Company>КонсультантПлюс Версия 4023.00.09</Company>
  <LinksUpToDate>false</LinksUpToDate>
  <CharactersWithSpaces>55616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27.04.2016 N 153(ред. от 25.10.2023)"Об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 в Чувашской</dc:title>
  <dc:creator>Ольга Вениаминовна Фролова</dc:creator>
  <cp:lastModifiedBy>Ольга Вениаминовна Фролова</cp:lastModifiedBy>
  <cp:revision>2</cp:revision>
  <dcterms:created xsi:type="dcterms:W3CDTF">2024-02-19T10:16:00Z</dcterms:created>
  <dcterms:modified xsi:type="dcterms:W3CDTF">2024-02-19T10:16:00Z</dcterms:modified>
</cp:coreProperties>
</file>