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44"/>
        <w:tblW w:w="0" w:type="auto"/>
        <w:tblLook w:val="04A0" w:firstRow="1" w:lastRow="0" w:firstColumn="1" w:lastColumn="0" w:noHBand="0" w:noVBand="1"/>
      </w:tblPr>
      <w:tblGrid>
        <w:gridCol w:w="3879"/>
        <w:gridCol w:w="1536"/>
        <w:gridCol w:w="3940"/>
      </w:tblGrid>
      <w:tr w:rsidR="00B8313C" w:rsidRPr="000E51BB" w:rsidTr="00F30E3D">
        <w:trPr>
          <w:cantSplit/>
          <w:trHeight w:val="542"/>
        </w:trPr>
        <w:tc>
          <w:tcPr>
            <w:tcW w:w="3879" w:type="dxa"/>
          </w:tcPr>
          <w:p w:rsidR="00B8313C" w:rsidRPr="006071AF"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p>
          <w:p w:rsidR="00B8313C" w:rsidRPr="000E51BB" w:rsidRDefault="00B8313C" w:rsidP="00B8313C">
            <w:pPr>
              <w:widowControl w:val="0"/>
              <w:autoSpaceDE w:val="0"/>
              <w:autoSpaceDN w:val="0"/>
              <w:adjustRightInd w:val="0"/>
              <w:spacing w:after="0" w:line="240" w:lineRule="auto"/>
              <w:jc w:val="center"/>
              <w:rPr>
                <w:rFonts w:ascii="Times New Roman" w:eastAsia="Times New Roman" w:hAnsi="Times New Roman"/>
                <w:b/>
                <w:bCs/>
                <w:noProof/>
                <w:sz w:val="24"/>
                <w:szCs w:val="24"/>
                <w:lang w:val="x-none" w:eastAsia="x-none"/>
              </w:rPr>
            </w:pPr>
            <w:r w:rsidRPr="000E51BB">
              <w:rPr>
                <w:rFonts w:ascii="Times New Roman" w:eastAsia="Times New Roman" w:hAnsi="Times New Roman"/>
                <w:b/>
                <w:bCs/>
                <w:noProof/>
                <w:sz w:val="24"/>
                <w:szCs w:val="24"/>
                <w:lang w:val="x-none" w:eastAsia="x-none"/>
              </w:rPr>
              <w:t>ЧĂВАШ РЕСПУБЛИКИН</w:t>
            </w:r>
          </w:p>
          <w:p w:rsidR="00B8313C" w:rsidRPr="000E51BB" w:rsidRDefault="00B8313C" w:rsidP="00B8313C">
            <w:pPr>
              <w:autoSpaceDN w:val="0"/>
              <w:spacing w:after="0" w:line="240" w:lineRule="auto"/>
              <w:jc w:val="center"/>
              <w:rPr>
                <w:rFonts w:ascii="Times New Roman" w:eastAsia="Times New Roman" w:hAnsi="Times New Roman"/>
                <w:sz w:val="24"/>
                <w:szCs w:val="24"/>
                <w:lang w:eastAsia="ru-RU"/>
              </w:rPr>
            </w:pPr>
          </w:p>
        </w:tc>
        <w:tc>
          <w:tcPr>
            <w:tcW w:w="1536" w:type="dxa"/>
            <w:vMerge w:val="restart"/>
            <w:hideMark/>
          </w:tcPr>
          <w:p w:rsidR="00B8313C" w:rsidRPr="000E51BB" w:rsidRDefault="00B8313C" w:rsidP="00B8313C">
            <w:pPr>
              <w:widowControl w:val="0"/>
              <w:autoSpaceDE w:val="0"/>
              <w:autoSpaceDN w:val="0"/>
              <w:adjustRightInd w:val="0"/>
              <w:spacing w:after="0" w:line="240" w:lineRule="auto"/>
              <w:rPr>
                <w:rFonts w:ascii="Arial" w:eastAsia="Times New Roman" w:hAnsi="Arial" w:cs="Arial"/>
                <w:sz w:val="24"/>
                <w:szCs w:val="24"/>
                <w:lang w:eastAsia="ru-RU"/>
              </w:rPr>
            </w:pPr>
            <w:r w:rsidRPr="000E51BB">
              <w:rPr>
                <w:rFonts w:ascii="Arial" w:eastAsia="Times New Roman" w:hAnsi="Arial" w:cs="Arial"/>
                <w:noProof/>
                <w:sz w:val="24"/>
                <w:szCs w:val="24"/>
                <w:lang w:eastAsia="ru-RU"/>
              </w:rPr>
              <w:drawing>
                <wp:inline distT="0" distB="0" distL="0" distR="0">
                  <wp:extent cx="832485" cy="989330"/>
                  <wp:effectExtent l="0" t="0" r="571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2485" cy="989330"/>
                          </a:xfrm>
                          <a:prstGeom prst="rect">
                            <a:avLst/>
                          </a:prstGeom>
                          <a:noFill/>
                          <a:ln>
                            <a:noFill/>
                          </a:ln>
                        </pic:spPr>
                      </pic:pic>
                    </a:graphicData>
                  </a:graphic>
                </wp:inline>
              </w:drawing>
            </w:r>
          </w:p>
        </w:tc>
        <w:tc>
          <w:tcPr>
            <w:tcW w:w="3940" w:type="dxa"/>
          </w:tcPr>
          <w:p w:rsidR="00B8313C" w:rsidRPr="000E51BB"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p>
          <w:p w:rsidR="00B8313C" w:rsidRPr="000E51BB" w:rsidRDefault="00B8313C" w:rsidP="00B8313C">
            <w:pPr>
              <w:widowControl w:val="0"/>
              <w:autoSpaceDE w:val="0"/>
              <w:autoSpaceDN w:val="0"/>
              <w:adjustRightInd w:val="0"/>
              <w:spacing w:after="0" w:line="240" w:lineRule="auto"/>
              <w:jc w:val="center"/>
              <w:rPr>
                <w:rFonts w:ascii="Times New Roman" w:eastAsia="Times New Roman" w:hAnsi="Times New Roman"/>
                <w:b/>
                <w:bCs/>
                <w:noProof/>
                <w:sz w:val="24"/>
                <w:szCs w:val="24"/>
                <w:lang w:val="x-none" w:eastAsia="x-none"/>
              </w:rPr>
            </w:pPr>
            <w:r w:rsidRPr="000E51BB">
              <w:rPr>
                <w:rFonts w:ascii="Times New Roman" w:eastAsia="Times New Roman" w:hAnsi="Times New Roman"/>
                <w:b/>
                <w:bCs/>
                <w:noProof/>
                <w:sz w:val="24"/>
                <w:szCs w:val="24"/>
                <w:lang w:val="x-none" w:eastAsia="x-none"/>
              </w:rPr>
              <w:t xml:space="preserve">ЧУВАШСКАЯ РЕСПУБЛИКА </w:t>
            </w:r>
          </w:p>
          <w:p w:rsidR="00B8313C" w:rsidRPr="000E51BB" w:rsidRDefault="00B8313C" w:rsidP="00B8313C">
            <w:pPr>
              <w:autoSpaceDN w:val="0"/>
              <w:spacing w:after="0" w:line="240" w:lineRule="auto"/>
              <w:jc w:val="center"/>
              <w:rPr>
                <w:rFonts w:ascii="Times New Roman" w:eastAsia="Times New Roman" w:hAnsi="Times New Roman"/>
                <w:sz w:val="24"/>
                <w:szCs w:val="24"/>
                <w:lang w:eastAsia="ru-RU"/>
              </w:rPr>
            </w:pPr>
          </w:p>
        </w:tc>
      </w:tr>
      <w:tr w:rsidR="00B8313C" w:rsidRPr="000E51BB" w:rsidTr="00F30E3D">
        <w:trPr>
          <w:cantSplit/>
          <w:trHeight w:val="1785"/>
        </w:trPr>
        <w:tc>
          <w:tcPr>
            <w:tcW w:w="3879" w:type="dxa"/>
          </w:tcPr>
          <w:p w:rsidR="00B8313C" w:rsidRPr="000E51BB"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0E51BB">
              <w:rPr>
                <w:rFonts w:ascii="Times New Roman" w:eastAsia="Times New Roman" w:hAnsi="Times New Roman"/>
                <w:b/>
                <w:bCs/>
                <w:noProof/>
                <w:color w:val="000000"/>
                <w:sz w:val="24"/>
                <w:szCs w:val="24"/>
                <w:lang w:eastAsia="ru-RU"/>
              </w:rPr>
              <w:t xml:space="preserve">КАНАШ </w:t>
            </w:r>
          </w:p>
          <w:p w:rsidR="00B8313C" w:rsidRPr="000E51BB"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0E51BB">
              <w:rPr>
                <w:rFonts w:ascii="Times New Roman" w:eastAsia="Times New Roman" w:hAnsi="Times New Roman"/>
                <w:b/>
                <w:bCs/>
                <w:noProof/>
                <w:color w:val="000000"/>
                <w:sz w:val="24"/>
                <w:szCs w:val="24"/>
                <w:lang w:eastAsia="ru-RU"/>
              </w:rPr>
              <w:t>МУНИЦИПАЛЛĂ ОКРУГĚН</w:t>
            </w:r>
          </w:p>
          <w:p w:rsidR="00B8313C" w:rsidRPr="000E51BB"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0E51BB">
              <w:rPr>
                <w:rFonts w:ascii="Times New Roman" w:eastAsia="Times New Roman" w:hAnsi="Times New Roman"/>
                <w:b/>
                <w:bCs/>
                <w:noProof/>
                <w:color w:val="000000"/>
                <w:sz w:val="24"/>
                <w:szCs w:val="24"/>
                <w:lang w:eastAsia="ru-RU"/>
              </w:rPr>
              <w:t xml:space="preserve">ДЕПУТАТСЕН ПУХĂВĚ </w:t>
            </w:r>
          </w:p>
          <w:p w:rsidR="00B8313C" w:rsidRPr="000E51BB" w:rsidRDefault="00B8313C" w:rsidP="00B8313C">
            <w:pPr>
              <w:autoSpaceDE w:val="0"/>
              <w:autoSpaceDN w:val="0"/>
              <w:adjustRightInd w:val="0"/>
              <w:spacing w:after="0" w:line="240" w:lineRule="auto"/>
              <w:jc w:val="center"/>
              <w:rPr>
                <w:rFonts w:ascii="Times New Roman" w:eastAsia="Times New Roman" w:hAnsi="Times New Roman"/>
                <w:b/>
                <w:bCs/>
                <w:noProof/>
                <w:color w:val="000000"/>
                <w:sz w:val="24"/>
                <w:szCs w:val="24"/>
                <w:lang w:eastAsia="ru-RU"/>
              </w:rPr>
            </w:pPr>
          </w:p>
          <w:p w:rsidR="00B8313C" w:rsidRPr="000E51BB" w:rsidRDefault="00B8313C" w:rsidP="00B8313C">
            <w:pPr>
              <w:spacing w:after="0" w:line="240" w:lineRule="auto"/>
              <w:jc w:val="center"/>
              <w:rPr>
                <w:rFonts w:ascii="Times New Roman" w:hAnsi="Times New Roman"/>
                <w:b/>
                <w:caps/>
                <w:sz w:val="24"/>
                <w:szCs w:val="24"/>
                <w:lang w:eastAsia="ru-RU"/>
              </w:rPr>
            </w:pPr>
            <w:r w:rsidRPr="000E51BB">
              <w:rPr>
                <w:rFonts w:ascii="Times New Roman" w:hAnsi="Times New Roman"/>
                <w:b/>
                <w:caps/>
                <w:sz w:val="24"/>
                <w:szCs w:val="24"/>
                <w:lang w:eastAsia="ru-RU"/>
              </w:rPr>
              <w:t>йышĂну</w:t>
            </w:r>
          </w:p>
          <w:p w:rsidR="00B8313C" w:rsidRPr="000E51BB" w:rsidRDefault="00B8313C" w:rsidP="00B8313C">
            <w:pPr>
              <w:autoSpaceDN w:val="0"/>
              <w:spacing w:after="0" w:line="240" w:lineRule="auto"/>
              <w:rPr>
                <w:rFonts w:ascii="Times New Roman" w:eastAsia="Times New Roman" w:hAnsi="Times New Roman"/>
                <w:sz w:val="24"/>
                <w:szCs w:val="24"/>
                <w:lang w:eastAsia="ru-RU"/>
              </w:rPr>
            </w:pPr>
          </w:p>
          <w:p w:rsidR="00B8313C" w:rsidRPr="000E51BB" w:rsidRDefault="006071AF" w:rsidP="00B8313C">
            <w:pPr>
              <w:autoSpaceDN w:val="0"/>
              <w:spacing w:after="0" w:line="240" w:lineRule="auto"/>
              <w:jc w:val="center"/>
              <w:rPr>
                <w:rFonts w:ascii="Times New Roman" w:eastAsia="Times New Roman" w:hAnsi="Times New Roman"/>
                <w:b/>
                <w:noProof/>
                <w:color w:val="000000"/>
                <w:sz w:val="24"/>
                <w:szCs w:val="24"/>
                <w:lang w:eastAsia="ru-RU"/>
              </w:rPr>
            </w:pPr>
            <w:r w:rsidRPr="000E51BB">
              <w:rPr>
                <w:rFonts w:ascii="Times New Roman" w:eastAsia="Times New Roman" w:hAnsi="Times New Roman"/>
                <w:b/>
                <w:noProof/>
                <w:color w:val="000000"/>
                <w:sz w:val="24"/>
                <w:szCs w:val="24"/>
                <w:lang w:eastAsia="ru-RU"/>
              </w:rPr>
              <w:t>25.09.2024 № 1/15</w:t>
            </w:r>
          </w:p>
          <w:p w:rsidR="00B8313C" w:rsidRPr="000E51BB" w:rsidRDefault="00B8313C" w:rsidP="00B8313C">
            <w:pPr>
              <w:autoSpaceDN w:val="0"/>
              <w:spacing w:after="0" w:line="240" w:lineRule="auto"/>
              <w:jc w:val="center"/>
              <w:rPr>
                <w:rFonts w:ascii="Times New Roman" w:eastAsia="Times New Roman" w:hAnsi="Times New Roman"/>
                <w:noProof/>
                <w:color w:val="000000"/>
                <w:sz w:val="24"/>
                <w:szCs w:val="24"/>
                <w:lang w:eastAsia="ru-RU"/>
              </w:rPr>
            </w:pPr>
            <w:r w:rsidRPr="000E51BB">
              <w:rPr>
                <w:rFonts w:ascii="Times New Roman" w:eastAsia="Times New Roman" w:hAnsi="Times New Roman"/>
                <w:noProof/>
                <w:color w:val="000000"/>
                <w:sz w:val="24"/>
                <w:szCs w:val="24"/>
                <w:lang w:eastAsia="ru-RU"/>
              </w:rPr>
              <w:t>Канаш хули</w:t>
            </w:r>
          </w:p>
        </w:tc>
        <w:tc>
          <w:tcPr>
            <w:tcW w:w="0" w:type="auto"/>
            <w:vMerge/>
            <w:vAlign w:val="center"/>
            <w:hideMark/>
          </w:tcPr>
          <w:p w:rsidR="00B8313C" w:rsidRPr="000E51BB" w:rsidRDefault="00B8313C" w:rsidP="00B8313C">
            <w:pPr>
              <w:spacing w:after="0" w:line="240" w:lineRule="auto"/>
              <w:rPr>
                <w:rFonts w:ascii="Arial" w:eastAsia="Times New Roman" w:hAnsi="Arial" w:cs="Arial"/>
                <w:sz w:val="24"/>
                <w:szCs w:val="24"/>
                <w:lang w:eastAsia="ru-RU"/>
              </w:rPr>
            </w:pPr>
          </w:p>
        </w:tc>
        <w:tc>
          <w:tcPr>
            <w:tcW w:w="3940" w:type="dxa"/>
          </w:tcPr>
          <w:p w:rsidR="00B8313C" w:rsidRPr="000E51BB"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0E51BB">
              <w:rPr>
                <w:rFonts w:ascii="Times New Roman" w:eastAsia="Times New Roman" w:hAnsi="Times New Roman"/>
                <w:b/>
                <w:bCs/>
                <w:noProof/>
                <w:color w:val="000000"/>
                <w:sz w:val="24"/>
                <w:szCs w:val="24"/>
                <w:lang w:eastAsia="ru-RU"/>
              </w:rPr>
              <w:t xml:space="preserve">СОБРАНИЕ ДЕПУТАТОВ </w:t>
            </w:r>
          </w:p>
          <w:p w:rsidR="00B8313C" w:rsidRPr="000E51BB" w:rsidRDefault="00B8313C" w:rsidP="00B8313C">
            <w:pPr>
              <w:autoSpaceDN w:val="0"/>
              <w:spacing w:after="0" w:line="240" w:lineRule="auto"/>
              <w:jc w:val="center"/>
              <w:rPr>
                <w:rFonts w:ascii="Times New Roman" w:eastAsia="Times New Roman" w:hAnsi="Times New Roman"/>
                <w:noProof/>
                <w:color w:val="000000"/>
                <w:sz w:val="24"/>
                <w:szCs w:val="24"/>
                <w:lang w:eastAsia="ru-RU"/>
              </w:rPr>
            </w:pPr>
            <w:r w:rsidRPr="000E51BB">
              <w:rPr>
                <w:rFonts w:ascii="Times New Roman" w:eastAsia="Times New Roman" w:hAnsi="Times New Roman"/>
                <w:b/>
                <w:bCs/>
                <w:noProof/>
                <w:color w:val="000000"/>
                <w:sz w:val="24"/>
                <w:szCs w:val="24"/>
                <w:lang w:eastAsia="ru-RU"/>
              </w:rPr>
              <w:t>КАНАШСКОГО МУНИЦИПАЛЬНОГО ОКРУГА</w:t>
            </w:r>
          </w:p>
          <w:p w:rsidR="00B8313C" w:rsidRPr="000E51BB" w:rsidRDefault="00B8313C" w:rsidP="00B8313C">
            <w:pPr>
              <w:autoSpaceDN w:val="0"/>
              <w:spacing w:after="0" w:line="240" w:lineRule="auto"/>
              <w:jc w:val="center"/>
              <w:outlineLvl w:val="1"/>
              <w:rPr>
                <w:rFonts w:ascii="Times New Roman" w:eastAsia="Times New Roman" w:hAnsi="Times New Roman"/>
                <w:b/>
                <w:bCs/>
                <w:sz w:val="24"/>
                <w:szCs w:val="24"/>
                <w:lang w:eastAsia="ru-RU"/>
              </w:rPr>
            </w:pPr>
          </w:p>
          <w:p w:rsidR="00B8313C" w:rsidRPr="000E51BB" w:rsidRDefault="00B8313C" w:rsidP="00B8313C">
            <w:pPr>
              <w:autoSpaceDN w:val="0"/>
              <w:spacing w:after="0" w:line="240" w:lineRule="auto"/>
              <w:jc w:val="center"/>
              <w:outlineLvl w:val="1"/>
              <w:rPr>
                <w:rFonts w:ascii="Times New Roman" w:eastAsia="Times New Roman" w:hAnsi="Times New Roman"/>
                <w:b/>
                <w:bCs/>
                <w:sz w:val="24"/>
                <w:szCs w:val="24"/>
                <w:lang w:eastAsia="ru-RU"/>
              </w:rPr>
            </w:pPr>
            <w:r w:rsidRPr="000E51BB">
              <w:rPr>
                <w:rFonts w:ascii="Times New Roman" w:eastAsia="Times New Roman" w:hAnsi="Times New Roman"/>
                <w:b/>
                <w:bCs/>
                <w:sz w:val="24"/>
                <w:szCs w:val="24"/>
                <w:lang w:eastAsia="ru-RU"/>
              </w:rPr>
              <w:t>РЕШЕНИЕ</w:t>
            </w:r>
          </w:p>
          <w:p w:rsidR="00B8313C" w:rsidRPr="000E51BB" w:rsidRDefault="00B8313C" w:rsidP="00B8313C">
            <w:pPr>
              <w:autoSpaceDN w:val="0"/>
              <w:spacing w:after="0" w:line="240" w:lineRule="auto"/>
              <w:rPr>
                <w:rFonts w:ascii="Times New Roman" w:eastAsia="Times New Roman" w:hAnsi="Times New Roman"/>
                <w:sz w:val="24"/>
                <w:szCs w:val="24"/>
                <w:lang w:eastAsia="ru-RU"/>
              </w:rPr>
            </w:pPr>
          </w:p>
          <w:p w:rsidR="00B8313C" w:rsidRPr="000E51BB" w:rsidRDefault="001768CE" w:rsidP="00B8313C">
            <w:pPr>
              <w:autoSpaceDN w:val="0"/>
              <w:spacing w:after="0" w:line="240" w:lineRule="auto"/>
              <w:ind w:left="-58"/>
              <w:jc w:val="center"/>
              <w:rPr>
                <w:rFonts w:ascii="Times New Roman" w:eastAsia="Times New Roman" w:hAnsi="Times New Roman"/>
                <w:b/>
                <w:sz w:val="24"/>
                <w:szCs w:val="24"/>
                <w:u w:val="single"/>
                <w:lang w:eastAsia="ru-RU"/>
              </w:rPr>
            </w:pPr>
            <w:r w:rsidRPr="000E51BB">
              <w:rPr>
                <w:rFonts w:ascii="Times New Roman" w:eastAsia="Times New Roman" w:hAnsi="Times New Roman"/>
                <w:b/>
                <w:sz w:val="24"/>
                <w:szCs w:val="24"/>
                <w:lang w:eastAsia="ru-RU"/>
              </w:rPr>
              <w:t xml:space="preserve">25.09.2024 </w:t>
            </w:r>
            <w:r w:rsidR="00B8313C" w:rsidRPr="000E51BB">
              <w:rPr>
                <w:rFonts w:ascii="Times New Roman" w:eastAsia="Times New Roman" w:hAnsi="Times New Roman"/>
                <w:b/>
                <w:sz w:val="24"/>
                <w:szCs w:val="24"/>
                <w:lang w:eastAsia="ru-RU"/>
              </w:rPr>
              <w:t>№</w:t>
            </w:r>
            <w:r w:rsidR="006071AF" w:rsidRPr="000E51BB">
              <w:rPr>
                <w:rFonts w:ascii="Times New Roman" w:eastAsia="Times New Roman" w:hAnsi="Times New Roman"/>
                <w:b/>
                <w:sz w:val="24"/>
                <w:szCs w:val="24"/>
                <w:lang w:eastAsia="ru-RU"/>
              </w:rPr>
              <w:t>1/15</w:t>
            </w:r>
            <w:r w:rsidR="00B8313C" w:rsidRPr="000E51BB">
              <w:rPr>
                <w:rFonts w:ascii="Times New Roman" w:eastAsia="Times New Roman" w:hAnsi="Times New Roman"/>
                <w:b/>
                <w:sz w:val="24"/>
                <w:szCs w:val="24"/>
                <w:u w:val="single"/>
                <w:lang w:eastAsia="ru-RU"/>
              </w:rPr>
              <w:t xml:space="preserve">   </w:t>
            </w:r>
          </w:p>
          <w:p w:rsidR="00B8313C" w:rsidRPr="000E51BB" w:rsidRDefault="00B8313C" w:rsidP="00B8313C">
            <w:pPr>
              <w:autoSpaceDN w:val="0"/>
              <w:spacing w:after="0" w:line="240" w:lineRule="auto"/>
              <w:jc w:val="center"/>
              <w:rPr>
                <w:rFonts w:ascii="Times New Roman" w:eastAsia="Times New Roman" w:hAnsi="Times New Roman"/>
                <w:noProof/>
                <w:color w:val="000000"/>
                <w:sz w:val="24"/>
                <w:szCs w:val="24"/>
                <w:lang w:eastAsia="ru-RU"/>
              </w:rPr>
            </w:pPr>
            <w:r w:rsidRPr="000E51BB">
              <w:rPr>
                <w:rFonts w:ascii="Times New Roman" w:eastAsia="Times New Roman" w:hAnsi="Times New Roman"/>
                <w:sz w:val="24"/>
                <w:szCs w:val="24"/>
                <w:lang w:eastAsia="ru-RU"/>
              </w:rPr>
              <w:t>город Канаш</w:t>
            </w:r>
          </w:p>
        </w:tc>
      </w:tr>
    </w:tbl>
    <w:p w:rsidR="002C6510" w:rsidRPr="000E51BB" w:rsidRDefault="002C6510" w:rsidP="0004787C">
      <w:pPr>
        <w:pStyle w:val="1"/>
        <w:spacing w:before="0" w:after="0" w:line="270" w:lineRule="exact"/>
        <w:jc w:val="left"/>
        <w:rPr>
          <w:rFonts w:ascii="Times New Roman" w:hAnsi="Times New Roman"/>
          <w:color w:val="auto"/>
          <w:sz w:val="22"/>
          <w:szCs w:val="22"/>
        </w:rPr>
      </w:pPr>
    </w:p>
    <w:p w:rsidR="00B22636" w:rsidRPr="000E51BB" w:rsidRDefault="00B22636" w:rsidP="00813A7C">
      <w:pPr>
        <w:spacing w:after="0" w:line="240" w:lineRule="auto"/>
        <w:ind w:right="4393"/>
        <w:jc w:val="both"/>
        <w:rPr>
          <w:rFonts w:ascii="Times New Roman" w:hAnsi="Times New Roman"/>
          <w:b/>
          <w:sz w:val="24"/>
          <w:szCs w:val="24"/>
        </w:rPr>
      </w:pPr>
    </w:p>
    <w:p w:rsidR="006F6643" w:rsidRPr="000E51BB" w:rsidRDefault="00813A7C" w:rsidP="006023CC">
      <w:pPr>
        <w:spacing w:after="0" w:line="240" w:lineRule="auto"/>
        <w:ind w:right="4677"/>
        <w:jc w:val="both"/>
        <w:rPr>
          <w:rFonts w:ascii="Times New Roman" w:hAnsi="Times New Roman"/>
          <w:b/>
          <w:sz w:val="24"/>
          <w:szCs w:val="24"/>
        </w:rPr>
      </w:pPr>
      <w:r w:rsidRPr="000E51BB">
        <w:rPr>
          <w:rFonts w:ascii="Times New Roman" w:hAnsi="Times New Roman"/>
          <w:b/>
          <w:sz w:val="24"/>
          <w:szCs w:val="24"/>
        </w:rPr>
        <w:t xml:space="preserve">О назначении публичных слушаний по проекту решения Собрания депутатов </w:t>
      </w:r>
      <w:r w:rsidR="006023CC" w:rsidRPr="000E51BB">
        <w:rPr>
          <w:rFonts w:ascii="Times New Roman" w:hAnsi="Times New Roman"/>
          <w:b/>
          <w:sz w:val="24"/>
          <w:szCs w:val="24"/>
        </w:rPr>
        <w:t xml:space="preserve">Канашского муниципального округа Чувашской Республики </w:t>
      </w:r>
      <w:r w:rsidRPr="000E51BB">
        <w:rPr>
          <w:rFonts w:ascii="Times New Roman" w:hAnsi="Times New Roman"/>
          <w:b/>
          <w:sz w:val="24"/>
          <w:szCs w:val="24"/>
        </w:rPr>
        <w:t>«</w:t>
      </w:r>
      <w:r w:rsidR="006023CC" w:rsidRPr="000E51BB">
        <w:rPr>
          <w:rFonts w:ascii="Times New Roman" w:hAnsi="Times New Roman"/>
          <w:b/>
          <w:sz w:val="24"/>
          <w:szCs w:val="24"/>
        </w:rPr>
        <w:t xml:space="preserve">О принятии Устава Канашского муниципального округа Чувашской Республики» </w:t>
      </w:r>
    </w:p>
    <w:p w:rsidR="00813A7C" w:rsidRPr="000E51BB" w:rsidRDefault="00813A7C" w:rsidP="0004787C">
      <w:pPr>
        <w:spacing w:after="0" w:line="240" w:lineRule="auto"/>
        <w:jc w:val="both"/>
        <w:rPr>
          <w:rFonts w:ascii="Times New Roman" w:eastAsia="Times New Roman" w:hAnsi="Times New Roman"/>
          <w:sz w:val="24"/>
          <w:szCs w:val="24"/>
          <w:lang w:eastAsia="ru-RU"/>
        </w:rPr>
      </w:pPr>
    </w:p>
    <w:p w:rsidR="00B3038C" w:rsidRPr="000E51BB" w:rsidRDefault="00B8313C" w:rsidP="00AA6E97">
      <w:pPr>
        <w:spacing w:after="0" w:line="240" w:lineRule="auto"/>
        <w:ind w:firstLine="709"/>
        <w:jc w:val="both"/>
        <w:rPr>
          <w:rFonts w:ascii="Times New Roman" w:eastAsia="Times New Roman" w:hAnsi="Times New Roman"/>
          <w:b/>
          <w:sz w:val="24"/>
          <w:szCs w:val="24"/>
          <w:lang w:eastAsia="ru-RU"/>
        </w:rPr>
      </w:pPr>
      <w:r w:rsidRPr="000E51BB">
        <w:rPr>
          <w:rFonts w:ascii="Times New Roman" w:eastAsia="Times New Roman" w:hAnsi="Times New Roman"/>
          <w:sz w:val="24"/>
          <w:szCs w:val="24"/>
          <w:lang w:eastAsia="ru-RU"/>
        </w:rPr>
        <w:t>В соответствии с Федеральными законами от 6 октября 2003 года № 131-ФЗ «Об общих принципах организации местного самоупра</w:t>
      </w:r>
      <w:r w:rsidR="00B3038C" w:rsidRPr="000E51BB">
        <w:rPr>
          <w:rFonts w:ascii="Times New Roman" w:eastAsia="Times New Roman" w:hAnsi="Times New Roman"/>
          <w:sz w:val="24"/>
          <w:szCs w:val="24"/>
          <w:lang w:eastAsia="ru-RU"/>
        </w:rPr>
        <w:t>вления в Российской Федерации»</w:t>
      </w:r>
      <w:r w:rsidRPr="000E51BB">
        <w:rPr>
          <w:rFonts w:ascii="Times New Roman" w:eastAsia="Times New Roman" w:hAnsi="Times New Roman"/>
          <w:sz w:val="24"/>
          <w:szCs w:val="24"/>
          <w:lang w:eastAsia="ru-RU"/>
        </w:rPr>
        <w:t xml:space="preserve">, Законом Чувашской Республики от 18 октября 2004 года № 19 «Об организации местного самоуправления в Чувашской Республике», </w:t>
      </w:r>
      <w:r w:rsidR="00B3038C" w:rsidRPr="000E51BB">
        <w:rPr>
          <w:rFonts w:ascii="Times New Roman" w:eastAsia="Times New Roman" w:hAnsi="Times New Roman"/>
          <w:sz w:val="24"/>
          <w:szCs w:val="24"/>
          <w:lang w:eastAsia="ru-RU"/>
        </w:rPr>
        <w:t xml:space="preserve">Законом Чувашской Республики от 17 мая 2024 г. № 29 «О преобразовании муниципальных образований города Канаша Чувашской Республики и Канашского муниципального округа Чувашской Республики и о внесении изменений в Закон Чувашской Республики «Об установлении границ муниципальных образований Чувашской Республики и наделении их статусом муниципального округа и городского округа», </w:t>
      </w:r>
      <w:r w:rsidR="00B3038C" w:rsidRPr="000E51BB">
        <w:rPr>
          <w:rFonts w:ascii="Times New Roman" w:eastAsia="Times New Roman" w:hAnsi="Times New Roman"/>
          <w:b/>
          <w:sz w:val="24"/>
          <w:szCs w:val="24"/>
          <w:lang w:eastAsia="ru-RU"/>
        </w:rPr>
        <w:t>Собрание депутатов Канашского муниципального округа Чувашской Республики решило:</w:t>
      </w:r>
    </w:p>
    <w:p w:rsidR="00AA6E97" w:rsidRPr="000E51BB" w:rsidRDefault="00AA6E97" w:rsidP="00AA6E97">
      <w:pPr>
        <w:spacing w:after="0" w:line="240" w:lineRule="auto"/>
        <w:ind w:firstLine="709"/>
        <w:jc w:val="both"/>
        <w:rPr>
          <w:rFonts w:ascii="Times New Roman" w:eastAsia="Times New Roman" w:hAnsi="Times New Roman"/>
          <w:b/>
          <w:sz w:val="24"/>
          <w:szCs w:val="24"/>
          <w:lang w:eastAsia="ru-RU"/>
        </w:rPr>
      </w:pPr>
    </w:p>
    <w:p w:rsidR="00895C3C" w:rsidRPr="000E51BB" w:rsidRDefault="00895C3C" w:rsidP="00B3038C">
      <w:pPr>
        <w:spacing w:after="0" w:line="240" w:lineRule="auto"/>
        <w:ind w:firstLine="567"/>
        <w:jc w:val="both"/>
      </w:pPr>
      <w:r w:rsidRPr="000E51BB">
        <w:rPr>
          <w:rFonts w:ascii="Times New Roman" w:eastAsia="Times New Roman" w:hAnsi="Times New Roman"/>
          <w:sz w:val="24"/>
          <w:szCs w:val="24"/>
          <w:lang w:eastAsia="ru-RU"/>
        </w:rPr>
        <w:t>1. Вын</w:t>
      </w:r>
      <w:r w:rsidR="00C96E5D" w:rsidRPr="000E51BB">
        <w:rPr>
          <w:rFonts w:ascii="Times New Roman" w:eastAsia="Times New Roman" w:hAnsi="Times New Roman"/>
          <w:sz w:val="24"/>
          <w:szCs w:val="24"/>
          <w:lang w:eastAsia="ru-RU"/>
        </w:rPr>
        <w:t>ести на публичные слушания</w:t>
      </w:r>
      <w:r w:rsidRPr="000E51BB">
        <w:rPr>
          <w:rFonts w:ascii="Times New Roman" w:eastAsia="Times New Roman" w:hAnsi="Times New Roman"/>
          <w:sz w:val="24"/>
          <w:szCs w:val="24"/>
          <w:lang w:eastAsia="ru-RU"/>
        </w:rPr>
        <w:t xml:space="preserve"> проект решения Собрания депутатов </w:t>
      </w:r>
      <w:r w:rsidR="006023CC" w:rsidRPr="000E51BB">
        <w:rPr>
          <w:rFonts w:ascii="Times New Roman" w:eastAsia="Times New Roman" w:hAnsi="Times New Roman"/>
          <w:sz w:val="24"/>
          <w:szCs w:val="24"/>
          <w:lang w:eastAsia="ru-RU"/>
        </w:rPr>
        <w:t xml:space="preserve">Канашского муниципального округа Чувашской Республики </w:t>
      </w:r>
      <w:r w:rsidRPr="000E51BB">
        <w:rPr>
          <w:rFonts w:ascii="Times New Roman" w:eastAsia="Times New Roman" w:hAnsi="Times New Roman"/>
          <w:sz w:val="24"/>
          <w:szCs w:val="24"/>
          <w:lang w:eastAsia="ru-RU"/>
        </w:rPr>
        <w:t>«</w:t>
      </w:r>
      <w:r w:rsidR="006023CC" w:rsidRPr="000E51BB">
        <w:rPr>
          <w:rFonts w:ascii="Times New Roman" w:eastAsia="Times New Roman" w:hAnsi="Times New Roman"/>
          <w:sz w:val="24"/>
          <w:szCs w:val="24"/>
          <w:lang w:eastAsia="ru-RU"/>
        </w:rPr>
        <w:t xml:space="preserve">О принятии Устава Канашского </w:t>
      </w:r>
      <w:r w:rsidR="00246EAE" w:rsidRPr="000E51BB">
        <w:rPr>
          <w:rFonts w:ascii="Times New Roman" w:eastAsia="Times New Roman" w:hAnsi="Times New Roman"/>
          <w:sz w:val="24"/>
          <w:szCs w:val="24"/>
          <w:lang w:eastAsia="ru-RU"/>
        </w:rPr>
        <w:t>муниципального</w:t>
      </w:r>
      <w:r w:rsidR="006023CC" w:rsidRPr="000E51BB">
        <w:rPr>
          <w:rFonts w:ascii="Times New Roman" w:eastAsia="Times New Roman" w:hAnsi="Times New Roman"/>
          <w:sz w:val="24"/>
          <w:szCs w:val="24"/>
          <w:lang w:eastAsia="ru-RU"/>
        </w:rPr>
        <w:t xml:space="preserve"> округа Чувашской Республики» </w:t>
      </w:r>
      <w:r w:rsidRPr="000E51BB">
        <w:rPr>
          <w:rFonts w:ascii="Times New Roman" w:eastAsia="Times New Roman" w:hAnsi="Times New Roman"/>
          <w:sz w:val="24"/>
          <w:szCs w:val="24"/>
          <w:lang w:eastAsia="ru-RU"/>
        </w:rPr>
        <w:t>(прилагается).</w:t>
      </w:r>
      <w:r w:rsidR="00813A7C" w:rsidRPr="000E51BB">
        <w:t xml:space="preserve"> </w:t>
      </w:r>
    </w:p>
    <w:p w:rsidR="00C96E5D" w:rsidRPr="000E51BB" w:rsidRDefault="00686672"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2</w:t>
      </w:r>
      <w:r w:rsidR="00F74211" w:rsidRPr="000E51BB">
        <w:rPr>
          <w:rFonts w:ascii="Times New Roman" w:eastAsia="Times New Roman" w:hAnsi="Times New Roman"/>
          <w:sz w:val="24"/>
          <w:szCs w:val="24"/>
          <w:lang w:eastAsia="ru-RU"/>
        </w:rPr>
        <w:t xml:space="preserve">. </w:t>
      </w:r>
      <w:r w:rsidR="00C96E5D" w:rsidRPr="000E51BB">
        <w:rPr>
          <w:rFonts w:ascii="Times New Roman" w:eastAsia="Times New Roman" w:hAnsi="Times New Roman"/>
          <w:sz w:val="24"/>
          <w:szCs w:val="24"/>
          <w:lang w:eastAsia="ru-RU"/>
        </w:rPr>
        <w:t xml:space="preserve">Назначить публичные слушания по проекту решения Собрания депутатов </w:t>
      </w:r>
      <w:r w:rsidR="006023CC" w:rsidRPr="000E51BB">
        <w:rPr>
          <w:rFonts w:ascii="Times New Roman" w:eastAsia="Times New Roman" w:hAnsi="Times New Roman"/>
          <w:sz w:val="24"/>
          <w:szCs w:val="24"/>
          <w:lang w:eastAsia="ru-RU"/>
        </w:rPr>
        <w:t xml:space="preserve">Канашского муниципального округа Чувашской Республики </w:t>
      </w:r>
      <w:r w:rsidR="00C96E5D" w:rsidRPr="000E51BB">
        <w:rPr>
          <w:rFonts w:ascii="Times New Roman" w:eastAsia="Times New Roman" w:hAnsi="Times New Roman"/>
          <w:sz w:val="24"/>
          <w:szCs w:val="24"/>
          <w:lang w:eastAsia="ru-RU"/>
        </w:rPr>
        <w:t>«</w:t>
      </w:r>
      <w:r w:rsidR="006023CC" w:rsidRPr="000E51BB">
        <w:rPr>
          <w:rFonts w:ascii="Times New Roman" w:eastAsia="Times New Roman" w:hAnsi="Times New Roman"/>
          <w:sz w:val="24"/>
          <w:szCs w:val="24"/>
          <w:lang w:eastAsia="ru-RU"/>
        </w:rPr>
        <w:t xml:space="preserve">О принятии Устава Канашского муниципального округа Чувашской Республики» </w:t>
      </w:r>
      <w:r w:rsidRPr="000E51BB">
        <w:rPr>
          <w:rFonts w:ascii="Times New Roman" w:eastAsia="Times New Roman" w:hAnsi="Times New Roman"/>
          <w:sz w:val="24"/>
          <w:szCs w:val="24"/>
          <w:lang w:eastAsia="ru-RU"/>
        </w:rPr>
        <w:t xml:space="preserve">на 17 часов 00 минут </w:t>
      </w:r>
      <w:r w:rsidR="00B41E7B" w:rsidRPr="000E51BB">
        <w:rPr>
          <w:rFonts w:ascii="Times New Roman" w:eastAsia="Times New Roman" w:hAnsi="Times New Roman"/>
          <w:sz w:val="24"/>
          <w:szCs w:val="24"/>
          <w:lang w:eastAsia="ru-RU"/>
        </w:rPr>
        <w:t>28 октября 2024 года</w:t>
      </w:r>
      <w:r w:rsidR="00C96E5D" w:rsidRPr="000E51BB">
        <w:rPr>
          <w:rFonts w:ascii="Times New Roman" w:eastAsia="Times New Roman" w:hAnsi="Times New Roman"/>
          <w:sz w:val="24"/>
          <w:szCs w:val="24"/>
          <w:lang w:eastAsia="ru-RU"/>
        </w:rPr>
        <w:t xml:space="preserve"> в зале заседаний администрации </w:t>
      </w:r>
      <w:r w:rsidR="006023CC" w:rsidRPr="000E51BB">
        <w:rPr>
          <w:rFonts w:ascii="Times New Roman" w:eastAsia="Times New Roman" w:hAnsi="Times New Roman"/>
          <w:sz w:val="24"/>
          <w:szCs w:val="24"/>
          <w:lang w:eastAsia="ru-RU"/>
        </w:rPr>
        <w:t xml:space="preserve">города Канаш Чувашской Республики </w:t>
      </w:r>
      <w:r w:rsidR="00C96E5D" w:rsidRPr="000E51BB">
        <w:rPr>
          <w:rFonts w:ascii="Times New Roman" w:eastAsia="Times New Roman" w:hAnsi="Times New Roman"/>
          <w:sz w:val="24"/>
          <w:szCs w:val="24"/>
          <w:lang w:eastAsia="ru-RU"/>
        </w:rPr>
        <w:t>по адресу: город Канаш, улица 30 лет Победы, дом 24.</w:t>
      </w:r>
    </w:p>
    <w:p w:rsidR="00C96E5D" w:rsidRPr="000E51BB" w:rsidRDefault="0054099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3</w:t>
      </w:r>
      <w:r w:rsidR="00C96E5D" w:rsidRPr="000E51BB">
        <w:rPr>
          <w:rFonts w:ascii="Times New Roman" w:eastAsia="Times New Roman" w:hAnsi="Times New Roman"/>
          <w:sz w:val="24"/>
          <w:szCs w:val="24"/>
          <w:lang w:eastAsia="ru-RU"/>
        </w:rPr>
        <w:t xml:space="preserve">. Создать организационный комитет по организации и проведению публичных слушаний по проекту решения Собрания депутатов </w:t>
      </w:r>
      <w:r w:rsidR="006023CC" w:rsidRPr="000E51BB">
        <w:rPr>
          <w:rFonts w:ascii="Times New Roman" w:eastAsia="Times New Roman" w:hAnsi="Times New Roman"/>
          <w:sz w:val="24"/>
          <w:szCs w:val="24"/>
          <w:lang w:eastAsia="ru-RU"/>
        </w:rPr>
        <w:t xml:space="preserve">Канашского муниципального округа Чувашской Республики </w:t>
      </w:r>
      <w:r w:rsidR="00C96E5D" w:rsidRPr="000E51BB">
        <w:rPr>
          <w:rFonts w:ascii="Times New Roman" w:eastAsia="Times New Roman" w:hAnsi="Times New Roman"/>
          <w:sz w:val="24"/>
          <w:szCs w:val="24"/>
          <w:lang w:eastAsia="ru-RU"/>
        </w:rPr>
        <w:t>«</w:t>
      </w:r>
      <w:r w:rsidR="006023CC" w:rsidRPr="000E51BB">
        <w:rPr>
          <w:rFonts w:ascii="Times New Roman" w:eastAsia="Times New Roman" w:hAnsi="Times New Roman"/>
          <w:sz w:val="24"/>
          <w:szCs w:val="24"/>
          <w:lang w:eastAsia="ru-RU"/>
        </w:rPr>
        <w:t>О принятии Устава Канашского муниципального округа Чувашской Республики</w:t>
      </w:r>
      <w:r w:rsidR="00C96E5D" w:rsidRPr="000E51BB">
        <w:rPr>
          <w:rFonts w:ascii="Times New Roman" w:eastAsia="Times New Roman" w:hAnsi="Times New Roman"/>
          <w:sz w:val="24"/>
          <w:szCs w:val="24"/>
          <w:lang w:eastAsia="ru-RU"/>
        </w:rPr>
        <w:t>» (далее –Оргкомитет) в следующем составе:</w:t>
      </w:r>
    </w:p>
    <w:p w:rsidR="00026605" w:rsidRPr="000E51BB" w:rsidRDefault="00F2313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Савчук Олег Валентинович – депутат Собрания депутатов Канашского муниципального округа</w:t>
      </w:r>
      <w:r w:rsidR="00026605" w:rsidRPr="000E51BB">
        <w:rPr>
          <w:rFonts w:ascii="Times New Roman" w:eastAsia="Times New Roman" w:hAnsi="Times New Roman"/>
          <w:sz w:val="24"/>
          <w:szCs w:val="24"/>
          <w:lang w:eastAsia="ru-RU"/>
        </w:rPr>
        <w:t xml:space="preserve"> (председатель);</w:t>
      </w:r>
    </w:p>
    <w:p w:rsidR="00026605" w:rsidRPr="000E51BB" w:rsidRDefault="00026605" w:rsidP="00026605">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Леонтьева Елена Анатольевна – начальник правового отдела администрации города Канаш (секретарь);</w:t>
      </w:r>
    </w:p>
    <w:p w:rsidR="00F2313B" w:rsidRPr="000E51BB" w:rsidRDefault="00026605"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Мифтахутдинов Гарефетдин Садртдинович- депутат</w:t>
      </w:r>
      <w:r w:rsidR="00F2313B" w:rsidRPr="000E51BB">
        <w:rPr>
          <w:rFonts w:ascii="Times New Roman" w:eastAsia="Times New Roman" w:hAnsi="Times New Roman"/>
          <w:sz w:val="24"/>
          <w:szCs w:val="24"/>
          <w:lang w:eastAsia="ru-RU"/>
        </w:rPr>
        <w:t xml:space="preserve"> </w:t>
      </w:r>
      <w:r w:rsidRPr="000E51BB">
        <w:rPr>
          <w:rFonts w:ascii="Times New Roman" w:eastAsia="Times New Roman" w:hAnsi="Times New Roman"/>
          <w:sz w:val="24"/>
          <w:szCs w:val="24"/>
          <w:lang w:eastAsia="ru-RU"/>
        </w:rPr>
        <w:t>Собрания депутатов Канашского муниципального округа;</w:t>
      </w:r>
    </w:p>
    <w:p w:rsidR="00F2313B" w:rsidRPr="000E51BB" w:rsidRDefault="00F2313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Козлова Татьяна Александровна – управляющий делами –начальник отдела организационно –контрольной и кадровой работы администрации города Канаш</w:t>
      </w:r>
    </w:p>
    <w:p w:rsidR="00F2313B" w:rsidRPr="000E51BB" w:rsidRDefault="00F2313B" w:rsidP="00F2313B">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lastRenderedPageBreak/>
        <w:t xml:space="preserve">Сладкова Светлана Николаевна – главный специалист –эксперт правового отдела администрации города Канаш; </w:t>
      </w:r>
    </w:p>
    <w:p w:rsidR="00764127" w:rsidRPr="000E51BB" w:rsidRDefault="00B41E7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4</w:t>
      </w:r>
      <w:r w:rsidR="00764127" w:rsidRPr="000E51BB">
        <w:rPr>
          <w:rFonts w:ascii="Times New Roman" w:eastAsia="Times New Roman" w:hAnsi="Times New Roman"/>
          <w:sz w:val="24"/>
          <w:szCs w:val="24"/>
          <w:lang w:eastAsia="ru-RU"/>
        </w:rPr>
        <w:t xml:space="preserve">. Оргкомитету обеспечить проведение публичных слушаний в соответствии с </w:t>
      </w:r>
      <w:r w:rsidR="00590B5F" w:rsidRPr="000E51BB">
        <w:rPr>
          <w:rFonts w:ascii="Times New Roman" w:eastAsia="Times New Roman" w:hAnsi="Times New Roman"/>
          <w:sz w:val="24"/>
          <w:szCs w:val="24"/>
          <w:lang w:eastAsia="ru-RU"/>
        </w:rPr>
        <w:t>Положением об общественных обсуждениях и публичных слушаниях на территории Канашского муниципального округа Чувашской Республики</w:t>
      </w:r>
      <w:r w:rsidR="00461ED4" w:rsidRPr="000E51BB">
        <w:rPr>
          <w:rFonts w:ascii="Times New Roman" w:eastAsia="Times New Roman" w:hAnsi="Times New Roman"/>
          <w:sz w:val="24"/>
          <w:szCs w:val="24"/>
          <w:lang w:eastAsia="ru-RU"/>
        </w:rPr>
        <w:t xml:space="preserve">, утвержденным решением Собрания депутатов </w:t>
      </w:r>
      <w:r w:rsidR="006023CC" w:rsidRPr="000E51BB">
        <w:rPr>
          <w:rFonts w:ascii="Times New Roman" w:eastAsia="Times New Roman" w:hAnsi="Times New Roman"/>
          <w:sz w:val="24"/>
          <w:szCs w:val="24"/>
          <w:lang w:eastAsia="ru-RU"/>
        </w:rPr>
        <w:t>Канашского муниципального округа Чувашской Республики</w:t>
      </w:r>
      <w:r w:rsidR="00F2313B" w:rsidRPr="000E51BB">
        <w:rPr>
          <w:rFonts w:ascii="Times New Roman" w:eastAsia="Times New Roman" w:hAnsi="Times New Roman"/>
          <w:sz w:val="24"/>
          <w:szCs w:val="24"/>
          <w:lang w:eastAsia="ru-RU"/>
        </w:rPr>
        <w:t xml:space="preserve"> </w:t>
      </w:r>
      <w:r w:rsidR="00461ED4" w:rsidRPr="000E51BB">
        <w:rPr>
          <w:rFonts w:ascii="Times New Roman" w:eastAsia="Times New Roman" w:hAnsi="Times New Roman"/>
          <w:sz w:val="24"/>
          <w:szCs w:val="24"/>
          <w:lang w:eastAsia="ru-RU"/>
        </w:rPr>
        <w:t xml:space="preserve">от </w:t>
      </w:r>
      <w:r w:rsidR="00590B5F" w:rsidRPr="000E51BB">
        <w:rPr>
          <w:rFonts w:ascii="Times New Roman" w:eastAsia="Times New Roman" w:hAnsi="Times New Roman"/>
          <w:sz w:val="24"/>
          <w:szCs w:val="24"/>
          <w:lang w:eastAsia="ru-RU"/>
        </w:rPr>
        <w:t>25.09.2024 №1/13</w:t>
      </w:r>
      <w:r w:rsidR="00764127" w:rsidRPr="000E51BB">
        <w:rPr>
          <w:rFonts w:ascii="Times New Roman" w:eastAsia="Times New Roman" w:hAnsi="Times New Roman"/>
          <w:sz w:val="24"/>
          <w:szCs w:val="24"/>
          <w:lang w:eastAsia="ru-RU"/>
        </w:rPr>
        <w:t>.</w:t>
      </w:r>
      <w:r w:rsidR="00461ED4" w:rsidRPr="000E51BB">
        <w:rPr>
          <w:rFonts w:ascii="Times New Roman" w:eastAsia="Times New Roman" w:hAnsi="Times New Roman"/>
          <w:sz w:val="24"/>
          <w:szCs w:val="24"/>
          <w:lang w:eastAsia="ru-RU"/>
        </w:rPr>
        <w:t xml:space="preserve"> </w:t>
      </w:r>
    </w:p>
    <w:p w:rsidR="00764127" w:rsidRPr="000E51BB" w:rsidRDefault="00B41E7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5</w:t>
      </w:r>
      <w:r w:rsidR="00764127" w:rsidRPr="000E51BB">
        <w:rPr>
          <w:rFonts w:ascii="Times New Roman" w:eastAsia="Times New Roman" w:hAnsi="Times New Roman"/>
          <w:sz w:val="24"/>
          <w:szCs w:val="24"/>
          <w:lang w:eastAsia="ru-RU"/>
        </w:rPr>
        <w:t xml:space="preserve">. Предложения и замечания по проекту решения Собрания депутатов </w:t>
      </w:r>
      <w:r w:rsidR="006023CC" w:rsidRPr="000E51BB">
        <w:rPr>
          <w:rFonts w:ascii="Times New Roman" w:eastAsia="Times New Roman" w:hAnsi="Times New Roman"/>
          <w:sz w:val="24"/>
          <w:szCs w:val="24"/>
          <w:lang w:eastAsia="ru-RU"/>
        </w:rPr>
        <w:t>Канашского муниципального округа Чувашской Республики</w:t>
      </w:r>
      <w:r w:rsidR="00BF2A69" w:rsidRPr="000E51BB">
        <w:rPr>
          <w:rFonts w:ascii="Times New Roman" w:eastAsia="Times New Roman" w:hAnsi="Times New Roman"/>
          <w:sz w:val="24"/>
          <w:szCs w:val="24"/>
          <w:lang w:eastAsia="ru-RU"/>
        </w:rPr>
        <w:t xml:space="preserve"> </w:t>
      </w:r>
      <w:r w:rsidR="00764127" w:rsidRPr="000E51BB">
        <w:rPr>
          <w:rFonts w:ascii="Times New Roman" w:eastAsia="Times New Roman" w:hAnsi="Times New Roman"/>
          <w:sz w:val="24"/>
          <w:szCs w:val="24"/>
          <w:lang w:eastAsia="ru-RU"/>
        </w:rPr>
        <w:t>«</w:t>
      </w:r>
      <w:r w:rsidR="003536FB" w:rsidRPr="000E51BB">
        <w:rPr>
          <w:rFonts w:ascii="Times New Roman" w:eastAsia="Times New Roman" w:hAnsi="Times New Roman"/>
          <w:sz w:val="24"/>
          <w:szCs w:val="24"/>
          <w:lang w:eastAsia="ru-RU"/>
        </w:rPr>
        <w:t>О принятии Устава Канашского муниципального округа Чувашской Республики»</w:t>
      </w:r>
      <w:r w:rsidR="00764127" w:rsidRPr="000E51BB">
        <w:rPr>
          <w:rFonts w:ascii="Times New Roman" w:eastAsia="Times New Roman" w:hAnsi="Times New Roman"/>
          <w:sz w:val="24"/>
          <w:szCs w:val="24"/>
          <w:lang w:eastAsia="ru-RU"/>
        </w:rPr>
        <w:t xml:space="preserve">, принимаются </w:t>
      </w:r>
      <w:r w:rsidR="003A5588" w:rsidRPr="000E51BB">
        <w:rPr>
          <w:rFonts w:ascii="Times New Roman" w:eastAsia="Times New Roman" w:hAnsi="Times New Roman"/>
          <w:sz w:val="24"/>
          <w:szCs w:val="24"/>
          <w:lang w:eastAsia="ru-RU"/>
        </w:rPr>
        <w:t>в письменно</w:t>
      </w:r>
      <w:r w:rsidR="008D5B27" w:rsidRPr="000E51BB">
        <w:rPr>
          <w:rFonts w:ascii="Times New Roman" w:eastAsia="Times New Roman" w:hAnsi="Times New Roman"/>
          <w:sz w:val="24"/>
          <w:szCs w:val="24"/>
          <w:lang w:eastAsia="ru-RU"/>
        </w:rPr>
        <w:t>й</w:t>
      </w:r>
      <w:r w:rsidR="003A5588" w:rsidRPr="000E51BB">
        <w:rPr>
          <w:rFonts w:ascii="Times New Roman" w:eastAsia="Times New Roman" w:hAnsi="Times New Roman"/>
          <w:sz w:val="24"/>
          <w:szCs w:val="24"/>
          <w:lang w:eastAsia="ru-RU"/>
        </w:rPr>
        <w:t xml:space="preserve"> форме </w:t>
      </w:r>
      <w:r w:rsidR="00764127" w:rsidRPr="000E51BB">
        <w:rPr>
          <w:rFonts w:ascii="Times New Roman" w:eastAsia="Times New Roman" w:hAnsi="Times New Roman"/>
          <w:sz w:val="24"/>
          <w:szCs w:val="24"/>
          <w:lang w:eastAsia="ru-RU"/>
        </w:rPr>
        <w:t xml:space="preserve">в кабинете 211 администрации </w:t>
      </w:r>
      <w:r w:rsidR="003536FB" w:rsidRPr="000E51BB">
        <w:rPr>
          <w:rFonts w:ascii="Times New Roman" w:eastAsia="Times New Roman" w:hAnsi="Times New Roman"/>
          <w:sz w:val="24"/>
          <w:szCs w:val="24"/>
          <w:lang w:eastAsia="ru-RU"/>
        </w:rPr>
        <w:t xml:space="preserve">города </w:t>
      </w:r>
      <w:r w:rsidR="006023CC" w:rsidRPr="000E51BB">
        <w:rPr>
          <w:rFonts w:ascii="Times New Roman" w:eastAsia="Times New Roman" w:hAnsi="Times New Roman"/>
          <w:sz w:val="24"/>
          <w:szCs w:val="24"/>
          <w:lang w:eastAsia="ru-RU"/>
        </w:rPr>
        <w:t>Канаш</w:t>
      </w:r>
      <w:r w:rsidR="003536FB" w:rsidRPr="000E51BB">
        <w:rPr>
          <w:rFonts w:ascii="Times New Roman" w:eastAsia="Times New Roman" w:hAnsi="Times New Roman"/>
          <w:sz w:val="24"/>
          <w:szCs w:val="24"/>
          <w:lang w:eastAsia="ru-RU"/>
        </w:rPr>
        <w:t xml:space="preserve"> </w:t>
      </w:r>
      <w:r w:rsidR="006023CC" w:rsidRPr="000E51BB">
        <w:rPr>
          <w:rFonts w:ascii="Times New Roman" w:eastAsia="Times New Roman" w:hAnsi="Times New Roman"/>
          <w:sz w:val="24"/>
          <w:szCs w:val="24"/>
          <w:lang w:eastAsia="ru-RU"/>
        </w:rPr>
        <w:t>Чувашской Республики</w:t>
      </w:r>
      <w:r w:rsidR="003536FB" w:rsidRPr="000E51BB">
        <w:rPr>
          <w:rFonts w:ascii="Times New Roman" w:eastAsia="Times New Roman" w:hAnsi="Times New Roman"/>
          <w:sz w:val="24"/>
          <w:szCs w:val="24"/>
          <w:lang w:eastAsia="ru-RU"/>
        </w:rPr>
        <w:t xml:space="preserve"> </w:t>
      </w:r>
      <w:r w:rsidR="00764127" w:rsidRPr="000E51BB">
        <w:rPr>
          <w:rFonts w:ascii="Times New Roman" w:eastAsia="Times New Roman" w:hAnsi="Times New Roman"/>
          <w:sz w:val="24"/>
          <w:szCs w:val="24"/>
          <w:lang w:eastAsia="ru-RU"/>
        </w:rPr>
        <w:t xml:space="preserve">по адресу: город Канаш, улица 30 лет Победы, дом 24 </w:t>
      </w:r>
      <w:r w:rsidR="003A5588" w:rsidRPr="000E51BB">
        <w:rPr>
          <w:rFonts w:ascii="Times New Roman" w:eastAsia="Times New Roman" w:hAnsi="Times New Roman"/>
          <w:sz w:val="24"/>
          <w:szCs w:val="24"/>
          <w:lang w:eastAsia="ru-RU"/>
        </w:rPr>
        <w:t xml:space="preserve">в рабочие дни с 08.00 до 17.00, перерыв на обед с 12.00 до 13.00 </w:t>
      </w:r>
      <w:r w:rsidR="00764127" w:rsidRPr="000E51BB">
        <w:rPr>
          <w:rFonts w:ascii="Times New Roman" w:eastAsia="Times New Roman" w:hAnsi="Times New Roman"/>
          <w:sz w:val="24"/>
          <w:szCs w:val="24"/>
          <w:lang w:eastAsia="ru-RU"/>
        </w:rPr>
        <w:t xml:space="preserve">или по электронному адресу: </w:t>
      </w:r>
      <w:r w:rsidR="00F14EE7" w:rsidRPr="000E51BB">
        <w:rPr>
          <w:rStyle w:val="ab"/>
          <w:rFonts w:ascii="Times New Roman" w:eastAsia="Times New Roman" w:hAnsi="Times New Roman"/>
          <w:sz w:val="24"/>
          <w:szCs w:val="24"/>
          <w:lang w:val="en-US" w:eastAsia="ru-RU"/>
        </w:rPr>
        <w:fldChar w:fldCharType="begin"/>
      </w:r>
      <w:r w:rsidR="00F14EE7" w:rsidRPr="000E51BB">
        <w:rPr>
          <w:rStyle w:val="ab"/>
          <w:rFonts w:ascii="Times New Roman" w:eastAsia="Times New Roman" w:hAnsi="Times New Roman"/>
          <w:sz w:val="24"/>
          <w:szCs w:val="24"/>
          <w:lang w:eastAsia="ru-RU"/>
        </w:rPr>
        <w:instrText xml:space="preserve"> </w:instrText>
      </w:r>
      <w:r w:rsidR="00F14EE7" w:rsidRPr="000E51BB">
        <w:rPr>
          <w:rStyle w:val="ab"/>
          <w:rFonts w:ascii="Times New Roman" w:eastAsia="Times New Roman" w:hAnsi="Times New Roman"/>
          <w:sz w:val="24"/>
          <w:szCs w:val="24"/>
          <w:lang w:val="en-US" w:eastAsia="ru-RU"/>
        </w:rPr>
        <w:instrText>HYPERLINK</w:instrText>
      </w:r>
      <w:r w:rsidR="00F14EE7" w:rsidRPr="000E51BB">
        <w:rPr>
          <w:rStyle w:val="ab"/>
          <w:rFonts w:ascii="Times New Roman" w:eastAsia="Times New Roman" w:hAnsi="Times New Roman"/>
          <w:sz w:val="24"/>
          <w:szCs w:val="24"/>
          <w:lang w:eastAsia="ru-RU"/>
        </w:rPr>
        <w:instrText xml:space="preserve"> "</w:instrText>
      </w:r>
      <w:r w:rsidR="00F14EE7" w:rsidRPr="000E51BB">
        <w:rPr>
          <w:rStyle w:val="ab"/>
          <w:rFonts w:ascii="Times New Roman" w:eastAsia="Times New Roman" w:hAnsi="Times New Roman"/>
          <w:sz w:val="24"/>
          <w:szCs w:val="24"/>
          <w:lang w:val="en-US" w:eastAsia="ru-RU"/>
        </w:rPr>
        <w:instrText>mailto</w:instrText>
      </w:r>
      <w:r w:rsidR="00F14EE7" w:rsidRPr="000E51BB">
        <w:rPr>
          <w:rStyle w:val="ab"/>
          <w:rFonts w:ascii="Times New Roman" w:eastAsia="Times New Roman" w:hAnsi="Times New Roman"/>
          <w:sz w:val="24"/>
          <w:szCs w:val="24"/>
          <w:lang w:eastAsia="ru-RU"/>
        </w:rPr>
        <w:instrText>:</w:instrText>
      </w:r>
      <w:r w:rsidR="00F14EE7" w:rsidRPr="000E51BB">
        <w:rPr>
          <w:rStyle w:val="ab"/>
          <w:rFonts w:ascii="Times New Roman" w:eastAsia="Times New Roman" w:hAnsi="Times New Roman"/>
          <w:sz w:val="24"/>
          <w:szCs w:val="24"/>
          <w:lang w:val="en-US" w:eastAsia="ru-RU"/>
        </w:rPr>
        <w:instrText>gkan</w:instrText>
      </w:r>
      <w:r w:rsidR="00F14EE7" w:rsidRPr="000E51BB">
        <w:rPr>
          <w:rStyle w:val="ab"/>
          <w:rFonts w:ascii="Times New Roman" w:eastAsia="Times New Roman" w:hAnsi="Times New Roman"/>
          <w:sz w:val="24"/>
          <w:szCs w:val="24"/>
          <w:lang w:eastAsia="ru-RU"/>
        </w:rPr>
        <w:instrText>@</w:instrText>
      </w:r>
      <w:r w:rsidR="00F14EE7" w:rsidRPr="000E51BB">
        <w:rPr>
          <w:rStyle w:val="ab"/>
          <w:rFonts w:ascii="Times New Roman" w:eastAsia="Times New Roman" w:hAnsi="Times New Roman"/>
          <w:sz w:val="24"/>
          <w:szCs w:val="24"/>
          <w:lang w:val="en-US" w:eastAsia="ru-RU"/>
        </w:rPr>
        <w:instrText>cap</w:instrText>
      </w:r>
      <w:r w:rsidR="00F14EE7" w:rsidRPr="000E51BB">
        <w:rPr>
          <w:rStyle w:val="ab"/>
          <w:rFonts w:ascii="Times New Roman" w:eastAsia="Times New Roman" w:hAnsi="Times New Roman"/>
          <w:sz w:val="24"/>
          <w:szCs w:val="24"/>
          <w:lang w:eastAsia="ru-RU"/>
        </w:rPr>
        <w:instrText>.</w:instrText>
      </w:r>
      <w:r w:rsidR="00F14EE7" w:rsidRPr="000E51BB">
        <w:rPr>
          <w:rStyle w:val="ab"/>
          <w:rFonts w:ascii="Times New Roman" w:eastAsia="Times New Roman" w:hAnsi="Times New Roman"/>
          <w:sz w:val="24"/>
          <w:szCs w:val="24"/>
          <w:lang w:val="en-US" w:eastAsia="ru-RU"/>
        </w:rPr>
        <w:instrText>ru</w:instrText>
      </w:r>
      <w:r w:rsidR="00F14EE7" w:rsidRPr="000E51BB">
        <w:rPr>
          <w:rStyle w:val="ab"/>
          <w:rFonts w:ascii="Times New Roman" w:eastAsia="Times New Roman" w:hAnsi="Times New Roman"/>
          <w:sz w:val="24"/>
          <w:szCs w:val="24"/>
          <w:lang w:eastAsia="ru-RU"/>
        </w:rPr>
        <w:instrText xml:space="preserve">" </w:instrText>
      </w:r>
      <w:r w:rsidR="00F14EE7" w:rsidRPr="000E51BB">
        <w:rPr>
          <w:rStyle w:val="ab"/>
          <w:rFonts w:ascii="Times New Roman" w:eastAsia="Times New Roman" w:hAnsi="Times New Roman"/>
          <w:sz w:val="24"/>
          <w:szCs w:val="24"/>
          <w:lang w:val="en-US" w:eastAsia="ru-RU"/>
        </w:rPr>
        <w:fldChar w:fldCharType="separate"/>
      </w:r>
      <w:r w:rsidR="00764127" w:rsidRPr="000E51BB">
        <w:rPr>
          <w:rStyle w:val="ab"/>
          <w:rFonts w:ascii="Times New Roman" w:eastAsia="Times New Roman" w:hAnsi="Times New Roman"/>
          <w:sz w:val="24"/>
          <w:szCs w:val="24"/>
          <w:lang w:val="en-US" w:eastAsia="ru-RU"/>
        </w:rPr>
        <w:t>g</w:t>
      </w:r>
      <w:r w:rsidR="00764127" w:rsidRPr="000E51BB">
        <w:rPr>
          <w:rStyle w:val="ab"/>
          <w:rFonts w:ascii="Times New Roman" w:eastAsia="Times New Roman" w:hAnsi="Times New Roman"/>
          <w:sz w:val="24"/>
          <w:szCs w:val="24"/>
          <w:lang w:eastAsia="ru-RU"/>
        </w:rPr>
        <w:t>k</w:t>
      </w:r>
      <w:r w:rsidR="00764127" w:rsidRPr="000E51BB">
        <w:rPr>
          <w:rStyle w:val="ab"/>
          <w:rFonts w:ascii="Times New Roman" w:eastAsia="Times New Roman" w:hAnsi="Times New Roman"/>
          <w:sz w:val="24"/>
          <w:szCs w:val="24"/>
          <w:lang w:val="en-US" w:eastAsia="ru-RU"/>
        </w:rPr>
        <w:t>an</w:t>
      </w:r>
      <w:r w:rsidR="00764127" w:rsidRPr="000E51BB">
        <w:rPr>
          <w:rStyle w:val="ab"/>
          <w:rFonts w:ascii="Times New Roman" w:eastAsia="Times New Roman" w:hAnsi="Times New Roman"/>
          <w:sz w:val="24"/>
          <w:szCs w:val="24"/>
          <w:lang w:eastAsia="ru-RU"/>
        </w:rPr>
        <w:t>@cap.ru</w:t>
      </w:r>
      <w:r w:rsidR="00F14EE7" w:rsidRPr="000E51BB">
        <w:rPr>
          <w:rStyle w:val="ab"/>
          <w:rFonts w:ascii="Times New Roman" w:eastAsia="Times New Roman" w:hAnsi="Times New Roman"/>
          <w:sz w:val="24"/>
          <w:szCs w:val="24"/>
          <w:lang w:eastAsia="ru-RU"/>
        </w:rPr>
        <w:fldChar w:fldCharType="end"/>
      </w:r>
      <w:r w:rsidR="00764127" w:rsidRPr="000E51BB">
        <w:rPr>
          <w:rFonts w:ascii="Times New Roman" w:eastAsia="Times New Roman" w:hAnsi="Times New Roman"/>
          <w:sz w:val="24"/>
          <w:szCs w:val="24"/>
          <w:lang w:eastAsia="ru-RU"/>
        </w:rPr>
        <w:t xml:space="preserve">., </w:t>
      </w:r>
      <w:r w:rsidR="003315D8" w:rsidRPr="000E51BB">
        <w:rPr>
          <w:rFonts w:ascii="Times New Roman" w:eastAsia="Times New Roman" w:hAnsi="Times New Roman"/>
          <w:sz w:val="24"/>
          <w:szCs w:val="24"/>
          <w:lang w:eastAsia="ru-RU"/>
        </w:rPr>
        <w:t xml:space="preserve">либо </w:t>
      </w:r>
      <w:r w:rsidR="00647746" w:rsidRPr="000E51BB">
        <w:rPr>
          <w:rFonts w:ascii="Times New Roman" w:eastAsia="Times New Roman" w:hAnsi="Times New Roman"/>
          <w:sz w:val="24"/>
          <w:szCs w:val="24"/>
          <w:lang w:eastAsia="ru-RU"/>
        </w:rPr>
        <w:t xml:space="preserve">подаются </w:t>
      </w:r>
      <w:r w:rsidR="003315D8" w:rsidRPr="000E51BB">
        <w:rPr>
          <w:rFonts w:ascii="Times New Roman" w:eastAsia="Times New Roman" w:hAnsi="Times New Roman"/>
          <w:sz w:val="24"/>
          <w:szCs w:val="24"/>
          <w:lang w:eastAsia="ru-RU"/>
        </w:rPr>
        <w:t xml:space="preserve">посредством </w:t>
      </w:r>
      <w:r w:rsidR="00647746" w:rsidRPr="000E51BB">
        <w:rPr>
          <w:rFonts w:ascii="Times New Roman" w:eastAsia="Times New Roman" w:hAnsi="Times New Roman"/>
          <w:sz w:val="24"/>
          <w:szCs w:val="24"/>
          <w:lang w:eastAsia="ru-RU"/>
        </w:rPr>
        <w:t xml:space="preserve">федеральной государственной информационной системы «Единый портал государственных и муниципальных услуг (функций)» </w:t>
      </w:r>
      <w:r w:rsidR="008849F5" w:rsidRPr="000E51BB">
        <w:rPr>
          <w:rFonts w:ascii="Times New Roman" w:eastAsia="Times New Roman" w:hAnsi="Times New Roman"/>
          <w:sz w:val="24"/>
          <w:szCs w:val="24"/>
          <w:lang w:eastAsia="ru-RU"/>
        </w:rPr>
        <w:t>с 26 сентября 2024 года по 28</w:t>
      </w:r>
      <w:r w:rsidRPr="000E51BB">
        <w:rPr>
          <w:rFonts w:ascii="Times New Roman" w:eastAsia="Times New Roman" w:hAnsi="Times New Roman"/>
          <w:sz w:val="24"/>
          <w:szCs w:val="24"/>
          <w:lang w:eastAsia="ru-RU"/>
        </w:rPr>
        <w:t xml:space="preserve"> октября 2024 года</w:t>
      </w:r>
      <w:r w:rsidR="00764127" w:rsidRPr="000E51BB">
        <w:rPr>
          <w:rFonts w:ascii="Times New Roman" w:eastAsia="Times New Roman" w:hAnsi="Times New Roman"/>
          <w:sz w:val="24"/>
          <w:szCs w:val="24"/>
          <w:lang w:eastAsia="ru-RU"/>
        </w:rPr>
        <w:t>.</w:t>
      </w:r>
    </w:p>
    <w:p w:rsidR="00764127" w:rsidRPr="000E51BB" w:rsidRDefault="00B41E7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6</w:t>
      </w:r>
      <w:r w:rsidR="00764127" w:rsidRPr="000E51BB">
        <w:rPr>
          <w:rFonts w:ascii="Times New Roman" w:eastAsia="Times New Roman" w:hAnsi="Times New Roman"/>
          <w:sz w:val="24"/>
          <w:szCs w:val="24"/>
          <w:lang w:eastAsia="ru-RU"/>
        </w:rPr>
        <w:t xml:space="preserve">. </w:t>
      </w:r>
      <w:r w:rsidR="003315D8" w:rsidRPr="000E51BB">
        <w:rPr>
          <w:rFonts w:ascii="Times New Roman" w:eastAsia="Times New Roman" w:hAnsi="Times New Roman"/>
          <w:sz w:val="24"/>
          <w:szCs w:val="24"/>
          <w:lang w:eastAsia="ru-RU"/>
        </w:rPr>
        <w:t xml:space="preserve">Ознакомиться с проектом решения Собрания депутатов </w:t>
      </w:r>
      <w:r w:rsidR="006023CC" w:rsidRPr="000E51BB">
        <w:rPr>
          <w:rFonts w:ascii="Times New Roman" w:eastAsia="Times New Roman" w:hAnsi="Times New Roman"/>
          <w:sz w:val="24"/>
          <w:szCs w:val="24"/>
          <w:lang w:eastAsia="ru-RU"/>
        </w:rPr>
        <w:t>Канашского муниципального округа Чувашской Республики</w:t>
      </w:r>
      <w:r w:rsidR="00AA6E97" w:rsidRPr="000E51BB">
        <w:rPr>
          <w:rFonts w:ascii="Times New Roman" w:eastAsia="Times New Roman" w:hAnsi="Times New Roman"/>
          <w:sz w:val="24"/>
          <w:szCs w:val="24"/>
          <w:lang w:eastAsia="ru-RU"/>
        </w:rPr>
        <w:t xml:space="preserve"> </w:t>
      </w:r>
      <w:r w:rsidR="003315D8" w:rsidRPr="000E51BB">
        <w:rPr>
          <w:rFonts w:ascii="Times New Roman" w:eastAsia="Times New Roman" w:hAnsi="Times New Roman"/>
          <w:sz w:val="24"/>
          <w:szCs w:val="24"/>
          <w:lang w:eastAsia="ru-RU"/>
        </w:rPr>
        <w:t>«</w:t>
      </w:r>
      <w:r w:rsidR="003536FB" w:rsidRPr="000E51BB">
        <w:rPr>
          <w:rFonts w:ascii="Times New Roman" w:eastAsia="Times New Roman" w:hAnsi="Times New Roman"/>
          <w:sz w:val="24"/>
          <w:szCs w:val="24"/>
          <w:lang w:eastAsia="ru-RU"/>
        </w:rPr>
        <w:t xml:space="preserve">О принятии Устава Канашского муниципального округа Чувашской Республики» </w:t>
      </w:r>
      <w:r w:rsidR="003315D8" w:rsidRPr="000E51BB">
        <w:rPr>
          <w:rFonts w:ascii="Times New Roman" w:eastAsia="Times New Roman" w:hAnsi="Times New Roman"/>
          <w:sz w:val="24"/>
          <w:szCs w:val="24"/>
          <w:lang w:eastAsia="ru-RU"/>
        </w:rPr>
        <w:t>возможно на официальном сайте администрации города Канаш</w:t>
      </w:r>
      <w:r w:rsidR="003315D8" w:rsidRPr="000E51BB">
        <w:t xml:space="preserve"> (</w:t>
      </w:r>
      <w:hyperlink r:id="rId8" w:history="1">
        <w:r w:rsidR="003315D8" w:rsidRPr="000E51BB">
          <w:rPr>
            <w:rStyle w:val="ab"/>
            <w:rFonts w:ascii="Times New Roman" w:eastAsia="Times New Roman" w:hAnsi="Times New Roman"/>
            <w:sz w:val="24"/>
            <w:szCs w:val="24"/>
            <w:lang w:eastAsia="ru-RU"/>
          </w:rPr>
          <w:t>https://gkan.cap.ru/</w:t>
        </w:r>
      </w:hyperlink>
      <w:r w:rsidR="003315D8" w:rsidRPr="000E51BB">
        <w:rPr>
          <w:rFonts w:ascii="Times New Roman" w:eastAsia="Times New Roman" w:hAnsi="Times New Roman"/>
          <w:sz w:val="24"/>
          <w:szCs w:val="24"/>
          <w:lang w:eastAsia="ru-RU"/>
        </w:rPr>
        <w:t xml:space="preserve">) </w:t>
      </w:r>
      <w:r w:rsidR="00647746" w:rsidRPr="000E51BB">
        <w:rPr>
          <w:rFonts w:ascii="Times New Roman" w:eastAsia="Times New Roman" w:hAnsi="Times New Roman"/>
          <w:sz w:val="24"/>
          <w:szCs w:val="24"/>
          <w:lang w:eastAsia="ru-RU"/>
        </w:rPr>
        <w:t xml:space="preserve">или </w:t>
      </w:r>
      <w:r w:rsidR="003315D8" w:rsidRPr="000E51BB">
        <w:rPr>
          <w:rFonts w:ascii="Times New Roman" w:eastAsia="Times New Roman" w:hAnsi="Times New Roman"/>
          <w:sz w:val="24"/>
          <w:szCs w:val="24"/>
          <w:lang w:eastAsia="ru-RU"/>
        </w:rPr>
        <w:t xml:space="preserve">в кабинете 211 администрации </w:t>
      </w:r>
      <w:r w:rsidR="003536FB" w:rsidRPr="000E51BB">
        <w:rPr>
          <w:rFonts w:ascii="Times New Roman" w:eastAsia="Times New Roman" w:hAnsi="Times New Roman"/>
          <w:sz w:val="24"/>
          <w:szCs w:val="24"/>
          <w:lang w:eastAsia="ru-RU"/>
        </w:rPr>
        <w:t xml:space="preserve">города </w:t>
      </w:r>
      <w:r w:rsidR="006023CC" w:rsidRPr="000E51BB">
        <w:rPr>
          <w:rFonts w:ascii="Times New Roman" w:eastAsia="Times New Roman" w:hAnsi="Times New Roman"/>
          <w:sz w:val="24"/>
          <w:szCs w:val="24"/>
          <w:lang w:eastAsia="ru-RU"/>
        </w:rPr>
        <w:t>Канаш Чувашской Республики</w:t>
      </w:r>
      <w:r w:rsidR="003536FB" w:rsidRPr="000E51BB">
        <w:rPr>
          <w:rFonts w:ascii="Times New Roman" w:eastAsia="Times New Roman" w:hAnsi="Times New Roman"/>
          <w:sz w:val="24"/>
          <w:szCs w:val="24"/>
          <w:lang w:eastAsia="ru-RU"/>
        </w:rPr>
        <w:t xml:space="preserve"> </w:t>
      </w:r>
      <w:r w:rsidR="00BF2A69" w:rsidRPr="000E51BB">
        <w:rPr>
          <w:rFonts w:ascii="Times New Roman" w:eastAsia="Times New Roman" w:hAnsi="Times New Roman"/>
          <w:sz w:val="24"/>
          <w:szCs w:val="24"/>
          <w:lang w:eastAsia="ru-RU"/>
        </w:rPr>
        <w:t>по адресу: город Ка</w:t>
      </w:r>
      <w:r w:rsidR="003315D8" w:rsidRPr="000E51BB">
        <w:rPr>
          <w:rFonts w:ascii="Times New Roman" w:eastAsia="Times New Roman" w:hAnsi="Times New Roman"/>
          <w:sz w:val="24"/>
          <w:szCs w:val="24"/>
          <w:lang w:eastAsia="ru-RU"/>
        </w:rPr>
        <w:t>наш, улица 30 лет Победы, дом 24</w:t>
      </w:r>
      <w:r w:rsidR="00647746" w:rsidRPr="000E51BB">
        <w:rPr>
          <w:rFonts w:ascii="Times New Roman" w:eastAsia="Times New Roman" w:hAnsi="Times New Roman"/>
          <w:sz w:val="24"/>
          <w:szCs w:val="24"/>
          <w:lang w:eastAsia="ru-RU"/>
        </w:rPr>
        <w:t xml:space="preserve"> в рабочие дни с 08.00 до 17.00, перерыв на </w:t>
      </w:r>
      <w:r w:rsidR="003A5588" w:rsidRPr="000E51BB">
        <w:rPr>
          <w:rFonts w:ascii="Times New Roman" w:eastAsia="Times New Roman" w:hAnsi="Times New Roman"/>
          <w:sz w:val="24"/>
          <w:szCs w:val="24"/>
          <w:lang w:eastAsia="ru-RU"/>
        </w:rPr>
        <w:t>о</w:t>
      </w:r>
      <w:r w:rsidR="00647746" w:rsidRPr="000E51BB">
        <w:rPr>
          <w:rFonts w:ascii="Times New Roman" w:eastAsia="Times New Roman" w:hAnsi="Times New Roman"/>
          <w:sz w:val="24"/>
          <w:szCs w:val="24"/>
          <w:lang w:eastAsia="ru-RU"/>
        </w:rPr>
        <w:t xml:space="preserve">бед с 12.00 до 13.00 </w:t>
      </w:r>
      <w:r w:rsidRPr="000E51BB">
        <w:rPr>
          <w:rFonts w:ascii="Times New Roman" w:eastAsia="Times New Roman" w:hAnsi="Times New Roman"/>
          <w:sz w:val="24"/>
          <w:szCs w:val="24"/>
          <w:lang w:eastAsia="ru-RU"/>
        </w:rPr>
        <w:t>с 26 сентября 2024 года по 28 октября 2024 года.</w:t>
      </w:r>
    </w:p>
    <w:p w:rsidR="00895C3C" w:rsidRPr="000E51BB" w:rsidRDefault="00B41E7B" w:rsidP="00B3038C">
      <w:pPr>
        <w:spacing w:after="0" w:line="240" w:lineRule="auto"/>
        <w:ind w:firstLine="567"/>
        <w:jc w:val="both"/>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7</w:t>
      </w:r>
      <w:r w:rsidR="006F6591" w:rsidRPr="000E51BB">
        <w:rPr>
          <w:rFonts w:ascii="Times New Roman" w:eastAsia="Times New Roman" w:hAnsi="Times New Roman"/>
          <w:sz w:val="24"/>
          <w:szCs w:val="24"/>
          <w:lang w:eastAsia="ru-RU"/>
        </w:rPr>
        <w:t xml:space="preserve">. </w:t>
      </w:r>
      <w:r w:rsidR="00813A7C" w:rsidRPr="000E51BB">
        <w:rPr>
          <w:rFonts w:ascii="Times New Roman" w:eastAsia="Times New Roman" w:hAnsi="Times New Roman"/>
          <w:sz w:val="24"/>
          <w:szCs w:val="24"/>
          <w:lang w:eastAsia="ru-RU"/>
        </w:rPr>
        <w:t xml:space="preserve">Опубликовать настоящее </w:t>
      </w:r>
      <w:r w:rsidR="0084376D" w:rsidRPr="000E51BB">
        <w:rPr>
          <w:rFonts w:ascii="Times New Roman" w:eastAsia="Times New Roman" w:hAnsi="Times New Roman"/>
          <w:sz w:val="24"/>
          <w:szCs w:val="24"/>
          <w:lang w:eastAsia="ru-RU"/>
        </w:rPr>
        <w:t>решение</w:t>
      </w:r>
      <w:r w:rsidR="00813A7C" w:rsidRPr="000E51BB">
        <w:rPr>
          <w:rFonts w:ascii="Times New Roman" w:eastAsia="Times New Roman" w:hAnsi="Times New Roman"/>
          <w:sz w:val="24"/>
          <w:szCs w:val="24"/>
          <w:lang w:eastAsia="ru-RU"/>
        </w:rPr>
        <w:t xml:space="preserve"> в периодическ</w:t>
      </w:r>
      <w:r w:rsidR="0084376D" w:rsidRPr="000E51BB">
        <w:rPr>
          <w:rFonts w:ascii="Times New Roman" w:eastAsia="Times New Roman" w:hAnsi="Times New Roman"/>
          <w:sz w:val="24"/>
          <w:szCs w:val="24"/>
          <w:lang w:eastAsia="ru-RU"/>
        </w:rPr>
        <w:t>ом печатном издании «Городской В</w:t>
      </w:r>
      <w:r w:rsidR="00813A7C" w:rsidRPr="000E51BB">
        <w:rPr>
          <w:rFonts w:ascii="Times New Roman" w:eastAsia="Times New Roman" w:hAnsi="Times New Roman"/>
          <w:sz w:val="24"/>
          <w:szCs w:val="24"/>
          <w:lang w:eastAsia="ru-RU"/>
        </w:rPr>
        <w:t>естник</w:t>
      </w:r>
      <w:r w:rsidR="0084376D" w:rsidRPr="000E51BB">
        <w:rPr>
          <w:rFonts w:ascii="Times New Roman" w:eastAsia="Times New Roman" w:hAnsi="Times New Roman"/>
          <w:sz w:val="24"/>
          <w:szCs w:val="24"/>
          <w:lang w:eastAsia="ru-RU"/>
        </w:rPr>
        <w:t>» муниципального образования г</w:t>
      </w:r>
      <w:r w:rsidR="00813A7C" w:rsidRPr="000E51BB">
        <w:rPr>
          <w:rFonts w:ascii="Times New Roman" w:eastAsia="Times New Roman" w:hAnsi="Times New Roman"/>
          <w:sz w:val="24"/>
          <w:szCs w:val="24"/>
          <w:lang w:eastAsia="ru-RU"/>
        </w:rPr>
        <w:t>ород</w:t>
      </w:r>
      <w:r w:rsidR="0084376D" w:rsidRPr="000E51BB">
        <w:rPr>
          <w:rFonts w:ascii="Times New Roman" w:eastAsia="Times New Roman" w:hAnsi="Times New Roman"/>
          <w:sz w:val="24"/>
          <w:szCs w:val="24"/>
          <w:lang w:eastAsia="ru-RU"/>
        </w:rPr>
        <w:t xml:space="preserve"> Канаш</w:t>
      </w:r>
      <w:r w:rsidR="00813A7C" w:rsidRPr="000E51BB">
        <w:rPr>
          <w:rFonts w:ascii="Times New Roman" w:eastAsia="Times New Roman" w:hAnsi="Times New Roman"/>
          <w:sz w:val="24"/>
          <w:szCs w:val="24"/>
          <w:lang w:eastAsia="ru-RU"/>
        </w:rPr>
        <w:t xml:space="preserve"> и разместить на официальном сайте </w:t>
      </w:r>
      <w:r w:rsidR="00BA64E2" w:rsidRPr="000E51BB">
        <w:rPr>
          <w:rFonts w:ascii="Times New Roman" w:eastAsia="Times New Roman" w:hAnsi="Times New Roman"/>
          <w:sz w:val="24"/>
          <w:szCs w:val="24"/>
          <w:lang w:eastAsia="ru-RU"/>
        </w:rPr>
        <w:t xml:space="preserve">администрации </w:t>
      </w:r>
      <w:r w:rsidR="00813A7C" w:rsidRPr="000E51BB">
        <w:rPr>
          <w:rFonts w:ascii="Times New Roman" w:eastAsia="Times New Roman" w:hAnsi="Times New Roman"/>
          <w:sz w:val="24"/>
          <w:szCs w:val="24"/>
          <w:lang w:eastAsia="ru-RU"/>
        </w:rPr>
        <w:t xml:space="preserve">города Канаш в информационно-телекоммуникационной сети «Интернет». </w:t>
      </w:r>
    </w:p>
    <w:p w:rsidR="00895C3C" w:rsidRPr="000E51BB" w:rsidRDefault="00895C3C" w:rsidP="00B3038C">
      <w:pPr>
        <w:spacing w:after="0" w:line="240" w:lineRule="auto"/>
        <w:jc w:val="both"/>
        <w:rPr>
          <w:rFonts w:ascii="Times New Roman" w:eastAsia="Times New Roman" w:hAnsi="Times New Roman"/>
          <w:sz w:val="24"/>
          <w:szCs w:val="24"/>
          <w:lang w:eastAsia="ru-RU"/>
        </w:rPr>
      </w:pPr>
    </w:p>
    <w:p w:rsidR="00026605" w:rsidRPr="000E51BB" w:rsidRDefault="00026605" w:rsidP="00B3038C">
      <w:pPr>
        <w:spacing w:after="0" w:line="240" w:lineRule="auto"/>
        <w:jc w:val="both"/>
        <w:rPr>
          <w:rFonts w:ascii="Times New Roman" w:eastAsia="Times New Roman" w:hAnsi="Times New Roman"/>
          <w:sz w:val="24"/>
          <w:szCs w:val="24"/>
          <w:lang w:eastAsia="ru-RU"/>
        </w:rPr>
      </w:pPr>
    </w:p>
    <w:p w:rsidR="00026605" w:rsidRPr="000E51BB" w:rsidRDefault="00026605" w:rsidP="00B3038C">
      <w:pPr>
        <w:spacing w:after="0" w:line="240" w:lineRule="auto"/>
        <w:jc w:val="both"/>
        <w:rPr>
          <w:rFonts w:ascii="Times New Roman" w:eastAsia="Times New Roman" w:hAnsi="Times New Roman"/>
          <w:sz w:val="24"/>
          <w:szCs w:val="24"/>
          <w:lang w:eastAsia="ru-RU"/>
        </w:rPr>
      </w:pPr>
    </w:p>
    <w:p w:rsidR="00895C3C" w:rsidRPr="000E51BB" w:rsidRDefault="00895C3C" w:rsidP="00B3038C">
      <w:pPr>
        <w:spacing w:after="0" w:line="240" w:lineRule="auto"/>
        <w:jc w:val="both"/>
        <w:rPr>
          <w:rFonts w:ascii="Times New Roman" w:eastAsia="Times New Roman" w:hAnsi="Times New Roman"/>
          <w:sz w:val="24"/>
          <w:szCs w:val="24"/>
          <w:lang w:eastAsia="ru-RU"/>
        </w:rPr>
      </w:pPr>
    </w:p>
    <w:p w:rsidR="003536FB" w:rsidRPr="000E51BB" w:rsidRDefault="003536FB" w:rsidP="003536FB">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Председатель Собрания депутатов</w:t>
      </w:r>
    </w:p>
    <w:p w:rsidR="003536FB" w:rsidRPr="000E51BB" w:rsidRDefault="003536FB" w:rsidP="003536FB">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Канашского муниципального</w:t>
      </w:r>
    </w:p>
    <w:p w:rsidR="003536FB" w:rsidRPr="000E51BB" w:rsidRDefault="003536FB" w:rsidP="003536FB">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 xml:space="preserve">округа Чувашской Республики                                                                            </w:t>
      </w:r>
      <w:r w:rsidR="00735483" w:rsidRPr="000E51BB">
        <w:rPr>
          <w:rFonts w:ascii="Times New Roman" w:eastAsia="Times New Roman" w:hAnsi="Times New Roman"/>
          <w:bCs/>
          <w:sz w:val="24"/>
          <w:szCs w:val="24"/>
          <w:lang w:eastAsia="ru-RU"/>
        </w:rPr>
        <w:t xml:space="preserve">     О.В. Савчук</w:t>
      </w:r>
      <w:r w:rsidRPr="000E51BB">
        <w:rPr>
          <w:rFonts w:ascii="Times New Roman" w:eastAsia="Times New Roman" w:hAnsi="Times New Roman"/>
          <w:bCs/>
          <w:sz w:val="24"/>
          <w:szCs w:val="24"/>
          <w:lang w:eastAsia="ru-RU"/>
        </w:rPr>
        <w:t xml:space="preserve">  </w:t>
      </w:r>
    </w:p>
    <w:p w:rsidR="0020307F" w:rsidRPr="000E51BB" w:rsidRDefault="0020307F" w:rsidP="00B3038C">
      <w:pPr>
        <w:spacing w:after="0" w:line="240" w:lineRule="auto"/>
        <w:jc w:val="both"/>
        <w:rPr>
          <w:rFonts w:ascii="Times New Roman" w:eastAsia="Times New Roman" w:hAnsi="Times New Roman"/>
          <w:sz w:val="24"/>
          <w:szCs w:val="24"/>
          <w:lang w:eastAsia="ru-RU"/>
        </w:rPr>
      </w:pPr>
    </w:p>
    <w:p w:rsidR="00C4799E" w:rsidRPr="000E51BB" w:rsidRDefault="00C4799E" w:rsidP="00B3038C">
      <w:pPr>
        <w:spacing w:after="0" w:line="240" w:lineRule="auto"/>
        <w:jc w:val="both"/>
        <w:rPr>
          <w:rFonts w:ascii="Times New Roman" w:hAnsi="Times New Roman"/>
          <w:sz w:val="24"/>
          <w:szCs w:val="24"/>
        </w:rPr>
      </w:pPr>
    </w:p>
    <w:p w:rsidR="001E1E7A" w:rsidRPr="000E51BB" w:rsidRDefault="001E1E7A"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p w:rsidR="008849F5" w:rsidRPr="000E51BB" w:rsidRDefault="008849F5" w:rsidP="00B3038C">
      <w:pPr>
        <w:spacing w:after="0" w:line="240" w:lineRule="auto"/>
        <w:jc w:val="both"/>
        <w:rPr>
          <w:rFonts w:ascii="Times New Roman" w:hAnsi="Times New Roman"/>
          <w:sz w:val="24"/>
          <w:szCs w:val="24"/>
        </w:rPr>
      </w:pPr>
    </w:p>
    <w:tbl>
      <w:tblPr>
        <w:tblpPr w:leftFromText="180" w:rightFromText="180" w:vertAnchor="text" w:horzAnchor="margin" w:tblpY="-344"/>
        <w:tblW w:w="0" w:type="auto"/>
        <w:tblLook w:val="04A0" w:firstRow="1" w:lastRow="0" w:firstColumn="1" w:lastColumn="0" w:noHBand="0" w:noVBand="1"/>
      </w:tblPr>
      <w:tblGrid>
        <w:gridCol w:w="3879"/>
        <w:gridCol w:w="1536"/>
        <w:gridCol w:w="3940"/>
      </w:tblGrid>
      <w:tr w:rsidR="008849F5" w:rsidRPr="000E51BB" w:rsidTr="001C76CB">
        <w:trPr>
          <w:cantSplit/>
          <w:trHeight w:val="542"/>
        </w:trPr>
        <w:tc>
          <w:tcPr>
            <w:tcW w:w="3879" w:type="dxa"/>
          </w:tcPr>
          <w:p w:rsidR="008849F5" w:rsidRPr="000E51BB" w:rsidRDefault="008849F5" w:rsidP="008849F5">
            <w:pPr>
              <w:autoSpaceDN w:val="0"/>
              <w:spacing w:after="0" w:line="240" w:lineRule="auto"/>
              <w:jc w:val="center"/>
              <w:rPr>
                <w:rFonts w:ascii="Times New Roman" w:eastAsia="Times New Roman" w:hAnsi="Times New Roman"/>
                <w:b/>
                <w:bCs/>
                <w:noProof/>
                <w:sz w:val="24"/>
                <w:szCs w:val="24"/>
                <w:lang w:eastAsia="ru-RU"/>
              </w:rPr>
            </w:pPr>
          </w:p>
          <w:p w:rsidR="008849F5" w:rsidRPr="000E51BB" w:rsidRDefault="008849F5" w:rsidP="008849F5">
            <w:pPr>
              <w:widowControl w:val="0"/>
              <w:autoSpaceDE w:val="0"/>
              <w:autoSpaceDN w:val="0"/>
              <w:adjustRightInd w:val="0"/>
              <w:spacing w:after="0" w:line="240" w:lineRule="auto"/>
              <w:jc w:val="center"/>
              <w:rPr>
                <w:rFonts w:ascii="Times New Roman" w:eastAsia="Times New Roman" w:hAnsi="Times New Roman"/>
                <w:b/>
                <w:bCs/>
                <w:noProof/>
                <w:sz w:val="24"/>
                <w:szCs w:val="24"/>
                <w:lang w:val="x-none" w:eastAsia="x-none"/>
              </w:rPr>
            </w:pPr>
            <w:r w:rsidRPr="000E51BB">
              <w:rPr>
                <w:rFonts w:ascii="Times New Roman" w:eastAsia="Times New Roman" w:hAnsi="Times New Roman"/>
                <w:b/>
                <w:bCs/>
                <w:noProof/>
                <w:sz w:val="24"/>
                <w:szCs w:val="24"/>
                <w:lang w:val="x-none" w:eastAsia="x-none"/>
              </w:rPr>
              <w:t>ЧĂВАШ РЕСПУБЛИКИН</w:t>
            </w:r>
          </w:p>
          <w:p w:rsidR="008849F5" w:rsidRPr="000E51BB" w:rsidRDefault="008849F5" w:rsidP="008849F5">
            <w:pPr>
              <w:autoSpaceDN w:val="0"/>
              <w:spacing w:after="0" w:line="240" w:lineRule="auto"/>
              <w:jc w:val="center"/>
              <w:rPr>
                <w:rFonts w:ascii="Times New Roman" w:eastAsia="Times New Roman" w:hAnsi="Times New Roman"/>
                <w:sz w:val="24"/>
                <w:szCs w:val="24"/>
                <w:lang w:eastAsia="ru-RU"/>
              </w:rPr>
            </w:pPr>
          </w:p>
        </w:tc>
        <w:tc>
          <w:tcPr>
            <w:tcW w:w="1536" w:type="dxa"/>
            <w:vMerge w:val="restart"/>
            <w:hideMark/>
          </w:tcPr>
          <w:p w:rsidR="008849F5" w:rsidRPr="000E51BB" w:rsidRDefault="008849F5" w:rsidP="008849F5">
            <w:pPr>
              <w:widowControl w:val="0"/>
              <w:autoSpaceDE w:val="0"/>
              <w:autoSpaceDN w:val="0"/>
              <w:adjustRightInd w:val="0"/>
              <w:spacing w:after="0" w:line="240" w:lineRule="auto"/>
              <w:rPr>
                <w:rFonts w:ascii="Arial" w:eastAsia="Times New Roman" w:hAnsi="Arial" w:cs="Arial"/>
                <w:sz w:val="24"/>
                <w:szCs w:val="24"/>
                <w:lang w:eastAsia="ru-RU"/>
              </w:rPr>
            </w:pPr>
            <w:r w:rsidRPr="000E51BB">
              <w:rPr>
                <w:rFonts w:ascii="Arial" w:eastAsia="Times New Roman" w:hAnsi="Arial" w:cs="Arial"/>
                <w:noProof/>
                <w:sz w:val="24"/>
                <w:szCs w:val="24"/>
                <w:lang w:eastAsia="ru-RU"/>
              </w:rPr>
              <w:drawing>
                <wp:inline distT="0" distB="0" distL="0" distR="0" wp14:anchorId="37D7AE1A" wp14:editId="683EECD1">
                  <wp:extent cx="832485" cy="989330"/>
                  <wp:effectExtent l="0" t="0" r="571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2485" cy="989330"/>
                          </a:xfrm>
                          <a:prstGeom prst="rect">
                            <a:avLst/>
                          </a:prstGeom>
                          <a:noFill/>
                          <a:ln>
                            <a:noFill/>
                          </a:ln>
                        </pic:spPr>
                      </pic:pic>
                    </a:graphicData>
                  </a:graphic>
                </wp:inline>
              </w:drawing>
            </w:r>
          </w:p>
        </w:tc>
        <w:tc>
          <w:tcPr>
            <w:tcW w:w="3940" w:type="dxa"/>
          </w:tcPr>
          <w:p w:rsidR="008849F5" w:rsidRPr="000E51BB" w:rsidRDefault="008849F5" w:rsidP="008849F5">
            <w:pPr>
              <w:autoSpaceDN w:val="0"/>
              <w:spacing w:after="0" w:line="240" w:lineRule="auto"/>
              <w:jc w:val="center"/>
              <w:rPr>
                <w:rFonts w:ascii="Times New Roman" w:eastAsia="Times New Roman" w:hAnsi="Times New Roman"/>
                <w:b/>
                <w:bCs/>
                <w:noProof/>
                <w:sz w:val="24"/>
                <w:szCs w:val="24"/>
                <w:lang w:eastAsia="ru-RU"/>
              </w:rPr>
            </w:pPr>
          </w:p>
          <w:p w:rsidR="008849F5" w:rsidRPr="000E51BB" w:rsidRDefault="008849F5" w:rsidP="008849F5">
            <w:pPr>
              <w:widowControl w:val="0"/>
              <w:autoSpaceDE w:val="0"/>
              <w:autoSpaceDN w:val="0"/>
              <w:adjustRightInd w:val="0"/>
              <w:spacing w:after="0" w:line="240" w:lineRule="auto"/>
              <w:jc w:val="center"/>
              <w:rPr>
                <w:rFonts w:ascii="Times New Roman" w:eastAsia="Times New Roman" w:hAnsi="Times New Roman"/>
                <w:b/>
                <w:bCs/>
                <w:noProof/>
                <w:sz w:val="26"/>
                <w:szCs w:val="24"/>
                <w:lang w:val="x-none" w:eastAsia="x-none"/>
              </w:rPr>
            </w:pPr>
            <w:r w:rsidRPr="000E51BB">
              <w:rPr>
                <w:rFonts w:ascii="Times New Roman" w:eastAsia="Times New Roman" w:hAnsi="Times New Roman"/>
                <w:b/>
                <w:bCs/>
                <w:noProof/>
                <w:sz w:val="26"/>
                <w:szCs w:val="24"/>
                <w:lang w:val="x-none" w:eastAsia="x-none"/>
              </w:rPr>
              <w:t xml:space="preserve">ЧУВАШСКАЯ РЕСПУБЛИКА </w:t>
            </w:r>
          </w:p>
          <w:p w:rsidR="008849F5" w:rsidRPr="000E51BB" w:rsidRDefault="008849F5" w:rsidP="008849F5">
            <w:pPr>
              <w:autoSpaceDN w:val="0"/>
              <w:spacing w:after="0" w:line="240" w:lineRule="auto"/>
              <w:jc w:val="center"/>
              <w:rPr>
                <w:rFonts w:ascii="Times New Roman" w:eastAsia="Times New Roman" w:hAnsi="Times New Roman"/>
                <w:sz w:val="24"/>
                <w:szCs w:val="24"/>
                <w:lang w:eastAsia="ru-RU"/>
              </w:rPr>
            </w:pPr>
          </w:p>
        </w:tc>
      </w:tr>
      <w:tr w:rsidR="008849F5" w:rsidRPr="000E51BB" w:rsidTr="001C76CB">
        <w:trPr>
          <w:cantSplit/>
          <w:trHeight w:val="1785"/>
        </w:trPr>
        <w:tc>
          <w:tcPr>
            <w:tcW w:w="3879" w:type="dxa"/>
          </w:tcPr>
          <w:p w:rsidR="008849F5" w:rsidRPr="000E51BB" w:rsidRDefault="008849F5" w:rsidP="008849F5">
            <w:pPr>
              <w:autoSpaceDN w:val="0"/>
              <w:spacing w:after="0" w:line="240" w:lineRule="auto"/>
              <w:jc w:val="center"/>
              <w:rPr>
                <w:rFonts w:ascii="Times New Roman" w:eastAsia="Times New Roman" w:hAnsi="Times New Roman"/>
                <w:b/>
                <w:bCs/>
                <w:noProof/>
                <w:sz w:val="24"/>
                <w:szCs w:val="24"/>
                <w:lang w:eastAsia="ru-RU"/>
              </w:rPr>
            </w:pPr>
            <w:r w:rsidRPr="000E51BB">
              <w:rPr>
                <w:rFonts w:ascii="Times New Roman" w:eastAsia="Times New Roman" w:hAnsi="Times New Roman"/>
                <w:b/>
                <w:bCs/>
                <w:noProof/>
                <w:sz w:val="24"/>
                <w:szCs w:val="24"/>
                <w:lang w:eastAsia="ru-RU"/>
              </w:rPr>
              <w:t xml:space="preserve">КАНАШ </w:t>
            </w:r>
          </w:p>
          <w:p w:rsidR="008849F5" w:rsidRPr="000E51BB" w:rsidRDefault="008849F5" w:rsidP="008849F5">
            <w:pPr>
              <w:autoSpaceDN w:val="0"/>
              <w:spacing w:after="0" w:line="240" w:lineRule="auto"/>
              <w:jc w:val="center"/>
              <w:rPr>
                <w:rFonts w:ascii="Times New Roman" w:eastAsia="Times New Roman" w:hAnsi="Times New Roman"/>
                <w:b/>
                <w:bCs/>
                <w:noProof/>
                <w:sz w:val="24"/>
                <w:szCs w:val="24"/>
                <w:lang w:eastAsia="ru-RU"/>
              </w:rPr>
            </w:pPr>
            <w:r w:rsidRPr="000E51BB">
              <w:rPr>
                <w:rFonts w:ascii="Times New Roman" w:eastAsia="Times New Roman" w:hAnsi="Times New Roman"/>
                <w:b/>
                <w:bCs/>
                <w:noProof/>
                <w:sz w:val="24"/>
                <w:szCs w:val="24"/>
                <w:lang w:eastAsia="ru-RU"/>
              </w:rPr>
              <w:t>МУНИЦИПАЛЛĂ ОКРУГĚН</w:t>
            </w:r>
          </w:p>
          <w:p w:rsidR="008849F5" w:rsidRPr="000E51BB" w:rsidRDefault="008849F5" w:rsidP="008849F5">
            <w:pPr>
              <w:autoSpaceDN w:val="0"/>
              <w:spacing w:after="0" w:line="240" w:lineRule="auto"/>
              <w:jc w:val="center"/>
              <w:rPr>
                <w:rFonts w:ascii="Times New Roman" w:eastAsia="Times New Roman" w:hAnsi="Times New Roman"/>
                <w:b/>
                <w:bCs/>
                <w:noProof/>
                <w:sz w:val="24"/>
                <w:szCs w:val="24"/>
                <w:lang w:eastAsia="ru-RU"/>
              </w:rPr>
            </w:pPr>
            <w:r w:rsidRPr="000E51BB">
              <w:rPr>
                <w:rFonts w:ascii="Times New Roman" w:eastAsia="Times New Roman" w:hAnsi="Times New Roman"/>
                <w:b/>
                <w:bCs/>
                <w:noProof/>
                <w:sz w:val="24"/>
                <w:szCs w:val="24"/>
                <w:lang w:eastAsia="ru-RU"/>
              </w:rPr>
              <w:t xml:space="preserve">ДЕПУТАТСЕН ПУХĂВĚ </w:t>
            </w:r>
          </w:p>
          <w:p w:rsidR="008849F5" w:rsidRPr="000E51BB" w:rsidRDefault="008849F5" w:rsidP="008849F5">
            <w:pPr>
              <w:autoSpaceDE w:val="0"/>
              <w:autoSpaceDN w:val="0"/>
              <w:adjustRightInd w:val="0"/>
              <w:spacing w:after="0" w:line="240" w:lineRule="auto"/>
              <w:jc w:val="center"/>
              <w:rPr>
                <w:rFonts w:ascii="Times New Roman" w:eastAsia="Times New Roman" w:hAnsi="Times New Roman"/>
                <w:b/>
                <w:bCs/>
                <w:noProof/>
                <w:sz w:val="24"/>
                <w:szCs w:val="24"/>
                <w:lang w:eastAsia="ru-RU"/>
              </w:rPr>
            </w:pPr>
          </w:p>
          <w:p w:rsidR="008849F5" w:rsidRPr="000E51BB" w:rsidRDefault="008849F5" w:rsidP="008849F5">
            <w:pPr>
              <w:spacing w:after="0" w:line="240" w:lineRule="auto"/>
              <w:jc w:val="center"/>
              <w:rPr>
                <w:rFonts w:ascii="Times New Roman" w:hAnsi="Times New Roman"/>
                <w:b/>
                <w:caps/>
                <w:sz w:val="24"/>
                <w:szCs w:val="24"/>
                <w:lang w:eastAsia="ru-RU"/>
              </w:rPr>
            </w:pPr>
            <w:r w:rsidRPr="000E51BB">
              <w:rPr>
                <w:rFonts w:ascii="Times New Roman" w:hAnsi="Times New Roman"/>
                <w:b/>
                <w:caps/>
                <w:sz w:val="24"/>
                <w:szCs w:val="24"/>
                <w:lang w:eastAsia="ru-RU"/>
              </w:rPr>
              <w:t>йышĂну</w:t>
            </w:r>
          </w:p>
          <w:p w:rsidR="008849F5" w:rsidRPr="000E51BB" w:rsidRDefault="008849F5" w:rsidP="008849F5">
            <w:pPr>
              <w:autoSpaceDN w:val="0"/>
              <w:spacing w:after="0" w:line="240" w:lineRule="auto"/>
              <w:rPr>
                <w:rFonts w:ascii="Times New Roman" w:eastAsia="Times New Roman" w:hAnsi="Times New Roman"/>
                <w:sz w:val="24"/>
                <w:szCs w:val="24"/>
                <w:lang w:eastAsia="ru-RU"/>
              </w:rPr>
            </w:pPr>
          </w:p>
          <w:p w:rsidR="008849F5" w:rsidRPr="000E51BB" w:rsidRDefault="008849F5" w:rsidP="008849F5">
            <w:pPr>
              <w:autoSpaceDN w:val="0"/>
              <w:spacing w:after="0" w:line="240" w:lineRule="auto"/>
              <w:jc w:val="center"/>
              <w:rPr>
                <w:rFonts w:ascii="Times New Roman" w:eastAsia="Times New Roman" w:hAnsi="Times New Roman"/>
                <w:noProof/>
                <w:sz w:val="24"/>
                <w:szCs w:val="24"/>
                <w:lang w:eastAsia="ru-RU"/>
              </w:rPr>
            </w:pPr>
            <w:r w:rsidRPr="000E51BB">
              <w:rPr>
                <w:rFonts w:ascii="Times New Roman" w:eastAsia="Times New Roman" w:hAnsi="Times New Roman"/>
                <w:noProof/>
                <w:sz w:val="24"/>
                <w:szCs w:val="24"/>
                <w:lang w:eastAsia="ru-RU"/>
              </w:rPr>
              <w:t>____________№_______</w:t>
            </w:r>
          </w:p>
          <w:p w:rsidR="008849F5" w:rsidRPr="000E51BB" w:rsidRDefault="008849F5" w:rsidP="008849F5">
            <w:pPr>
              <w:autoSpaceDN w:val="0"/>
              <w:spacing w:after="0" w:line="240" w:lineRule="auto"/>
              <w:jc w:val="center"/>
              <w:rPr>
                <w:rFonts w:ascii="Times New Roman" w:eastAsia="Times New Roman" w:hAnsi="Times New Roman"/>
                <w:noProof/>
                <w:sz w:val="24"/>
                <w:szCs w:val="24"/>
                <w:lang w:eastAsia="ru-RU"/>
              </w:rPr>
            </w:pPr>
            <w:r w:rsidRPr="000E51BB">
              <w:rPr>
                <w:rFonts w:ascii="Times New Roman" w:eastAsia="Times New Roman" w:hAnsi="Times New Roman"/>
                <w:noProof/>
                <w:sz w:val="24"/>
                <w:szCs w:val="24"/>
                <w:lang w:eastAsia="ru-RU"/>
              </w:rPr>
              <w:t>Канаш хули</w:t>
            </w:r>
          </w:p>
        </w:tc>
        <w:tc>
          <w:tcPr>
            <w:tcW w:w="0" w:type="auto"/>
            <w:vMerge/>
            <w:vAlign w:val="center"/>
            <w:hideMark/>
          </w:tcPr>
          <w:p w:rsidR="008849F5" w:rsidRPr="000E51BB" w:rsidRDefault="008849F5" w:rsidP="008849F5">
            <w:pPr>
              <w:spacing w:after="0" w:line="240" w:lineRule="auto"/>
              <w:ind w:firstLine="567"/>
              <w:rPr>
                <w:rFonts w:ascii="Arial" w:eastAsia="Times New Roman" w:hAnsi="Arial" w:cs="Arial"/>
                <w:sz w:val="24"/>
                <w:szCs w:val="24"/>
                <w:lang w:eastAsia="ru-RU"/>
              </w:rPr>
            </w:pPr>
          </w:p>
        </w:tc>
        <w:tc>
          <w:tcPr>
            <w:tcW w:w="3940" w:type="dxa"/>
          </w:tcPr>
          <w:p w:rsidR="008849F5" w:rsidRPr="000E51BB" w:rsidRDefault="008849F5" w:rsidP="008849F5">
            <w:pPr>
              <w:autoSpaceDN w:val="0"/>
              <w:spacing w:after="0" w:line="240" w:lineRule="auto"/>
              <w:jc w:val="center"/>
              <w:rPr>
                <w:rFonts w:ascii="Times New Roman" w:eastAsia="Times New Roman" w:hAnsi="Times New Roman"/>
                <w:b/>
                <w:bCs/>
                <w:noProof/>
                <w:sz w:val="24"/>
                <w:szCs w:val="24"/>
                <w:lang w:eastAsia="ru-RU"/>
              </w:rPr>
            </w:pPr>
            <w:r w:rsidRPr="000E51BB">
              <w:rPr>
                <w:rFonts w:ascii="Times New Roman" w:eastAsia="Times New Roman" w:hAnsi="Times New Roman"/>
                <w:b/>
                <w:bCs/>
                <w:noProof/>
                <w:sz w:val="24"/>
                <w:szCs w:val="24"/>
                <w:lang w:eastAsia="ru-RU"/>
              </w:rPr>
              <w:t xml:space="preserve">СОБРАНИЕ ДЕПУТАТОВ </w:t>
            </w:r>
          </w:p>
          <w:p w:rsidR="008849F5" w:rsidRPr="000E51BB" w:rsidRDefault="008849F5" w:rsidP="008849F5">
            <w:pPr>
              <w:autoSpaceDN w:val="0"/>
              <w:spacing w:after="0" w:line="240" w:lineRule="auto"/>
              <w:jc w:val="center"/>
              <w:rPr>
                <w:rFonts w:ascii="Times New Roman" w:eastAsia="Times New Roman" w:hAnsi="Times New Roman"/>
                <w:noProof/>
                <w:sz w:val="24"/>
                <w:szCs w:val="24"/>
                <w:lang w:eastAsia="ru-RU"/>
              </w:rPr>
            </w:pPr>
            <w:r w:rsidRPr="000E51BB">
              <w:rPr>
                <w:rFonts w:ascii="Times New Roman" w:eastAsia="Times New Roman" w:hAnsi="Times New Roman"/>
                <w:b/>
                <w:bCs/>
                <w:noProof/>
                <w:sz w:val="24"/>
                <w:szCs w:val="24"/>
                <w:lang w:eastAsia="ru-RU"/>
              </w:rPr>
              <w:t>КАНАШСКОГО МУНИЦИПАЛЬНОГО ОКРУГА</w:t>
            </w:r>
          </w:p>
          <w:p w:rsidR="008849F5" w:rsidRPr="000E51BB" w:rsidRDefault="008849F5" w:rsidP="008849F5">
            <w:pPr>
              <w:autoSpaceDN w:val="0"/>
              <w:spacing w:after="0" w:line="240" w:lineRule="auto"/>
              <w:jc w:val="center"/>
              <w:outlineLvl w:val="1"/>
              <w:rPr>
                <w:rFonts w:ascii="Times New Roman" w:eastAsia="Times New Roman" w:hAnsi="Times New Roman"/>
                <w:b/>
                <w:bCs/>
                <w:sz w:val="24"/>
                <w:szCs w:val="24"/>
                <w:lang w:eastAsia="ru-RU"/>
              </w:rPr>
            </w:pPr>
          </w:p>
          <w:p w:rsidR="008849F5" w:rsidRPr="000E51BB" w:rsidRDefault="008849F5" w:rsidP="008849F5">
            <w:pPr>
              <w:autoSpaceDN w:val="0"/>
              <w:spacing w:after="0" w:line="240" w:lineRule="auto"/>
              <w:jc w:val="center"/>
              <w:outlineLvl w:val="1"/>
              <w:rPr>
                <w:rFonts w:ascii="Times New Roman" w:eastAsia="Times New Roman" w:hAnsi="Times New Roman"/>
                <w:b/>
                <w:bCs/>
                <w:sz w:val="24"/>
                <w:szCs w:val="24"/>
                <w:lang w:eastAsia="ru-RU"/>
              </w:rPr>
            </w:pPr>
            <w:r w:rsidRPr="000E51BB">
              <w:rPr>
                <w:rFonts w:ascii="Times New Roman" w:eastAsia="Times New Roman" w:hAnsi="Times New Roman"/>
                <w:b/>
                <w:bCs/>
                <w:sz w:val="24"/>
                <w:szCs w:val="24"/>
                <w:lang w:eastAsia="ru-RU"/>
              </w:rPr>
              <w:t>РЕШЕНИЕ</w:t>
            </w:r>
          </w:p>
          <w:p w:rsidR="008849F5" w:rsidRPr="000E51BB" w:rsidRDefault="008849F5" w:rsidP="008849F5">
            <w:pPr>
              <w:autoSpaceDN w:val="0"/>
              <w:spacing w:after="0" w:line="240" w:lineRule="auto"/>
              <w:rPr>
                <w:rFonts w:ascii="Times New Roman" w:eastAsia="Times New Roman" w:hAnsi="Times New Roman"/>
                <w:sz w:val="24"/>
                <w:szCs w:val="24"/>
                <w:lang w:eastAsia="ru-RU"/>
              </w:rPr>
            </w:pPr>
          </w:p>
          <w:p w:rsidR="008849F5" w:rsidRPr="000E51BB" w:rsidRDefault="008849F5" w:rsidP="008849F5">
            <w:pPr>
              <w:autoSpaceDN w:val="0"/>
              <w:spacing w:after="0" w:line="240" w:lineRule="auto"/>
              <w:jc w:val="center"/>
              <w:rPr>
                <w:rFonts w:ascii="Times New Roman" w:eastAsia="Times New Roman" w:hAnsi="Times New Roman"/>
                <w:sz w:val="24"/>
                <w:szCs w:val="24"/>
                <w:u w:val="single"/>
                <w:lang w:eastAsia="ru-RU"/>
              </w:rPr>
            </w:pPr>
            <w:r w:rsidRPr="000E51BB">
              <w:rPr>
                <w:rFonts w:ascii="Times New Roman" w:eastAsia="Times New Roman" w:hAnsi="Times New Roman"/>
                <w:sz w:val="24"/>
                <w:szCs w:val="24"/>
                <w:lang w:eastAsia="ru-RU"/>
              </w:rPr>
              <w:t>____________№_________</w:t>
            </w:r>
            <w:r w:rsidRPr="000E51BB">
              <w:rPr>
                <w:rFonts w:ascii="Times New Roman" w:eastAsia="Times New Roman" w:hAnsi="Times New Roman"/>
                <w:sz w:val="24"/>
                <w:szCs w:val="24"/>
                <w:u w:val="single"/>
                <w:lang w:eastAsia="ru-RU"/>
              </w:rPr>
              <w:t xml:space="preserve">   </w:t>
            </w:r>
          </w:p>
          <w:p w:rsidR="008849F5" w:rsidRPr="000E51BB" w:rsidRDefault="008849F5" w:rsidP="008849F5">
            <w:pPr>
              <w:autoSpaceDN w:val="0"/>
              <w:spacing w:after="0" w:line="240" w:lineRule="auto"/>
              <w:jc w:val="center"/>
              <w:rPr>
                <w:rFonts w:ascii="Times New Roman" w:eastAsia="Times New Roman" w:hAnsi="Times New Roman"/>
                <w:noProof/>
                <w:sz w:val="24"/>
                <w:szCs w:val="24"/>
                <w:lang w:eastAsia="ru-RU"/>
              </w:rPr>
            </w:pPr>
            <w:r w:rsidRPr="000E51BB">
              <w:rPr>
                <w:rFonts w:ascii="Times New Roman" w:eastAsia="Times New Roman" w:hAnsi="Times New Roman"/>
                <w:sz w:val="24"/>
                <w:szCs w:val="24"/>
                <w:lang w:eastAsia="ru-RU"/>
              </w:rPr>
              <w:t>город Канаш</w:t>
            </w:r>
          </w:p>
        </w:tc>
      </w:tr>
    </w:tbl>
    <w:p w:rsidR="008849F5" w:rsidRPr="000E51BB" w:rsidRDefault="008849F5" w:rsidP="008849F5">
      <w:pPr>
        <w:widowControl w:val="0"/>
        <w:autoSpaceDE w:val="0"/>
        <w:autoSpaceDN w:val="0"/>
        <w:adjustRightInd w:val="0"/>
        <w:spacing w:before="108" w:after="108" w:line="240" w:lineRule="auto"/>
        <w:ind w:firstLine="567"/>
        <w:jc w:val="center"/>
        <w:outlineLvl w:val="0"/>
        <w:rPr>
          <w:rFonts w:ascii="Times New Roman" w:eastAsiaTheme="minorEastAsia" w:hAnsi="Times New Roman"/>
          <w:b/>
          <w:bCs/>
          <w:sz w:val="24"/>
          <w:szCs w:val="24"/>
          <w:lang w:val="en-US" w:eastAsia="ru-RU"/>
        </w:rPr>
      </w:pPr>
    </w:p>
    <w:p w:rsidR="008849F5" w:rsidRPr="000E51BB" w:rsidRDefault="008849F5" w:rsidP="008849F5">
      <w:pPr>
        <w:widowControl w:val="0"/>
        <w:autoSpaceDE w:val="0"/>
        <w:autoSpaceDN w:val="0"/>
        <w:adjustRightInd w:val="0"/>
        <w:spacing w:before="108" w:after="108" w:line="240" w:lineRule="auto"/>
        <w:ind w:firstLine="567"/>
        <w:jc w:val="center"/>
        <w:outlineLvl w:val="0"/>
        <w:rPr>
          <w:rFonts w:ascii="Times New Roman" w:eastAsiaTheme="minorEastAsia" w:hAnsi="Times New Roman"/>
          <w:b/>
          <w:bCs/>
          <w:sz w:val="24"/>
          <w:szCs w:val="24"/>
          <w:lang w:val="en-US" w:eastAsia="ru-RU"/>
        </w:rPr>
      </w:pPr>
    </w:p>
    <w:p w:rsidR="008849F5" w:rsidRPr="000E51BB" w:rsidRDefault="008849F5" w:rsidP="008849F5">
      <w:pPr>
        <w:widowControl w:val="0"/>
        <w:autoSpaceDE w:val="0"/>
        <w:autoSpaceDN w:val="0"/>
        <w:adjustRightInd w:val="0"/>
        <w:spacing w:after="0" w:line="240" w:lineRule="auto"/>
        <w:ind w:right="4720"/>
        <w:jc w:val="both"/>
        <w:outlineLvl w:val="0"/>
        <w:rPr>
          <w:rFonts w:ascii="Times New Roman" w:eastAsiaTheme="minorEastAsia" w:hAnsi="Times New Roman"/>
          <w:b/>
          <w:bCs/>
          <w:sz w:val="24"/>
          <w:szCs w:val="24"/>
          <w:lang w:eastAsia="ru-RU"/>
        </w:rPr>
      </w:pPr>
      <w:r w:rsidRPr="000E51BB">
        <w:rPr>
          <w:rFonts w:ascii="Times New Roman" w:eastAsiaTheme="minorEastAsia" w:hAnsi="Times New Roman"/>
          <w:b/>
          <w:sz w:val="24"/>
          <w:szCs w:val="24"/>
          <w:lang w:eastAsia="ru-RU"/>
        </w:rPr>
        <w:t>О принятии Устава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r w:rsidRPr="000E51BB">
        <w:rPr>
          <w:rFonts w:ascii="Times New Roman" w:eastAsiaTheme="minorEastAsia" w:hAnsi="Times New Roman"/>
          <w:sz w:val="24"/>
          <w:szCs w:val="24"/>
          <w:lang w:eastAsia="ru-RU"/>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Законом Чувашской Республики от 18 октября 2004 года № 19 «Об организации местного самоуправления в Чувашской Республике», </w:t>
      </w:r>
      <w:r w:rsidRPr="000E51BB">
        <w:rPr>
          <w:rFonts w:ascii="Times New Roman" w:eastAsiaTheme="minorEastAsia" w:hAnsi="Times New Roman"/>
          <w:b/>
          <w:sz w:val="24"/>
          <w:szCs w:val="24"/>
          <w:lang w:eastAsia="ru-RU"/>
        </w:rPr>
        <w:t>Собрание депутатов Канашского муниципального округа Чувашской Республики решило:</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0" w:name="sub_100"/>
      <w:r w:rsidRPr="000E51BB">
        <w:rPr>
          <w:rFonts w:ascii="Times New Roman" w:eastAsiaTheme="minorEastAsia" w:hAnsi="Times New Roman"/>
          <w:sz w:val="24"/>
          <w:szCs w:val="24"/>
          <w:lang w:eastAsia="ru-RU"/>
        </w:rPr>
        <w:t>1. Принять прилагаемый Устав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 w:name="sub_200"/>
      <w:bookmarkEnd w:id="0"/>
      <w:r w:rsidRPr="000E51BB">
        <w:rPr>
          <w:rFonts w:ascii="Times New Roman" w:eastAsiaTheme="minorEastAsia" w:hAnsi="Times New Roman"/>
          <w:sz w:val="24"/>
          <w:szCs w:val="24"/>
          <w:lang w:eastAsia="ru-RU"/>
        </w:rPr>
        <w:t>2. Признать утратившими силу: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 w:name="sub_2001"/>
      <w:bookmarkEnd w:id="1"/>
      <w:r w:rsidRPr="000E51BB">
        <w:rPr>
          <w:rFonts w:ascii="Times New Roman" w:eastAsiaTheme="minorEastAsia" w:hAnsi="Times New Roman"/>
          <w:sz w:val="24"/>
          <w:szCs w:val="24"/>
          <w:lang w:eastAsia="ru-RU"/>
        </w:rPr>
        <w:t xml:space="preserve">1) решение Собрания депутатов города Канаш Чувашской Республики от 13 июня 2017 года № 27/2 «О принятии Устава города Канаш Чувашской Республики»; </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 w:name="sub_2002"/>
      <w:bookmarkEnd w:id="2"/>
      <w:r w:rsidRPr="000E51BB">
        <w:rPr>
          <w:rFonts w:ascii="Times New Roman" w:eastAsiaTheme="minorEastAsia" w:hAnsi="Times New Roman"/>
          <w:sz w:val="24"/>
          <w:szCs w:val="24"/>
          <w:lang w:eastAsia="ru-RU"/>
        </w:rPr>
        <w:t xml:space="preserve">2) </w:t>
      </w:r>
      <w:bookmarkStart w:id="4" w:name="sub_2325"/>
      <w:bookmarkEnd w:id="3"/>
      <w:r w:rsidRPr="000E51BB">
        <w:rPr>
          <w:rFonts w:ascii="Times New Roman" w:eastAsiaTheme="minorEastAsia" w:hAnsi="Times New Roman"/>
          <w:sz w:val="24"/>
          <w:szCs w:val="24"/>
          <w:lang w:eastAsia="ru-RU"/>
        </w:rPr>
        <w:t>решение Собрания депутатов города Канаш Чувашской Республики от 16 ноября 2017 года № 33/1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 решение Собрания депутатов города Канаш Чувашской Республики от 27 марта 2019 года № 2/5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 решение Собрания депутатов города Канаш Чувашской Республики от 21 февраля 2020 года № 1/3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5) решение Собрания депутатов города Канаш Чувашской Республики от 25 ноября 2020 года № 4/1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6) решение Собрания депутатов города Канаш Чувашской Республики от 23 июля 2021 года № 13/1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7)</w:t>
      </w:r>
      <w:r w:rsidRPr="000E51BB">
        <w:rPr>
          <w:rFonts w:ascii="Arial" w:eastAsiaTheme="minorEastAsia" w:hAnsi="Arial" w:cs="Arial"/>
          <w:sz w:val="26"/>
          <w:szCs w:val="26"/>
          <w:lang w:eastAsia="ru-RU"/>
        </w:rPr>
        <w:t xml:space="preserve"> </w:t>
      </w:r>
      <w:r w:rsidRPr="000E51BB">
        <w:rPr>
          <w:rFonts w:ascii="Times New Roman" w:eastAsiaTheme="minorEastAsia" w:hAnsi="Times New Roman"/>
          <w:sz w:val="24"/>
          <w:szCs w:val="24"/>
          <w:lang w:eastAsia="ru-RU"/>
        </w:rPr>
        <w:t>решение Собрания депутатов города Канаш Чувашской Республики от 29 июля 2022 года № 25/1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8) решение Собрания депутатов города Канаш Чувашской Республики от 9 марта 2023 года № 34/1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9) решение Собрания депутатов города Канаш Чувашской Республики от 22 июня 2023 года № 37/1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10) решение Собрания депутатов города Канаш Чувашской Республики от 21 сентября 2023 года № 40/1 «О внесении изменений в Устав города Канаш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lastRenderedPageBreak/>
        <w:t>11) решение Собрания депутатов Канашского муниципального округа Чувашской Республики от 25 ноября 2022 года № 4/1 «О принятии Устава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12) решение Собрания депутатов Канашского муниципального округа Чувашской Республики от 12 мая 2023 года № 14/1 «О внесении изменений в Устав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13)</w:t>
      </w:r>
      <w:r w:rsidRPr="000E51BB">
        <w:rPr>
          <w:rFonts w:ascii="Arial" w:eastAsiaTheme="minorEastAsia" w:hAnsi="Arial" w:cs="Arial"/>
          <w:sz w:val="26"/>
          <w:szCs w:val="26"/>
          <w:lang w:eastAsia="ru-RU"/>
        </w:rPr>
        <w:t xml:space="preserve"> </w:t>
      </w:r>
      <w:r w:rsidRPr="000E51BB">
        <w:rPr>
          <w:rFonts w:ascii="Times New Roman" w:eastAsiaTheme="minorEastAsia" w:hAnsi="Times New Roman"/>
          <w:sz w:val="24"/>
          <w:szCs w:val="24"/>
          <w:lang w:eastAsia="ru-RU"/>
        </w:rPr>
        <w:t>решение Собрания депутатов Канашского муниципального округа Чувашской Республики от 15 декабря 2023 года № 21/1 «О внесении изменений в Устав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 w:name="sub_300"/>
      <w:bookmarkEnd w:id="4"/>
      <w:r w:rsidRPr="000E51BB">
        <w:rPr>
          <w:rFonts w:ascii="Times New Roman" w:eastAsiaTheme="minorEastAsia" w:hAnsi="Times New Roman"/>
          <w:sz w:val="24"/>
          <w:szCs w:val="24"/>
          <w:lang w:eastAsia="ru-RU"/>
        </w:rPr>
        <w:t>3. Настоящее решение вступает в силу после его государственной регистрации и официального опубликования, за исключением положений, для которых настоящим решением установлены иные сроки вступления их в силу.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 w:name="sub_400"/>
      <w:bookmarkEnd w:id="5"/>
      <w:r w:rsidRPr="000E51BB">
        <w:rPr>
          <w:rFonts w:ascii="Times New Roman" w:eastAsiaTheme="minorEastAsia" w:hAnsi="Times New Roman"/>
          <w:sz w:val="24"/>
          <w:szCs w:val="24"/>
          <w:lang w:eastAsia="ru-RU"/>
        </w:rPr>
        <w:t>4. Пункт 12 части 1 статьи 7 Устава Канашского муниципального округа Чувашской Республики вступает в силу в сроки, установленные федеральным законом, определяющим порядок организации и деятельности муниципальной милиции.</w:t>
      </w:r>
    </w:p>
    <w:bookmarkEnd w:id="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5. Часть 6 статьи 10</w:t>
      </w:r>
      <w:r w:rsidRPr="000E51BB">
        <w:rPr>
          <w:rFonts w:ascii="Arial" w:eastAsiaTheme="minorEastAsia" w:hAnsi="Arial" w:cs="Arial"/>
          <w:sz w:val="26"/>
          <w:szCs w:val="26"/>
          <w:lang w:eastAsia="ru-RU"/>
        </w:rPr>
        <w:t xml:space="preserve"> </w:t>
      </w:r>
      <w:r w:rsidRPr="000E51BB">
        <w:rPr>
          <w:rFonts w:ascii="Times New Roman" w:eastAsiaTheme="minorEastAsia" w:hAnsi="Times New Roman"/>
          <w:sz w:val="24"/>
          <w:szCs w:val="24"/>
          <w:lang w:eastAsia="ru-RU"/>
        </w:rPr>
        <w:t>Устава Канашского муниципального округа Чувашской Республики вступает в силу с 1 января 2025 г.</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Председатель Собрания депутатов</w:t>
      </w:r>
    </w:p>
    <w:p w:rsidR="008849F5" w:rsidRPr="000E51BB" w:rsidRDefault="008849F5" w:rsidP="008849F5">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Канашского муниципального</w:t>
      </w:r>
    </w:p>
    <w:p w:rsidR="008849F5" w:rsidRPr="000E51BB" w:rsidRDefault="008849F5" w:rsidP="008849F5">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 xml:space="preserve">округа Чувашской Республики                                                                                  О.В. Савчук </w:t>
      </w:r>
    </w:p>
    <w:p w:rsidR="008849F5" w:rsidRPr="000E51BB" w:rsidRDefault="008849F5" w:rsidP="008849F5">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p>
    <w:p w:rsidR="008849F5" w:rsidRPr="000E51BB" w:rsidRDefault="008849F5" w:rsidP="008849F5">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Исполняющий полномочия</w:t>
      </w:r>
    </w:p>
    <w:p w:rsidR="008849F5" w:rsidRPr="000E51BB" w:rsidRDefault="008849F5" w:rsidP="008849F5">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главы Канашского муниципального</w:t>
      </w:r>
    </w:p>
    <w:p w:rsidR="008849F5" w:rsidRPr="000E51BB" w:rsidRDefault="008849F5" w:rsidP="008849F5">
      <w:pPr>
        <w:spacing w:after="0" w:line="240" w:lineRule="auto"/>
        <w:rPr>
          <w:rFonts w:ascii="Times New Roman" w:eastAsia="Times New Roman" w:hAnsi="Times New Roman"/>
          <w:bCs/>
          <w:sz w:val="24"/>
          <w:szCs w:val="24"/>
          <w:lang w:eastAsia="ru-RU"/>
        </w:rPr>
      </w:pPr>
      <w:r w:rsidRPr="000E51BB">
        <w:rPr>
          <w:rFonts w:ascii="Times New Roman" w:eastAsia="Times New Roman" w:hAnsi="Times New Roman"/>
          <w:bCs/>
          <w:sz w:val="24"/>
          <w:szCs w:val="24"/>
          <w:lang w:eastAsia="ru-RU"/>
        </w:rPr>
        <w:t>округа Чувашской Республики                                                                                В.Н. Михайлов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br w:type="page"/>
      </w:r>
    </w:p>
    <w:p w:rsidR="008849F5" w:rsidRPr="000E51BB" w:rsidRDefault="008849F5" w:rsidP="008849F5">
      <w:pPr>
        <w:spacing w:after="0" w:line="240" w:lineRule="auto"/>
        <w:jc w:val="right"/>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lastRenderedPageBreak/>
        <w:t xml:space="preserve">Принят </w:t>
      </w:r>
    </w:p>
    <w:p w:rsidR="008849F5" w:rsidRPr="000E51BB" w:rsidRDefault="008849F5" w:rsidP="008849F5">
      <w:pPr>
        <w:spacing w:after="0" w:line="240" w:lineRule="auto"/>
        <w:jc w:val="right"/>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 xml:space="preserve">решением Собрания депутатов Канашского </w:t>
      </w:r>
    </w:p>
    <w:p w:rsidR="008849F5" w:rsidRPr="000E51BB" w:rsidRDefault="008849F5" w:rsidP="008849F5">
      <w:pPr>
        <w:spacing w:after="0" w:line="240" w:lineRule="auto"/>
        <w:jc w:val="right"/>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муниципального округа Чувашской Республики</w:t>
      </w:r>
    </w:p>
    <w:p w:rsidR="008849F5" w:rsidRPr="000E51BB" w:rsidRDefault="008849F5" w:rsidP="008849F5">
      <w:pPr>
        <w:spacing w:after="0" w:line="240" w:lineRule="auto"/>
        <w:jc w:val="right"/>
        <w:rPr>
          <w:rFonts w:ascii="Times New Roman" w:eastAsia="Times New Roman" w:hAnsi="Times New Roman"/>
          <w:sz w:val="24"/>
          <w:szCs w:val="24"/>
          <w:lang w:eastAsia="ru-RU"/>
        </w:rPr>
      </w:pPr>
      <w:r w:rsidRPr="000E51BB">
        <w:rPr>
          <w:rFonts w:ascii="Times New Roman" w:eastAsia="Times New Roman" w:hAnsi="Times New Roman"/>
          <w:sz w:val="24"/>
          <w:szCs w:val="24"/>
          <w:lang w:eastAsia="ru-RU"/>
        </w:rPr>
        <w:t xml:space="preserve"> от ___________№___</w:t>
      </w:r>
    </w:p>
    <w:p w:rsidR="008849F5" w:rsidRPr="000E51BB" w:rsidRDefault="008849F5" w:rsidP="008849F5">
      <w:pPr>
        <w:spacing w:after="0" w:line="240" w:lineRule="auto"/>
        <w:jc w:val="both"/>
        <w:rPr>
          <w:rFonts w:ascii="Times New Roman" w:eastAsia="Times New Roman" w:hAnsi="Times New Roman"/>
          <w:b/>
          <w:sz w:val="24"/>
          <w:szCs w:val="24"/>
          <w:lang w:eastAsia="ru-RU"/>
        </w:rPr>
      </w:pPr>
      <w:r w:rsidRPr="000E51BB">
        <w:rPr>
          <w:rFonts w:ascii="Times New Roman" w:eastAsia="Times New Roman" w:hAnsi="Times New Roman"/>
          <w:b/>
          <w:sz w:val="24"/>
          <w:szCs w:val="24"/>
          <w:lang w:eastAsia="ru-RU"/>
        </w:rPr>
        <w:t xml:space="preserve">                 </w:t>
      </w:r>
    </w:p>
    <w:p w:rsidR="008849F5" w:rsidRPr="000E51BB" w:rsidRDefault="008849F5" w:rsidP="008849F5">
      <w:pPr>
        <w:tabs>
          <w:tab w:val="left" w:pos="3240"/>
        </w:tabs>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28"/>
          <w:szCs w:val="72"/>
          <w:lang w:eastAsia="ru-RU"/>
        </w:rPr>
      </w:pPr>
      <w:r w:rsidRPr="000E51BB">
        <w:rPr>
          <w:rFonts w:ascii="Times New Roman" w:eastAsia="Times New Roman" w:hAnsi="Times New Roman"/>
          <w:b/>
          <w:sz w:val="72"/>
          <w:szCs w:val="72"/>
          <w:lang w:eastAsia="ru-RU"/>
        </w:rPr>
        <w:t xml:space="preserve"> </w:t>
      </w:r>
    </w:p>
    <w:p w:rsidR="008849F5" w:rsidRPr="000E51BB" w:rsidRDefault="008849F5" w:rsidP="008849F5">
      <w:pPr>
        <w:spacing w:after="0" w:line="240" w:lineRule="auto"/>
        <w:jc w:val="center"/>
        <w:rPr>
          <w:rFonts w:ascii="Times New Roman" w:eastAsia="Times New Roman" w:hAnsi="Times New Roman"/>
          <w:b/>
          <w:sz w:val="72"/>
          <w:szCs w:val="72"/>
          <w:lang w:eastAsia="ru-RU"/>
        </w:rPr>
      </w:pPr>
      <w:r w:rsidRPr="000E51BB">
        <w:rPr>
          <w:rFonts w:ascii="Times New Roman" w:eastAsia="Times New Roman" w:hAnsi="Times New Roman"/>
          <w:b/>
          <w:sz w:val="72"/>
          <w:szCs w:val="72"/>
          <w:lang w:eastAsia="ru-RU"/>
        </w:rPr>
        <w:t>УСТАВ</w:t>
      </w:r>
    </w:p>
    <w:p w:rsidR="008849F5" w:rsidRPr="000E51BB" w:rsidRDefault="008849F5" w:rsidP="008849F5">
      <w:pPr>
        <w:spacing w:after="0" w:line="240" w:lineRule="auto"/>
        <w:jc w:val="center"/>
        <w:rPr>
          <w:rFonts w:ascii="Times New Roman" w:eastAsia="Times New Roman" w:hAnsi="Times New Roman"/>
          <w:b/>
          <w:sz w:val="60"/>
          <w:szCs w:val="60"/>
          <w:lang w:eastAsia="ru-RU"/>
        </w:rPr>
      </w:pPr>
      <w:r w:rsidRPr="000E51BB">
        <w:rPr>
          <w:rFonts w:ascii="Times New Roman" w:eastAsia="Times New Roman" w:hAnsi="Times New Roman"/>
          <w:b/>
          <w:sz w:val="60"/>
          <w:szCs w:val="60"/>
          <w:lang w:eastAsia="ru-RU"/>
        </w:rPr>
        <w:t>КАНАШСКОГО МУНИЦИПАЛЬНОГО ОКРУГА</w:t>
      </w:r>
    </w:p>
    <w:p w:rsidR="008849F5" w:rsidRPr="000E51BB" w:rsidRDefault="008849F5" w:rsidP="008849F5">
      <w:pPr>
        <w:spacing w:after="0" w:line="240" w:lineRule="auto"/>
        <w:jc w:val="center"/>
        <w:rPr>
          <w:rFonts w:ascii="Times New Roman" w:eastAsia="Times New Roman" w:hAnsi="Times New Roman"/>
          <w:b/>
          <w:sz w:val="60"/>
          <w:szCs w:val="60"/>
          <w:lang w:eastAsia="ru-RU"/>
        </w:rPr>
      </w:pPr>
      <w:r w:rsidRPr="000E51BB">
        <w:rPr>
          <w:rFonts w:ascii="Times New Roman" w:eastAsia="Times New Roman" w:hAnsi="Times New Roman"/>
          <w:b/>
          <w:sz w:val="60"/>
          <w:szCs w:val="60"/>
          <w:lang w:eastAsia="ru-RU"/>
        </w:rPr>
        <w:t>ЧУВАШСКОЙ РЕСПУБЛИКИ</w:t>
      </w: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72"/>
          <w:szCs w:val="72"/>
          <w:lang w:eastAsia="ru-RU"/>
        </w:rPr>
      </w:pPr>
    </w:p>
    <w:p w:rsidR="008849F5" w:rsidRPr="000E51BB" w:rsidRDefault="008849F5" w:rsidP="008849F5">
      <w:pPr>
        <w:spacing w:after="0" w:line="240" w:lineRule="auto"/>
        <w:jc w:val="center"/>
        <w:rPr>
          <w:rFonts w:ascii="Times New Roman" w:eastAsia="Times New Roman" w:hAnsi="Times New Roman"/>
          <w:b/>
          <w:sz w:val="24"/>
          <w:szCs w:val="24"/>
          <w:lang w:eastAsia="ru-RU"/>
        </w:rPr>
      </w:pPr>
      <w:r w:rsidRPr="000E51BB">
        <w:rPr>
          <w:rFonts w:ascii="Times New Roman" w:eastAsia="Times New Roman" w:hAnsi="Times New Roman"/>
          <w:b/>
          <w:sz w:val="24"/>
          <w:szCs w:val="24"/>
          <w:lang w:eastAsia="ru-RU"/>
        </w:rPr>
        <w:t xml:space="preserve">город Канаш </w:t>
      </w:r>
    </w:p>
    <w:p w:rsidR="008849F5" w:rsidRPr="000E51BB" w:rsidRDefault="008849F5" w:rsidP="008849F5">
      <w:pPr>
        <w:spacing w:after="0" w:line="240" w:lineRule="auto"/>
        <w:jc w:val="center"/>
        <w:rPr>
          <w:rFonts w:ascii="Times New Roman" w:eastAsia="Times New Roman" w:hAnsi="Times New Roman"/>
          <w:b/>
          <w:sz w:val="24"/>
          <w:szCs w:val="24"/>
          <w:lang w:eastAsia="ru-RU"/>
        </w:rPr>
        <w:sectPr w:rsidR="008849F5" w:rsidRPr="000E51BB" w:rsidSect="009F41C0">
          <w:headerReference w:type="default" r:id="rId9"/>
          <w:footerReference w:type="default" r:id="rId10"/>
          <w:pgSz w:w="11900" w:h="16800"/>
          <w:pgMar w:top="1135" w:right="800" w:bottom="1276" w:left="1560" w:header="720" w:footer="720" w:gutter="0"/>
          <w:pgNumType w:start="4"/>
          <w:cols w:space="720"/>
          <w:noEndnote/>
        </w:sectPr>
      </w:pPr>
      <w:r w:rsidRPr="000E51BB">
        <w:rPr>
          <w:rFonts w:ascii="Times New Roman" w:eastAsia="Times New Roman" w:hAnsi="Times New Roman"/>
          <w:b/>
          <w:sz w:val="24"/>
          <w:szCs w:val="24"/>
          <w:lang w:eastAsia="ru-RU"/>
        </w:rPr>
        <w:t>2024 год</w:t>
      </w: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7" w:name="sub_1001"/>
      <w:r w:rsidRPr="000E51BB">
        <w:rPr>
          <w:rFonts w:ascii="Times New Roman" w:eastAsiaTheme="minorEastAsia" w:hAnsi="Times New Roman"/>
          <w:b/>
          <w:bCs/>
          <w:sz w:val="24"/>
          <w:szCs w:val="24"/>
          <w:lang w:eastAsia="ru-RU"/>
        </w:rPr>
        <w:lastRenderedPageBreak/>
        <w:t>Глава I. Общие положения</w:t>
      </w:r>
    </w:p>
    <w:bookmarkEnd w:id="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8" w:name="sub_1"/>
      <w:r w:rsidRPr="000E51BB">
        <w:rPr>
          <w:rFonts w:ascii="Times New Roman" w:eastAsiaTheme="minorEastAsia" w:hAnsi="Times New Roman"/>
          <w:b/>
          <w:bCs/>
          <w:sz w:val="24"/>
          <w:szCs w:val="24"/>
          <w:lang w:eastAsia="ru-RU"/>
        </w:rPr>
        <w:t>Статья 1</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Правовой статус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 Канашский муниципальный округ Чувашской Республики (далее Канашский муниципальный округ) - муниципальное образование, которое создано и наделено статусом муниципального округа в соответствии с Законом Чувашской Республики от 17 мая 2024 года № 29 «О преобразовании муниципальных образований города Канаша Чувашской Республики и Канашского муниципального округа Чувашской Республики и о внесении изменений в Закон Чувашской Республики «Об установлении границ муниципальных образований Чувашской Республики и наделении их статусом муниципального округа и городского округа» и Законом Чувашской Республики от 24 ноября 2004 года № 37 «Об установлении границ муниципальных образований Чувашской Республики и наделении их статусом муниципального округа и городского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 w:name="sub_120"/>
      <w:r w:rsidRPr="000E51BB">
        <w:rPr>
          <w:rFonts w:ascii="Times New Roman" w:eastAsiaTheme="minorEastAsia" w:hAnsi="Times New Roman"/>
          <w:sz w:val="24"/>
          <w:szCs w:val="24"/>
          <w:lang w:eastAsia="ru-RU"/>
        </w:rPr>
        <w:t>2. Официальное полное наименование муниципального образования - Канашский муниципальный округ Чувашской Республики. Сокращенное наименование муниципального образования - Канашский муниципальный округ.</w:t>
      </w:r>
    </w:p>
    <w:bookmarkEnd w:id="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Использование полного и сокращенного наименования Канашского муниципального округа являются равнозначными.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0" w:name="sub_2"/>
      <w:r w:rsidRPr="000E51BB">
        <w:rPr>
          <w:rFonts w:ascii="Times New Roman" w:eastAsiaTheme="minorEastAsia" w:hAnsi="Times New Roman"/>
          <w:b/>
          <w:bCs/>
          <w:sz w:val="24"/>
          <w:szCs w:val="24"/>
          <w:lang w:eastAsia="ru-RU"/>
        </w:rPr>
        <w:t>Статья 2</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Состав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 w:name="sub_210"/>
      <w:bookmarkEnd w:id="10"/>
      <w:r w:rsidRPr="000E51BB">
        <w:rPr>
          <w:rFonts w:ascii="Times New Roman" w:eastAsiaTheme="minorEastAsia" w:hAnsi="Times New Roman"/>
          <w:sz w:val="24"/>
          <w:szCs w:val="24"/>
          <w:lang w:eastAsia="ru-RU"/>
        </w:rPr>
        <w:t>1. Территорию Канашского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Канашского муниципального округа, а также земли рекреационного назначения.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 w:name="sub_220"/>
      <w:bookmarkEnd w:id="11"/>
      <w:r w:rsidRPr="000E51BB">
        <w:rPr>
          <w:rFonts w:ascii="Times New Roman" w:eastAsiaTheme="minorEastAsia" w:hAnsi="Times New Roman"/>
          <w:sz w:val="24"/>
          <w:szCs w:val="24"/>
          <w:lang w:eastAsia="ru-RU"/>
        </w:rPr>
        <w:t xml:space="preserve">2. В состав территории вновь образованного Канашского муниципального округа Чувашской Республики входят населенные пункты: </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 город Канаш;</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 деревни Асхва, Большие Бикшихи, Кармамеи, Семеновка, входящие в состав административно-территориальной единицы Асхвинское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3) деревни </w:t>
      </w:r>
      <w:bookmarkStart w:id="13" w:name="_GoBack"/>
      <w:bookmarkEnd w:id="13"/>
      <w:r w:rsidRPr="000E51BB">
        <w:rPr>
          <w:rFonts w:ascii="Times New Roman" w:eastAsiaTheme="minorEastAsia" w:hAnsi="Times New Roman"/>
          <w:sz w:val="24"/>
          <w:szCs w:val="24"/>
          <w:lang w:eastAsia="ru-RU"/>
        </w:rPr>
        <w:t>Атнашево, Калиновка, входящие в состав административно-территориальной единицы Атнашевское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 село Ачакасы, деревни Новые Ачакасы, Елмачи, Ирдеменево-Кошки, Напольные Котяки, разъезд Ачакс, входящие в состав административно-территориальной единицы Ачакасинское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5) деревни Байгильдино, Новые Мамеи, Туруново, входящие в состав административно-территориальной единицы Байгильдинское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6) село Вутабоси, деревни Каликово, Сядорга-Сирмы, входящие в состав административно-территориальной единицы Вутабосинское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7) деревни Аксарино, Караклы, Юманзары, входящие в состав административно-территориальной единицы Караклинское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8) села Шигали, Шоркасы, деревни Алаксары, Аслыялы, Ближние Сормы, Дальние Сормы, Зеленовка, Ирх-Сирмы, Кошноруй, Пожарбоси, Ямбахтино, Яшкильдино, входящие в состав административно-территориальной единицы Кошноруйское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9) деревни Малые Бикшихи, Келте-Сюле, поселки Зеленый, Новый, входящие в состав административно-территориальной единицы Малобикшихское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10) село Малые Кибечи, деревня Березовка, входящие в состав административно-</w:t>
      </w:r>
      <w:r w:rsidRPr="000E51BB">
        <w:rPr>
          <w:rFonts w:ascii="Times New Roman" w:eastAsiaTheme="minorEastAsia" w:hAnsi="Times New Roman"/>
          <w:sz w:val="24"/>
          <w:szCs w:val="24"/>
          <w:lang w:eastAsia="ru-RU"/>
        </w:rPr>
        <w:lastRenderedPageBreak/>
        <w:t>территориальной единицы Малокибечское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11) деревни Новое Урюмово, Новые Бюрженеры, входящие в состав административно-территориальной единицы Новоурюмовское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12) деревни Вторые Хормалы, Малое Тугаево, Новые Челкасы, Оженары, выселки Чинквары, Шихазаны, входящие в состав административно-территориальной единицы Новочелкасинское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13) деревни Анаткасы, Атыково, Малдыкасы, Сеспель, входящие в состав административно-территориальной единицы Сеспельское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14) села Высоковка Вторая, Высоковка Первая, деревни Верхнее Девлизерово, Задние Яндоуши, Нижнее Девлизерово, Нижние Кибечи, Передние Яндоуши, Средние Кибечи, Тюлькой, Челкумаги, разъезд Кибечи, входящие в состав административно-территориальной единицы Среднекибечское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15) деревня Сугайкасы, входящая в состав административно-территориальной единицы Сугайкасинское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16) село Тобурданово, деревня Яманово, входящие в состав административно-территориальной единицы Тобурдановское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17) село Ухманы, деревня Чиршкасы, входящие в состав административно-территориальной единицы Ухманское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18) деревни Алешево, Новые Турмыши, Хучель, Хунав, Ямурза, выселок Лесной, входящие в состав административно-территориальной единицы Хучельское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19) деревни Верхняя Яндоба, Мокры, Чагаси, выселки Кармамеи, Кибечи, Новые Мамеи, разъезд Мокры, входящие в состав административно-территориальной единицы Чагасьское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20) село Шакулово, деревни Аниш-Ахпердино, Старое Ахпердино, входящие в состав административно-территориальной единицы Шакуловское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21) деревни Воронцовка, Кашкар-Сирмы, Маяк, Новые Шальтямы, Старые Шальтямы, входящие в состав административно-территориальной единицы Шальтямское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22) село Шибылги, деревни Дмитриевка, Малая Андреевка, Матькасы, Новые Пинеры, входящие в состав административно-территориальной единицы Шибылгинское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23) село Шихазаны, деревня Сиделево, входящие в состав административно-территориальной единицы Шихазанское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24) село Ямашево, деревни Братьякасы, Вурман-Янишево, Имелево, Малды-Питикасы, входящие в состав административно-территориальной единицы Ямашевское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25) село Янгличи, деревни Богурданы, Нижние Татмыши, Новая Яндоба, Новые Шорданы, Сив-Сирма, Средние Татмыши, разъезд Янгличи, входящие в состав административно-территориальной единицы Янгличское сельское поселение.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 w:name="sub_230"/>
      <w:bookmarkEnd w:id="12"/>
      <w:r w:rsidRPr="000E51BB">
        <w:rPr>
          <w:rFonts w:ascii="Times New Roman" w:eastAsiaTheme="minorEastAsia" w:hAnsi="Times New Roman"/>
          <w:sz w:val="24"/>
          <w:szCs w:val="24"/>
          <w:lang w:eastAsia="ru-RU"/>
        </w:rPr>
        <w:t>3. Административным центром Канашского муниципального округа является город Канаш.</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 w:name="sub_3"/>
      <w:bookmarkEnd w:id="14"/>
      <w:r w:rsidRPr="000E51BB">
        <w:rPr>
          <w:rFonts w:ascii="Times New Roman" w:eastAsiaTheme="minorEastAsia" w:hAnsi="Times New Roman"/>
          <w:b/>
          <w:bCs/>
          <w:sz w:val="24"/>
          <w:szCs w:val="24"/>
          <w:lang w:eastAsia="ru-RU"/>
        </w:rPr>
        <w:t>Статья 3</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Границы Канашского муниципального округа и порядок их изменения, преобразование Канашского муниципального округа</w:t>
      </w:r>
    </w:p>
    <w:bookmarkEnd w:id="15"/>
    <w:p w:rsidR="008849F5" w:rsidRPr="000E51BB" w:rsidRDefault="008849F5" w:rsidP="008849F5">
      <w:pPr>
        <w:widowControl w:val="0"/>
        <w:autoSpaceDE w:val="0"/>
        <w:autoSpaceDN w:val="0"/>
        <w:adjustRightInd w:val="0"/>
        <w:spacing w:before="75" w:after="0" w:line="240" w:lineRule="auto"/>
        <w:ind w:firstLine="567"/>
        <w:jc w:val="both"/>
        <w:rPr>
          <w:rFonts w:ascii="Times New Roman" w:eastAsiaTheme="minorEastAsia" w:hAnsi="Times New Roman"/>
          <w:i/>
          <w:iCs/>
          <w:sz w:val="24"/>
          <w:szCs w:val="24"/>
          <w:shd w:val="clear" w:color="auto" w:fill="F0F0F0"/>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 Территория Канашского муниципального округа определена границами, установленными Законом Чувашской Республики от 24 ноября 2004 года № 37 «Об установлении границ муниципальных образований Чувашской Республики и наделении их статусом муниципального округа и городского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 w:name="sub_320"/>
      <w:r w:rsidRPr="000E51BB">
        <w:rPr>
          <w:rFonts w:ascii="Times New Roman" w:eastAsiaTheme="minorEastAsia" w:hAnsi="Times New Roman"/>
          <w:sz w:val="24"/>
          <w:szCs w:val="24"/>
          <w:lang w:eastAsia="ru-RU"/>
        </w:rPr>
        <w:t xml:space="preserve">2. Изменение границ Канашского муниципального округа осуществляется законом </w:t>
      </w:r>
      <w:r w:rsidRPr="000E51BB">
        <w:rPr>
          <w:rFonts w:ascii="Times New Roman" w:eastAsiaTheme="minorEastAsia" w:hAnsi="Times New Roman"/>
          <w:sz w:val="24"/>
          <w:szCs w:val="24"/>
          <w:lang w:eastAsia="ru-RU"/>
        </w:rPr>
        <w:lastRenderedPageBreak/>
        <w:t>Чувашской Республики по инициативе населения, органов местного самоуправления, органов государственной власти Чувашской Республики, федеральных органов государственной власти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 w:name="sub_330"/>
      <w:bookmarkEnd w:id="16"/>
      <w:r w:rsidRPr="000E51BB">
        <w:rPr>
          <w:rFonts w:ascii="Times New Roman" w:eastAsiaTheme="minorEastAsia" w:hAnsi="Times New Roman"/>
          <w:sz w:val="24"/>
          <w:szCs w:val="24"/>
          <w:lang w:eastAsia="ru-RU"/>
        </w:rPr>
        <w:t>3. Преобразование Канашского муниципального округа осуществляется законом Чувашской Республики по инициативе населения, органов местного самоуправления, органов государственной власти Чувашской Республики, федеральных органов государственной власти в соответствии с Федеральным законом от 6 октября 2003 года № 131-ФЗ «Об общих принципах организации местного самоуправления в Российской Федерации».</w:t>
      </w:r>
    </w:p>
    <w:bookmarkEnd w:id="1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8" w:name="sub_4"/>
      <w:r w:rsidRPr="000E51BB">
        <w:rPr>
          <w:rFonts w:ascii="Times New Roman" w:eastAsiaTheme="minorEastAsia" w:hAnsi="Times New Roman"/>
          <w:b/>
          <w:bCs/>
          <w:sz w:val="24"/>
          <w:szCs w:val="24"/>
          <w:lang w:eastAsia="ru-RU"/>
        </w:rPr>
        <w:t>Статья 4</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Официальные символы Канашского муниципального округа и порядок их официального использования</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 w:name="sub_410"/>
      <w:bookmarkEnd w:id="18"/>
      <w:r w:rsidRPr="000E51BB">
        <w:rPr>
          <w:rFonts w:ascii="Times New Roman" w:eastAsiaTheme="minorEastAsia" w:hAnsi="Times New Roman"/>
          <w:sz w:val="24"/>
          <w:szCs w:val="24"/>
          <w:lang w:eastAsia="ru-RU"/>
        </w:rPr>
        <w:t>1. Официальными символами Канашского муниципального округа являются герб и флаг, отражающие его исторические, культурные, иные местные традиции и особенности.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 w:name="sub_420"/>
      <w:bookmarkEnd w:id="19"/>
      <w:r w:rsidRPr="000E51BB">
        <w:rPr>
          <w:rFonts w:ascii="Times New Roman" w:eastAsiaTheme="minorEastAsia" w:hAnsi="Times New Roman"/>
          <w:sz w:val="24"/>
          <w:szCs w:val="24"/>
          <w:lang w:eastAsia="ru-RU"/>
        </w:rPr>
        <w:t>2. Официальные символы Канашского муниципального округа подлежат государственной регистрации в порядке, установленном федеральным законодательством.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 w:name="sub_430"/>
      <w:bookmarkEnd w:id="20"/>
      <w:r w:rsidRPr="000E51BB">
        <w:rPr>
          <w:rFonts w:ascii="Times New Roman" w:eastAsiaTheme="minorEastAsia" w:hAnsi="Times New Roman"/>
          <w:sz w:val="24"/>
          <w:szCs w:val="24"/>
          <w:lang w:eastAsia="ru-RU"/>
        </w:rPr>
        <w:t>3. Порядок официального использования символов Канашского муниципального округа устанавливается нормативным правовым актом Собрания депутатов Канашского муниципального округа Чувашской Республики.</w:t>
      </w:r>
    </w:p>
    <w:bookmarkEnd w:id="21"/>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ind w:firstLine="567"/>
        <w:jc w:val="center"/>
        <w:outlineLvl w:val="0"/>
        <w:rPr>
          <w:rFonts w:ascii="Times New Roman" w:eastAsiaTheme="minorEastAsia" w:hAnsi="Times New Roman"/>
          <w:b/>
          <w:bCs/>
          <w:sz w:val="24"/>
          <w:szCs w:val="24"/>
          <w:lang w:eastAsia="ru-RU"/>
        </w:rPr>
      </w:pPr>
      <w:bookmarkStart w:id="22" w:name="sub_1002"/>
      <w:r w:rsidRPr="000E51BB">
        <w:rPr>
          <w:rFonts w:ascii="Times New Roman" w:eastAsiaTheme="minorEastAsia" w:hAnsi="Times New Roman"/>
          <w:b/>
          <w:bCs/>
          <w:sz w:val="24"/>
          <w:szCs w:val="24"/>
          <w:lang w:eastAsia="ru-RU"/>
        </w:rPr>
        <w:t>Глава II. Правовые основы организации и осуществления местного самоуправления в Канашском муниципальном округе</w:t>
      </w:r>
    </w:p>
    <w:bookmarkEnd w:id="22"/>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3" w:name="sub_5"/>
      <w:r w:rsidRPr="000E51BB">
        <w:rPr>
          <w:rFonts w:ascii="Times New Roman" w:eastAsiaTheme="minorEastAsia" w:hAnsi="Times New Roman"/>
          <w:b/>
          <w:bCs/>
          <w:sz w:val="24"/>
          <w:szCs w:val="24"/>
          <w:lang w:eastAsia="ru-RU"/>
        </w:rPr>
        <w:t>Статья 5</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Местное самоуправление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2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Местное самоуправление в Канашском муниципальном округе - форма осуществления народом своей власти, обеспечивающая в пределах, установленных Конституцией Российской Федерации, федеральными законами, а также в случаях, установленных федеральными законами, законами Чувашской Республики, самостоятельное и под свою ответственность решение населением непосредственно и (или) через органы местного самоуправления Канашского муниципального округа вопросов местного значения исходя из интересов населения, с учетом исторических и иных местных традиций.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4" w:name="sub_6"/>
      <w:r w:rsidRPr="000E51BB">
        <w:rPr>
          <w:rFonts w:ascii="Times New Roman" w:eastAsiaTheme="minorEastAsia" w:hAnsi="Times New Roman"/>
          <w:b/>
          <w:bCs/>
          <w:sz w:val="24"/>
          <w:szCs w:val="24"/>
          <w:lang w:eastAsia="ru-RU"/>
        </w:rPr>
        <w:t>Статья 6</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Муниципальные правовые акты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 w:name="sub_61"/>
      <w:bookmarkEnd w:id="24"/>
      <w:r w:rsidRPr="000E51BB">
        <w:rPr>
          <w:rFonts w:ascii="Times New Roman" w:eastAsiaTheme="minorEastAsia" w:hAnsi="Times New Roman"/>
          <w:sz w:val="24"/>
          <w:szCs w:val="24"/>
          <w:lang w:eastAsia="ru-RU"/>
        </w:rPr>
        <w:t>1. В систему муниципальных правовых актов Канашского муниципального округа входят:</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 w:name="sub_611"/>
      <w:bookmarkEnd w:id="25"/>
      <w:r w:rsidRPr="000E51BB">
        <w:rPr>
          <w:rFonts w:ascii="Times New Roman" w:eastAsiaTheme="minorEastAsia" w:hAnsi="Times New Roman"/>
          <w:sz w:val="24"/>
          <w:szCs w:val="24"/>
          <w:lang w:eastAsia="ru-RU"/>
        </w:rPr>
        <w:t>1) Устав Канашского муниципального округа, правовые акты, принятые на местном референдуме;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 w:name="sub_612"/>
      <w:bookmarkEnd w:id="26"/>
      <w:r w:rsidRPr="000E51BB">
        <w:rPr>
          <w:rFonts w:ascii="Times New Roman" w:eastAsiaTheme="minorEastAsia" w:hAnsi="Times New Roman"/>
          <w:sz w:val="24"/>
          <w:szCs w:val="24"/>
          <w:lang w:eastAsia="ru-RU"/>
        </w:rPr>
        <w:t>2) нормативные и иные правовые акты Собрания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 w:name="sub_613"/>
      <w:bookmarkEnd w:id="27"/>
      <w:r w:rsidRPr="000E51BB">
        <w:rPr>
          <w:rFonts w:ascii="Times New Roman" w:eastAsiaTheme="minorEastAsia" w:hAnsi="Times New Roman"/>
          <w:sz w:val="24"/>
          <w:szCs w:val="24"/>
          <w:lang w:eastAsia="ru-RU"/>
        </w:rPr>
        <w:t>3) постановления и распоряжения главы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 w:name="sub_614"/>
      <w:bookmarkEnd w:id="28"/>
      <w:r w:rsidRPr="000E51BB">
        <w:rPr>
          <w:rFonts w:ascii="Times New Roman" w:eastAsiaTheme="minorEastAsia" w:hAnsi="Times New Roman"/>
          <w:sz w:val="24"/>
          <w:szCs w:val="24"/>
          <w:lang w:eastAsia="ru-RU"/>
        </w:rPr>
        <w:t>4) постановления и распоряжения администрации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 w:name="sub_615"/>
      <w:bookmarkEnd w:id="29"/>
      <w:r w:rsidRPr="000E51BB">
        <w:rPr>
          <w:rFonts w:ascii="Times New Roman" w:eastAsiaTheme="minorEastAsia" w:hAnsi="Times New Roman"/>
          <w:sz w:val="24"/>
          <w:szCs w:val="24"/>
          <w:lang w:eastAsia="ru-RU"/>
        </w:rPr>
        <w:lastRenderedPageBreak/>
        <w:t>5) распоряжения и приказы должностных лиц местного самоуправления по вопросам, отнесенным к их полномочиям Уставом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 w:name="sub_62"/>
      <w:bookmarkEnd w:id="30"/>
      <w:r w:rsidRPr="000E51BB">
        <w:rPr>
          <w:rFonts w:ascii="Times New Roman" w:eastAsiaTheme="minorEastAsia" w:hAnsi="Times New Roman"/>
          <w:sz w:val="24"/>
          <w:szCs w:val="24"/>
          <w:lang w:eastAsia="ru-RU"/>
        </w:rPr>
        <w:t>2. Устав Канашского муниципального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Канашского муниципального округа, имеют прямое действие и применяются на всей территории Канашского муниципального округа. Иные муниципальные правовые акты Канашского муниципального округа не должны противоречить Уставу Канашского муниципального округа и правовым актам, принятым на местном референдуме.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2" w:name="sub_63"/>
      <w:bookmarkEnd w:id="31"/>
      <w:r w:rsidRPr="000E51BB">
        <w:rPr>
          <w:rFonts w:ascii="Times New Roman" w:eastAsiaTheme="minorEastAsia" w:hAnsi="Times New Roman"/>
          <w:sz w:val="24"/>
          <w:szCs w:val="24"/>
          <w:lang w:eastAsia="ru-RU"/>
        </w:rPr>
        <w:t>3. Порядок установления и оценки применения, содержащихся в муниципальных нормативных правовых актах Канашского муниципального округа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Канашского муниципального округа с учетом принципов установления и оценки применения обязательных требований, определенных Федеральным законом от 31 июля 2020 года № 247-ФЗ «Об обязательных требованиях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 w:name="sub_64"/>
      <w:bookmarkEnd w:id="32"/>
      <w:r w:rsidRPr="000E51BB">
        <w:rPr>
          <w:rFonts w:ascii="Times New Roman" w:eastAsiaTheme="minorEastAsia" w:hAnsi="Times New Roman"/>
          <w:sz w:val="24"/>
          <w:szCs w:val="24"/>
          <w:lang w:eastAsia="ru-RU"/>
        </w:rPr>
        <w:t>4. Муниципальные нормативные правовые акты Канашского муниципального округа, затрагивающие права, свободы и обязанности человека и гражданина, муниципальные нормативные правовые акты Канашского муниципального округа, устанавливающие правовой статус организаций, учредителем которых выступает Канашский муниципальный округ, а также соглашения, заключаемые между органами местного самоуправления Канашского муниципального округа, вступают в силу после их официального обнародования.</w:t>
      </w:r>
    </w:p>
    <w:bookmarkEnd w:id="3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Иные муниципальные правовые акты Канашского муниципального округа, указанные в части 1 настоящей статьи, вступают в силу со дня их подписания, если иное не установлено законодательством Российской Федерации, настоящим Уставом или самим актом.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 w:name="sub_65"/>
      <w:r w:rsidRPr="000E51BB">
        <w:rPr>
          <w:rFonts w:ascii="Times New Roman" w:eastAsiaTheme="minorEastAsia" w:hAnsi="Times New Roman"/>
          <w:sz w:val="24"/>
          <w:szCs w:val="24"/>
          <w:lang w:eastAsia="ru-RU"/>
        </w:rPr>
        <w:t>5. Муниципальные правовые акты Канашского муниципального округа, имеющие нормативный характер, публикуются в периодическом печатном издании – «Вестник органов местного самоуправления Канашского муниципального округа Чувашской Республики» (далее - издание «Вестник органов местного самоуправления Канашского муниципального округа») в течение 10 дней со дня их принятия, если иное не установлено законодательством Российской Федерации и настоящим Уставом.</w:t>
      </w:r>
    </w:p>
    <w:bookmarkEnd w:id="3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Канашского муниципального округа, считается первая публикация его полного текста в издании «Вестник органов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 w:name="sub_220201"/>
      <w:r w:rsidRPr="000E51BB">
        <w:rPr>
          <w:rFonts w:ascii="Times New Roman" w:eastAsiaTheme="minorEastAsia" w:hAnsi="Times New Roman"/>
          <w:sz w:val="24"/>
          <w:szCs w:val="24"/>
          <w:lang w:eastAsia="ru-RU"/>
        </w:rPr>
        <w:t>Для официального опубликования (обнародования) муниципальных правовых актов Канашского муниципального округа и соглашений органы местного самоуправления Канашского муниципального округа вправе также использовать сетевое издание. В случае опубликования (размещения) полного текста муниципального правового акта Канашского муниципального округа в официальном сетевом издании объемные графические и табличные приложения к нему в печатном издании могут не приводиться.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 w:name="sub_66"/>
      <w:bookmarkEnd w:id="35"/>
      <w:r w:rsidRPr="000E51BB">
        <w:rPr>
          <w:rFonts w:ascii="Times New Roman" w:eastAsiaTheme="minorEastAsia" w:hAnsi="Times New Roman"/>
          <w:sz w:val="24"/>
          <w:szCs w:val="24"/>
          <w:lang w:eastAsia="ru-RU"/>
        </w:rPr>
        <w:t xml:space="preserve">6. Проекты муниципальных нормативных правовых актов Канашского муниципального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w:t>
      </w:r>
      <w:r w:rsidRPr="000E51BB">
        <w:rPr>
          <w:rFonts w:ascii="Times New Roman" w:eastAsiaTheme="minorEastAsia" w:hAnsi="Times New Roman"/>
          <w:sz w:val="24"/>
          <w:szCs w:val="24"/>
          <w:lang w:eastAsia="ru-RU"/>
        </w:rPr>
        <w:lastRenderedPageBreak/>
        <w:t>обязанности для субъектов инвестиционной деятельности, подлежат оценке регулирующего воздействия, проводимой органами местного самоуправления Канашского муниципального округа в порядке, установленном муниципальными нормативными правовыми актами Канашского муниципального округа в соответствии с законом Чувашской Республики, за исключением: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7" w:name="sub_661"/>
      <w:bookmarkEnd w:id="36"/>
      <w:r w:rsidRPr="000E51BB">
        <w:rPr>
          <w:rFonts w:ascii="Times New Roman" w:eastAsiaTheme="minorEastAsia" w:hAnsi="Times New Roman"/>
          <w:sz w:val="24"/>
          <w:szCs w:val="24"/>
          <w:lang w:eastAsia="ru-RU"/>
        </w:rPr>
        <w:t>1) проектов нормативных правовых актов Собрания депутатов Канашского муниципального округа Чувашской Республики, устанавливающих, изменяющих, приостанавливающих, отменяющих местные налоги и сборы;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 w:name="sub_662"/>
      <w:bookmarkEnd w:id="37"/>
      <w:r w:rsidRPr="000E51BB">
        <w:rPr>
          <w:rFonts w:ascii="Times New Roman" w:eastAsiaTheme="minorEastAsia" w:hAnsi="Times New Roman"/>
          <w:sz w:val="24"/>
          <w:szCs w:val="24"/>
          <w:lang w:eastAsia="ru-RU"/>
        </w:rPr>
        <w:t>2) проектов нормативных правовых актов Собрания депутатов Канашского муниципального округа Чувашской Республики, регулирующих бюджетные правоотношения;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 w:name="sub_663"/>
      <w:bookmarkEnd w:id="38"/>
      <w:r w:rsidRPr="000E51BB">
        <w:rPr>
          <w:rFonts w:ascii="Times New Roman" w:eastAsiaTheme="minorEastAsia" w:hAnsi="Times New Roman"/>
          <w:sz w:val="24"/>
          <w:szCs w:val="24"/>
          <w:lang w:eastAsia="ru-RU"/>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bookmarkEnd w:id="3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Оценка регулирующего воздействия проектов муниципальных нормативных правовых актов Канашского муниципального округа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proofErr w:type="gramStart"/>
      <w:r w:rsidRPr="000E51BB">
        <w:rPr>
          <w:rFonts w:ascii="Times New Roman" w:eastAsiaTheme="minorEastAsia" w:hAnsi="Times New Roman"/>
          <w:sz w:val="24"/>
          <w:szCs w:val="24"/>
          <w:lang w:eastAsia="ru-RU"/>
        </w:rPr>
        <w:t>иной экономической деятельности</w:t>
      </w:r>
      <w:proofErr w:type="gramEnd"/>
      <w:r w:rsidRPr="000E51BB">
        <w:rPr>
          <w:rFonts w:ascii="Times New Roman" w:eastAsiaTheme="minorEastAsia" w:hAnsi="Times New Roman"/>
          <w:sz w:val="24"/>
          <w:szCs w:val="24"/>
          <w:lang w:eastAsia="ru-RU"/>
        </w:rPr>
        <w:t xml:space="preserve"> и местных бюджетов.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 w:name="sub_67"/>
      <w:r w:rsidRPr="000E51BB">
        <w:rPr>
          <w:rFonts w:ascii="Times New Roman" w:eastAsiaTheme="minorEastAsia" w:hAnsi="Times New Roman"/>
          <w:sz w:val="24"/>
          <w:szCs w:val="24"/>
          <w:lang w:eastAsia="ru-RU"/>
        </w:rPr>
        <w:t>7. Муниципальные нормативные правовые акты Канашского муниципального округа,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Канашского муниципального округа в порядке, установленном муниципальными нормативными правовыми актами Канашского муниципального округа в соответствии с законом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 w:name="sub_68"/>
      <w:bookmarkEnd w:id="40"/>
      <w:r w:rsidRPr="000E51BB">
        <w:rPr>
          <w:rFonts w:ascii="Times New Roman" w:eastAsiaTheme="minorEastAsia" w:hAnsi="Times New Roman"/>
          <w:sz w:val="24"/>
          <w:szCs w:val="24"/>
          <w:lang w:eastAsia="ru-RU"/>
        </w:rPr>
        <w:t>8. Проекты муниципальных правовых актов Канашского муниципального округа могут вноситься депутатами Собрания депутатов Канашского муниципального округа Чувашской Республики, главой Канашского муниципального округа Чувашской Республики, органами территориального общественного самоуправления Канашского муниципального округа Чувашской Республики, инициативными группами граждан, прокурором Канашской межрайонной прокуратуры Чувашской Республики.</w:t>
      </w:r>
    </w:p>
    <w:bookmarkEnd w:id="41"/>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внесения проектов муниципальных правовых актов Канашского муниципального округа, перечень и форма прилагаемых к ним документов устанавливаются нормативным правовым актом органа местного самоуправления Канашского муниципального округа или должностного лица местного самоуправления Канашского муниципального округа, на рассмотрение которых вносятся указанные проекты.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42" w:name="sub_7"/>
      <w:r w:rsidRPr="000E51BB">
        <w:rPr>
          <w:rFonts w:ascii="Times New Roman" w:eastAsiaTheme="minorEastAsia" w:hAnsi="Times New Roman"/>
          <w:b/>
          <w:bCs/>
          <w:sz w:val="24"/>
          <w:szCs w:val="24"/>
          <w:lang w:eastAsia="ru-RU"/>
        </w:rPr>
        <w:t>Статья 7</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Вопросы местного значения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3" w:name="sub_71"/>
      <w:bookmarkEnd w:id="42"/>
      <w:r w:rsidRPr="000E51BB">
        <w:rPr>
          <w:rFonts w:ascii="Times New Roman" w:eastAsiaTheme="minorEastAsia" w:hAnsi="Times New Roman"/>
          <w:sz w:val="24"/>
          <w:szCs w:val="24"/>
          <w:lang w:eastAsia="ru-RU"/>
        </w:rPr>
        <w:t>1. К вопросам местного значения Канашского муниципального округа относятся: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4" w:name="sub_711"/>
      <w:bookmarkEnd w:id="43"/>
      <w:r w:rsidRPr="000E51BB">
        <w:rPr>
          <w:rFonts w:ascii="Times New Roman" w:eastAsiaTheme="minorEastAsia" w:hAnsi="Times New Roman"/>
          <w:sz w:val="24"/>
          <w:szCs w:val="24"/>
          <w:lang w:eastAsia="ru-RU"/>
        </w:rPr>
        <w:t>1) составление и рассмотрение проекта бюджета Канашского муниципального округа, утверждение и исполнение бюджета Канашского муниципального округа, осуществление контроля за его исполнением, составление и утверждение отчета об исполнении бюджета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 установление, изменение и отмена местных налогов и сборов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3) владение, пользование и распоряжение имуществом, находящимся в </w:t>
      </w:r>
      <w:r w:rsidRPr="000E51BB">
        <w:rPr>
          <w:rFonts w:ascii="Times New Roman" w:eastAsiaTheme="minorEastAsia" w:hAnsi="Times New Roman"/>
          <w:sz w:val="24"/>
          <w:szCs w:val="24"/>
          <w:lang w:eastAsia="ru-RU"/>
        </w:rPr>
        <w:lastRenderedPageBreak/>
        <w:t>муниципальной собственности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 организация в границах Канашского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6) дорожная деятельность в отношении автомобильных дорог местного значения в границах Канашского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Канашского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7) обеспечение проживающих в Канашском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8) создание условий для предоставления транспортных услуг населению и организация транспортного обслуживания населения в границах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Канашского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11) участие в предупреждении и ликвидации последствий чрезвычайных ситуаций в границах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12) организация охраны общественного порядка на территории Канашского муниципального округа муниципальной милицией;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13) предоставление помещения для работы на обслуживаемом административном участке Канашского муниципального округа сотруднику, замещающему должность участкового уполномоченного полиции;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14) обеспечение первичных мер пожарной безопасности в границах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15) организация мероприятий по охране окружающей среды в границах Канашского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w:t>
      </w:r>
      <w:r w:rsidRPr="000E51BB">
        <w:rPr>
          <w:rFonts w:ascii="Times New Roman" w:eastAsiaTheme="minorEastAsia" w:hAnsi="Times New Roman"/>
          <w:sz w:val="24"/>
          <w:szCs w:val="24"/>
          <w:lang w:eastAsia="ru-RU"/>
        </w:rPr>
        <w:lastRenderedPageBreak/>
        <w:t>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17) создание условий для оказания медицинской помощи населению на территории Канашского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18) создание условий для обеспечения жителей Канашского муниципального округа услугами связи, общественного питания, торговли и бытового обслуживания;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19) организация библиотечного обслуживания населения, комплектование и обеспечение сохранности библиотечных фондов библиотек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20) создание условий для организации досуга и обеспечения жителей Канашского муниципального округа услугами организаций культуры;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Канашском муниципальном округе;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22) сохранение, использование и популяризация объектов культурного наследия (памятников истории и культуры), находящихся в собственности Канашского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23) обеспечение условий для развития на территории Канашского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24) создание условий для массового отдыха жителей Канашского муниципального округа и организация обустройства мест массового отдыха населения;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25) формирование и содержание муниципального архива;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26) организация ритуальных услуг и содержание мест захоронения;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28) утверждение правил благоустройства территории Канашского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Канашского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Канашского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Канашского </w:t>
      </w:r>
      <w:r w:rsidRPr="000E51BB">
        <w:rPr>
          <w:rFonts w:ascii="Times New Roman" w:eastAsiaTheme="minorEastAsia" w:hAnsi="Times New Roman"/>
          <w:sz w:val="24"/>
          <w:szCs w:val="24"/>
          <w:lang w:eastAsia="ru-RU"/>
        </w:rPr>
        <w:lastRenderedPageBreak/>
        <w:t>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29) утверждение генеральных планов Канашского муниципального округа, правил землепользования и застройки, утверждение подготовленной на основе генеральных планов Канашского муниципального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Канашского муниципального округа, утверждение местных нормативов градостроительного проектирования Канашского муниципального округа, ведение информационной системы обеспечения градостроительной деятельности, осуществляемой на территории Канашского муниципального округа, резервирование земель и изъятие земельных участков в границах Канашского муниципального округа для муниципальных нужд, осуществление муниципального земельного контроля в границах Канашского муниципального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Канашского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30) утверждение схемы размещения рекламных конструкций, выдача разрешений на установку и эксплуатацию рекламных конструкций на территории Канашского муниципального округа, аннулирование таких разрешений, выдача предписаний о демонтаже самовольно установленных рекламных конструкций на территории Канашского муниципального округа, осуществляемые в соответствии с Федеральным законом «О рекламе»;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31) принятие решений о создании, об упразднении лесничеств, создаваемых в их составе участковых лесничеств, расположенных на землях населенных пунктов Канашского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32) осуществление мероприятий по лесоустройству в отношении лесов, расположенных на землях населенных пунктов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33) присвоение адресов объектам адресации, изменение, аннулирование адресов, </w:t>
      </w:r>
      <w:r w:rsidRPr="000E51BB">
        <w:rPr>
          <w:rFonts w:ascii="Times New Roman" w:eastAsiaTheme="minorEastAsia" w:hAnsi="Times New Roman"/>
          <w:sz w:val="24"/>
          <w:szCs w:val="24"/>
          <w:lang w:eastAsia="ru-RU"/>
        </w:rPr>
        <w:lastRenderedPageBreak/>
        <w:t>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Канашского муниципального округа, изменение, аннулирование таких наименований, размещение информации в государственном адресном реестре;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34) организация и осуществление мероприятий по территориальной обороне и гражданской обороне, защите населения и территории Канашского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35) создание, содержание и организация деятельности аварийно-спасательных служб и (или) аварийно-спасательных формирований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36) осуществление муниципального контроля в области охраны и использования особо охраняемых природных территорий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37) организация и осуществление мероприятий по мобилизационной подготовке муниципальных предприятий и учреждений, находящихся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38) осуществление мероприятий по обеспечению безопасности людей на водных объектах, охране их жизни и здоровья;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39)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Канашском муниципальном округе;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41)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43) осуществление муниципального лесного контроля;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44) обеспечение выполнения работ, необходимых для создания искусственных земельных участков для нужд Канашского муниципального округа в соответствии с федеральным законом;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45) осуществление мер по противодействию коррупции в границах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46) организация в соответствии с федеральным законом выполнения комплексных кадастровых работ и утверждение карты-плана территории;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47) принятие решений и проведение на территории Канашского муниципального </w:t>
      </w:r>
      <w:r w:rsidRPr="000E51BB">
        <w:rPr>
          <w:rFonts w:ascii="Times New Roman" w:eastAsiaTheme="minorEastAsia" w:hAnsi="Times New Roman"/>
          <w:sz w:val="24"/>
          <w:szCs w:val="24"/>
          <w:lang w:eastAsia="ru-RU"/>
        </w:rPr>
        <w:lastRenderedPageBreak/>
        <w:t>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49)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bookmarkEnd w:id="4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45" w:name="sub_8"/>
      <w:r w:rsidRPr="000E51BB">
        <w:rPr>
          <w:rFonts w:ascii="Times New Roman" w:eastAsiaTheme="minorEastAsia" w:hAnsi="Times New Roman"/>
          <w:b/>
          <w:bCs/>
          <w:sz w:val="24"/>
          <w:szCs w:val="24"/>
          <w:lang w:eastAsia="ru-RU"/>
        </w:rPr>
        <w:t>Статья 8</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Права органов местного самоуправления Канашского муниципального округа на решение вопросов, не отнесенных к вопросам местного значения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6" w:name="sub_81"/>
      <w:bookmarkEnd w:id="45"/>
      <w:r w:rsidRPr="000E51BB">
        <w:rPr>
          <w:rFonts w:ascii="Times New Roman" w:eastAsiaTheme="minorEastAsia" w:hAnsi="Times New Roman"/>
          <w:sz w:val="24"/>
          <w:szCs w:val="24"/>
          <w:lang w:eastAsia="ru-RU"/>
        </w:rPr>
        <w:t>1. Органы местного самоуправления Канашского муниципального округа имеют право на: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7" w:name="sub_811"/>
      <w:bookmarkEnd w:id="46"/>
      <w:r w:rsidRPr="000E51BB">
        <w:rPr>
          <w:rFonts w:ascii="Times New Roman" w:eastAsiaTheme="minorEastAsia" w:hAnsi="Times New Roman"/>
          <w:sz w:val="24"/>
          <w:szCs w:val="24"/>
          <w:lang w:eastAsia="ru-RU"/>
        </w:rPr>
        <w:t>1) создание музеев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8" w:name="sub_812"/>
      <w:bookmarkEnd w:id="47"/>
      <w:r w:rsidRPr="000E51BB">
        <w:rPr>
          <w:rFonts w:ascii="Times New Roman" w:eastAsiaTheme="minorEastAsia" w:hAnsi="Times New Roman"/>
          <w:sz w:val="24"/>
          <w:szCs w:val="24"/>
          <w:lang w:eastAsia="ru-RU"/>
        </w:rPr>
        <w:t>2) создание муниципальных образовательных организаций высшего образования;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9" w:name="sub_813"/>
      <w:bookmarkEnd w:id="48"/>
      <w:r w:rsidRPr="000E51BB">
        <w:rPr>
          <w:rFonts w:ascii="Times New Roman" w:eastAsiaTheme="minorEastAsia" w:hAnsi="Times New Roman"/>
          <w:sz w:val="24"/>
          <w:szCs w:val="24"/>
          <w:lang w:eastAsia="ru-RU"/>
        </w:rPr>
        <w:t>3) участие в осуществлении деятельности по опеке и попечительству;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0" w:name="sub_814"/>
      <w:bookmarkEnd w:id="49"/>
      <w:r w:rsidRPr="000E51BB">
        <w:rPr>
          <w:rFonts w:ascii="Times New Roman" w:eastAsiaTheme="minorEastAsia" w:hAnsi="Times New Roman"/>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1" w:name="sub_815"/>
      <w:bookmarkEnd w:id="50"/>
      <w:r w:rsidRPr="000E51BB">
        <w:rPr>
          <w:rFonts w:ascii="Times New Roman" w:eastAsiaTheme="minorEastAsia" w:hAnsi="Times New Roman"/>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2" w:name="sub_816"/>
      <w:bookmarkEnd w:id="51"/>
      <w:r w:rsidRPr="000E51BB">
        <w:rPr>
          <w:rFonts w:ascii="Times New Roman" w:eastAsiaTheme="minorEastAsia" w:hAnsi="Times New Roman"/>
          <w:sz w:val="24"/>
          <w:szCs w:val="24"/>
          <w:lang w:eastAsia="ru-RU"/>
        </w:rPr>
        <w:t>6) создание муниципальной пожарной охраны;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3" w:name="sub_817"/>
      <w:bookmarkEnd w:id="52"/>
      <w:r w:rsidRPr="000E51BB">
        <w:rPr>
          <w:rFonts w:ascii="Times New Roman" w:eastAsiaTheme="minorEastAsia" w:hAnsi="Times New Roman"/>
          <w:sz w:val="24"/>
          <w:szCs w:val="24"/>
          <w:lang w:eastAsia="ru-RU"/>
        </w:rPr>
        <w:t>7) создание условий для развития туризма;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4" w:name="sub_818"/>
      <w:bookmarkEnd w:id="53"/>
      <w:r w:rsidRPr="000E51BB">
        <w:rPr>
          <w:rFonts w:ascii="Times New Roman" w:eastAsiaTheme="minorEastAsia" w:hAnsi="Times New Roman"/>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5" w:name="sub_819"/>
      <w:bookmarkEnd w:id="54"/>
      <w:r w:rsidRPr="000E51BB">
        <w:rPr>
          <w:rFonts w:ascii="Times New Roman" w:eastAsiaTheme="minorEastAsia" w:hAnsi="Times New Roman"/>
          <w:sz w:val="24"/>
          <w:szCs w:val="24"/>
          <w:lang w:eastAsia="ru-RU"/>
        </w:rPr>
        <w:t>9) оказание поддержки общественным объединениям инвалидов, а также созданным общероссийскими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6" w:name="sub_8110"/>
      <w:bookmarkEnd w:id="55"/>
      <w:r w:rsidRPr="000E51BB">
        <w:rPr>
          <w:rFonts w:ascii="Times New Roman" w:eastAsiaTheme="minorEastAsia" w:hAnsi="Times New Roman"/>
          <w:sz w:val="24"/>
          <w:szCs w:val="24"/>
          <w:lang w:eastAsia="ru-RU"/>
        </w:rPr>
        <w:t>10) осуществление мероприятий, предусмотренных Федеральным законом от 20 июля 2012 года № 125-ФЗ «О донорстве крови и ее компонентов»;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7" w:name="sub_8111"/>
      <w:bookmarkEnd w:id="56"/>
      <w:r w:rsidRPr="000E51BB">
        <w:rPr>
          <w:rFonts w:ascii="Times New Roman" w:eastAsiaTheme="minorEastAsia" w:hAnsi="Times New Roman"/>
          <w:sz w:val="24"/>
          <w:szCs w:val="24"/>
          <w:lang w:eastAsia="ru-RU"/>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8" w:name="sub_8112"/>
      <w:bookmarkEnd w:id="57"/>
      <w:r w:rsidRPr="000E51BB">
        <w:rPr>
          <w:rFonts w:ascii="Times New Roman" w:eastAsiaTheme="minorEastAsia" w:hAnsi="Times New Roman"/>
          <w:sz w:val="24"/>
          <w:szCs w:val="24"/>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59" w:name="sub_8113"/>
      <w:bookmarkEnd w:id="58"/>
      <w:r w:rsidRPr="000E51BB">
        <w:rPr>
          <w:rFonts w:ascii="Times New Roman" w:eastAsiaTheme="minorEastAsia" w:hAnsi="Times New Roman"/>
          <w:sz w:val="24"/>
          <w:szCs w:val="24"/>
          <w:lang w:eastAsia="ru-RU"/>
        </w:rPr>
        <w:t>13) осуществление деятельности по обращению с животными без владельцев, обитающими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0" w:name="sub_8114"/>
      <w:bookmarkEnd w:id="59"/>
      <w:r w:rsidRPr="000E51BB">
        <w:rPr>
          <w:rFonts w:ascii="Times New Roman" w:eastAsiaTheme="minorEastAsia" w:hAnsi="Times New Roman"/>
          <w:sz w:val="24"/>
          <w:szCs w:val="24"/>
          <w:lang w:eastAsia="ru-RU"/>
        </w:rPr>
        <w:t xml:space="preserve">14) осуществление мероприятий в сфере профилактики правонарушений, предусмотренных Федеральным законом от 23 июня 2016 года № 182-ФЗ «Об основах </w:t>
      </w:r>
      <w:r w:rsidRPr="000E51BB">
        <w:rPr>
          <w:rFonts w:ascii="Times New Roman" w:eastAsiaTheme="minorEastAsia" w:hAnsi="Times New Roman"/>
          <w:sz w:val="24"/>
          <w:szCs w:val="24"/>
          <w:lang w:eastAsia="ru-RU"/>
        </w:rPr>
        <w:lastRenderedPageBreak/>
        <w:t>системы профилактики правонарушений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1" w:name="sub_8115"/>
      <w:bookmarkEnd w:id="60"/>
      <w:r w:rsidRPr="000E51BB">
        <w:rPr>
          <w:rFonts w:ascii="Times New Roman" w:eastAsiaTheme="minorEastAsia" w:hAnsi="Times New Roman"/>
          <w:sz w:val="24"/>
          <w:szCs w:val="24"/>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2" w:name="sub_8116"/>
      <w:bookmarkEnd w:id="61"/>
      <w:r w:rsidRPr="000E51BB">
        <w:rPr>
          <w:rFonts w:ascii="Times New Roman" w:eastAsiaTheme="minorEastAsia" w:hAnsi="Times New Roman"/>
          <w:sz w:val="24"/>
          <w:szCs w:val="24"/>
          <w:lang w:eastAsia="ru-RU"/>
        </w:rPr>
        <w:t>16)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3" w:name="sub_8117"/>
      <w:bookmarkEnd w:id="62"/>
      <w:r w:rsidRPr="000E51BB">
        <w:rPr>
          <w:rFonts w:ascii="Times New Roman" w:eastAsiaTheme="minorEastAsia" w:hAnsi="Times New Roman"/>
          <w:sz w:val="24"/>
          <w:szCs w:val="24"/>
          <w:lang w:eastAsia="ru-RU"/>
        </w:rPr>
        <w:t>17) совершение нотариальных действий, предусмотренных законодательством, в случае отсутствия во входящем в состав территории Канашского муниципального округа и не являющемся его административным центром населенном пункте нотариуса;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4" w:name="sub_8118"/>
      <w:bookmarkEnd w:id="63"/>
      <w:r w:rsidRPr="000E51BB">
        <w:rPr>
          <w:rFonts w:ascii="Times New Roman" w:eastAsiaTheme="minorEastAsia" w:hAnsi="Times New Roman"/>
          <w:sz w:val="24"/>
          <w:szCs w:val="24"/>
          <w:lang w:eastAsia="ru-RU"/>
        </w:rPr>
        <w:t>18) оказание содействия в осуществлении нотариусом приема населения в соответствии с графиком приема населения, утвержденным Нотариальной палатой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5" w:name="sub_8119"/>
      <w:bookmarkEnd w:id="64"/>
      <w:r w:rsidRPr="000E51BB">
        <w:rPr>
          <w:rFonts w:ascii="Times New Roman" w:eastAsiaTheme="minorEastAsia" w:hAnsi="Times New Roman"/>
          <w:sz w:val="24"/>
          <w:szCs w:val="24"/>
          <w:lang w:eastAsia="ru-RU"/>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6" w:name="sub_8120"/>
      <w:bookmarkEnd w:id="65"/>
      <w:r w:rsidRPr="000E51BB">
        <w:rPr>
          <w:rFonts w:ascii="Times New Roman" w:eastAsiaTheme="minorEastAsia" w:hAnsi="Times New Roman"/>
          <w:sz w:val="24"/>
          <w:szCs w:val="24"/>
          <w:lang w:eastAsia="ru-RU"/>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7" w:name="sub_82"/>
      <w:bookmarkEnd w:id="66"/>
      <w:r w:rsidRPr="000E51BB">
        <w:rPr>
          <w:rFonts w:ascii="Times New Roman" w:eastAsiaTheme="minorEastAsia" w:hAnsi="Times New Roman"/>
          <w:sz w:val="24"/>
          <w:szCs w:val="24"/>
          <w:lang w:eastAsia="ru-RU"/>
        </w:rPr>
        <w:t>2. Органы местного самоуправления Канашского муниципального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Чувашской Республики, за счет доходов бюджета Канашского муниципального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bookmarkEnd w:id="6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68" w:name="sub_9"/>
      <w:r w:rsidRPr="000E51BB">
        <w:rPr>
          <w:rFonts w:ascii="Times New Roman" w:eastAsiaTheme="minorEastAsia" w:hAnsi="Times New Roman"/>
          <w:b/>
          <w:bCs/>
          <w:sz w:val="24"/>
          <w:szCs w:val="24"/>
          <w:lang w:eastAsia="ru-RU"/>
        </w:rPr>
        <w:t>Статья 9</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Полномочия органов местного самоуправления Канашского муниципального округа по решению вопросов местного значения</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69" w:name="sub_91"/>
      <w:bookmarkEnd w:id="68"/>
      <w:r w:rsidRPr="000E51BB">
        <w:rPr>
          <w:rFonts w:ascii="Times New Roman" w:eastAsiaTheme="minorEastAsia" w:hAnsi="Times New Roman"/>
          <w:sz w:val="24"/>
          <w:szCs w:val="24"/>
          <w:lang w:eastAsia="ru-RU"/>
        </w:rPr>
        <w:t>1. В целях решения вопросов местного значения органы местного самоуправления Канашского муниципального округа обладают следующими полномочиями: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0" w:name="sub_911"/>
      <w:bookmarkEnd w:id="69"/>
      <w:r w:rsidRPr="000E51BB">
        <w:rPr>
          <w:rFonts w:ascii="Times New Roman" w:eastAsiaTheme="minorEastAsia" w:hAnsi="Times New Roman"/>
          <w:sz w:val="24"/>
          <w:szCs w:val="24"/>
          <w:lang w:eastAsia="ru-RU"/>
        </w:rPr>
        <w:t>1) принятие устава Канашского муниципального округа и внесение в него изменений и дополнений, издание муниципальных правовых актов;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1" w:name="sub_912"/>
      <w:bookmarkEnd w:id="70"/>
      <w:r w:rsidRPr="000E51BB">
        <w:rPr>
          <w:rFonts w:ascii="Times New Roman" w:eastAsiaTheme="minorEastAsia" w:hAnsi="Times New Roman"/>
          <w:sz w:val="24"/>
          <w:szCs w:val="24"/>
          <w:lang w:eastAsia="ru-RU"/>
        </w:rPr>
        <w:t>2) установление официальных символов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2" w:name="sub_913"/>
      <w:bookmarkEnd w:id="71"/>
      <w:r w:rsidRPr="000E51BB">
        <w:rPr>
          <w:rFonts w:ascii="Times New Roman" w:eastAsiaTheme="minorEastAsia" w:hAnsi="Times New Roman"/>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3" w:name="sub_914"/>
      <w:bookmarkEnd w:id="72"/>
      <w:r w:rsidRPr="000E51BB">
        <w:rPr>
          <w:rFonts w:ascii="Times New Roman" w:eastAsiaTheme="minorEastAsia" w:hAnsi="Times New Roman"/>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4" w:name="sub_915"/>
      <w:bookmarkEnd w:id="73"/>
      <w:r w:rsidRPr="000E51BB">
        <w:rPr>
          <w:rFonts w:ascii="Times New Roman" w:eastAsiaTheme="minorEastAsia" w:hAnsi="Times New Roman"/>
          <w:sz w:val="24"/>
          <w:szCs w:val="24"/>
          <w:lang w:eastAsia="ru-RU"/>
        </w:rPr>
        <w:t>5) полномочиями по организации теплоснабжения, предусмотренными Федеральным законом от 27 июля 2010 года № 190-ФЗ «О теплоснабжении»;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5" w:name="sub_916"/>
      <w:bookmarkEnd w:id="74"/>
      <w:r w:rsidRPr="000E51BB">
        <w:rPr>
          <w:rFonts w:ascii="Times New Roman" w:eastAsiaTheme="minorEastAsia" w:hAnsi="Times New Roman"/>
          <w:sz w:val="24"/>
          <w:szCs w:val="24"/>
          <w:lang w:eastAsia="ru-RU"/>
        </w:rPr>
        <w:t xml:space="preserve">6) полномочиями в сфере водоснабжения и водоотведения, предусмотренными Федеральным законом от 7 декабря 2011 года № 416-ФЗ «О водоснабжении и </w:t>
      </w:r>
      <w:r w:rsidRPr="000E51BB">
        <w:rPr>
          <w:rFonts w:ascii="Times New Roman" w:eastAsiaTheme="minorEastAsia" w:hAnsi="Times New Roman"/>
          <w:sz w:val="24"/>
          <w:szCs w:val="24"/>
          <w:lang w:eastAsia="ru-RU"/>
        </w:rPr>
        <w:lastRenderedPageBreak/>
        <w:t>водоотведении»;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6" w:name="sub_917"/>
      <w:bookmarkEnd w:id="75"/>
      <w:r w:rsidRPr="000E51BB">
        <w:rPr>
          <w:rFonts w:ascii="Times New Roman" w:eastAsiaTheme="minorEastAsia" w:hAnsi="Times New Roman"/>
          <w:sz w:val="24"/>
          <w:szCs w:val="24"/>
          <w:lang w:eastAsia="ru-RU"/>
        </w:rPr>
        <w:t>7)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7" w:name="sub_918"/>
      <w:bookmarkEnd w:id="76"/>
      <w:r w:rsidRPr="000E51BB">
        <w:rPr>
          <w:rFonts w:ascii="Times New Roman" w:eastAsiaTheme="minorEastAsia" w:hAnsi="Times New Roman"/>
          <w:sz w:val="24"/>
          <w:szCs w:val="24"/>
          <w:lang w:eastAsia="ru-RU"/>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8" w:name="sub_919"/>
      <w:bookmarkEnd w:id="77"/>
      <w:r w:rsidRPr="000E51BB">
        <w:rPr>
          <w:rFonts w:ascii="Times New Roman" w:eastAsiaTheme="minorEastAsia" w:hAnsi="Times New Roman"/>
          <w:sz w:val="24"/>
          <w:szCs w:val="24"/>
          <w:lang w:eastAsia="ru-RU"/>
        </w:rPr>
        <w:t>9) организация сбора статистических показателей, характеризующих состояние экономики и социальной сферы Канашского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79" w:name="sub_9110"/>
      <w:bookmarkEnd w:id="78"/>
      <w:r w:rsidRPr="000E51BB">
        <w:rPr>
          <w:rFonts w:ascii="Times New Roman" w:eastAsiaTheme="minorEastAsia" w:hAnsi="Times New Roman"/>
          <w:sz w:val="24"/>
          <w:szCs w:val="24"/>
          <w:lang w:eastAsia="ru-RU"/>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Канашского муниципального округа официальной информации;</w:t>
      </w:r>
    </w:p>
    <w:bookmarkEnd w:id="7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11) осуществление международных и внешнеэкономических связей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0" w:name="sub_9112"/>
      <w:r w:rsidRPr="000E51BB">
        <w:rPr>
          <w:rFonts w:ascii="Times New Roman" w:eastAsiaTheme="minorEastAsia" w:hAnsi="Times New Roman"/>
          <w:sz w:val="24"/>
          <w:szCs w:val="24"/>
          <w:lang w:eastAsia="ru-RU"/>
        </w:rPr>
        <w:t>12)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депутатов Канашского муниципального округа Чувашской Республики,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1" w:name="sub_9113"/>
      <w:bookmarkEnd w:id="80"/>
      <w:r w:rsidRPr="000E51BB">
        <w:rPr>
          <w:rFonts w:ascii="Times New Roman" w:eastAsiaTheme="minorEastAsia" w:hAnsi="Times New Roman"/>
          <w:sz w:val="24"/>
          <w:szCs w:val="24"/>
          <w:lang w:eastAsia="ru-RU"/>
        </w:rP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Канашского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2" w:name="sub_9114"/>
      <w:bookmarkEnd w:id="81"/>
      <w:r w:rsidRPr="000E51BB">
        <w:rPr>
          <w:rFonts w:ascii="Times New Roman" w:eastAsiaTheme="minorEastAsia" w:hAnsi="Times New Roman"/>
          <w:sz w:val="24"/>
          <w:szCs w:val="24"/>
          <w:lang w:eastAsia="ru-RU"/>
        </w:rPr>
        <w:t>14) иными полномочиями в соответствии с Федеральным законом от 6 октября 2003 года № 131-ФЗ «Об общих принципах организации местного самоуправления в Российской Федерации» и настоящим Уставом.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3" w:name="sub_92"/>
      <w:bookmarkEnd w:id="82"/>
      <w:r w:rsidRPr="000E51BB">
        <w:rPr>
          <w:rFonts w:ascii="Times New Roman" w:eastAsiaTheme="minorEastAsia" w:hAnsi="Times New Roman"/>
          <w:sz w:val="24"/>
          <w:szCs w:val="24"/>
          <w:lang w:eastAsia="ru-RU"/>
        </w:rPr>
        <w:t>2. Органы местного самоуправления Канашского муниципального округа вправе принять решение о привлечении граждан к выполнению на добровольной основе социально значимых для Канашского муниципального округа работ (в том числе дежурств) в целях решения вопросов местного значения Канашского муниципального округа, предусмотренных пунктами 7.1-11, 20 и 25 части 1 статьи 16 Федерального закона от 6 октября 2003 года № 131-ФЗ «Об общих принципах организации местного самоуправления в Российской Федерации».</w:t>
      </w:r>
    </w:p>
    <w:bookmarkEnd w:id="8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Определение органа местного самоуправления, уполномоченного на принятие решения о привлечении граждан к выполнению на добровольной основе социально значимых для Канашского муниципального округа работ, находится в ведении Собрания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К социально значимым работам могут быть отнесены только работы, не требующие специальной профессиональной подготовки.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3. Полномочия органов местного самоуправления по решению вопросов местного значения, предусмотренных пунктом 6 части 1 статьи 7 настоящего Устава (в части дорожной деятельности по проектированию, строительству, реконструкции автомобильных дорог общего пользования местного значения), осуществляются </w:t>
      </w:r>
      <w:r w:rsidRPr="000E51BB">
        <w:rPr>
          <w:rFonts w:ascii="Times New Roman" w:eastAsiaTheme="minorEastAsia" w:hAnsi="Times New Roman"/>
          <w:sz w:val="24"/>
          <w:szCs w:val="24"/>
          <w:lang w:eastAsia="ru-RU"/>
        </w:rPr>
        <w:lastRenderedPageBreak/>
        <w:t>соответствующими органами государственной власти Чувашской Республики в соответствии с Законом Чувашской Республики от 29 декабря 2015 года № 84 «О перераспределении полномочий в области дорожной деятельности по проектированию, строительству, реконструкции автомобильных дорог общего пользования местного значения между органами местного самоуправления муниципальных округов Чувашской Республики и органами государственной власти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Полномочия органов местного самоуправления по решению вопросов местного значения, предусмотренных пунктом 4 части 1 статьи 7 настоящего Устава (в части организации электроснабжения), осуществляются соответствующими органами государственной власти Чувашской Республики в соответствии с Законом Чувашской Республики от 27 апреля 2022 года № 35 «О перераспределении полномочий по организации электроснабжения между органами местного самоуправления в Чувашской Республике и органами государственной власти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Полномочия органов местного самоуправления Канашского муниципального округа Чувашской Республики, установленные пунктом 6 части 1 настоящей статьи, по решению вопросов местного значения, предусмотренных пунктом 4 части 1 статьи 7 настоящего Устава (в части водоснабжения и водоотведения), в отношении населенного пункта село Шихазаны, входящего в состав административно-территориальной единицы Шихазанское сельское поселение, осуществляются соответствующими органами государственной власти Чувашской Республики в соответствии с Законом Чувашской Республики от 21 декабря 2021 года № 94 «О перераспределении отдельных полномочий в сфере водоснабжения и водоотведения между органами местного самоуправления в Чувашской Республике и органами государственной власти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84" w:name="sub_10"/>
      <w:r w:rsidRPr="000E51BB">
        <w:rPr>
          <w:rFonts w:ascii="Times New Roman" w:eastAsiaTheme="minorEastAsia" w:hAnsi="Times New Roman"/>
          <w:b/>
          <w:bCs/>
          <w:sz w:val="24"/>
          <w:szCs w:val="24"/>
          <w:lang w:eastAsia="ru-RU"/>
        </w:rPr>
        <w:t>Статья 10</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Осуществление органами местного самоуправления Канашского муниципального округа отдельных государственных полномочий</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5" w:name="sub_101"/>
      <w:bookmarkEnd w:id="84"/>
      <w:r w:rsidRPr="000E51BB">
        <w:rPr>
          <w:rFonts w:ascii="Times New Roman" w:eastAsiaTheme="minorEastAsia" w:hAnsi="Times New Roman"/>
          <w:sz w:val="24"/>
          <w:szCs w:val="24"/>
          <w:lang w:eastAsia="ru-RU"/>
        </w:rPr>
        <w:t>1. Органы местного самоуправления Канашского муниципального округа могут наделяться отдельными государственными полномочиями. Наделение органов местного самоуправления Канашского муниципального округа отдельными государственными полномочиями осуществляется федеральными законами и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6" w:name="sub_102"/>
      <w:bookmarkEnd w:id="85"/>
      <w:r w:rsidRPr="000E51BB">
        <w:rPr>
          <w:rFonts w:ascii="Times New Roman" w:eastAsiaTheme="minorEastAsia" w:hAnsi="Times New Roman"/>
          <w:sz w:val="24"/>
          <w:szCs w:val="24"/>
          <w:lang w:eastAsia="ru-RU"/>
        </w:rPr>
        <w:t>2. Финансовое обеспечение отдельных государственных полномочий, переданных органам местного самоуправления Канашского муниципального округа, осуществляется только за счет предоставляемых местному бюджету субвенций из соответствующих бюджетов.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7" w:name="sub_103"/>
      <w:bookmarkEnd w:id="86"/>
      <w:r w:rsidRPr="000E51BB">
        <w:rPr>
          <w:rFonts w:ascii="Times New Roman" w:eastAsiaTheme="minorEastAsia" w:hAnsi="Times New Roman"/>
          <w:sz w:val="24"/>
          <w:szCs w:val="24"/>
          <w:lang w:eastAsia="ru-RU"/>
        </w:rPr>
        <w:t>3. Органы местного самоуправления Канашского муниципального округа участвуют в осуществлении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в случае принятия Собранием депутатов Канашского муниципального округа Чувашской Республики решения о реализации права на участие в осуществлении указанных полномочий.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8" w:name="sub_104"/>
      <w:bookmarkEnd w:id="87"/>
      <w:r w:rsidRPr="000E51BB">
        <w:rPr>
          <w:rFonts w:ascii="Times New Roman" w:eastAsiaTheme="minorEastAsia" w:hAnsi="Times New Roman"/>
          <w:sz w:val="24"/>
          <w:szCs w:val="24"/>
          <w:lang w:eastAsia="ru-RU"/>
        </w:rPr>
        <w:t>4. Органы местного самоуправления Канашского муниципального округа осуществляют расходы за счет средств бюджета Канашского муниципального округа (за исключением финансовых средств, передаваемых бюджету Канашского муниципального округа на осуществление целевых расходов) на осуществление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89" w:name="sub_105"/>
      <w:bookmarkEnd w:id="88"/>
      <w:r w:rsidRPr="000E51BB">
        <w:rPr>
          <w:rFonts w:ascii="Times New Roman" w:eastAsiaTheme="minorEastAsia" w:hAnsi="Times New Roman"/>
          <w:sz w:val="24"/>
          <w:szCs w:val="24"/>
          <w:lang w:eastAsia="ru-RU"/>
        </w:rPr>
        <w:t xml:space="preserve">5. Органы местного самоуправления Канашского муниципального округа </w:t>
      </w:r>
      <w:r w:rsidRPr="000E51BB">
        <w:rPr>
          <w:rFonts w:ascii="Times New Roman" w:eastAsiaTheme="minorEastAsia" w:hAnsi="Times New Roman"/>
          <w:sz w:val="24"/>
          <w:szCs w:val="24"/>
          <w:lang w:eastAsia="ru-RU"/>
        </w:rPr>
        <w:lastRenderedPageBreak/>
        <w:t>устанавливают за счет средств бюджета Канашского муниципального округа (за исключением финансовых средств, передаваемых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0" w:name="sub_106"/>
      <w:bookmarkEnd w:id="89"/>
      <w:r w:rsidRPr="000E51BB">
        <w:rPr>
          <w:rFonts w:ascii="Times New Roman" w:eastAsiaTheme="minorEastAsia" w:hAnsi="Times New Roman"/>
          <w:sz w:val="24"/>
          <w:szCs w:val="24"/>
          <w:lang w:eastAsia="ru-RU"/>
        </w:rPr>
        <w:t xml:space="preserve">6. Органы местного самоуправления Канашского муниципального округа несут ответственность за осуществление переданных полномочий Российской Федерации, полномочий Чувашской Республики в пределах субвенций, предоставленных местному бюджету в целях финансового обеспечения осуществления соответствующих полномочий. </w:t>
      </w:r>
    </w:p>
    <w:bookmarkEnd w:id="9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91" w:name="sub_1003"/>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r w:rsidRPr="000E51BB">
        <w:rPr>
          <w:rFonts w:ascii="Times New Roman" w:eastAsiaTheme="minorEastAsia" w:hAnsi="Times New Roman"/>
          <w:b/>
          <w:bCs/>
          <w:sz w:val="24"/>
          <w:szCs w:val="24"/>
          <w:lang w:eastAsia="ru-RU"/>
        </w:rPr>
        <w:t>Глава III. Участие населения в осуществлении местного самоуправления</w:t>
      </w:r>
    </w:p>
    <w:bookmarkEnd w:id="91"/>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92" w:name="sub_11"/>
      <w:r w:rsidRPr="000E51BB">
        <w:rPr>
          <w:rFonts w:ascii="Times New Roman" w:eastAsiaTheme="minorEastAsia" w:hAnsi="Times New Roman"/>
          <w:b/>
          <w:bCs/>
          <w:sz w:val="24"/>
          <w:szCs w:val="24"/>
          <w:lang w:eastAsia="ru-RU"/>
        </w:rPr>
        <w:t>Статья 11</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Права граждан на осуществление местного самоуправления</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92"/>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Граждане Российской Федерации (далее - также граждане) на территории Канашского муниципального округа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Иностранные граждане, постоянно или преимущественно проживающие на территории Канашского муниципального округа, обладают правами на участие в осуществлении местного самоуправления в соответствии с международными договорами и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Граждане Российской Федерации на территории Канашского муниципального округа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93" w:name="sub_12"/>
      <w:r w:rsidRPr="000E51BB">
        <w:rPr>
          <w:rFonts w:ascii="Times New Roman" w:eastAsiaTheme="minorEastAsia" w:hAnsi="Times New Roman"/>
          <w:b/>
          <w:bCs/>
          <w:sz w:val="24"/>
          <w:szCs w:val="24"/>
          <w:lang w:eastAsia="ru-RU"/>
        </w:rPr>
        <w:t>Статья 12</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Местный референдум</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4" w:name="sub_121"/>
      <w:bookmarkEnd w:id="93"/>
      <w:r w:rsidRPr="000E51BB">
        <w:rPr>
          <w:rFonts w:ascii="Times New Roman" w:eastAsiaTheme="minorEastAsia" w:hAnsi="Times New Roman"/>
          <w:sz w:val="24"/>
          <w:szCs w:val="24"/>
          <w:lang w:eastAsia="ru-RU"/>
        </w:rPr>
        <w:t>1. Местный референдум проводится в целях решения вопросов местного значения населением непосредственно. Местный референдум проводится на всей территории Канашского муниципального округа. В местном референдуме имеют право участвовать граждане Российской Федерации, место жительство которых расположено в границах Канашского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5" w:name="sub_122"/>
      <w:bookmarkEnd w:id="94"/>
      <w:r w:rsidRPr="000E51BB">
        <w:rPr>
          <w:rFonts w:ascii="Times New Roman" w:eastAsiaTheme="minorEastAsia" w:hAnsi="Times New Roman"/>
          <w:sz w:val="24"/>
          <w:szCs w:val="24"/>
          <w:lang w:eastAsia="ru-RU"/>
        </w:rPr>
        <w:t>2. Решение о назначении местного референдума принимается Собранием депутатов Канашского муниципального округа Чувашской Республики в течение 30 дней со дня поступления документов, на основании которых назначается местный референдум.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6" w:name="sub_123"/>
      <w:bookmarkEnd w:id="95"/>
      <w:r w:rsidRPr="000E51BB">
        <w:rPr>
          <w:rFonts w:ascii="Times New Roman" w:eastAsiaTheme="minorEastAsia" w:hAnsi="Times New Roman"/>
          <w:sz w:val="24"/>
          <w:szCs w:val="24"/>
          <w:lang w:eastAsia="ru-RU"/>
        </w:rPr>
        <w:t>3. Порядок подготовки и проведения местного референдума регулируется законом Чувашской Республики в соответствии с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7" w:name="sub_124"/>
      <w:bookmarkEnd w:id="96"/>
      <w:r w:rsidRPr="000E51BB">
        <w:rPr>
          <w:rFonts w:ascii="Times New Roman" w:eastAsiaTheme="minorEastAsia" w:hAnsi="Times New Roman"/>
          <w:sz w:val="24"/>
          <w:szCs w:val="24"/>
          <w:lang w:eastAsia="ru-RU"/>
        </w:rPr>
        <w:t>4. Итоги голосования и принятые на местном референдуме решения подлежат официальному опубликованию в издании «Вестник органов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98" w:name="sub_125"/>
      <w:bookmarkEnd w:id="97"/>
      <w:r w:rsidRPr="000E51BB">
        <w:rPr>
          <w:rFonts w:ascii="Times New Roman" w:eastAsiaTheme="minorEastAsia" w:hAnsi="Times New Roman"/>
          <w:sz w:val="24"/>
          <w:szCs w:val="24"/>
          <w:lang w:eastAsia="ru-RU"/>
        </w:rPr>
        <w:t xml:space="preserve">5. Принятое на местном референдуме решение подлежит обязательному исполнению на территории Канашского муниципального округа и не нуждается в утверждении </w:t>
      </w:r>
      <w:r w:rsidRPr="000E51BB">
        <w:rPr>
          <w:rFonts w:ascii="Times New Roman" w:eastAsiaTheme="minorEastAsia" w:hAnsi="Times New Roman"/>
          <w:sz w:val="24"/>
          <w:szCs w:val="24"/>
          <w:lang w:eastAsia="ru-RU"/>
        </w:rPr>
        <w:lastRenderedPageBreak/>
        <w:t>какими-либо органами государственной власти, их должностными лицами или органами местного самоуправления Канашского муниципального округа.</w:t>
      </w:r>
    </w:p>
    <w:bookmarkEnd w:id="9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99" w:name="sub_13"/>
      <w:r w:rsidRPr="000E51BB">
        <w:rPr>
          <w:rFonts w:ascii="Times New Roman" w:eastAsiaTheme="minorEastAsia" w:hAnsi="Times New Roman"/>
          <w:b/>
          <w:bCs/>
          <w:sz w:val="24"/>
          <w:szCs w:val="24"/>
          <w:lang w:eastAsia="ru-RU"/>
        </w:rPr>
        <w:t>Статья 13</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Муниципальные выборы</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0" w:name="sub_131"/>
      <w:bookmarkEnd w:id="99"/>
      <w:r w:rsidRPr="000E51BB">
        <w:rPr>
          <w:rFonts w:ascii="Times New Roman" w:eastAsiaTheme="minorEastAsia" w:hAnsi="Times New Roman"/>
          <w:sz w:val="24"/>
          <w:szCs w:val="24"/>
          <w:lang w:eastAsia="ru-RU"/>
        </w:rPr>
        <w:t xml:space="preserve">1. Выборы депутатов Собрания депутатов Канашского муниципального округа Чувашской Республики проводятся на основе всеобщего равного и прямого избирательного права при тайном голосовании </w:t>
      </w:r>
      <w:proofErr w:type="gramStart"/>
      <w:r w:rsidRPr="000E51BB">
        <w:rPr>
          <w:rFonts w:ascii="Times New Roman" w:eastAsiaTheme="minorEastAsia" w:hAnsi="Times New Roman"/>
          <w:sz w:val="24"/>
          <w:szCs w:val="24"/>
          <w:lang w:eastAsia="ru-RU"/>
        </w:rPr>
        <w:t>в порядке</w:t>
      </w:r>
      <w:proofErr w:type="gramEnd"/>
      <w:r w:rsidRPr="000E51BB">
        <w:rPr>
          <w:rFonts w:ascii="Times New Roman" w:eastAsiaTheme="minorEastAsia" w:hAnsi="Times New Roman"/>
          <w:sz w:val="24"/>
          <w:szCs w:val="24"/>
          <w:lang w:eastAsia="ru-RU"/>
        </w:rPr>
        <w:t xml:space="preserve"> установленном Федеральным законом от 6 октября 2003 года № 131-ФЗ «Об общих принципах организации местного самоуправления в Российской Федерации» и принимаемым в соответствии с ним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1" w:name="sub_132"/>
      <w:bookmarkEnd w:id="100"/>
      <w:r w:rsidRPr="000E51BB">
        <w:rPr>
          <w:rFonts w:ascii="Times New Roman" w:eastAsiaTheme="minorEastAsia" w:hAnsi="Times New Roman"/>
          <w:sz w:val="24"/>
          <w:szCs w:val="24"/>
          <w:lang w:eastAsia="ru-RU"/>
        </w:rPr>
        <w:t>2. Решение о назначении муниципальных выборов принимает Собрание депутатов Канашского муниципального округа Чувашской Республики не ранее чем за 90 дней и не позднее, чем за 80 дней до дня голосования.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2" w:name="sub_133"/>
      <w:bookmarkEnd w:id="101"/>
      <w:r w:rsidRPr="000E51BB">
        <w:rPr>
          <w:rFonts w:ascii="Times New Roman" w:eastAsiaTheme="minorEastAsia" w:hAnsi="Times New Roman"/>
          <w:sz w:val="24"/>
          <w:szCs w:val="24"/>
          <w:lang w:eastAsia="ru-RU"/>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3" w:name="sub_134"/>
      <w:bookmarkEnd w:id="102"/>
      <w:r w:rsidRPr="000E51BB">
        <w:rPr>
          <w:rFonts w:ascii="Times New Roman" w:eastAsiaTheme="minorEastAsia" w:hAnsi="Times New Roman"/>
          <w:sz w:val="24"/>
          <w:szCs w:val="24"/>
          <w:lang w:eastAsia="ru-RU"/>
        </w:rPr>
        <w:t>4. Итоги муниципальных выборов подлежат официальному опубликованию в издании «Вестник органов местного самоуправления Канашского муниципального округа».</w:t>
      </w:r>
    </w:p>
    <w:bookmarkEnd w:id="10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04" w:name="sub_14"/>
      <w:r w:rsidRPr="000E51BB">
        <w:rPr>
          <w:rFonts w:ascii="Times New Roman" w:eastAsiaTheme="minorEastAsia" w:hAnsi="Times New Roman"/>
          <w:b/>
          <w:bCs/>
          <w:sz w:val="24"/>
          <w:szCs w:val="24"/>
          <w:lang w:eastAsia="ru-RU"/>
        </w:rPr>
        <w:t>Статья 14</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Голосование по отзыву депутата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5" w:name="sub_141"/>
      <w:bookmarkEnd w:id="104"/>
      <w:r w:rsidRPr="000E51BB">
        <w:rPr>
          <w:rFonts w:ascii="Times New Roman" w:eastAsiaTheme="minorEastAsia" w:hAnsi="Times New Roman"/>
          <w:sz w:val="24"/>
          <w:szCs w:val="24"/>
          <w:lang w:eastAsia="ru-RU"/>
        </w:rPr>
        <w:t>1. Голосование по отзыву депутата Собрания депутатов Канашского муниципального округа проводится по инициативе населения в порядке, установленном федеральным законом и принимаемым в соответствии с ним законом Чувашской Республики для проведения местного референдума,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6" w:name="sub_142"/>
      <w:bookmarkEnd w:id="105"/>
      <w:r w:rsidRPr="000E51BB">
        <w:rPr>
          <w:rFonts w:ascii="Times New Roman" w:eastAsiaTheme="minorEastAsia" w:hAnsi="Times New Roman"/>
          <w:sz w:val="24"/>
          <w:szCs w:val="24"/>
          <w:lang w:eastAsia="ru-RU"/>
        </w:rPr>
        <w:t>2. Основаниями для отзыва депутата Собрания депутатов Канашского муниципального округа являются только его конкретные противоправные решения или действия (бездействия) в случае их подтверждения в судебном порядке.</w:t>
      </w:r>
    </w:p>
    <w:bookmarkEnd w:id="10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Основаниями для отзыва депутата Собрания депутатов Канашского муниципального округа могут быть:</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7" w:name="sub_1421"/>
      <w:r w:rsidRPr="000E51BB">
        <w:rPr>
          <w:rFonts w:ascii="Times New Roman" w:eastAsiaTheme="minorEastAsia" w:hAnsi="Times New Roman"/>
          <w:sz w:val="24"/>
          <w:szCs w:val="24"/>
          <w:lang w:eastAsia="ru-RU"/>
        </w:rPr>
        <w:t>а) невыполнение своих депутатских обязанностей;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8" w:name="sub_1422"/>
      <w:bookmarkEnd w:id="107"/>
      <w:r w:rsidRPr="000E51BB">
        <w:rPr>
          <w:rFonts w:ascii="Times New Roman" w:eastAsiaTheme="minorEastAsia" w:hAnsi="Times New Roman"/>
          <w:sz w:val="24"/>
          <w:szCs w:val="24"/>
          <w:lang w:eastAsia="ru-RU"/>
        </w:rPr>
        <w:t>б) утрата доверия избирателей;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09" w:name="sub_1423"/>
      <w:bookmarkEnd w:id="108"/>
      <w:r w:rsidRPr="000E51BB">
        <w:rPr>
          <w:rFonts w:ascii="Times New Roman" w:eastAsiaTheme="minorEastAsia" w:hAnsi="Times New Roman"/>
          <w:sz w:val="24"/>
          <w:szCs w:val="24"/>
          <w:lang w:eastAsia="ru-RU"/>
        </w:rPr>
        <w:t>в) совершение действий, порочащих звание депутата.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0" w:name="sub_143"/>
      <w:bookmarkEnd w:id="109"/>
      <w:r w:rsidRPr="000E51BB">
        <w:rPr>
          <w:rFonts w:ascii="Times New Roman" w:eastAsiaTheme="minorEastAsia" w:hAnsi="Times New Roman"/>
          <w:sz w:val="24"/>
          <w:szCs w:val="24"/>
          <w:lang w:eastAsia="ru-RU"/>
        </w:rPr>
        <w:t>3. Инициатива проведения голосования по отзыву депутата Собрания депутатов Канашского муниципального округа принадлежит гражданам Российской Федерации, обладающим активным избирательным правом и постоянно или преимущественно проживающим на территориях соответствующих избирательных округов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1" w:name="sub_144"/>
      <w:bookmarkEnd w:id="110"/>
      <w:r w:rsidRPr="000E51BB">
        <w:rPr>
          <w:rFonts w:ascii="Times New Roman" w:eastAsiaTheme="minorEastAsia" w:hAnsi="Times New Roman"/>
          <w:sz w:val="24"/>
          <w:szCs w:val="24"/>
          <w:lang w:eastAsia="ru-RU"/>
        </w:rPr>
        <w:t>4. Выдвижение инициативы населения об отзыве депутата Собрания депутатов Канашского муниципального округа осуществляется в порядке, предусмотренном федеральном законом и принимаемым в соответствии с ним законом Чувашской Республики для выдвижения инициативы проведения местного референдума.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2" w:name="sub_145"/>
      <w:bookmarkEnd w:id="111"/>
      <w:r w:rsidRPr="000E51BB">
        <w:rPr>
          <w:rFonts w:ascii="Times New Roman" w:eastAsiaTheme="minorEastAsia" w:hAnsi="Times New Roman"/>
          <w:sz w:val="24"/>
          <w:szCs w:val="24"/>
          <w:lang w:eastAsia="ru-RU"/>
        </w:rPr>
        <w:t xml:space="preserve">5. Граждане - инициаторы отзыва депутата Собрания депутатов Канашского муниципального округа подают коллективное ходатайство об инициировании проведения </w:t>
      </w:r>
      <w:r w:rsidRPr="000E51BB">
        <w:rPr>
          <w:rFonts w:ascii="Times New Roman" w:eastAsiaTheme="minorEastAsia" w:hAnsi="Times New Roman"/>
          <w:sz w:val="24"/>
          <w:szCs w:val="24"/>
          <w:lang w:eastAsia="ru-RU"/>
        </w:rPr>
        <w:lastRenderedPageBreak/>
        <w:t>голосования по отзыву депутата Собрания депутатов Канашского муниципального округа в соответствующую избирательную комиссию, организующую подготовку и проведение выборов в органы местного самоуправления, местного референдума (далее - избирательная комиссия).</w:t>
      </w:r>
    </w:p>
    <w:bookmarkEnd w:id="112"/>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Ходатайство подается от инициативной группы в количестве не менее 10 человек. В ходатайстве инициативной группы должны быть указаны фамилия, имя, отчество депутата Собрания депутатов Канашского муниципального округа, отзыв которого инициируется,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Ходатайство инициативной группы должно быть подписано всеми членами указанной группы.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ходатайстве должны содержаться обоснование предложения об отзыве депутата Собрания депутатов Канашского муниципального округа и изложение мотивов инициирования голосования об отзыве депутата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К ходатайству должны быть приложены документы (официально заверенные копии документов), подтверждающие наличие оснований для инициирования голосования об отзыве депутата Собрания депутатов Канашского муниципального округа, а также протокол собрания инициативной группы.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Ходатайство инициативной группы граждан (далее также - инициатор отзыва) должно быть рассмотрено избирательной комиссией в течение 15 дней со дня получения ходатайства.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Избирательная комиссия в день, следующий за днем поступления ходатайства информирует о нем депутата Собрания депутатов Канашского муниципального округа и представляет ему копии ходатайства и приложенных к нему документов. Депутат Собрания депутатов Канашского муниципального округа вправе представить в избирательную комиссию аргументы в свою защиту в письменном виде.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3" w:name="sub_146"/>
      <w:r w:rsidRPr="000E51BB">
        <w:rPr>
          <w:rFonts w:ascii="Times New Roman" w:eastAsiaTheme="minorEastAsia" w:hAnsi="Times New Roman"/>
          <w:sz w:val="24"/>
          <w:szCs w:val="24"/>
          <w:lang w:eastAsia="ru-RU"/>
        </w:rPr>
        <w:t>6. В случае регистрации инициативной группы по проведению голосования об отзыве депутата Собрания депутатов Канашского муниципального округа инициативная группа вправе начать сбор подписей в поддержку инициативы проведения отзыва депутата Собрания депутатов Канашского муниципального округа.</w:t>
      </w:r>
    </w:p>
    <w:bookmarkEnd w:id="11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Период сбора подписей избирателей в поддержку инициативы проведения отзыва депутата Собрания депутатов Канашского муниципального округа составляет 20 дней со дня регистрации инициативной группы по проведению голосования об отзыве депутата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Проверку подписей избирателей, собранных в поддержку инициативы проведения отзыва депутата Собрания депутатов Канашского муниципального округа, осуществляет избирательная комиссия в течение 15 дней со дня их поступления.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4" w:name="sub_147"/>
      <w:r w:rsidRPr="000E51BB">
        <w:rPr>
          <w:rFonts w:ascii="Times New Roman" w:eastAsiaTheme="minorEastAsia" w:hAnsi="Times New Roman"/>
          <w:sz w:val="24"/>
          <w:szCs w:val="24"/>
          <w:lang w:eastAsia="ru-RU"/>
        </w:rPr>
        <w:t>7. Сбор подписей граждан в поддержку проведения голосования об отзыве депутата Собрания депутатов Канашского муниципального округа организует зарегистрированный инициатор отзыва.</w:t>
      </w:r>
    </w:p>
    <w:bookmarkEnd w:id="11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Подписи могут собираться только среди граждан Российской Федерации, обладающих активным избирательным правом и постоянно или преимущественно проживающих на территориях соответствующих избирательных округов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Подписи в поддержку проведения голосования по отзыву депутата Собрания депутатов Канашского муниципального округа собираются посредством внесения их в подписные листы, форма которого предусмотрена законом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Граждане участвуют в сборе подписей в поддержку проведения голосования об </w:t>
      </w:r>
      <w:r w:rsidRPr="000E51BB">
        <w:rPr>
          <w:rFonts w:ascii="Times New Roman" w:eastAsiaTheme="minorEastAsia" w:hAnsi="Times New Roman"/>
          <w:sz w:val="24"/>
          <w:szCs w:val="24"/>
          <w:lang w:eastAsia="ru-RU"/>
        </w:rPr>
        <w:lastRenderedPageBreak/>
        <w:t>отзыве лично. Гражданин, ставя подпись в подписном листе, указывает в нем свои фамилию, имя, отчество, год рождения (в возрасте 18 лет - дополнительно день и месяц рождения), адрес места жительства, серию и номер паспорта или заменяющего его документа и дату его выдачи, дату внесения подписи.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Данные о гражданах, ставящих свою подпись в поддержку проведения голосования об отзыве, могут вноситься в подписной лист лицом, собирающим подписи. Указанные данные вносятся только от руки. Подпись и дату внесения граждане ставят собственноручно.</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Каждый подписной лист подписывается лицом, собиравшим подписи, а также уполномоченным представителем инициатора отзыва с указанием их фамилии, имени, отчества, года рождения (в возрасте 18 лет - дополнительно день и месяц рождения), адрес места жительства, серии и номера паспорта или заменяющего его документа и даты его выдачи, а также даты удостоверения подписного листа.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Сбор подписей в поддержку проведения голосования об отзыве начинается со дня, следующего за днем регистрации инициативной группы, и заканчивается по истечении 30 дней со дня начала сбора подписей.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8. Количество подписей, которое необходимо собрать в поддержку инициативы проведения голосования по отзыву депутата Собрания депутатов Канашского муниципального округа составляет 5 процентов от числа участников голосования, зарегистрированных на территории избирательного округа (Канашского муниципального округа). Количество представляемых для назначения голосования по отзыву подписей, собранных в поддержку инициативы проведения голосования, может превышать необходимое количество подписей, но не более чем на 25 процентов.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5" w:name="sub_149"/>
      <w:r w:rsidRPr="000E51BB">
        <w:rPr>
          <w:rFonts w:ascii="Times New Roman" w:eastAsiaTheme="minorEastAsia" w:hAnsi="Times New Roman"/>
          <w:sz w:val="24"/>
          <w:szCs w:val="24"/>
          <w:lang w:eastAsia="ru-RU"/>
        </w:rPr>
        <w:t>9. В день, следующий за днем окончания сбора подписей в поддержку проведения голосования об отзыве, инициатор отзыва представляет в избирательную комиссию итоговый протокол, в котором указываются даты начала и окончания сбора подписей, количество собранных подписей, дата составления протокола. Протокол подписывает уполномоченный представитель инициатора отзыва. К протоколу прилагаются пронумерованные и сброшюрованные подписные листы.</w:t>
      </w:r>
    </w:p>
    <w:bookmarkEnd w:id="115"/>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Избирательная комиссия обязана провести проверку представленных документов в поддержку проведения голосования об отзыве.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Если в результате соответствующей проверки установлено, что представленных достоверных и действительных подписей недостаточно для назначения голосования, избирательная комиссия принимает решения об отказе в проведении голосования.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6" w:name="sub_1410"/>
      <w:r w:rsidRPr="000E51BB">
        <w:rPr>
          <w:rFonts w:ascii="Times New Roman" w:eastAsiaTheme="minorEastAsia" w:hAnsi="Times New Roman"/>
          <w:sz w:val="24"/>
          <w:szCs w:val="24"/>
          <w:lang w:eastAsia="ru-RU"/>
        </w:rPr>
        <w:t>10. Голосование по отзыву депутата Собрания депутатов Канашского муниципального округа проводится по инициативе населения в порядке, установленном федеральным законом и принимаемым в соответствии с ним Законом Чувашской Республики для проведения местного референдума.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7" w:name="sub_1411"/>
      <w:bookmarkEnd w:id="116"/>
      <w:r w:rsidRPr="000E51BB">
        <w:rPr>
          <w:rFonts w:ascii="Times New Roman" w:eastAsiaTheme="minorEastAsia" w:hAnsi="Times New Roman"/>
          <w:sz w:val="24"/>
          <w:szCs w:val="24"/>
          <w:lang w:eastAsia="ru-RU"/>
        </w:rPr>
        <w:t>11. Депутат Собрания депутатов Канашского муниципального округа считается отозванным, если за отзыв проголосовало не менее половины избирателей, зарегистрированных в соответствующем избирательном округе.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18" w:name="sub_1412"/>
      <w:bookmarkEnd w:id="117"/>
      <w:r w:rsidRPr="000E51BB">
        <w:rPr>
          <w:rFonts w:ascii="Times New Roman" w:eastAsiaTheme="minorEastAsia" w:hAnsi="Times New Roman"/>
          <w:sz w:val="24"/>
          <w:szCs w:val="24"/>
          <w:lang w:eastAsia="ru-RU"/>
        </w:rPr>
        <w:t>12. Итоги голосования по отзыву депутата Собрания депутатов Канашского муниципального округа подлежат официальному опубликованию в издании «Вестник органов местного самоуправления Канашского муниципального округа».</w:t>
      </w:r>
    </w:p>
    <w:bookmarkEnd w:id="11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19" w:name="sub_15"/>
      <w:r w:rsidRPr="000E51BB">
        <w:rPr>
          <w:rFonts w:ascii="Times New Roman" w:eastAsiaTheme="minorEastAsia" w:hAnsi="Times New Roman"/>
          <w:b/>
          <w:bCs/>
          <w:sz w:val="24"/>
          <w:szCs w:val="24"/>
          <w:lang w:eastAsia="ru-RU"/>
        </w:rPr>
        <w:t>Статья 15</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Сход граждан</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0" w:name="sub_151"/>
      <w:bookmarkEnd w:id="119"/>
      <w:r w:rsidRPr="000E51BB">
        <w:rPr>
          <w:rFonts w:ascii="Times New Roman" w:eastAsiaTheme="minorEastAsia" w:hAnsi="Times New Roman"/>
          <w:sz w:val="24"/>
          <w:szCs w:val="24"/>
          <w:lang w:eastAsia="ru-RU"/>
        </w:rPr>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сход граждан может проводиться: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1" w:name="sub_1511"/>
      <w:bookmarkEnd w:id="120"/>
      <w:r w:rsidRPr="000E51BB">
        <w:rPr>
          <w:rFonts w:ascii="Times New Roman" w:eastAsiaTheme="minorEastAsia" w:hAnsi="Times New Roman"/>
          <w:sz w:val="24"/>
          <w:szCs w:val="24"/>
          <w:lang w:eastAsia="ru-RU"/>
        </w:rPr>
        <w:t xml:space="preserve">1) в населенном пункте, входящем в состав Канашского муниципального округа, по </w:t>
      </w:r>
      <w:r w:rsidRPr="000E51BB">
        <w:rPr>
          <w:rFonts w:ascii="Times New Roman" w:eastAsiaTheme="minorEastAsia" w:hAnsi="Times New Roman"/>
          <w:sz w:val="24"/>
          <w:szCs w:val="24"/>
          <w:lang w:eastAsia="ru-RU"/>
        </w:rPr>
        <w:lastRenderedPageBreak/>
        <w:t>вопросу введения и использования средств самообложения граждан на территории данного населенного пункта;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2" w:name="sub_1512"/>
      <w:bookmarkEnd w:id="121"/>
      <w:r w:rsidRPr="000E51BB">
        <w:rPr>
          <w:rFonts w:ascii="Times New Roman" w:eastAsiaTheme="minorEastAsia" w:hAnsi="Times New Roman"/>
          <w:sz w:val="24"/>
          <w:szCs w:val="24"/>
          <w:lang w:eastAsia="ru-RU"/>
        </w:rPr>
        <w:t>2) в соответствии с законом Чувашской Республики на части территории населенного пункта, входящего в состав Канашского муниципального округа, по вопросу введения и использования средств самообложения граждан на данной части территории населенного пункта;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3" w:name="sub_1513"/>
      <w:bookmarkEnd w:id="122"/>
      <w:r w:rsidRPr="000E51BB">
        <w:rPr>
          <w:rFonts w:ascii="Times New Roman" w:eastAsiaTheme="minorEastAsia" w:hAnsi="Times New Roman"/>
          <w:sz w:val="24"/>
          <w:szCs w:val="24"/>
          <w:lang w:eastAsia="ru-RU"/>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4" w:name="sub_152"/>
      <w:bookmarkEnd w:id="123"/>
      <w:r w:rsidRPr="000E51BB">
        <w:rPr>
          <w:rFonts w:ascii="Times New Roman" w:eastAsiaTheme="minorEastAsia" w:hAnsi="Times New Roman"/>
          <w:sz w:val="24"/>
          <w:szCs w:val="24"/>
          <w:lang w:eastAsia="ru-RU"/>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5" w:name="sub_153"/>
      <w:bookmarkEnd w:id="124"/>
      <w:r w:rsidRPr="000E51BB">
        <w:rPr>
          <w:rFonts w:ascii="Times New Roman" w:eastAsiaTheme="minorEastAsia" w:hAnsi="Times New Roman"/>
          <w:sz w:val="24"/>
          <w:szCs w:val="24"/>
          <w:lang w:eastAsia="ru-RU"/>
        </w:rPr>
        <w:t>3. Сход граждан, предусмотренный пунктом 2 части 1 настоящей статьи, может созываться Собранием депутатов Канашского муниципального округа Чувашской Республики по инициативе группы жителей соответствующей части территории населенного пункта численностью не менее 10 человек.</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6" w:name="sub_154"/>
      <w:bookmarkEnd w:id="125"/>
      <w:r w:rsidRPr="000E51BB">
        <w:rPr>
          <w:rFonts w:ascii="Times New Roman" w:eastAsiaTheme="minorEastAsia" w:hAnsi="Times New Roman"/>
          <w:sz w:val="24"/>
          <w:szCs w:val="24"/>
          <w:lang w:eastAsia="ru-RU"/>
        </w:rPr>
        <w:t>4.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w:t>
      </w:r>
    </w:p>
    <w:bookmarkEnd w:id="12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Решение схода граждан считается принятым, если за него проголосовало более половины участников схода граждан.</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27" w:name="sub_16"/>
      <w:r w:rsidRPr="000E51BB">
        <w:rPr>
          <w:rFonts w:ascii="Times New Roman" w:eastAsiaTheme="minorEastAsia" w:hAnsi="Times New Roman"/>
          <w:b/>
          <w:bCs/>
          <w:sz w:val="24"/>
          <w:szCs w:val="24"/>
          <w:lang w:eastAsia="ru-RU"/>
        </w:rPr>
        <w:t>Статья 16</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Территориальное общественное самоуправление</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12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Под территориальным общественным самоуправлением понимается самоорганизация граждан по месту их жительства на части территории Канашского муниципального округа для самостоятельного и под свою ответственность осуществления собственных инициатив по вопросам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Границы территории, на которой осуществляется территориальное общественное самоуправление, устанавливаются Собранием депутатов Канашского муниципального округа Чувашской Республики по предложению населения, проживающего на соответствующей территории.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Территориальное общественное самоуправление в соответствии с его уставом может являться юридическим лицом.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организации и осуществления территориального общественного самоуправления, условия и порядок выделения необходимых средств из бюджета Канашского муниципального округа определяются нормативным правовым актом Собрания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28" w:name="sub_17"/>
      <w:r w:rsidRPr="000E51BB">
        <w:rPr>
          <w:rFonts w:ascii="Times New Roman" w:eastAsiaTheme="minorEastAsia" w:hAnsi="Times New Roman"/>
          <w:b/>
          <w:bCs/>
          <w:sz w:val="24"/>
          <w:szCs w:val="24"/>
          <w:lang w:eastAsia="ru-RU"/>
        </w:rPr>
        <w:t>Статья 17</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Староста сельского населенного пункта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29" w:name="sub_171"/>
      <w:bookmarkEnd w:id="128"/>
      <w:r w:rsidRPr="000E51BB">
        <w:rPr>
          <w:rFonts w:ascii="Times New Roman" w:eastAsiaTheme="minorEastAsia" w:hAnsi="Times New Roman"/>
          <w:sz w:val="24"/>
          <w:szCs w:val="24"/>
          <w:lang w:eastAsia="ru-RU"/>
        </w:rPr>
        <w:t xml:space="preserve">1. Для организации взаимодействия органов местного самоуправления Канашского муниципального округа и жителей сельского населенного пункта при решении вопросов местного значения в сельском населенном пункте, расположенном в Канашском </w:t>
      </w:r>
      <w:r w:rsidRPr="000E51BB">
        <w:rPr>
          <w:rFonts w:ascii="Times New Roman" w:eastAsiaTheme="minorEastAsia" w:hAnsi="Times New Roman"/>
          <w:sz w:val="24"/>
          <w:szCs w:val="24"/>
          <w:lang w:eastAsia="ru-RU"/>
        </w:rPr>
        <w:lastRenderedPageBreak/>
        <w:t>муниципальном округе, может назначаться староста сельского населенного пункта.</w:t>
      </w:r>
    </w:p>
    <w:bookmarkEnd w:id="12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 Староста сельского населенного пункта назначается Собранием депутатов Канашского муниципального округа Чувашской Республики,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Собрания депутатов Канашского муниципального округа Чувашской Республики,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0" w:name="sub_174"/>
      <w:r w:rsidRPr="000E51BB">
        <w:rPr>
          <w:rFonts w:ascii="Times New Roman" w:eastAsiaTheme="minorEastAsia" w:hAnsi="Times New Roman"/>
          <w:sz w:val="24"/>
          <w:szCs w:val="24"/>
          <w:lang w:eastAsia="ru-RU"/>
        </w:rPr>
        <w:t>4. Старостой сельского населенного пункта не может быть назначено лицо:</w:t>
      </w:r>
    </w:p>
    <w:bookmarkEnd w:id="13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Собрания депутатов Канашского муниципального округа Чувашской Республики, осуществляющего свои полномочия на непостоянной основе, или должность муниципальной службы;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1" w:name="sub_1742"/>
      <w:r w:rsidRPr="000E51BB">
        <w:rPr>
          <w:rFonts w:ascii="Times New Roman" w:eastAsiaTheme="minorEastAsia" w:hAnsi="Times New Roman"/>
          <w:sz w:val="24"/>
          <w:szCs w:val="24"/>
          <w:lang w:eastAsia="ru-RU"/>
        </w:rPr>
        <w:t>2) признанное судом недееспособным или ограниченно дееспособным;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2" w:name="sub_1743"/>
      <w:bookmarkEnd w:id="131"/>
      <w:r w:rsidRPr="000E51BB">
        <w:rPr>
          <w:rFonts w:ascii="Times New Roman" w:eastAsiaTheme="minorEastAsia" w:hAnsi="Times New Roman"/>
          <w:sz w:val="24"/>
          <w:szCs w:val="24"/>
          <w:lang w:eastAsia="ru-RU"/>
        </w:rPr>
        <w:t>3) имеющее непогашенную или неснятую судимость.</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3" w:name="sub_175"/>
      <w:bookmarkEnd w:id="132"/>
      <w:r w:rsidRPr="000E51BB">
        <w:rPr>
          <w:rFonts w:ascii="Times New Roman" w:eastAsiaTheme="minorEastAsia" w:hAnsi="Times New Roman"/>
          <w:sz w:val="24"/>
          <w:szCs w:val="24"/>
          <w:lang w:eastAsia="ru-RU"/>
        </w:rPr>
        <w:t>5. Срок полномочий старосты сельского населенного пункта составляет пять лет.</w:t>
      </w:r>
    </w:p>
    <w:bookmarkEnd w:id="13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Полномочия старосты сельского населенного пункта прекращаются досрочно по решению Собрания депутатов Канашского муниципального округа Чувашской Республики по представлению схода граждан сельского населенного пункта, а также в случаях, установленных пунктами 1-7, и 9.2 части 10 статьи 40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4" w:name="sub_176"/>
      <w:r w:rsidRPr="000E51BB">
        <w:rPr>
          <w:rFonts w:ascii="Times New Roman" w:eastAsiaTheme="minorEastAsia" w:hAnsi="Times New Roman"/>
          <w:sz w:val="24"/>
          <w:szCs w:val="24"/>
          <w:lang w:eastAsia="ru-RU"/>
        </w:rPr>
        <w:t>6. Староста сельского населенного пункта для решения возложенных на него задач:</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5" w:name="sub_1761"/>
      <w:bookmarkEnd w:id="134"/>
      <w:r w:rsidRPr="000E51BB">
        <w:rPr>
          <w:rFonts w:ascii="Times New Roman" w:eastAsiaTheme="minorEastAsia" w:hAnsi="Times New Roman"/>
          <w:sz w:val="24"/>
          <w:szCs w:val="24"/>
          <w:lang w:eastAsia="ru-RU"/>
        </w:rPr>
        <w:t xml:space="preserve">1) взаимодействует с органами местного самоуправления Канашского муниципального округа, муниципальными предприятиями и </w:t>
      </w:r>
      <w:proofErr w:type="gramStart"/>
      <w:r w:rsidRPr="000E51BB">
        <w:rPr>
          <w:rFonts w:ascii="Times New Roman" w:eastAsiaTheme="minorEastAsia" w:hAnsi="Times New Roman"/>
          <w:sz w:val="24"/>
          <w:szCs w:val="24"/>
          <w:lang w:eastAsia="ru-RU"/>
        </w:rPr>
        <w:t>учреждениями</w:t>
      </w:r>
      <w:proofErr w:type="gramEnd"/>
      <w:r w:rsidRPr="000E51BB">
        <w:rPr>
          <w:rFonts w:ascii="Times New Roman" w:eastAsiaTheme="minorEastAsia" w:hAnsi="Times New Roman"/>
          <w:sz w:val="24"/>
          <w:szCs w:val="24"/>
          <w:lang w:eastAsia="ru-RU"/>
        </w:rPr>
        <w:t xml:space="preserve"> и иными организациями по вопросам решения вопросов местного значения в сельском населенном пункте;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6" w:name="sub_1762"/>
      <w:bookmarkEnd w:id="135"/>
      <w:r w:rsidRPr="000E51BB">
        <w:rPr>
          <w:rFonts w:ascii="Times New Roman" w:eastAsiaTheme="minorEastAsia" w:hAnsi="Times New Roman"/>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7" w:name="sub_1763"/>
      <w:bookmarkEnd w:id="136"/>
      <w:r w:rsidRPr="000E51BB">
        <w:rPr>
          <w:rFonts w:ascii="Times New Roman" w:eastAsiaTheme="minorEastAsia" w:hAnsi="Times New Roman"/>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8" w:name="sub_1764"/>
      <w:bookmarkEnd w:id="137"/>
      <w:r w:rsidRPr="000E51BB">
        <w:rPr>
          <w:rFonts w:ascii="Times New Roman" w:eastAsiaTheme="minorEastAsia" w:hAnsi="Times New Roman"/>
          <w:sz w:val="24"/>
          <w:szCs w:val="24"/>
          <w:lang w:eastAsia="ru-RU"/>
        </w:rPr>
        <w:t>4) содействует органам местного самоуправления Канашского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39" w:name="sub_1765"/>
      <w:bookmarkEnd w:id="138"/>
      <w:r w:rsidRPr="000E51BB">
        <w:rPr>
          <w:rFonts w:ascii="Times New Roman" w:eastAsiaTheme="minorEastAsia" w:hAnsi="Times New Roman"/>
          <w:sz w:val="24"/>
          <w:szCs w:val="24"/>
          <w:lang w:eastAsia="ru-RU"/>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0" w:name="sub_177"/>
      <w:bookmarkEnd w:id="139"/>
      <w:r w:rsidRPr="000E51BB">
        <w:rPr>
          <w:rFonts w:ascii="Times New Roman" w:eastAsiaTheme="minorEastAsia" w:hAnsi="Times New Roman"/>
          <w:sz w:val="24"/>
          <w:szCs w:val="24"/>
          <w:lang w:eastAsia="ru-RU"/>
        </w:rPr>
        <w:lastRenderedPageBreak/>
        <w:t>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Канашского муниципального округа Чувашской Республики в соответствии с законом Чувашской Республики.</w:t>
      </w:r>
    </w:p>
    <w:bookmarkEnd w:id="14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41" w:name="sub_18"/>
      <w:r w:rsidRPr="000E51BB">
        <w:rPr>
          <w:rFonts w:ascii="Times New Roman" w:eastAsiaTheme="minorEastAsia" w:hAnsi="Times New Roman"/>
          <w:b/>
          <w:bCs/>
          <w:sz w:val="24"/>
          <w:szCs w:val="24"/>
          <w:lang w:eastAsia="ru-RU"/>
        </w:rPr>
        <w:t>Статья 18</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Правотворческая инициатива граждан</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2" w:name="sub_181"/>
      <w:bookmarkEnd w:id="141"/>
      <w:r w:rsidRPr="000E51BB">
        <w:rPr>
          <w:rFonts w:ascii="Times New Roman" w:eastAsiaTheme="minorEastAsia" w:hAnsi="Times New Roman"/>
          <w:sz w:val="24"/>
          <w:szCs w:val="24"/>
          <w:lang w:eastAsia="ru-RU"/>
        </w:rPr>
        <w:t>1. Инициативная группа граждан, обладающая избирательным правом, имеет право выступить с правотворческой инициативой в порядке, установленном нормативным правовым актом Собрания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3" w:name="sub_182"/>
      <w:bookmarkEnd w:id="142"/>
      <w:r w:rsidRPr="000E51BB">
        <w:rPr>
          <w:rFonts w:ascii="Times New Roman" w:eastAsiaTheme="minorEastAsia" w:hAnsi="Times New Roman"/>
          <w:sz w:val="24"/>
          <w:szCs w:val="24"/>
          <w:lang w:eastAsia="ru-RU"/>
        </w:rPr>
        <w:t>2. Минимальная численность инициативной группы граждан устанавливается нормативным правовым актом Собрания депутатов Канашского муниципального округа Чувашской Республики и не может превышать 3 процентов от числа жителей Канашского муниципального округа, обладающих избирательным правом.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4" w:name="sub_183"/>
      <w:bookmarkEnd w:id="143"/>
      <w:r w:rsidRPr="000E51BB">
        <w:rPr>
          <w:rFonts w:ascii="Times New Roman" w:eastAsiaTheme="minorEastAsia" w:hAnsi="Times New Roman"/>
          <w:sz w:val="24"/>
          <w:szCs w:val="24"/>
          <w:lang w:eastAsia="ru-RU"/>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Канашского муниципального округа или должностным лицом местного самоуправления Канашского муниципального округа, к компетенции которых относится принятие такого акта, в течение трех месяцев со дня его внесения.</w:t>
      </w:r>
    </w:p>
    <w:bookmarkEnd w:id="14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Собрание депутатов Канашского муниципального округа Чувашской Республики рассматривает указанные проекты на открытом заседании. Представителям инициативной группы граждан должна быть предоставлена возможность изложения своей позиции при рассмотрении указанного проекта.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5" w:name="sub_184"/>
      <w:r w:rsidRPr="000E51BB">
        <w:rPr>
          <w:rFonts w:ascii="Times New Roman" w:eastAsiaTheme="minorEastAsia" w:hAnsi="Times New Roman"/>
          <w:sz w:val="24"/>
          <w:szCs w:val="24"/>
          <w:lang w:eastAsia="ru-RU"/>
        </w:rPr>
        <w:t>4. Принятое по результатам рассмотрения такого проекта муниципального правового акта Канашского муниципального округа мотивированное решение, должно быть официально в письменной форме доведено до сведения внесшей его инициативной группы граждан.</w:t>
      </w:r>
    </w:p>
    <w:bookmarkEnd w:id="145"/>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46" w:name="sub_19"/>
      <w:r w:rsidRPr="000E51BB">
        <w:rPr>
          <w:rFonts w:ascii="Times New Roman" w:eastAsiaTheme="minorEastAsia" w:hAnsi="Times New Roman"/>
          <w:b/>
          <w:bCs/>
          <w:sz w:val="24"/>
          <w:szCs w:val="24"/>
          <w:lang w:eastAsia="ru-RU"/>
        </w:rPr>
        <w:t>Статья 19</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Инициативные проекты</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7" w:name="sub_191"/>
      <w:bookmarkEnd w:id="146"/>
      <w:r w:rsidRPr="000E51BB">
        <w:rPr>
          <w:rFonts w:ascii="Times New Roman" w:eastAsiaTheme="minorEastAsia" w:hAnsi="Times New Roman"/>
          <w:sz w:val="24"/>
          <w:szCs w:val="24"/>
          <w:lang w:eastAsia="ru-RU"/>
        </w:rPr>
        <w:t xml:space="preserve">1. В целях реализации мероприятий, имеющих приоритетное значение для жителей Канашского муниципального округа или его части, по решению вопросов местного значения или иных вопросов, право </w:t>
      </w:r>
      <w:proofErr w:type="gramStart"/>
      <w:r w:rsidRPr="000E51BB">
        <w:rPr>
          <w:rFonts w:ascii="Times New Roman" w:eastAsiaTheme="minorEastAsia" w:hAnsi="Times New Roman"/>
          <w:sz w:val="24"/>
          <w:szCs w:val="24"/>
          <w:lang w:eastAsia="ru-RU"/>
        </w:rPr>
        <w:t>решения</w:t>
      </w:r>
      <w:proofErr w:type="gramEnd"/>
      <w:r w:rsidRPr="000E51BB">
        <w:rPr>
          <w:rFonts w:ascii="Times New Roman" w:eastAsiaTheme="minorEastAsia" w:hAnsi="Times New Roman"/>
          <w:sz w:val="24"/>
          <w:szCs w:val="24"/>
          <w:lang w:eastAsia="ru-RU"/>
        </w:rPr>
        <w:t xml:space="preserve"> которых предоставлено органам местного самоуправления, в администрацию Канашского муниципального округа может быть внесен инициативный проект.</w:t>
      </w:r>
    </w:p>
    <w:bookmarkEnd w:id="14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определения части территории Канашского муниципального округа, на которой могут реализовываться инициативные проекты, устанавливается нормативным правовым актом Собрания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48" w:name="sub_192"/>
      <w:r w:rsidRPr="000E51BB">
        <w:rPr>
          <w:rFonts w:ascii="Times New Roman" w:eastAsiaTheme="minorEastAsia" w:hAnsi="Times New Roman"/>
          <w:sz w:val="24"/>
          <w:szCs w:val="24"/>
          <w:lang w:eastAsia="ru-RU"/>
        </w:rPr>
        <w:t>2. Порядок выдвижения, внесения, обсуждения, рассмотрения инициативных проектов, а также проведения их конкурсного отбора устанавливается Собранием депутатов Канашского муниципального округа Чувашской Республики в соответствии с Федеральным законом от 6 октября 2003 года № 131-ФЗ «Об общих принципах организации местного самоуправления в Российской Федерации».</w:t>
      </w:r>
    </w:p>
    <w:bookmarkEnd w:id="14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49" w:name="sub_20"/>
      <w:r w:rsidRPr="000E51BB">
        <w:rPr>
          <w:rFonts w:ascii="Times New Roman" w:eastAsiaTheme="minorEastAsia" w:hAnsi="Times New Roman"/>
          <w:b/>
          <w:bCs/>
          <w:sz w:val="24"/>
          <w:szCs w:val="24"/>
          <w:lang w:eastAsia="ru-RU"/>
        </w:rPr>
        <w:t>Статья 20</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Публичные слушания, общественные обсуждения</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0" w:name="sub_201"/>
      <w:bookmarkEnd w:id="149"/>
      <w:r w:rsidRPr="000E51BB">
        <w:rPr>
          <w:rFonts w:ascii="Times New Roman" w:eastAsiaTheme="minorEastAsia" w:hAnsi="Times New Roman"/>
          <w:sz w:val="24"/>
          <w:szCs w:val="24"/>
          <w:lang w:eastAsia="ru-RU"/>
        </w:rPr>
        <w:t xml:space="preserve">1. Главой Канашского муниципального округа Чувашской Республики или Собранием депутатов Канашского муниципального округа Чувашской Республики для обсуждения с участием жителей Канашского муниципального округа проектов </w:t>
      </w:r>
      <w:r w:rsidRPr="000E51BB">
        <w:rPr>
          <w:rFonts w:ascii="Times New Roman" w:eastAsiaTheme="minorEastAsia" w:hAnsi="Times New Roman"/>
          <w:sz w:val="24"/>
          <w:szCs w:val="24"/>
          <w:lang w:eastAsia="ru-RU"/>
        </w:rPr>
        <w:lastRenderedPageBreak/>
        <w:t>муниципальных правовых актов Канашского муниципального округа по вопросам местного значения могут проводиться публичные слушания. Инициатива по проведению таких слушаний может принадлежать населению, главе Канашского муниципального округа Чувашской Республики или Собранию депутатов Канашского муниципального округа Чувашской Республики. Решение о назначении публичных слушаний, инициированных населением или Собранием депутатов Канашского муниципального округа Чувашской Республики, принимает Собрание депутатов Канашского муниципального округа Чувашской Республики, а о назначении публичных слушаний, инициированных главой Канашского муниципального округа Чувашской Республики - глава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1" w:name="sub_202"/>
      <w:bookmarkEnd w:id="150"/>
      <w:r w:rsidRPr="000E51BB">
        <w:rPr>
          <w:rFonts w:ascii="Times New Roman" w:eastAsiaTheme="minorEastAsia" w:hAnsi="Times New Roman"/>
          <w:sz w:val="24"/>
          <w:szCs w:val="24"/>
          <w:lang w:eastAsia="ru-RU"/>
        </w:rPr>
        <w:t>2. На публичные слушания должны выноситься: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2" w:name="sub_2021"/>
      <w:bookmarkEnd w:id="151"/>
      <w:r w:rsidRPr="000E51BB">
        <w:rPr>
          <w:rFonts w:ascii="Times New Roman" w:eastAsiaTheme="minorEastAsia" w:hAnsi="Times New Roman"/>
          <w:sz w:val="24"/>
          <w:szCs w:val="24"/>
          <w:lang w:eastAsia="ru-RU"/>
        </w:rPr>
        <w:t>1) проект Устава Канашского муниципального округа, а также проект муниципального нормативного правового акта о внесении изменений и дополнений в данный Устав, кроме случаев, когда в Устав Канашского муниципального округа вносятся изменения в форме точного воспроизведения положений Конституции Российской Федерации, федеральных законов, Конституции Чувашской Республики или законов Чувашской Республики в целях приведения данного устава в соответствие с этими нормативными правовыми актами;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3" w:name="sub_2022"/>
      <w:bookmarkEnd w:id="152"/>
      <w:r w:rsidRPr="000E51BB">
        <w:rPr>
          <w:rFonts w:ascii="Times New Roman" w:eastAsiaTheme="minorEastAsia" w:hAnsi="Times New Roman"/>
          <w:sz w:val="24"/>
          <w:szCs w:val="24"/>
          <w:lang w:eastAsia="ru-RU"/>
        </w:rPr>
        <w:t>2) проект бюджета Канашского муниципального округа и отчет о его исполнении;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4" w:name="sub_2023"/>
      <w:bookmarkEnd w:id="153"/>
      <w:r w:rsidRPr="000E51BB">
        <w:rPr>
          <w:rFonts w:ascii="Times New Roman" w:eastAsiaTheme="minorEastAsia" w:hAnsi="Times New Roman"/>
          <w:sz w:val="24"/>
          <w:szCs w:val="24"/>
          <w:lang w:eastAsia="ru-RU"/>
        </w:rPr>
        <w:t>3) проект стратегии социально-экономического развития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5" w:name="sub_2024"/>
      <w:bookmarkEnd w:id="154"/>
      <w:r w:rsidRPr="000E51BB">
        <w:rPr>
          <w:rFonts w:ascii="Times New Roman" w:eastAsiaTheme="minorEastAsia" w:hAnsi="Times New Roman"/>
          <w:sz w:val="24"/>
          <w:szCs w:val="24"/>
          <w:lang w:eastAsia="ru-RU"/>
        </w:rPr>
        <w:t>4) вопросы о преобразовании Канашского муниципального округа, за исключением случаев, если в соответствии со статьей 13 Федерального закона от 6 октября 2003 года № 131-ФЗ «Об общих принципах организации местного самоуправления в Российской Федерации» для преобразования Канашского муниципального округа требуется получение согласия населения Канашского муниципального округа, выраженного путем голосования либо на сходах граждан.</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6" w:name="sub_203"/>
      <w:bookmarkEnd w:id="155"/>
      <w:r w:rsidRPr="000E51BB">
        <w:rPr>
          <w:rFonts w:ascii="Times New Roman" w:eastAsiaTheme="minorEastAsia" w:hAnsi="Times New Roman"/>
          <w:sz w:val="24"/>
          <w:szCs w:val="24"/>
          <w:lang w:eastAsia="ru-RU"/>
        </w:rPr>
        <w:t>3. Порядок организации и проведения публичных слушаний определяется нормативными правовыми актами Собрания депутатов Канашского муниципального округа Чувашской Республики и должен предусматривать заблаговременное оповещение жителей Канашского муниципального округа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Канашского муниципального округа в информационно-телекоммуникационной сети «Интернет» или в случае, если орган местного самоуправления Канашского муниципального округа не имеет возможности размещать информацию о своей деятельности в информационно-телекоммуникационной сети «Интернет», на официальном сайте Чувашской Республики или Канашского муниципального округа с учетом положений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Канашского муниципального округа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Канашского муниципального округа,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bookmarkEnd w:id="15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Нормативным правовым актом Собрания депутатов Канашского муниципального округа Чувашской Республики может быть установлено, что для размещения материалов и информации, указанных в абзаце первом настоящей части, обеспечения возможности </w:t>
      </w:r>
      <w:r w:rsidRPr="000E51BB">
        <w:rPr>
          <w:rFonts w:ascii="Times New Roman" w:eastAsiaTheme="minorEastAsia" w:hAnsi="Times New Roman"/>
          <w:sz w:val="24"/>
          <w:szCs w:val="24"/>
          <w:lang w:eastAsia="ru-RU"/>
        </w:rPr>
        <w:lastRenderedPageBreak/>
        <w:t>представления жителями Канашского муниципального округа своих замечаний и предложений по проекту муниципального правового акта, а также для участия жителей Канашского муниципального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установлен Правительством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7" w:name="sub_204"/>
      <w:r w:rsidRPr="000E51BB">
        <w:rPr>
          <w:rFonts w:ascii="Times New Roman" w:eastAsiaTheme="minorEastAsia" w:hAnsi="Times New Roman"/>
          <w:sz w:val="24"/>
          <w:szCs w:val="24"/>
          <w:lang w:eastAsia="ru-RU"/>
        </w:rPr>
        <w:t>4.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Собрания депутатов Канашского муниципального округа Чувашской Республики с учетом положений законодательства о градостроительной деятельности.</w:t>
      </w:r>
    </w:p>
    <w:bookmarkEnd w:id="15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58" w:name="sub_21"/>
      <w:r w:rsidRPr="000E51BB">
        <w:rPr>
          <w:rFonts w:ascii="Times New Roman" w:eastAsiaTheme="minorEastAsia" w:hAnsi="Times New Roman"/>
          <w:b/>
          <w:bCs/>
          <w:sz w:val="24"/>
          <w:szCs w:val="24"/>
          <w:lang w:eastAsia="ru-RU"/>
        </w:rPr>
        <w:t>Статья 21</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Собрание граждан</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59" w:name="sub_211"/>
      <w:bookmarkEnd w:id="158"/>
      <w:r w:rsidRPr="000E51BB">
        <w:rPr>
          <w:rFonts w:ascii="Times New Roman" w:eastAsiaTheme="minorEastAsia" w:hAnsi="Times New Roman"/>
          <w:sz w:val="24"/>
          <w:szCs w:val="24"/>
          <w:lang w:eastAsia="ru-RU"/>
        </w:rPr>
        <w:t>1. Для обсуждения вопросов местного значения, информирования населения о деятельности органов местного самоуправления Канашского муниципального округа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Канашского муниципального округа могут проводиться собрания граждан.</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0" w:name="sub_212"/>
      <w:bookmarkEnd w:id="159"/>
      <w:r w:rsidRPr="000E51BB">
        <w:rPr>
          <w:rFonts w:ascii="Times New Roman" w:eastAsiaTheme="minorEastAsia" w:hAnsi="Times New Roman"/>
          <w:sz w:val="24"/>
          <w:szCs w:val="24"/>
          <w:lang w:eastAsia="ru-RU"/>
        </w:rPr>
        <w:t>2. Собрание граждан проводится по инициативе населения, Собрания депутатов Канашского муниципального округа Чувашской Республики, главы Канашского муниципального округа Чувашской Республики, а также в случаях, предусмотренных уставом территориального общественного самоуправления.</w:t>
      </w:r>
    </w:p>
    <w:bookmarkEnd w:id="16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Собрание граждан, проводимое по инициативе Собрания депутатов Канашского муниципального округа Чувашской Республики или главы Канашского муниципального округа Чувашской Республики, назначается соответственно Собранием депутатов Канашского муниципального округа Чувашской Республики или главой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Собрание граждан, проводимое по инициативе населения, назначается Собранием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Граждане должны быть заблаговременно извещены о времени и месте проведения собрания граждан.</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депутатов Канашского муниципального округа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1" w:name="sub_213"/>
      <w:r w:rsidRPr="000E51BB">
        <w:rPr>
          <w:rFonts w:ascii="Times New Roman" w:eastAsiaTheme="minorEastAsia" w:hAnsi="Times New Roman"/>
          <w:sz w:val="24"/>
          <w:szCs w:val="24"/>
          <w:lang w:eastAsia="ru-RU"/>
        </w:rPr>
        <w:t xml:space="preserve">3. Собрание граждан может принимать обращения к органам местного самоуправления Канашского муниципального округа и должностным лицам местного </w:t>
      </w:r>
      <w:r w:rsidRPr="000E51BB">
        <w:rPr>
          <w:rFonts w:ascii="Times New Roman" w:eastAsiaTheme="minorEastAsia" w:hAnsi="Times New Roman"/>
          <w:sz w:val="24"/>
          <w:szCs w:val="24"/>
          <w:lang w:eastAsia="ru-RU"/>
        </w:rPr>
        <w:lastRenderedPageBreak/>
        <w:t>самоуправления, а также избирать лиц, уполномоченных представлять собрание граждан во взаимоотношениях с органами местного самоуправления Канашского муниципального округа и должностными лицами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2" w:name="sub_214"/>
      <w:bookmarkEnd w:id="161"/>
      <w:r w:rsidRPr="000E51BB">
        <w:rPr>
          <w:rFonts w:ascii="Times New Roman" w:eastAsiaTheme="minorEastAsia" w:hAnsi="Times New Roman"/>
          <w:sz w:val="24"/>
          <w:szCs w:val="24"/>
          <w:lang w:eastAsia="ru-RU"/>
        </w:rPr>
        <w:t>4. Обращения, принятые собранием граждан, подлежат обязательному рассмотрению органами местного самоуправления Канашского муниципального округа и должностными лицами органов местного самоуправления Канашского муниципального округа, к компетенции которых отнесено решение содержащихся в обращениях вопросов, с направлением письменного ответа.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3" w:name="sub_215"/>
      <w:bookmarkEnd w:id="162"/>
      <w:r w:rsidRPr="000E51BB">
        <w:rPr>
          <w:rFonts w:ascii="Times New Roman" w:eastAsiaTheme="minorEastAsia" w:hAnsi="Times New Roman"/>
          <w:sz w:val="24"/>
          <w:szCs w:val="24"/>
          <w:lang w:eastAsia="ru-RU"/>
        </w:rPr>
        <w:t>5.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нормативным правовым актом Собрания депутатов Канашского муниципального округа Чувашской Республики, уставом территориального общественного самоуправления.</w:t>
      </w:r>
    </w:p>
    <w:bookmarkEnd w:id="16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Итоги собрания граждан подлежат официальному опубликованию в издании «Вестник органов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64" w:name="sub_22"/>
      <w:r w:rsidRPr="000E51BB">
        <w:rPr>
          <w:rFonts w:ascii="Times New Roman" w:eastAsiaTheme="minorEastAsia" w:hAnsi="Times New Roman"/>
          <w:b/>
          <w:bCs/>
          <w:sz w:val="24"/>
          <w:szCs w:val="24"/>
          <w:lang w:eastAsia="ru-RU"/>
        </w:rPr>
        <w:t>Статья 22</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Конференция граждан (собрание делегатов)</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5" w:name="sub_221"/>
      <w:bookmarkEnd w:id="164"/>
      <w:r w:rsidRPr="000E51BB">
        <w:rPr>
          <w:rFonts w:ascii="Times New Roman" w:eastAsiaTheme="minorEastAsia" w:hAnsi="Times New Roman"/>
          <w:sz w:val="24"/>
          <w:szCs w:val="24"/>
          <w:lang w:eastAsia="ru-RU"/>
        </w:rPr>
        <w:t>1. В случаях, предусмотренных нормативным правовым актом Собрания депутатов Канашского муниципального округа Чувашской Республики,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6" w:name="sub_222"/>
      <w:bookmarkEnd w:id="165"/>
      <w:r w:rsidRPr="000E51BB">
        <w:rPr>
          <w:rFonts w:ascii="Times New Roman" w:eastAsiaTheme="minorEastAsia" w:hAnsi="Times New Roman"/>
          <w:sz w:val="24"/>
          <w:szCs w:val="24"/>
          <w:lang w:eastAsia="ru-RU"/>
        </w:rPr>
        <w:t>2. Порядок назначения и проведения конференции граждан (собрания делегатов), избрания делегатов определяется нормативным правовым актом Собрания депутатов Канашского муниципального округа Чувашской Республики, уставом территориального общественного самоуправления.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7" w:name="sub_223"/>
      <w:bookmarkEnd w:id="166"/>
      <w:r w:rsidRPr="000E51BB">
        <w:rPr>
          <w:rFonts w:ascii="Times New Roman" w:eastAsiaTheme="minorEastAsia" w:hAnsi="Times New Roman"/>
          <w:sz w:val="24"/>
          <w:szCs w:val="24"/>
          <w:lang w:eastAsia="ru-RU"/>
        </w:rPr>
        <w:t>3. Итоги конференции граждан (собрания делегатов) подлежат официальному опубликованию в издании «Вестник органов местного самоуправления Канашского муниципального округа».</w:t>
      </w:r>
    </w:p>
    <w:bookmarkEnd w:id="16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68" w:name="sub_23"/>
      <w:r w:rsidRPr="000E51BB">
        <w:rPr>
          <w:rFonts w:ascii="Times New Roman" w:eastAsiaTheme="minorEastAsia" w:hAnsi="Times New Roman"/>
          <w:b/>
          <w:bCs/>
          <w:sz w:val="24"/>
          <w:szCs w:val="24"/>
          <w:lang w:eastAsia="ru-RU"/>
        </w:rPr>
        <w:t>Статья 23</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Опрос граждан</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69" w:name="sub_231"/>
      <w:bookmarkEnd w:id="168"/>
      <w:r w:rsidRPr="000E51BB">
        <w:rPr>
          <w:rFonts w:ascii="Times New Roman" w:eastAsiaTheme="minorEastAsia" w:hAnsi="Times New Roman"/>
          <w:sz w:val="24"/>
          <w:szCs w:val="24"/>
          <w:lang w:eastAsia="ru-RU"/>
        </w:rPr>
        <w:t>1. Опрос граждан проводится на всей территории Канашского муниципального округа или на ее части для выявления мнения населения и его учета при принятии решений органами местного самоуправления Канашского муниципального округа и должностными лицами местного самоуправления Канашского муниципального округа, а также органами государственной власти.</w:t>
      </w:r>
    </w:p>
    <w:bookmarkEnd w:id="16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Результаты опроса носят рекомендательный характер.</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0" w:name="sub_232"/>
      <w:r w:rsidRPr="000E51BB">
        <w:rPr>
          <w:rFonts w:ascii="Times New Roman" w:eastAsiaTheme="minorEastAsia" w:hAnsi="Times New Roman"/>
          <w:sz w:val="24"/>
          <w:szCs w:val="24"/>
          <w:lang w:eastAsia="ru-RU"/>
        </w:rPr>
        <w:t>2. В опросе могут принимать участие жители Канашского муниципального округа, обладающие избирательным правом. В опросе граждан по вопросу выявления мнения граждан о поддержке инициативного проекта вправе участвовать жители Канашского муниципального округа или его части, в которых предлагается реализовать инициативный проект, достигшие шестнадцатилетнего возраста.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1" w:name="sub_233"/>
      <w:bookmarkEnd w:id="170"/>
      <w:r w:rsidRPr="000E51BB">
        <w:rPr>
          <w:rFonts w:ascii="Times New Roman" w:eastAsiaTheme="minorEastAsia" w:hAnsi="Times New Roman"/>
          <w:sz w:val="24"/>
          <w:szCs w:val="24"/>
          <w:lang w:eastAsia="ru-RU"/>
        </w:rPr>
        <w:t>3. Опрос граждан проводится по инициативе: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2" w:name="sub_2331"/>
      <w:bookmarkEnd w:id="171"/>
      <w:r w:rsidRPr="000E51BB">
        <w:rPr>
          <w:rFonts w:ascii="Times New Roman" w:eastAsiaTheme="minorEastAsia" w:hAnsi="Times New Roman"/>
          <w:sz w:val="24"/>
          <w:szCs w:val="24"/>
          <w:lang w:eastAsia="ru-RU"/>
        </w:rPr>
        <w:t>1) Собрания депутатов Канашского муниципального округа Чувашской Республики или главы Канашского муниципального округа Чувашской Республики - по вопросам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3" w:name="sub_2332"/>
      <w:bookmarkEnd w:id="172"/>
      <w:r w:rsidRPr="000E51BB">
        <w:rPr>
          <w:rFonts w:ascii="Times New Roman" w:eastAsiaTheme="minorEastAsia" w:hAnsi="Times New Roman"/>
          <w:sz w:val="24"/>
          <w:szCs w:val="24"/>
          <w:lang w:eastAsia="ru-RU"/>
        </w:rPr>
        <w:t>2) органов государственной власти Чувашской Республики - для учета мнения граждан при принятии решений об изменении целевого назначения земель Канашского муниципального округа для объектов регионального и межрегионального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4" w:name="sub_2333"/>
      <w:bookmarkEnd w:id="173"/>
      <w:r w:rsidRPr="000E51BB">
        <w:rPr>
          <w:rFonts w:ascii="Times New Roman" w:eastAsiaTheme="minorEastAsia" w:hAnsi="Times New Roman"/>
          <w:sz w:val="24"/>
          <w:szCs w:val="24"/>
          <w:lang w:eastAsia="ru-RU"/>
        </w:rPr>
        <w:lastRenderedPageBreak/>
        <w:t>3) жителей Канашского муниципального округа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5" w:name="sub_234"/>
      <w:bookmarkEnd w:id="174"/>
      <w:r w:rsidRPr="000E51BB">
        <w:rPr>
          <w:rFonts w:ascii="Times New Roman" w:eastAsiaTheme="minorEastAsia" w:hAnsi="Times New Roman"/>
          <w:sz w:val="24"/>
          <w:szCs w:val="24"/>
          <w:lang w:eastAsia="ru-RU"/>
        </w:rPr>
        <w:t>4. Опрос граждан назначается Собранием депутатов Канашского муниципального округа Чувашской Республики не позднее чем через 30 дней после принятия акта, принятого в соответствии с пунктом 3 настоящей статьи. Опрос граждан должен быть проведен не позднее чем через 20 дней с момента его назначения. Для проведения опроса граждан может использоваться официальный сайт Канашского муниципального округа в информационно-телекоммуникационной сети «Интернет».</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6" w:name="sub_235"/>
      <w:bookmarkEnd w:id="175"/>
      <w:r w:rsidRPr="000E51BB">
        <w:rPr>
          <w:rFonts w:ascii="Times New Roman" w:eastAsiaTheme="minorEastAsia" w:hAnsi="Times New Roman"/>
          <w:sz w:val="24"/>
          <w:szCs w:val="24"/>
          <w:lang w:eastAsia="ru-RU"/>
        </w:rPr>
        <w:t>5. Решение Собрания депутатов Канашского муниципального округа Чувашской Республики о назначении опроса граждан должно быть опубликовано в издании «Вестник органов местного самоуправления Канашского муниципального округа» в течение 5 дней с момента его принятия. Такое решение должно определять:</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7" w:name="sub_2351"/>
      <w:bookmarkEnd w:id="176"/>
      <w:r w:rsidRPr="000E51BB">
        <w:rPr>
          <w:rFonts w:ascii="Times New Roman" w:eastAsiaTheme="minorEastAsia" w:hAnsi="Times New Roman"/>
          <w:sz w:val="24"/>
          <w:szCs w:val="24"/>
          <w:lang w:eastAsia="ru-RU"/>
        </w:rPr>
        <w:t>1) дату и сроки проведения опроса;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8" w:name="sub_2352"/>
      <w:bookmarkEnd w:id="177"/>
      <w:r w:rsidRPr="000E51BB">
        <w:rPr>
          <w:rFonts w:ascii="Times New Roman" w:eastAsiaTheme="minorEastAsia" w:hAnsi="Times New Roman"/>
          <w:sz w:val="24"/>
          <w:szCs w:val="24"/>
          <w:lang w:eastAsia="ru-RU"/>
        </w:rPr>
        <w:t>2) формулировку вопроса (вопросов), предлагаемого (предлагаемых) при проведении опроса;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79" w:name="sub_2353"/>
      <w:bookmarkEnd w:id="178"/>
      <w:r w:rsidRPr="000E51BB">
        <w:rPr>
          <w:rFonts w:ascii="Times New Roman" w:eastAsiaTheme="minorEastAsia" w:hAnsi="Times New Roman"/>
          <w:sz w:val="24"/>
          <w:szCs w:val="24"/>
          <w:lang w:eastAsia="ru-RU"/>
        </w:rPr>
        <w:t>3) методику проведения опроса;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0" w:name="sub_2354"/>
      <w:bookmarkEnd w:id="179"/>
      <w:r w:rsidRPr="000E51BB">
        <w:rPr>
          <w:rFonts w:ascii="Times New Roman" w:eastAsiaTheme="minorEastAsia" w:hAnsi="Times New Roman"/>
          <w:sz w:val="24"/>
          <w:szCs w:val="24"/>
          <w:lang w:eastAsia="ru-RU"/>
        </w:rPr>
        <w:t>4) форму опросного листа;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1" w:name="sub_2355"/>
      <w:bookmarkEnd w:id="180"/>
      <w:r w:rsidRPr="000E51BB">
        <w:rPr>
          <w:rFonts w:ascii="Times New Roman" w:eastAsiaTheme="minorEastAsia" w:hAnsi="Times New Roman"/>
          <w:sz w:val="24"/>
          <w:szCs w:val="24"/>
          <w:lang w:eastAsia="ru-RU"/>
        </w:rPr>
        <w:t>5) минимальную численность жителей Канашского муниципального округа, участвующих в опросе;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2" w:name="sub_2356"/>
      <w:bookmarkEnd w:id="181"/>
      <w:r w:rsidRPr="000E51BB">
        <w:rPr>
          <w:rFonts w:ascii="Times New Roman" w:eastAsiaTheme="minorEastAsia" w:hAnsi="Times New Roman"/>
          <w:sz w:val="24"/>
          <w:szCs w:val="24"/>
          <w:lang w:eastAsia="ru-RU"/>
        </w:rPr>
        <w:t>6) порядок идентификации участников опроса в случае проведения опроса граждан с использованием официального сайта Канашского муниципального округа в информационно-телекоммуникационной сети «Интернет».</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3" w:name="sub_236"/>
      <w:bookmarkEnd w:id="182"/>
      <w:r w:rsidRPr="000E51BB">
        <w:rPr>
          <w:rFonts w:ascii="Times New Roman" w:eastAsiaTheme="minorEastAsia" w:hAnsi="Times New Roman"/>
          <w:sz w:val="24"/>
          <w:szCs w:val="24"/>
          <w:lang w:eastAsia="ru-RU"/>
        </w:rPr>
        <w:t>6. Порядок проведения опроса определяется нормативным правовым актом Собрания депутатов Канашского муниципального округа Чувашской Республики в соответствии с законом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4" w:name="sub_237"/>
      <w:bookmarkEnd w:id="183"/>
      <w:r w:rsidRPr="000E51BB">
        <w:rPr>
          <w:rFonts w:ascii="Times New Roman" w:eastAsiaTheme="minorEastAsia" w:hAnsi="Times New Roman"/>
          <w:sz w:val="24"/>
          <w:szCs w:val="24"/>
          <w:lang w:eastAsia="ru-RU"/>
        </w:rPr>
        <w:t>7. Жители Канашского муниципального округа должны быть проинформированы о проведении опроса граждан не менее чем за 10 дней до его проведения.</w:t>
      </w:r>
    </w:p>
    <w:bookmarkEnd w:id="18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85" w:name="sub_24"/>
      <w:r w:rsidRPr="000E51BB">
        <w:rPr>
          <w:rFonts w:ascii="Times New Roman" w:eastAsiaTheme="minorEastAsia" w:hAnsi="Times New Roman"/>
          <w:b/>
          <w:bCs/>
          <w:sz w:val="24"/>
          <w:szCs w:val="24"/>
          <w:lang w:eastAsia="ru-RU"/>
        </w:rPr>
        <w:t>Статья 24</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Обращения граждан в органы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6" w:name="sub_241"/>
      <w:bookmarkEnd w:id="185"/>
      <w:r w:rsidRPr="000E51BB">
        <w:rPr>
          <w:rFonts w:ascii="Times New Roman" w:eastAsiaTheme="minorEastAsia" w:hAnsi="Times New Roman"/>
          <w:sz w:val="24"/>
          <w:szCs w:val="24"/>
          <w:lang w:eastAsia="ru-RU"/>
        </w:rPr>
        <w:t>1. Граждане имеют право на индивидуальные и коллективные обращения в органы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7" w:name="sub_242"/>
      <w:bookmarkEnd w:id="186"/>
      <w:r w:rsidRPr="000E51BB">
        <w:rPr>
          <w:rFonts w:ascii="Times New Roman" w:eastAsiaTheme="minorEastAsia" w:hAnsi="Times New Roman"/>
          <w:sz w:val="24"/>
          <w:szCs w:val="24"/>
          <w:lang w:eastAsia="ru-RU"/>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88" w:name="sub_243"/>
      <w:bookmarkEnd w:id="187"/>
      <w:r w:rsidRPr="000E51BB">
        <w:rPr>
          <w:rFonts w:ascii="Times New Roman" w:eastAsiaTheme="minorEastAsia" w:hAnsi="Times New Roman"/>
          <w:sz w:val="24"/>
          <w:szCs w:val="24"/>
          <w:lang w:eastAsia="ru-RU"/>
        </w:rPr>
        <w:t>3. За нарушение порядка и сроков рассмотрения обращений граждан должностные лица местного самоуправления Канашского муниципального округа несут ответственность в соответствии с законодательством Российской Федерации.</w:t>
      </w:r>
    </w:p>
    <w:bookmarkEnd w:id="18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189" w:name="sub_1004"/>
      <w:r w:rsidRPr="000E51BB">
        <w:rPr>
          <w:rFonts w:ascii="Times New Roman" w:eastAsiaTheme="minorEastAsia" w:hAnsi="Times New Roman"/>
          <w:b/>
          <w:bCs/>
          <w:sz w:val="24"/>
          <w:szCs w:val="24"/>
          <w:lang w:eastAsia="ru-RU"/>
        </w:rPr>
        <w:t>Глава IV. Органы местного самоуправления Канашского муниципального округа и должностные лица местного самоуправления</w:t>
      </w:r>
    </w:p>
    <w:bookmarkEnd w:id="18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90" w:name="sub_25"/>
      <w:r w:rsidRPr="000E51BB">
        <w:rPr>
          <w:rFonts w:ascii="Times New Roman" w:eastAsiaTheme="minorEastAsia" w:hAnsi="Times New Roman"/>
          <w:b/>
          <w:bCs/>
          <w:sz w:val="24"/>
          <w:szCs w:val="24"/>
          <w:lang w:eastAsia="ru-RU"/>
        </w:rPr>
        <w:t>Статья 25</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Структура органов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19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структуру органов местного самоуправления Канашского муниципального округа входят:</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 глава Канашского муниципального округа Чувашской Республики (далее - глава </w:t>
      </w:r>
      <w:r w:rsidRPr="000E51BB">
        <w:rPr>
          <w:rFonts w:ascii="Times New Roman" w:eastAsiaTheme="minorEastAsia" w:hAnsi="Times New Roman"/>
          <w:sz w:val="24"/>
          <w:szCs w:val="24"/>
          <w:lang w:eastAsia="ru-RU"/>
        </w:rPr>
        <w:lastRenderedPageBreak/>
        <w:t>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Собрание депутатов Канашского муниципального округа Чувашской Республики (далее - Собрание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администрация Канашского муниципального округа Чувашской Республики (далее - администрация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191" w:name="sub_26"/>
      <w:r w:rsidRPr="000E51BB">
        <w:rPr>
          <w:rFonts w:ascii="Times New Roman" w:eastAsiaTheme="minorEastAsia" w:hAnsi="Times New Roman"/>
          <w:b/>
          <w:bCs/>
          <w:sz w:val="24"/>
          <w:szCs w:val="24"/>
          <w:lang w:eastAsia="ru-RU"/>
        </w:rPr>
        <w:t>Статья 26</w:t>
      </w:r>
      <w:r w:rsidRPr="000E51BB">
        <w:rPr>
          <w:rFonts w:ascii="Times New Roman" w:eastAsiaTheme="minorEastAsia" w:hAnsi="Times New Roman"/>
          <w:b/>
          <w:sz w:val="24"/>
          <w:szCs w:val="24"/>
          <w:lang w:eastAsia="ru-RU"/>
        </w:rPr>
        <w:t>. Глава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2" w:name="sub_261"/>
      <w:bookmarkEnd w:id="191"/>
      <w:r w:rsidRPr="000E51BB">
        <w:rPr>
          <w:rFonts w:ascii="Times New Roman" w:eastAsiaTheme="minorEastAsia" w:hAnsi="Times New Roman"/>
          <w:sz w:val="24"/>
          <w:szCs w:val="24"/>
          <w:lang w:eastAsia="ru-RU"/>
        </w:rPr>
        <w:t>1. Глава Канашского муниципального округа является высшим должностным лицом Канашского муниципального округа и наделяется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собственными полномочиями по решению вопросов местного значения.</w:t>
      </w:r>
    </w:p>
    <w:bookmarkEnd w:id="192"/>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Глава Канашского муниципального округа возглавляет администрацию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Глава Канашского муниципального округа осуществляет свои полномочия на постоянной основе.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3" w:name="sub_262"/>
      <w:r w:rsidRPr="000E51BB">
        <w:rPr>
          <w:rFonts w:ascii="Times New Roman" w:eastAsiaTheme="minorEastAsia" w:hAnsi="Times New Roman"/>
          <w:sz w:val="24"/>
          <w:szCs w:val="24"/>
          <w:lang w:eastAsia="ru-RU"/>
        </w:rPr>
        <w:t>2. Глава Канашского муниципального округа избирается Собранием депутатов Канашского муниципального округа из числа кандидатов, представленных конкурсной комиссией по результатам конкурса.</w:t>
      </w:r>
    </w:p>
    <w:bookmarkEnd w:id="19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проведения конкурса по отбору кандидатур на должность главы Канашского муниципального округа устанавливается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Общее число членов конкурсной комиссии в Канашском муниципальном округе устанавливается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Половина членов конкурсной комиссии назначается Собранием депутатов Канашского муниципального округа, а другая половина - Главой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Кандидатом на должность главы Канашского муниципального округа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Канашского муниципального округа полномочий по решению вопросов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Собранию депутатов Канашского муниципального округа для проведения голосования по кандидатурам на должность главы Канашского муниципального округа представляется не менее двух зарегистрированных конкурсной комиссией кандидатов.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Срок полномочий главы Канашского муниципального округа составляет 3 года.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4" w:name="sub_263"/>
      <w:r w:rsidRPr="000E51BB">
        <w:rPr>
          <w:rFonts w:ascii="Times New Roman" w:eastAsiaTheme="minorEastAsia" w:hAnsi="Times New Roman"/>
          <w:sz w:val="24"/>
          <w:szCs w:val="24"/>
          <w:lang w:eastAsia="ru-RU"/>
        </w:rPr>
        <w:t>3. Глава Канашского муниципального округа в пределах полномочий,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5" w:name="sub_2631"/>
      <w:bookmarkEnd w:id="194"/>
      <w:r w:rsidRPr="000E51BB">
        <w:rPr>
          <w:rFonts w:ascii="Times New Roman" w:eastAsiaTheme="minorEastAsia" w:hAnsi="Times New Roman"/>
          <w:sz w:val="24"/>
          <w:szCs w:val="24"/>
          <w:lang w:eastAsia="ru-RU"/>
        </w:rPr>
        <w:t>1) представляет Канашский муниципальный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6" w:name="sub_2632"/>
      <w:bookmarkEnd w:id="195"/>
      <w:r w:rsidRPr="000E51BB">
        <w:rPr>
          <w:rFonts w:ascii="Times New Roman" w:eastAsiaTheme="minorEastAsia" w:hAnsi="Times New Roman"/>
          <w:sz w:val="24"/>
          <w:szCs w:val="24"/>
          <w:lang w:eastAsia="ru-RU"/>
        </w:rPr>
        <w:lastRenderedPageBreak/>
        <w:t>2) подписывает и обнародует в порядке, установленном настоящим Уставом, нормативные правовые акты, принятые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7" w:name="sub_2633"/>
      <w:bookmarkEnd w:id="196"/>
      <w:r w:rsidRPr="000E51BB">
        <w:rPr>
          <w:rFonts w:ascii="Times New Roman" w:eastAsiaTheme="minorEastAsia" w:hAnsi="Times New Roman"/>
          <w:sz w:val="24"/>
          <w:szCs w:val="24"/>
          <w:lang w:eastAsia="ru-RU"/>
        </w:rPr>
        <w:t>3) издает в пределах своих полномочий правовые акты;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8" w:name="sub_2634"/>
      <w:bookmarkEnd w:id="197"/>
      <w:r w:rsidRPr="000E51BB">
        <w:rPr>
          <w:rFonts w:ascii="Times New Roman" w:eastAsiaTheme="minorEastAsia" w:hAnsi="Times New Roman"/>
          <w:sz w:val="24"/>
          <w:szCs w:val="24"/>
          <w:lang w:eastAsia="ru-RU"/>
        </w:rPr>
        <w:t>4) вправе требовать созыва внеочередного заседания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199" w:name="sub_2635"/>
      <w:bookmarkEnd w:id="198"/>
      <w:r w:rsidRPr="000E51BB">
        <w:rPr>
          <w:rFonts w:ascii="Times New Roman" w:eastAsiaTheme="minorEastAsia" w:hAnsi="Times New Roman"/>
          <w:sz w:val="24"/>
          <w:szCs w:val="24"/>
          <w:lang w:eastAsia="ru-RU"/>
        </w:rPr>
        <w:t>5) обеспечивает осуществление органами местного самоуправления Канашского муниципального округа полномочий по решению вопросов местного значения и отдельных государственных полномочий, переданных органам местного самоуправления Канашского муниципального округа федеральными законами и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0" w:name="sub_264"/>
      <w:bookmarkEnd w:id="199"/>
      <w:r w:rsidRPr="000E51BB">
        <w:rPr>
          <w:rFonts w:ascii="Times New Roman" w:eastAsiaTheme="minorEastAsia" w:hAnsi="Times New Roman"/>
          <w:sz w:val="24"/>
          <w:szCs w:val="24"/>
          <w:lang w:eastAsia="ru-RU"/>
        </w:rPr>
        <w:t>4. В сфере осуществления исполнительно-распорядительной деятельности глава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1" w:name="sub_2641"/>
      <w:bookmarkEnd w:id="200"/>
      <w:r w:rsidRPr="000E51BB">
        <w:rPr>
          <w:rFonts w:ascii="Times New Roman" w:eastAsiaTheme="minorEastAsia" w:hAnsi="Times New Roman"/>
          <w:sz w:val="24"/>
          <w:szCs w:val="24"/>
          <w:lang w:eastAsia="ru-RU"/>
        </w:rPr>
        <w:t>1) осуществляет общее руководство деятельностью администрации Канашского муниципального округа, ее структурных подразделений по решению всех вопросов, отнесенных к компетенции администрации;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2" w:name="sub_2642"/>
      <w:bookmarkEnd w:id="201"/>
      <w:r w:rsidRPr="000E51BB">
        <w:rPr>
          <w:rFonts w:ascii="Times New Roman" w:eastAsiaTheme="minorEastAsia" w:hAnsi="Times New Roman"/>
          <w:sz w:val="24"/>
          <w:szCs w:val="24"/>
          <w:lang w:eastAsia="ru-RU"/>
        </w:rPr>
        <w:t>2) заключает от имени администрации Канашского муниципального округа договоры в пределах своей компетенции;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3" w:name="sub_2643"/>
      <w:bookmarkEnd w:id="202"/>
      <w:r w:rsidRPr="000E51BB">
        <w:rPr>
          <w:rFonts w:ascii="Times New Roman" w:eastAsiaTheme="minorEastAsia" w:hAnsi="Times New Roman"/>
          <w:sz w:val="24"/>
          <w:szCs w:val="24"/>
          <w:lang w:eastAsia="ru-RU"/>
        </w:rPr>
        <w:t>3) разрабатывает и представляет на утверждение Собрания депутатов Канашского муниципального округа структуру администрации Канашского муниципального округа, формирует штат администрации в пределах, утвержденных в бюджете средств на содержание администрации;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4" w:name="sub_2644"/>
      <w:bookmarkEnd w:id="203"/>
      <w:r w:rsidRPr="000E51BB">
        <w:rPr>
          <w:rFonts w:ascii="Times New Roman" w:eastAsiaTheme="minorEastAsia" w:hAnsi="Times New Roman"/>
          <w:sz w:val="24"/>
          <w:szCs w:val="24"/>
          <w:lang w:eastAsia="ru-RU"/>
        </w:rPr>
        <w:t>4) назначает на должность и освобождает от должности заместителей главы администрации, руководителей структурных подразделений администрации Канашского муниципального округа и иных работников администрации Канашского муниципального округа, а также решает вопросы применения к ним мер поощрения и дисциплинарных взысканий;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5" w:name="sub_2645"/>
      <w:bookmarkEnd w:id="204"/>
      <w:r w:rsidRPr="000E51BB">
        <w:rPr>
          <w:rFonts w:ascii="Times New Roman" w:eastAsiaTheme="minorEastAsia" w:hAnsi="Times New Roman"/>
          <w:sz w:val="24"/>
          <w:szCs w:val="24"/>
          <w:lang w:eastAsia="ru-RU"/>
        </w:rPr>
        <w:t>5) осуществляет иные полномочия, предусмотренные настоящим Уставом.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6" w:name="sub_265"/>
      <w:bookmarkEnd w:id="205"/>
      <w:r w:rsidRPr="000E51BB">
        <w:rPr>
          <w:rFonts w:ascii="Times New Roman" w:eastAsiaTheme="minorEastAsia" w:hAnsi="Times New Roman"/>
          <w:sz w:val="24"/>
          <w:szCs w:val="24"/>
          <w:lang w:eastAsia="ru-RU"/>
        </w:rPr>
        <w:t>5. Глава Канашского муниципального округа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bookmarkEnd w:id="20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5.1. Глава Канашского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7" w:name="sub_266"/>
      <w:r w:rsidRPr="000E51BB">
        <w:rPr>
          <w:rFonts w:ascii="Times New Roman" w:eastAsiaTheme="minorEastAsia" w:hAnsi="Times New Roman"/>
          <w:sz w:val="24"/>
          <w:szCs w:val="24"/>
          <w:lang w:eastAsia="ru-RU"/>
        </w:rPr>
        <w:t>6. Глава Канашского муниципального округа подконтролен и подотчетен населению и Собранию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8" w:name="sub_267"/>
      <w:bookmarkEnd w:id="207"/>
      <w:r w:rsidRPr="000E51BB">
        <w:rPr>
          <w:rFonts w:ascii="Times New Roman" w:eastAsiaTheme="minorEastAsia" w:hAnsi="Times New Roman"/>
          <w:sz w:val="24"/>
          <w:szCs w:val="24"/>
          <w:lang w:eastAsia="ru-RU"/>
        </w:rPr>
        <w:t xml:space="preserve">7. Глава Канашского муниципального округа представляет Собранию депутатов Канашского муниципального округа ежегодные отчеты о результатах своей деятельности </w:t>
      </w:r>
      <w:r w:rsidRPr="000E51BB">
        <w:rPr>
          <w:rFonts w:ascii="Times New Roman" w:eastAsiaTheme="minorEastAsia" w:hAnsi="Times New Roman"/>
          <w:sz w:val="24"/>
          <w:szCs w:val="24"/>
          <w:lang w:eastAsia="ru-RU"/>
        </w:rPr>
        <w:lastRenderedPageBreak/>
        <w:t>и о результатах деятельности администрации Канашского муниципального округа и иных подведомственных ему органов местного самоуправления, в том числе о решении вопросов, поставленных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09" w:name="sub_268"/>
      <w:bookmarkEnd w:id="208"/>
      <w:r w:rsidRPr="000E51BB">
        <w:rPr>
          <w:rFonts w:ascii="Times New Roman" w:eastAsiaTheme="minorEastAsia" w:hAnsi="Times New Roman"/>
          <w:sz w:val="24"/>
          <w:szCs w:val="24"/>
          <w:lang w:eastAsia="ru-RU"/>
        </w:rPr>
        <w:t>8. Полномочия главы Канашского муниципального округа прекращаются досрочно в случае: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0" w:name="sub_2681"/>
      <w:bookmarkEnd w:id="209"/>
      <w:r w:rsidRPr="000E51BB">
        <w:rPr>
          <w:rFonts w:ascii="Times New Roman" w:eastAsiaTheme="minorEastAsia" w:hAnsi="Times New Roman"/>
          <w:sz w:val="24"/>
          <w:szCs w:val="24"/>
          <w:lang w:eastAsia="ru-RU"/>
        </w:rPr>
        <w:t>1) смерти;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1" w:name="sub_2682"/>
      <w:bookmarkEnd w:id="210"/>
      <w:r w:rsidRPr="000E51BB">
        <w:rPr>
          <w:rFonts w:ascii="Times New Roman" w:eastAsiaTheme="minorEastAsia" w:hAnsi="Times New Roman"/>
          <w:sz w:val="24"/>
          <w:szCs w:val="24"/>
          <w:lang w:eastAsia="ru-RU"/>
        </w:rPr>
        <w:t>2) отставки по собственному желанию;</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2" w:name="sub_2683"/>
      <w:bookmarkEnd w:id="211"/>
      <w:r w:rsidRPr="000E51BB">
        <w:rPr>
          <w:rFonts w:ascii="Times New Roman" w:eastAsiaTheme="minorEastAsia" w:hAnsi="Times New Roman"/>
          <w:sz w:val="24"/>
          <w:szCs w:val="24"/>
          <w:lang w:eastAsia="ru-RU"/>
        </w:rPr>
        <w:t>3) удаления в отставку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3" w:name="sub_2684"/>
      <w:bookmarkEnd w:id="212"/>
      <w:r w:rsidRPr="000E51BB">
        <w:rPr>
          <w:rFonts w:ascii="Times New Roman" w:eastAsiaTheme="minorEastAsia" w:hAnsi="Times New Roman"/>
          <w:sz w:val="24"/>
          <w:szCs w:val="24"/>
          <w:lang w:eastAsia="ru-RU"/>
        </w:rPr>
        <w:t>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4" w:name="sub_2685"/>
      <w:bookmarkEnd w:id="213"/>
      <w:r w:rsidRPr="000E51BB">
        <w:rPr>
          <w:rFonts w:ascii="Times New Roman" w:eastAsiaTheme="minorEastAsia" w:hAnsi="Times New Roman"/>
          <w:sz w:val="24"/>
          <w:szCs w:val="24"/>
          <w:lang w:eastAsia="ru-RU"/>
        </w:rPr>
        <w:t>5) признания судом недееспособным или ограниченно дееспособным;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5" w:name="sub_2686"/>
      <w:bookmarkEnd w:id="214"/>
      <w:r w:rsidRPr="000E51BB">
        <w:rPr>
          <w:rFonts w:ascii="Times New Roman" w:eastAsiaTheme="minorEastAsia" w:hAnsi="Times New Roman"/>
          <w:sz w:val="24"/>
          <w:szCs w:val="24"/>
          <w:lang w:eastAsia="ru-RU"/>
        </w:rPr>
        <w:t>6) признания судом безвестно отсутствующим или объявления умершим;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6" w:name="sub_2687"/>
      <w:bookmarkEnd w:id="215"/>
      <w:r w:rsidRPr="000E51BB">
        <w:rPr>
          <w:rFonts w:ascii="Times New Roman" w:eastAsiaTheme="minorEastAsia" w:hAnsi="Times New Roman"/>
          <w:sz w:val="24"/>
          <w:szCs w:val="24"/>
          <w:lang w:eastAsia="ru-RU"/>
        </w:rPr>
        <w:t>7) вступления в отношении его в законную силу обвинительного приговора суда;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7" w:name="sub_2688"/>
      <w:bookmarkEnd w:id="216"/>
      <w:r w:rsidRPr="000E51BB">
        <w:rPr>
          <w:rFonts w:ascii="Times New Roman" w:eastAsiaTheme="minorEastAsia" w:hAnsi="Times New Roman"/>
          <w:sz w:val="24"/>
          <w:szCs w:val="24"/>
          <w:lang w:eastAsia="ru-RU"/>
        </w:rPr>
        <w:t>8) выезда за пределы Российской Федерации на постоянное место жительства;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8" w:name="sub_2689"/>
      <w:bookmarkEnd w:id="217"/>
      <w:r w:rsidRPr="000E51BB">
        <w:rPr>
          <w:rFonts w:ascii="Times New Roman" w:eastAsiaTheme="minorEastAsia" w:hAnsi="Times New Roman"/>
          <w:sz w:val="24"/>
          <w:szCs w:val="24"/>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19" w:name="sub_26810"/>
      <w:bookmarkEnd w:id="218"/>
      <w:r w:rsidRPr="000E51BB">
        <w:rPr>
          <w:rFonts w:ascii="Times New Roman" w:eastAsiaTheme="minorEastAsia" w:hAnsi="Times New Roman"/>
          <w:sz w:val="24"/>
          <w:szCs w:val="24"/>
          <w:lang w:eastAsia="ru-RU"/>
        </w:rPr>
        <w:t>10) установленной в судебном порядке стойкой неспособности по состоянию здоровья осуществлять полномочия главы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0" w:name="sub_26811"/>
      <w:bookmarkEnd w:id="219"/>
      <w:r w:rsidRPr="000E51BB">
        <w:rPr>
          <w:rFonts w:ascii="Times New Roman" w:eastAsiaTheme="minorEastAsia" w:hAnsi="Times New Roman"/>
          <w:sz w:val="24"/>
          <w:szCs w:val="24"/>
          <w:lang w:eastAsia="ru-RU"/>
        </w:rPr>
        <w:t>11) преобразования Канашского муниципального округа, осуществляемого в соответствии с частями 3.3 и 5.1 статьей 13 Федерального закона от 6 октября 2003 года № 131-ФЗ «Об общих принципах организации местного самоуправления в Российской Федерации», а также в случае упразднения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1" w:name="sub_26812"/>
      <w:bookmarkEnd w:id="220"/>
      <w:r w:rsidRPr="000E51BB">
        <w:rPr>
          <w:rFonts w:ascii="Times New Roman" w:eastAsiaTheme="minorEastAsia" w:hAnsi="Times New Roman"/>
          <w:sz w:val="24"/>
          <w:szCs w:val="24"/>
          <w:lang w:eastAsia="ru-RU"/>
        </w:rPr>
        <w:t>12) увеличения численности избирателей Канашского муниципального округа более чем на 25 процентов, произошедшего вследствие изменения границ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2" w:name="sub_269"/>
      <w:bookmarkEnd w:id="221"/>
      <w:r w:rsidRPr="000E51BB">
        <w:rPr>
          <w:rFonts w:ascii="Times New Roman" w:eastAsiaTheme="minorEastAsia" w:hAnsi="Times New Roman"/>
          <w:sz w:val="24"/>
          <w:szCs w:val="24"/>
          <w:lang w:eastAsia="ru-RU"/>
        </w:rPr>
        <w:t>9. Полномочия главы Канашского муниципального округа прекращаются досрочно также в связи с утратой доверия Президента Российской Федерации в случае несоблюдения главой Канашского муниципального округа, его супругой и несовершеннолетними детьми запрета, установленного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3" w:name="sub_2610"/>
      <w:bookmarkEnd w:id="222"/>
      <w:r w:rsidRPr="000E51BB">
        <w:rPr>
          <w:rFonts w:ascii="Times New Roman" w:eastAsiaTheme="minorEastAsia" w:hAnsi="Times New Roman"/>
          <w:sz w:val="24"/>
          <w:szCs w:val="24"/>
          <w:lang w:eastAsia="ru-RU"/>
        </w:rPr>
        <w:t>10. В случае временного отсутствия главы Канашского муниципального округа, невозможности выполнения им своих обязанностей, его обязанности временно исполняет первый заместитель главы администрации Канашского муниципального округа либо один из заместителей главы администрации Канашского муниципального округа, уполномоченный распоряжением главы Канашского муниципального округа.</w:t>
      </w:r>
    </w:p>
    <w:bookmarkEnd w:id="22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В случае невозможности исполнения главой Канашского муниципального округа своих полномочий и невозможности принятия распоряжения, указанного в абзаце первом настоящей части, его полномочия временно исполняет первый заместитель главы </w:t>
      </w:r>
      <w:r w:rsidRPr="000E51BB">
        <w:rPr>
          <w:rFonts w:ascii="Times New Roman" w:eastAsiaTheme="minorEastAsia" w:hAnsi="Times New Roman"/>
          <w:sz w:val="24"/>
          <w:szCs w:val="24"/>
          <w:lang w:eastAsia="ru-RU"/>
        </w:rPr>
        <w:lastRenderedPageBreak/>
        <w:t>администрации Канашского муниципального округа или заместитель главы администрации Канашского муниципального округа, назначенный решением Собрания депутатов Канашского муниципального округа. Указанное решение Собранием депутатов Канашского муниципального округа принимается не позднее чем в пятидневный срок со дня наступления указанных обстоятельств. До принятия указанного решения Собранием депутатов Канашского муниципального округа полномочия главы Канашского муниципального округа временно исполняет первый заместитель главы администрации Канашского муниципального округа или заместитель главы администрации Канашского муниципального округа, в соответствии с письменно оформленным распределением обязанностей, утвержденным распоряжением главы Канашского муниципального округа, на основании распоряжения главы Канашского муниципального округа о приступлении к исполнению полномочий главы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4" w:name="sub_2611"/>
      <w:r w:rsidRPr="000E51BB">
        <w:rPr>
          <w:rFonts w:ascii="Times New Roman" w:eastAsiaTheme="minorEastAsia" w:hAnsi="Times New Roman"/>
          <w:sz w:val="24"/>
          <w:szCs w:val="24"/>
          <w:lang w:eastAsia="ru-RU"/>
        </w:rPr>
        <w:t xml:space="preserve">11. В случае досрочного прекращения полномочий главы Канашского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 Канашского муниципального </w:t>
      </w:r>
      <w:proofErr w:type="gramStart"/>
      <w:r w:rsidRPr="000E51BB">
        <w:rPr>
          <w:rFonts w:ascii="Times New Roman" w:eastAsiaTheme="minorEastAsia" w:hAnsi="Times New Roman"/>
          <w:sz w:val="24"/>
          <w:szCs w:val="24"/>
          <w:lang w:eastAsia="ru-RU"/>
        </w:rPr>
        <w:t>округа</w:t>
      </w:r>
      <w:proofErr w:type="gramEnd"/>
      <w:r w:rsidRPr="000E51BB">
        <w:rPr>
          <w:rFonts w:ascii="Times New Roman" w:eastAsiaTheme="minorEastAsia" w:hAnsi="Times New Roman"/>
          <w:sz w:val="24"/>
          <w:szCs w:val="24"/>
          <w:lang w:eastAsia="ru-RU"/>
        </w:rPr>
        <w:t xml:space="preserve"> либо один из заместителей главы администрации Канашского муниципального округа, назначенный решением Собрания депутатов Канашского муниципального округа.</w:t>
      </w:r>
    </w:p>
    <w:bookmarkEnd w:id="22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случае досрочного прекращения полномочий главы Канашского муниципального округа избрание главы Канашского муниципального округа, избираемого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Собрания депутатов Канашского муниципального округа осталось менее шести месяцев, избрание главы Канашского муниципального округа из числа кандидатов, представленных конкурсной комиссией по результатам конкурса, - в течение трех месяцев со дня избрания Собрания депутатов Канашского муниципального округа в правомочном составе.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5" w:name="sub_2612"/>
      <w:r w:rsidRPr="000E51BB">
        <w:rPr>
          <w:rFonts w:ascii="Times New Roman" w:eastAsiaTheme="minorEastAsia" w:hAnsi="Times New Roman"/>
          <w:sz w:val="24"/>
          <w:szCs w:val="24"/>
          <w:lang w:eastAsia="ru-RU"/>
        </w:rPr>
        <w:t>12. В случае, если глава Канашского муниципального округа, полномочия которого прекращены досрочно на основании правового акта Главы Чувашской Республики об отрешении от должности главы Канашского муниципального округа либо на основании решения Собрания депутатов Канашского муниципального округа об удалении главы Канашского муниципального округа в отставку, обжалует данные правовой акт или решение в судебном порядке, Собрание депутатов Канашского муниципального округа не вправе принимать решение об избрании главы Канашского муниципального округа, избираемого Собранием депутатов Канашского муниципального округа из числа кандидатов, представленных конкурсной комиссией по результатам конкурса, до вступления решения суда в законную силу.</w:t>
      </w:r>
    </w:p>
    <w:bookmarkEnd w:id="225"/>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26" w:name="sub_27"/>
      <w:r w:rsidRPr="000E51BB">
        <w:rPr>
          <w:rFonts w:ascii="Times New Roman" w:eastAsiaTheme="minorEastAsia" w:hAnsi="Times New Roman"/>
          <w:b/>
          <w:bCs/>
          <w:sz w:val="24"/>
          <w:szCs w:val="24"/>
          <w:lang w:eastAsia="ru-RU"/>
        </w:rPr>
        <w:t>Статья 27</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Собрание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7" w:name="sub_271"/>
      <w:bookmarkEnd w:id="226"/>
      <w:r w:rsidRPr="000E51BB">
        <w:rPr>
          <w:rFonts w:ascii="Times New Roman" w:eastAsiaTheme="minorEastAsia" w:hAnsi="Times New Roman"/>
          <w:sz w:val="24"/>
          <w:szCs w:val="24"/>
          <w:lang w:eastAsia="ru-RU"/>
        </w:rPr>
        <w:t>1. Собрание депутатов Канашского муниципального округа состоит из 31 депутата избираемых на муниципальных выборах по одномандатным избирательным округам на основе всеобщего равного и прямого избирательного права при тайном голосовании сроком на 3 года.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8" w:name="sub_272"/>
      <w:bookmarkEnd w:id="227"/>
      <w:r w:rsidRPr="000E51BB">
        <w:rPr>
          <w:rFonts w:ascii="Times New Roman" w:eastAsiaTheme="minorEastAsia" w:hAnsi="Times New Roman"/>
          <w:sz w:val="24"/>
          <w:szCs w:val="24"/>
          <w:lang w:eastAsia="ru-RU"/>
        </w:rPr>
        <w:t>2. Собрание депутатов Канашского муниципального округа может осуществлять свои полномочия в случае избрания не менее двух третей от установленной численности депутатов.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29" w:name="sub_273"/>
      <w:bookmarkEnd w:id="228"/>
      <w:r w:rsidRPr="000E51BB">
        <w:rPr>
          <w:rFonts w:ascii="Times New Roman" w:eastAsiaTheme="minorEastAsia" w:hAnsi="Times New Roman"/>
          <w:sz w:val="24"/>
          <w:szCs w:val="24"/>
          <w:lang w:eastAsia="ru-RU"/>
        </w:rPr>
        <w:t xml:space="preserve">3. Заседание Собрания депутатов Канашского муниципального округа считается правомочным, если на нем присутствует не менее 50 процентов от числа избранных депутатов. Заседания Собрания депутатов Канашского муниципального округа </w:t>
      </w:r>
      <w:r w:rsidRPr="000E51BB">
        <w:rPr>
          <w:rFonts w:ascii="Times New Roman" w:eastAsiaTheme="minorEastAsia" w:hAnsi="Times New Roman"/>
          <w:sz w:val="24"/>
          <w:szCs w:val="24"/>
          <w:lang w:eastAsia="ru-RU"/>
        </w:rPr>
        <w:lastRenderedPageBreak/>
        <w:t>проводятся не реже одного раза в три месяца.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0" w:name="sub_274"/>
      <w:bookmarkEnd w:id="229"/>
      <w:r w:rsidRPr="000E51BB">
        <w:rPr>
          <w:rFonts w:ascii="Times New Roman" w:eastAsiaTheme="minorEastAsia" w:hAnsi="Times New Roman"/>
          <w:sz w:val="24"/>
          <w:szCs w:val="24"/>
          <w:lang w:eastAsia="ru-RU"/>
        </w:rPr>
        <w:t>4. Собрание депутатов Канашского муниципального округа решает вопросы, отнесенные к его компетенции, на заседаниях. Очередные заседания созываются председателем Собрания депутатов Канашского муниципального округа не реже одного раза в три месяца. Внеочередные заседания созываются председателем Собрания депутатов Канашского муниципального округа по собственной инициативе, либо по инициативе главы Канашского муниципального округа, либо по инициативе не менее 1/3 депутатов Собрания депутатов Канашского муниципального округа.</w:t>
      </w:r>
    </w:p>
    <w:bookmarkEnd w:id="23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Первое заседание Собрания депутатов Канашского муниципального округа созывается старейшим депутатом соответствующего созыва не позднее 30 дней со дня избрания Собрания депутатов Канашского муниципального округа в правомочном составе.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1" w:name="sub_275"/>
      <w:r w:rsidRPr="000E51BB">
        <w:rPr>
          <w:rFonts w:ascii="Times New Roman" w:eastAsiaTheme="minorEastAsia" w:hAnsi="Times New Roman"/>
          <w:sz w:val="24"/>
          <w:szCs w:val="24"/>
          <w:lang w:eastAsia="ru-RU"/>
        </w:rPr>
        <w:t>5. Собрание депутатов Канашского муниципального округа обладает правами юридического лица. Финансирование деятельности Собрания депутатов Канашского муниципального округа отражается отдельной строкой в бюджете Канашского муниципального округа.</w:t>
      </w:r>
    </w:p>
    <w:bookmarkEnd w:id="231"/>
    <w:p w:rsidR="008849F5" w:rsidRPr="000E51BB" w:rsidRDefault="008849F5" w:rsidP="008849F5">
      <w:pPr>
        <w:widowControl w:val="0"/>
        <w:autoSpaceDE w:val="0"/>
        <w:autoSpaceDN w:val="0"/>
        <w:adjustRightInd w:val="0"/>
        <w:spacing w:before="75" w:after="0" w:line="240" w:lineRule="auto"/>
        <w:ind w:firstLine="567"/>
        <w:jc w:val="both"/>
        <w:rPr>
          <w:rFonts w:ascii="Times New Roman" w:eastAsiaTheme="minorEastAsia" w:hAnsi="Times New Roman"/>
          <w:i/>
          <w:iCs/>
          <w:sz w:val="24"/>
          <w:szCs w:val="24"/>
          <w:shd w:val="clear" w:color="auto" w:fill="F0F0F0"/>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r w:rsidRPr="000E51BB">
        <w:rPr>
          <w:rFonts w:ascii="Times New Roman" w:eastAsiaTheme="minorEastAsia" w:hAnsi="Times New Roman"/>
          <w:b/>
          <w:bCs/>
          <w:sz w:val="24"/>
          <w:szCs w:val="24"/>
          <w:lang w:eastAsia="ru-RU"/>
        </w:rPr>
        <w:t>Статья 28</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Председатель, заместитель Председателя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2" w:name="sub_281"/>
      <w:r w:rsidRPr="000E51BB">
        <w:rPr>
          <w:rFonts w:ascii="Times New Roman" w:eastAsiaTheme="minorEastAsia" w:hAnsi="Times New Roman"/>
          <w:sz w:val="24"/>
          <w:szCs w:val="24"/>
          <w:lang w:eastAsia="ru-RU"/>
        </w:rPr>
        <w:t>1. Организацию деятельности Собрания депутатов Канашского муниципального округа осуществляет председатель Собрания депутатов Канашского муниципального округа, избираемый из своего состава на первом заседании открытым голосованием большинством голосов.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3" w:name="sub_282"/>
      <w:bookmarkEnd w:id="232"/>
      <w:r w:rsidRPr="000E51BB">
        <w:rPr>
          <w:rFonts w:ascii="Times New Roman" w:eastAsiaTheme="minorEastAsia" w:hAnsi="Times New Roman"/>
          <w:sz w:val="24"/>
          <w:szCs w:val="24"/>
          <w:lang w:eastAsia="ru-RU"/>
        </w:rPr>
        <w:t>2. Собрание депутатов Канашского муниципального округа одновременно с избранием председателя Собрания депутатов Канашского муниципального округа избирает его заместителя.</w:t>
      </w:r>
    </w:p>
    <w:bookmarkEnd w:id="23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Заместитель председателя Собрания депутатов Канашского муниципального округа избирается и освобождается от должности открытым голосованием простым большинством голосов от установленного числа депутатов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4" w:name="sub_283"/>
      <w:r w:rsidRPr="000E51BB">
        <w:rPr>
          <w:rFonts w:ascii="Times New Roman" w:eastAsiaTheme="minorEastAsia" w:hAnsi="Times New Roman"/>
          <w:sz w:val="24"/>
          <w:szCs w:val="24"/>
          <w:lang w:eastAsia="ru-RU"/>
        </w:rPr>
        <w:t>3. Председатель Собрания депутатов Канашского муниципального округа осуществляет следующие полномочия: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5" w:name="sub_2831"/>
      <w:bookmarkEnd w:id="234"/>
      <w:r w:rsidRPr="000E51BB">
        <w:rPr>
          <w:rFonts w:ascii="Times New Roman" w:eastAsiaTheme="minorEastAsia" w:hAnsi="Times New Roman"/>
          <w:sz w:val="24"/>
          <w:szCs w:val="24"/>
          <w:lang w:eastAsia="ru-RU"/>
        </w:rPr>
        <w:t>1) осуществляет руководство подготовкой заседаний Собрания депутатов Канашского муниципального округа и вопросов, вносимых на рассмотрение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6" w:name="sub_2832"/>
      <w:bookmarkEnd w:id="235"/>
      <w:r w:rsidRPr="000E51BB">
        <w:rPr>
          <w:rFonts w:ascii="Times New Roman" w:eastAsiaTheme="minorEastAsia" w:hAnsi="Times New Roman"/>
          <w:sz w:val="24"/>
          <w:szCs w:val="24"/>
          <w:lang w:eastAsia="ru-RU"/>
        </w:rPr>
        <w:t>2) созывает заседания Собрания депутатов Канашского муниципального округа, доводит до сведения депутатов Собрания депутатов Канашского муниципального округа время и место их проведения, а также проект повестки дня;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7" w:name="sub_2833"/>
      <w:bookmarkEnd w:id="236"/>
      <w:r w:rsidRPr="000E51BB">
        <w:rPr>
          <w:rFonts w:ascii="Times New Roman" w:eastAsiaTheme="minorEastAsia" w:hAnsi="Times New Roman"/>
          <w:sz w:val="24"/>
          <w:szCs w:val="24"/>
          <w:lang w:eastAsia="ru-RU"/>
        </w:rPr>
        <w:t>3) ведет заседания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8" w:name="sub_2834"/>
      <w:bookmarkEnd w:id="237"/>
      <w:r w:rsidRPr="000E51BB">
        <w:rPr>
          <w:rFonts w:ascii="Times New Roman" w:eastAsiaTheme="minorEastAsia" w:hAnsi="Times New Roman"/>
          <w:sz w:val="24"/>
          <w:szCs w:val="24"/>
          <w:lang w:eastAsia="ru-RU"/>
        </w:rPr>
        <w:t>4) подписывает решения, протоколы заседаний и другие документы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39" w:name="sub_2835"/>
      <w:bookmarkEnd w:id="238"/>
      <w:r w:rsidRPr="000E51BB">
        <w:rPr>
          <w:rFonts w:ascii="Times New Roman" w:eastAsiaTheme="minorEastAsia" w:hAnsi="Times New Roman"/>
          <w:sz w:val="24"/>
          <w:szCs w:val="24"/>
          <w:lang w:eastAsia="ru-RU"/>
        </w:rPr>
        <w:t>5) оказывает содействие депутатам Собрания депутатов Канашского муниципального округа в осуществлении ими своих полномочий, организует обеспечение их необходимой информацией;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0" w:name="sub_2836"/>
      <w:bookmarkEnd w:id="239"/>
      <w:r w:rsidRPr="000E51BB">
        <w:rPr>
          <w:rFonts w:ascii="Times New Roman" w:eastAsiaTheme="minorEastAsia" w:hAnsi="Times New Roman"/>
          <w:sz w:val="24"/>
          <w:szCs w:val="24"/>
          <w:lang w:eastAsia="ru-RU"/>
        </w:rPr>
        <w:t>6) принимает меры по обеспечению гласности и учету общественного мнения в работе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1" w:name="sub_2837"/>
      <w:bookmarkEnd w:id="240"/>
      <w:r w:rsidRPr="000E51BB">
        <w:rPr>
          <w:rFonts w:ascii="Times New Roman" w:eastAsiaTheme="minorEastAsia" w:hAnsi="Times New Roman"/>
          <w:sz w:val="24"/>
          <w:szCs w:val="24"/>
          <w:lang w:eastAsia="ru-RU"/>
        </w:rPr>
        <w:t>7) координирует деятельность постоянных комиссий, депутатских групп;</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2" w:name="sub_2838"/>
      <w:bookmarkEnd w:id="241"/>
      <w:r w:rsidRPr="000E51BB">
        <w:rPr>
          <w:rFonts w:ascii="Times New Roman" w:eastAsiaTheme="minorEastAsia" w:hAnsi="Times New Roman"/>
          <w:sz w:val="24"/>
          <w:szCs w:val="24"/>
          <w:lang w:eastAsia="ru-RU"/>
        </w:rPr>
        <w:t>8) осуществляет иные полномочия в соответствии с решениями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3" w:name="sub_284"/>
      <w:bookmarkEnd w:id="242"/>
      <w:r w:rsidRPr="000E51BB">
        <w:rPr>
          <w:rFonts w:ascii="Times New Roman" w:eastAsiaTheme="minorEastAsia" w:hAnsi="Times New Roman"/>
          <w:sz w:val="24"/>
          <w:szCs w:val="24"/>
          <w:lang w:eastAsia="ru-RU"/>
        </w:rPr>
        <w:t xml:space="preserve">4. В случае временного отсутствия председателя Собрания депутатов Канашского </w:t>
      </w:r>
      <w:r w:rsidRPr="000E51BB">
        <w:rPr>
          <w:rFonts w:ascii="Times New Roman" w:eastAsiaTheme="minorEastAsia" w:hAnsi="Times New Roman"/>
          <w:sz w:val="24"/>
          <w:szCs w:val="24"/>
          <w:lang w:eastAsia="ru-RU"/>
        </w:rPr>
        <w:lastRenderedPageBreak/>
        <w:t>муниципального округа, невозможности выполнения им своих обязанностей или досрочного прекращения полномочий председателя Собрания депутатов Канашского муниципального округа его полномочия осуществляет заместитель председателя Собрания депутатов Канашского муниципального округа.</w:t>
      </w:r>
    </w:p>
    <w:bookmarkEnd w:id="24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44" w:name="sub_29"/>
      <w:r w:rsidRPr="000E51BB">
        <w:rPr>
          <w:rFonts w:ascii="Times New Roman" w:eastAsiaTheme="minorEastAsia" w:hAnsi="Times New Roman"/>
          <w:b/>
          <w:bCs/>
          <w:sz w:val="24"/>
          <w:szCs w:val="24"/>
          <w:lang w:eastAsia="ru-RU"/>
        </w:rPr>
        <w:t>Статья 29</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Комиссии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5" w:name="sub_291"/>
      <w:bookmarkEnd w:id="244"/>
      <w:r w:rsidRPr="000E51BB">
        <w:rPr>
          <w:rFonts w:ascii="Times New Roman" w:eastAsiaTheme="minorEastAsia" w:hAnsi="Times New Roman"/>
          <w:sz w:val="24"/>
          <w:szCs w:val="24"/>
          <w:lang w:eastAsia="ru-RU"/>
        </w:rPr>
        <w:t>1. Собрание депутатов Канашского муниципального округа из числа депутатов образует комиссии для предварительного рассмотрения и подготовки вопросов, относящихся к ведению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6" w:name="sub_292"/>
      <w:bookmarkEnd w:id="245"/>
      <w:r w:rsidRPr="000E51BB">
        <w:rPr>
          <w:rFonts w:ascii="Times New Roman" w:eastAsiaTheme="minorEastAsia" w:hAnsi="Times New Roman"/>
          <w:sz w:val="24"/>
          <w:szCs w:val="24"/>
          <w:lang w:eastAsia="ru-RU"/>
        </w:rPr>
        <w:t>2. Собрание депутатов Канашского муниципального округа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установленного числа депутатов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7" w:name="sub_293"/>
      <w:bookmarkEnd w:id="246"/>
      <w:r w:rsidRPr="000E51BB">
        <w:rPr>
          <w:rFonts w:ascii="Times New Roman" w:eastAsiaTheme="minorEastAsia" w:hAnsi="Times New Roman"/>
          <w:sz w:val="24"/>
          <w:szCs w:val="24"/>
          <w:lang w:eastAsia="ru-RU"/>
        </w:rPr>
        <w:t>3. Количественный и персональный состав комиссий определяется на основании личных заявлений депутатов и утверждается Собранием депутатов Канашского муниципального округа.</w:t>
      </w:r>
    </w:p>
    <w:bookmarkEnd w:id="24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48" w:name="sub_30"/>
      <w:r w:rsidRPr="000E51BB">
        <w:rPr>
          <w:rFonts w:ascii="Times New Roman" w:eastAsiaTheme="minorEastAsia" w:hAnsi="Times New Roman"/>
          <w:b/>
          <w:bCs/>
          <w:sz w:val="24"/>
          <w:szCs w:val="24"/>
          <w:lang w:eastAsia="ru-RU"/>
        </w:rPr>
        <w:t>Статья 30</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Компетенция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49" w:name="sub_301"/>
      <w:bookmarkEnd w:id="248"/>
      <w:r w:rsidRPr="000E51BB">
        <w:rPr>
          <w:rFonts w:ascii="Times New Roman" w:eastAsiaTheme="minorEastAsia" w:hAnsi="Times New Roman"/>
          <w:sz w:val="24"/>
          <w:szCs w:val="24"/>
          <w:lang w:eastAsia="ru-RU"/>
        </w:rPr>
        <w:t>1. В исключительной компетенции Собрания депутатов Канашского муниципального округа находятся: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0" w:name="sub_3011"/>
      <w:bookmarkEnd w:id="249"/>
      <w:r w:rsidRPr="000E51BB">
        <w:rPr>
          <w:rFonts w:ascii="Times New Roman" w:eastAsiaTheme="minorEastAsia" w:hAnsi="Times New Roman"/>
          <w:sz w:val="24"/>
          <w:szCs w:val="24"/>
          <w:lang w:eastAsia="ru-RU"/>
        </w:rPr>
        <w:t>1) принятие Устава Канашского муниципального округа и внесение в него изменений и дополнений;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1" w:name="sub_3012"/>
      <w:bookmarkEnd w:id="250"/>
      <w:r w:rsidRPr="000E51BB">
        <w:rPr>
          <w:rFonts w:ascii="Times New Roman" w:eastAsiaTheme="minorEastAsia" w:hAnsi="Times New Roman"/>
          <w:sz w:val="24"/>
          <w:szCs w:val="24"/>
          <w:lang w:eastAsia="ru-RU"/>
        </w:rPr>
        <w:t>2) утверждение бюджета Канашского муниципального округа и отчета о его исполнении;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2" w:name="sub_3013"/>
      <w:bookmarkEnd w:id="251"/>
      <w:r w:rsidRPr="000E51BB">
        <w:rPr>
          <w:rFonts w:ascii="Times New Roman" w:eastAsiaTheme="minorEastAsia" w:hAnsi="Times New Roman"/>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3" w:name="sub_3014"/>
      <w:bookmarkEnd w:id="252"/>
      <w:r w:rsidRPr="000E51BB">
        <w:rPr>
          <w:rFonts w:ascii="Times New Roman" w:eastAsiaTheme="minorEastAsia" w:hAnsi="Times New Roman"/>
          <w:sz w:val="24"/>
          <w:szCs w:val="24"/>
          <w:lang w:eastAsia="ru-RU"/>
        </w:rPr>
        <w:t>4) утверждение стратегии социально-экономического развития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4" w:name="sub_3015"/>
      <w:bookmarkEnd w:id="253"/>
      <w:r w:rsidRPr="000E51BB">
        <w:rPr>
          <w:rFonts w:ascii="Times New Roman" w:eastAsiaTheme="minorEastAsia" w:hAnsi="Times New Roman"/>
          <w:sz w:val="24"/>
          <w:szCs w:val="24"/>
          <w:lang w:eastAsia="ru-RU"/>
        </w:rPr>
        <w:t>5) определение порядка управления и распоряжения имуществом, находящимся в муниципальной собственности;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5" w:name="sub_3016"/>
      <w:bookmarkEnd w:id="254"/>
      <w:r w:rsidRPr="000E51BB">
        <w:rPr>
          <w:rFonts w:ascii="Times New Roman" w:eastAsiaTheme="minorEastAsia" w:hAnsi="Times New Roman"/>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6" w:name="sub_3017"/>
      <w:bookmarkEnd w:id="255"/>
      <w:r w:rsidRPr="000E51BB">
        <w:rPr>
          <w:rFonts w:ascii="Times New Roman" w:eastAsiaTheme="minorEastAsia" w:hAnsi="Times New Roman"/>
          <w:sz w:val="24"/>
          <w:szCs w:val="24"/>
          <w:lang w:eastAsia="ru-RU"/>
        </w:rPr>
        <w:t>7) определение порядка участия Канашского муниципального округа в организациях межмуниципального сотрудничества;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7" w:name="sub_3018"/>
      <w:bookmarkEnd w:id="256"/>
      <w:r w:rsidRPr="000E51BB">
        <w:rPr>
          <w:rFonts w:ascii="Times New Roman" w:eastAsiaTheme="minorEastAsia" w:hAnsi="Times New Roman"/>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8" w:name="sub_3019"/>
      <w:bookmarkEnd w:id="257"/>
      <w:r w:rsidRPr="000E51BB">
        <w:rPr>
          <w:rFonts w:ascii="Times New Roman" w:eastAsiaTheme="minorEastAsia" w:hAnsi="Times New Roman"/>
          <w:sz w:val="24"/>
          <w:szCs w:val="24"/>
          <w:lang w:eastAsia="ru-RU"/>
        </w:rPr>
        <w:t>9) контроль за исполнением органами местного самоуправления Канашского муниципального округа и должностными лицами органов местного самоуправления Канашского муниципального округа полномочий по решению вопросов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59" w:name="sub_30110"/>
      <w:bookmarkEnd w:id="258"/>
      <w:r w:rsidRPr="000E51BB">
        <w:rPr>
          <w:rFonts w:ascii="Times New Roman" w:eastAsiaTheme="minorEastAsia" w:hAnsi="Times New Roman"/>
          <w:sz w:val="24"/>
          <w:szCs w:val="24"/>
          <w:lang w:eastAsia="ru-RU"/>
        </w:rPr>
        <w:t>10) принятие решения об удалении главы Канашского муниципального округа в отставку;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0" w:name="sub_30111"/>
      <w:bookmarkEnd w:id="259"/>
      <w:r w:rsidRPr="000E51BB">
        <w:rPr>
          <w:rFonts w:ascii="Times New Roman" w:eastAsiaTheme="minorEastAsia" w:hAnsi="Times New Roman"/>
          <w:sz w:val="24"/>
          <w:szCs w:val="24"/>
          <w:lang w:eastAsia="ru-RU"/>
        </w:rPr>
        <w:t>11) утверждение правил благоустройства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1" w:name="sub_302"/>
      <w:bookmarkEnd w:id="260"/>
      <w:r w:rsidRPr="000E51BB">
        <w:rPr>
          <w:rFonts w:ascii="Times New Roman" w:eastAsiaTheme="minorEastAsia" w:hAnsi="Times New Roman"/>
          <w:sz w:val="24"/>
          <w:szCs w:val="24"/>
          <w:lang w:eastAsia="ru-RU"/>
        </w:rPr>
        <w:t xml:space="preserve">2. Иные полномочия Собрания депутатов Канашского муниципального округа определяются федеральными законами и принимаемыми в соответствии с ними </w:t>
      </w:r>
      <w:r w:rsidRPr="000E51BB">
        <w:rPr>
          <w:rFonts w:ascii="Times New Roman" w:eastAsiaTheme="minorEastAsia" w:hAnsi="Times New Roman"/>
          <w:sz w:val="24"/>
          <w:szCs w:val="24"/>
          <w:lang w:eastAsia="ru-RU"/>
        </w:rPr>
        <w:lastRenderedPageBreak/>
        <w:t>Конституцией Чувашской Республики, законами Чувашской Республики, настоящим Уставом.</w:t>
      </w:r>
      <w:bookmarkEnd w:id="261"/>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 Собрание депутатов Канашского муниципального округа заслушивает ежегодные отчеты главы Канашского муниципального округа о результатах его деятельности и деятельности администрации Канашского муниципального округа и иных подведомственных главе Канашского муниципального округа органов местного самоуправления, в том числе о решении вопросов, поставленных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62" w:name="sub_31"/>
      <w:r w:rsidRPr="000E51BB">
        <w:rPr>
          <w:rFonts w:ascii="Times New Roman" w:eastAsiaTheme="minorEastAsia" w:hAnsi="Times New Roman"/>
          <w:b/>
          <w:bCs/>
          <w:sz w:val="24"/>
          <w:szCs w:val="24"/>
          <w:lang w:eastAsia="ru-RU"/>
        </w:rPr>
        <w:t>Статья 31</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Порядок рассмотрения и принятия Собранием депутатов Канашского муниципального округа правовых актов</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3" w:name="sub_311"/>
      <w:bookmarkEnd w:id="262"/>
      <w:r w:rsidRPr="000E51BB">
        <w:rPr>
          <w:rFonts w:ascii="Times New Roman" w:eastAsiaTheme="minorEastAsia" w:hAnsi="Times New Roman"/>
          <w:sz w:val="24"/>
          <w:szCs w:val="24"/>
          <w:lang w:eastAsia="ru-RU"/>
        </w:rPr>
        <w:t>1. Собрание депутатов Канашского муниципального округа по вопросам, отнесенным к его компетенции федеральными законами, законами Чувашской Республики, настоящим Уставом принимает решения, устанавливающие правила, обязательные для исполнения на территории Канашского муниципального округа, решение об удалении главы Канашского муниципального округа в отставку, а также решения по вопросам организации деятельности Собрания депутатов Канашского муниципального округа и по иным вопросам, отнесенным к его компетенции федеральными законами, законами Чувашской Республики, настоящим Уставом. Решения Собрания депутатов Канашского муниципального округа, устанавливающие правила, обязательные для исполнения на территории Канашского муниципального округа, принимаются большинством голосов от установленной численности депутатов Собрания депутатов Канашского муниципального округа,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4" w:name="sub_312"/>
      <w:bookmarkEnd w:id="263"/>
      <w:r w:rsidRPr="000E51BB">
        <w:rPr>
          <w:rFonts w:ascii="Times New Roman" w:eastAsiaTheme="minorEastAsia" w:hAnsi="Times New Roman"/>
          <w:sz w:val="24"/>
          <w:szCs w:val="24"/>
          <w:lang w:eastAsia="ru-RU"/>
        </w:rPr>
        <w:t>2. Устав Канашского муниципального округа, решение Собрания Канашского муниципального округа о внесении изменений и дополнений в Устав</w:t>
      </w:r>
      <w:r w:rsidRPr="000E51BB">
        <w:rPr>
          <w:rFonts w:ascii="Arial" w:eastAsiaTheme="minorEastAsia" w:hAnsi="Arial" w:cs="Arial"/>
          <w:sz w:val="26"/>
          <w:szCs w:val="26"/>
          <w:lang w:eastAsia="ru-RU"/>
        </w:rPr>
        <w:t xml:space="preserve"> </w:t>
      </w:r>
      <w:r w:rsidRPr="000E51BB">
        <w:rPr>
          <w:rFonts w:ascii="Times New Roman" w:eastAsiaTheme="minorEastAsia" w:hAnsi="Times New Roman"/>
          <w:sz w:val="24"/>
          <w:szCs w:val="24"/>
          <w:lang w:eastAsia="ru-RU"/>
        </w:rPr>
        <w:t>Канашского муниципального округа принимаются большинством в две трети голосов от установленного числа депутатов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5" w:name="sub_313"/>
      <w:bookmarkEnd w:id="264"/>
      <w:r w:rsidRPr="000E51BB">
        <w:rPr>
          <w:rFonts w:ascii="Times New Roman" w:eastAsiaTheme="minorEastAsia" w:hAnsi="Times New Roman"/>
          <w:sz w:val="24"/>
          <w:szCs w:val="24"/>
          <w:lang w:eastAsia="ru-RU"/>
        </w:rPr>
        <w:t>3. Нормативные правовые акты Собрания депутатов Канашского муниципального округа,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Канашского муниципального округа в порядке, предусмотренном частью 12 статьи 35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6" w:name="sub_314"/>
      <w:bookmarkEnd w:id="265"/>
      <w:r w:rsidRPr="000E51BB">
        <w:rPr>
          <w:rFonts w:ascii="Times New Roman" w:eastAsiaTheme="minorEastAsia" w:hAnsi="Times New Roman"/>
          <w:sz w:val="24"/>
          <w:szCs w:val="24"/>
          <w:lang w:eastAsia="ru-RU"/>
        </w:rPr>
        <w:t>4. Правовые акты Собрания депутатов Канашского муниципального округа вступают в силу с момента их подписания председателем Собрания депутатов Канашского муниципального округа, если иной порядок не установлен законодательством Российской Федерации, настоящим Уставом или самим правовым актом. Нормативные правовые акты Собрания депутатов Канашского муниципального округа о налогах и сборах вступают в силу в соответствии с Налоговым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67" w:name="sub_315"/>
      <w:bookmarkEnd w:id="266"/>
      <w:r w:rsidRPr="000E51BB">
        <w:rPr>
          <w:rFonts w:ascii="Times New Roman" w:eastAsiaTheme="minorEastAsia" w:hAnsi="Times New Roman"/>
          <w:sz w:val="24"/>
          <w:szCs w:val="24"/>
          <w:lang w:eastAsia="ru-RU"/>
        </w:rPr>
        <w:t xml:space="preserve">5. Нормативный правовой акт, принятый Собранием депутатов Канашского муниципального округа, направляется главе Канашского муниципального округа для подписания и обнародования в течение 10 дней. Глава Канашского муниципального округа имеет право отклонить нормативный правовой акт, принятый Собранием депутатов Канашского муниципального округа. В этом случае указанный нормативный правовой акт в течение 10 дней возвращается в Собрание депутатов Канашского муниципального округа с мотивированным обоснованием его отклонения либо с </w:t>
      </w:r>
      <w:r w:rsidRPr="000E51BB">
        <w:rPr>
          <w:rFonts w:ascii="Times New Roman" w:eastAsiaTheme="minorEastAsia" w:hAnsi="Times New Roman"/>
          <w:sz w:val="24"/>
          <w:szCs w:val="24"/>
          <w:lang w:eastAsia="ru-RU"/>
        </w:rPr>
        <w:lastRenderedPageBreak/>
        <w:t>предложениями о внесении в него изменений и дополнений. Если глава Канашского муниципального округа отклонит нормативный правовой акт, он вновь рассматривается Собранием депутатов Канашского муниципального округа.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Канашского муниципального округа, он подлежит подписанию главой Канашского муниципального округа в течение семи дней и обнародованию.</w:t>
      </w:r>
    </w:p>
    <w:bookmarkEnd w:id="26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68" w:name="sub_32"/>
      <w:r w:rsidRPr="000E51BB">
        <w:rPr>
          <w:rFonts w:ascii="Times New Roman" w:eastAsiaTheme="minorEastAsia" w:hAnsi="Times New Roman"/>
          <w:b/>
          <w:bCs/>
          <w:sz w:val="24"/>
          <w:szCs w:val="24"/>
          <w:lang w:eastAsia="ru-RU"/>
        </w:rPr>
        <w:t>Статья 32</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Депутат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26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Полномочия депутата Собрания депутатов Канашского муниципального округа начинаются со дня его избрания и прекращаются со дня начала работы Собрания депутатов Канашского муниципального округа нового созыва.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Депутаты Собрания депутатов Канашского муниципального округа осуществляют свои полномочия на непостоянной основе.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w:t>
      </w:r>
      <w:proofErr w:type="gramStart"/>
      <w:r w:rsidRPr="000E51BB">
        <w:rPr>
          <w:rFonts w:ascii="Times New Roman" w:eastAsiaTheme="minorEastAsia" w:hAnsi="Times New Roman"/>
          <w:sz w:val="24"/>
          <w:szCs w:val="24"/>
          <w:lang w:eastAsia="ru-RU"/>
        </w:rPr>
        <w:t>транспортной</w:t>
      </w:r>
      <w:proofErr w:type="gramEnd"/>
      <w:r w:rsidRPr="000E51BB">
        <w:rPr>
          <w:rFonts w:ascii="Times New Roman" w:eastAsiaTheme="minorEastAsia" w:hAnsi="Times New Roman"/>
          <w:sz w:val="24"/>
          <w:szCs w:val="24"/>
          <w:lang w:eastAsia="ru-RU"/>
        </w:rPr>
        <w:t xml:space="preserve"> или социальной инфраструктуры.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Администрация Канашского муниципального округа определяет специально отведенные места для проведения встреч депутатов с избирателями, а также определяет перечень помещений, предоставляемых администрацией Канашского муниципального округа для проведения встреч депутатов с избирателями, и порядок их предоставления.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Депутату Собрания депутатов Канашского муниципального округа для осуществления своих полномочий на непостоянной основе гарантируется сохранение места работы (должности) на период, составляющий в совокупности три рабочих дня в месяц.</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69" w:name="sub_33"/>
      <w:r w:rsidRPr="000E51BB">
        <w:rPr>
          <w:rFonts w:ascii="Times New Roman" w:eastAsiaTheme="minorEastAsia" w:hAnsi="Times New Roman"/>
          <w:b/>
          <w:bCs/>
          <w:sz w:val="24"/>
          <w:szCs w:val="24"/>
          <w:lang w:eastAsia="ru-RU"/>
        </w:rPr>
        <w:t>Статья 33</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Права и обязанности депутата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0" w:name="sub_331"/>
      <w:bookmarkEnd w:id="269"/>
      <w:r w:rsidRPr="000E51BB">
        <w:rPr>
          <w:rFonts w:ascii="Times New Roman" w:eastAsiaTheme="minorEastAsia" w:hAnsi="Times New Roman"/>
          <w:sz w:val="24"/>
          <w:szCs w:val="24"/>
          <w:lang w:eastAsia="ru-RU"/>
        </w:rPr>
        <w:t>1. Для реализации своих полномочий на заседаниях Собрания депутатов Канашского муниципального округа депутат имеет право:</w:t>
      </w:r>
    </w:p>
    <w:bookmarkEnd w:id="27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предлагать вопросы для рассмотрения на заседании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вносить предложения и замечания по повестке дня, по порядку рассмотрения и существу обсуждаемых вопросов;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вносить предложения о заслушивании на заседании отчета или информации должностных лиц, возглавляющих органы, подконтрольные Собранию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ставить вопросы о необходимости разработки новых решений;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участвовать в прениях, задавать вопросы докладчикам, а также председательствующему на заседании;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выступать с обоснованием своих предложений и по мотивам голосования, давать справки;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вносить поправки к проектам решений Собрания депутатов Канашского </w:t>
      </w:r>
      <w:r w:rsidRPr="000E51BB">
        <w:rPr>
          <w:rFonts w:ascii="Times New Roman" w:eastAsiaTheme="minorEastAsia" w:hAnsi="Times New Roman"/>
          <w:sz w:val="24"/>
          <w:szCs w:val="24"/>
          <w:lang w:eastAsia="ru-RU"/>
        </w:rPr>
        <w:lastRenderedPageBreak/>
        <w:t>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информировать на заседаниях Собрания депутатов Канашского муниципального округа об обращениях граждан, имеющих общественное значение;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знакомиться с текстами протоколов заседаний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1" w:name="sub_332"/>
      <w:r w:rsidRPr="000E51BB">
        <w:rPr>
          <w:rFonts w:ascii="Times New Roman" w:eastAsiaTheme="minorEastAsia" w:hAnsi="Times New Roman"/>
          <w:sz w:val="24"/>
          <w:szCs w:val="24"/>
          <w:lang w:eastAsia="ru-RU"/>
        </w:rPr>
        <w:t>2. Депутат имеет право:</w:t>
      </w:r>
    </w:p>
    <w:bookmarkEnd w:id="271"/>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обращаться с депутатским запросом к руководителям расположенных на соответствующей территории государственных органов и организаций всех форм собственности по вопросам, находящимся в ведении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на обеспечение документами, принятыми Собранием депутатов Канашского муниципального округа, а также документами, иными информационными и справочными материалами, официально распространяемыми другими органами местного самоуправления и органами государственной власти;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осуществлять иные права, предусмотренные законодательством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2" w:name="sub_333"/>
      <w:r w:rsidRPr="000E51BB">
        <w:rPr>
          <w:rFonts w:ascii="Times New Roman" w:eastAsiaTheme="minorEastAsia" w:hAnsi="Times New Roman"/>
          <w:sz w:val="24"/>
          <w:szCs w:val="24"/>
          <w:lang w:eastAsia="ru-RU"/>
        </w:rPr>
        <w:t>3. Депутат Собрания депутатов Канашского муниципального округа должен принимать участие:</w:t>
      </w:r>
    </w:p>
    <w:bookmarkEnd w:id="272"/>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заседаниях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работе комиссий, образуемых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выполнении поручений Собрания депутатов Канашского муниципального округа и его комиссий, данные в пределах их компетенции;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работе депутатских групп.</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Депутат обязан не реже двух раз в год отчитываться перед избирателями округа о своей работе, о ходе выполнения предвыборной программы.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3" w:name="sub_334"/>
      <w:r w:rsidRPr="000E51BB">
        <w:rPr>
          <w:rFonts w:ascii="Times New Roman" w:eastAsiaTheme="minorEastAsia" w:hAnsi="Times New Roman"/>
          <w:sz w:val="24"/>
          <w:szCs w:val="24"/>
          <w:lang w:eastAsia="ru-RU"/>
        </w:rPr>
        <w:t>4. Депутат Собрания депутатов Канашского муниципального округа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bookmarkEnd w:id="27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К депутату Собрания депутатов Канашского муниципального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предусмотренные частью 7.3-1 статьи 40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Порядок принятия решения о применении к депутату Собрания депутатов Канашского муниципального округа мер ответственности, указанных в части 7.3-1 статьи 40 Федерального закона от 6 октября 2003 года № 131-ФЗ «Об общих принципах </w:t>
      </w:r>
      <w:r w:rsidRPr="000E51BB">
        <w:rPr>
          <w:rFonts w:ascii="Times New Roman" w:eastAsiaTheme="minorEastAsia" w:hAnsi="Times New Roman"/>
          <w:sz w:val="24"/>
          <w:szCs w:val="24"/>
          <w:lang w:eastAsia="ru-RU"/>
        </w:rPr>
        <w:lastRenderedPageBreak/>
        <w:t>организации местного самоуправления в Российской Федерации», определяется муниципальным правовым актом Собрания депутатов Канашского муниципального округа в соответствии с законом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4.1. Депутат Собрания депутатов Канашского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p>
    <w:p w:rsidR="008849F5" w:rsidRPr="000E51BB" w:rsidRDefault="008849F5" w:rsidP="008849F5">
      <w:pPr>
        <w:widowControl w:val="0"/>
        <w:autoSpaceDE w:val="0"/>
        <w:autoSpaceDN w:val="0"/>
        <w:adjustRightInd w:val="0"/>
        <w:spacing w:before="75" w:after="0" w:line="240" w:lineRule="auto"/>
        <w:ind w:firstLine="567"/>
        <w:jc w:val="both"/>
        <w:rPr>
          <w:rFonts w:ascii="Times New Roman" w:eastAsiaTheme="minorEastAsia" w:hAnsi="Times New Roman"/>
          <w:i/>
          <w:iCs/>
          <w:sz w:val="24"/>
          <w:szCs w:val="24"/>
          <w:shd w:val="clear" w:color="auto" w:fill="F0F0F0"/>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74" w:name="sub_34"/>
      <w:r w:rsidRPr="000E51BB">
        <w:rPr>
          <w:rFonts w:ascii="Times New Roman" w:eastAsiaTheme="minorEastAsia" w:hAnsi="Times New Roman"/>
          <w:b/>
          <w:bCs/>
          <w:sz w:val="24"/>
          <w:szCs w:val="24"/>
          <w:lang w:eastAsia="ru-RU"/>
        </w:rPr>
        <w:t>Статья 34</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Досрочное прекращение полномочий Собрания депутатов Канашского муниципального округа</w:t>
      </w:r>
    </w:p>
    <w:bookmarkEnd w:id="27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Полномочия Собрания депутатов Канашского муниципального округа независимо от порядка его формирования могут быть прекращены досрочно в порядке и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Собрания депутатов Канашского муниципального округа также прекращаются: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5" w:name="sub_341"/>
      <w:r w:rsidRPr="000E51BB">
        <w:rPr>
          <w:rFonts w:ascii="Times New Roman" w:eastAsiaTheme="minorEastAsia" w:hAnsi="Times New Roman"/>
          <w:sz w:val="24"/>
          <w:szCs w:val="24"/>
          <w:lang w:eastAsia="ru-RU"/>
        </w:rPr>
        <w:t>1) в случае принятия Собранием депутатов Канашского муниципального округа решения о самороспуске;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6" w:name="sub_342"/>
      <w:bookmarkEnd w:id="275"/>
      <w:r w:rsidRPr="000E51BB">
        <w:rPr>
          <w:rFonts w:ascii="Times New Roman" w:eastAsiaTheme="minorEastAsia" w:hAnsi="Times New Roman"/>
          <w:sz w:val="24"/>
          <w:szCs w:val="24"/>
          <w:lang w:eastAsia="ru-RU"/>
        </w:rPr>
        <w:t>2) в случае вступления в силу решения Верховного Суда Чувашской Республики о неправомочности данного состава депутатов Собрания депутатов Канашского муниципального округа, в том числе в связи со сложением депутатами своих полномочий;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7" w:name="sub_343"/>
      <w:bookmarkEnd w:id="276"/>
      <w:r w:rsidRPr="000E51BB">
        <w:rPr>
          <w:rFonts w:ascii="Times New Roman" w:eastAsiaTheme="minorEastAsia" w:hAnsi="Times New Roman"/>
          <w:sz w:val="24"/>
          <w:szCs w:val="24"/>
          <w:lang w:eastAsia="ru-RU"/>
        </w:rPr>
        <w:t>3) в случае преобразования Канашского муниципального округа, осуществляемого в соответствии с пунктами 3.3 и 5.1 статьи 13 Федерального закона от 6 октября 2003 года № 131-ФЗ «Об общих принципах организации местного самоуправления в Российской Федерации», а также в случае упразднения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8" w:name="sub_344"/>
      <w:bookmarkEnd w:id="277"/>
      <w:r w:rsidRPr="000E51BB">
        <w:rPr>
          <w:rFonts w:ascii="Times New Roman" w:eastAsiaTheme="minorEastAsia" w:hAnsi="Times New Roman"/>
          <w:sz w:val="24"/>
          <w:szCs w:val="24"/>
          <w:lang w:eastAsia="ru-RU"/>
        </w:rPr>
        <w:t>4) в случае увеличения численности избирателей Канашского муниципального округа более чем на 25 процентов, произошедшего вследствие изменения границ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79" w:name="sub_345"/>
      <w:bookmarkEnd w:id="278"/>
      <w:r w:rsidRPr="000E51BB">
        <w:rPr>
          <w:rFonts w:ascii="Times New Roman" w:eastAsiaTheme="minorEastAsia" w:hAnsi="Times New Roman"/>
          <w:sz w:val="24"/>
          <w:szCs w:val="24"/>
          <w:lang w:eastAsia="ru-RU"/>
        </w:rPr>
        <w:t>5)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bookmarkEnd w:id="27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Решение о самороспуске принимается не менее чем двумя третями голосов от установленного числа депутатов Собрания депутатов Канашского муниципального округа. С инициативой о самороспуске может выйти любой депутат или группа депутатов.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Досрочное прекращение полномочий Собрания депутатов Канашского муниципального округа влечет досрочное прекращение полномочий его депутатов.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случае досрочного прекращения полномочий Собрания депутатов Канашского муниципального округа досрочные выборы в Собрании депутатов Канашского муниципального округа проводятся в сроки, установленные федеральным законом.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80" w:name="sub_35"/>
      <w:r w:rsidRPr="000E51BB">
        <w:rPr>
          <w:rFonts w:ascii="Times New Roman" w:eastAsiaTheme="minorEastAsia" w:hAnsi="Times New Roman"/>
          <w:b/>
          <w:bCs/>
          <w:sz w:val="24"/>
          <w:szCs w:val="24"/>
          <w:lang w:eastAsia="ru-RU"/>
        </w:rPr>
        <w:t>Статья 35</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Досрочное прекращение полномочий депутата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1" w:name="sub_351"/>
      <w:bookmarkEnd w:id="280"/>
      <w:r w:rsidRPr="000E51BB">
        <w:rPr>
          <w:rFonts w:ascii="Times New Roman" w:eastAsiaTheme="minorEastAsia" w:hAnsi="Times New Roman"/>
          <w:sz w:val="24"/>
          <w:szCs w:val="24"/>
          <w:lang w:eastAsia="ru-RU"/>
        </w:rPr>
        <w:t>1. Депутат Собрания депутатов Канашского муниципального округа досрочно прекращает свои полномочия в случае: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2" w:name="sub_3511"/>
      <w:bookmarkEnd w:id="281"/>
      <w:r w:rsidRPr="000E51BB">
        <w:rPr>
          <w:rFonts w:ascii="Times New Roman" w:eastAsiaTheme="minorEastAsia" w:hAnsi="Times New Roman"/>
          <w:sz w:val="24"/>
          <w:szCs w:val="24"/>
          <w:lang w:eastAsia="ru-RU"/>
        </w:rPr>
        <w:t>1) смерти;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3" w:name="sub_3512"/>
      <w:bookmarkEnd w:id="282"/>
      <w:r w:rsidRPr="000E51BB">
        <w:rPr>
          <w:rFonts w:ascii="Times New Roman" w:eastAsiaTheme="minorEastAsia" w:hAnsi="Times New Roman"/>
          <w:sz w:val="24"/>
          <w:szCs w:val="24"/>
          <w:lang w:eastAsia="ru-RU"/>
        </w:rPr>
        <w:lastRenderedPageBreak/>
        <w:t>2) отставки по собственному желанию;</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4" w:name="sub_3513"/>
      <w:bookmarkEnd w:id="283"/>
      <w:r w:rsidRPr="000E51BB">
        <w:rPr>
          <w:rFonts w:ascii="Times New Roman" w:eastAsiaTheme="minorEastAsia" w:hAnsi="Times New Roman"/>
          <w:sz w:val="24"/>
          <w:szCs w:val="24"/>
          <w:lang w:eastAsia="ru-RU"/>
        </w:rPr>
        <w:t>3) признания судом недееспособным или ограниченно дееспособным;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5" w:name="sub_3514"/>
      <w:bookmarkEnd w:id="284"/>
      <w:r w:rsidRPr="000E51BB">
        <w:rPr>
          <w:rFonts w:ascii="Times New Roman" w:eastAsiaTheme="minorEastAsia" w:hAnsi="Times New Roman"/>
          <w:sz w:val="24"/>
          <w:szCs w:val="24"/>
          <w:lang w:eastAsia="ru-RU"/>
        </w:rPr>
        <w:t>4) признания судом безвестно отсутствующим или объявления умершим;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6" w:name="sub_3515"/>
      <w:bookmarkEnd w:id="285"/>
      <w:r w:rsidRPr="000E51BB">
        <w:rPr>
          <w:rFonts w:ascii="Times New Roman" w:eastAsiaTheme="minorEastAsia" w:hAnsi="Times New Roman"/>
          <w:sz w:val="24"/>
          <w:szCs w:val="24"/>
          <w:lang w:eastAsia="ru-RU"/>
        </w:rPr>
        <w:t>5) вступления в отношении его в законную силу обвинительного приговора суда;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7" w:name="sub_3516"/>
      <w:bookmarkEnd w:id="286"/>
      <w:r w:rsidRPr="000E51BB">
        <w:rPr>
          <w:rFonts w:ascii="Times New Roman" w:eastAsiaTheme="minorEastAsia" w:hAnsi="Times New Roman"/>
          <w:sz w:val="24"/>
          <w:szCs w:val="24"/>
          <w:lang w:eastAsia="ru-RU"/>
        </w:rPr>
        <w:t>6) выезда за пределы Российской Федерации на постоянное место жительства;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8" w:name="sub_3517"/>
      <w:bookmarkEnd w:id="287"/>
      <w:r w:rsidRPr="000E51BB">
        <w:rPr>
          <w:rFonts w:ascii="Times New Roman" w:eastAsiaTheme="minorEastAsia" w:hAnsi="Times New Roman"/>
          <w:sz w:val="24"/>
          <w:szCs w:val="24"/>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89" w:name="sub_3518"/>
      <w:bookmarkEnd w:id="288"/>
      <w:r w:rsidRPr="000E51BB">
        <w:rPr>
          <w:rFonts w:ascii="Times New Roman" w:eastAsiaTheme="minorEastAsia" w:hAnsi="Times New Roman"/>
          <w:sz w:val="24"/>
          <w:szCs w:val="24"/>
          <w:lang w:eastAsia="ru-RU"/>
        </w:rPr>
        <w:t>8) отзыва избирателями;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0" w:name="sub_3519"/>
      <w:bookmarkEnd w:id="289"/>
      <w:r w:rsidRPr="000E51BB">
        <w:rPr>
          <w:rFonts w:ascii="Times New Roman" w:eastAsiaTheme="minorEastAsia" w:hAnsi="Times New Roman"/>
          <w:sz w:val="24"/>
          <w:szCs w:val="24"/>
          <w:lang w:eastAsia="ru-RU"/>
        </w:rPr>
        <w:t>9) досрочного прекращения полномочий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1" w:name="sub_35110"/>
      <w:bookmarkEnd w:id="290"/>
      <w:r w:rsidRPr="000E51BB">
        <w:rPr>
          <w:rFonts w:ascii="Times New Roman" w:eastAsiaTheme="minorEastAsia" w:hAnsi="Times New Roman"/>
          <w:sz w:val="24"/>
          <w:szCs w:val="24"/>
          <w:lang w:eastAsia="ru-RU"/>
        </w:rPr>
        <w:t>10) призыва на военную службу или направления на заменяющую ее альтернативную гражданскую службу;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11) приобретения им статуса иностранного агента;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2" w:name="sub_35111"/>
      <w:bookmarkEnd w:id="291"/>
      <w:r w:rsidRPr="000E51BB">
        <w:rPr>
          <w:rFonts w:ascii="Times New Roman" w:eastAsiaTheme="minorEastAsia" w:hAnsi="Times New Roman"/>
          <w:sz w:val="24"/>
          <w:szCs w:val="24"/>
          <w:lang w:eastAsia="ru-RU"/>
        </w:rPr>
        <w:t>12) в иных случаях, установленных Федеральным законом от 6 октября 2003 года № 131-ФЗ «Об общих принципах организации местного самоуправления в Российской Федерации» и иными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3" w:name="sub_352"/>
      <w:bookmarkEnd w:id="292"/>
      <w:r w:rsidRPr="000E51BB">
        <w:rPr>
          <w:rFonts w:ascii="Times New Roman" w:eastAsiaTheme="minorEastAsia" w:hAnsi="Times New Roman"/>
          <w:sz w:val="24"/>
          <w:szCs w:val="24"/>
          <w:lang w:eastAsia="ru-RU"/>
        </w:rPr>
        <w:t>2. Решение о прекращении полномочий депутата в случаях, указанных в части 1 настоящей статьи, оформляется решением Собрания депутатов Канашского муниципального округа, в котором определяется день прекращения полномочий депутата. Полномочия депутата в случае, предусмотренном пунктом 9 части 1 настоящей статьи, прекращаются со дня досрочного прекращения полномочий Собрания депутатов Канашского муниципального округа.</w:t>
      </w:r>
    </w:p>
    <w:bookmarkEnd w:id="29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2.1. Полномочия депутата Собрания депутатов Канашского муниципального округа Чувашской Республики прекращаются досрочно решением Собрания депутатов Канашского муниципального округа Чувашской Республики в случае отсутствия депутата без уважительных причин на всех заседаниях Собрания депутатов Канашского муниципального округа Чувашской Республики в течение шести месяцев подряд.</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4" w:name="sub_353"/>
      <w:r w:rsidRPr="000E51BB">
        <w:rPr>
          <w:rFonts w:ascii="Times New Roman" w:eastAsiaTheme="minorEastAsia" w:hAnsi="Times New Roman"/>
          <w:sz w:val="24"/>
          <w:szCs w:val="24"/>
          <w:lang w:eastAsia="ru-RU"/>
        </w:rPr>
        <w:t>3. Решение о досрочном прекращении полномочий депутата Собрания депутатов Канашского муниципального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Канашского муниципального округа - не позднее чем через три месяца со дня появления такого основания.</w:t>
      </w:r>
    </w:p>
    <w:bookmarkEnd w:id="29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случае обращения Главы Чувашской Республики с заявлением о досрочном прекращении полномочий депутата Собрания депутатов Канашского муниципального округа днем появления основания для досрочного прекращения полномочий является день поступления в Собрание депутатов Канашского муниципального округа данного заявления.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295" w:name="sub_36"/>
      <w:r w:rsidRPr="000E51BB">
        <w:rPr>
          <w:rFonts w:ascii="Times New Roman" w:eastAsiaTheme="minorEastAsia" w:hAnsi="Times New Roman"/>
          <w:b/>
          <w:bCs/>
          <w:sz w:val="24"/>
          <w:szCs w:val="24"/>
          <w:lang w:eastAsia="ru-RU"/>
        </w:rPr>
        <w:t>Статья 36</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Администрация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6" w:name="sub_361"/>
      <w:bookmarkEnd w:id="295"/>
      <w:r w:rsidRPr="000E51BB">
        <w:rPr>
          <w:rFonts w:ascii="Times New Roman" w:eastAsiaTheme="minorEastAsia" w:hAnsi="Times New Roman"/>
          <w:sz w:val="24"/>
          <w:szCs w:val="24"/>
          <w:lang w:eastAsia="ru-RU"/>
        </w:rPr>
        <w:t>1. Администрация Канашского муниципального округа - орган местного самоуправления, осуществляющий исполнительно-распорядительные полномочия по решению вопросов местного значения и осуществления отдельных государственных полномочий, переданных федеральными законами и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7" w:name="sub_362"/>
      <w:bookmarkEnd w:id="296"/>
      <w:r w:rsidRPr="000E51BB">
        <w:rPr>
          <w:rFonts w:ascii="Times New Roman" w:eastAsiaTheme="minorEastAsia" w:hAnsi="Times New Roman"/>
          <w:sz w:val="24"/>
          <w:szCs w:val="24"/>
          <w:lang w:eastAsia="ru-RU"/>
        </w:rPr>
        <w:lastRenderedPageBreak/>
        <w:t>2. Администрацией Канашского муниципального округа руководит глава Канашского муниципального округа на принципах единоначалия.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8" w:name="sub_363"/>
      <w:bookmarkEnd w:id="297"/>
      <w:r w:rsidRPr="000E51BB">
        <w:rPr>
          <w:rFonts w:ascii="Times New Roman" w:eastAsiaTheme="minorEastAsia" w:hAnsi="Times New Roman"/>
          <w:sz w:val="24"/>
          <w:szCs w:val="24"/>
          <w:lang w:eastAsia="ru-RU"/>
        </w:rPr>
        <w:t>3. Структура администрации Канашского муниципального округа утверждается Собранием депутатов Канашского муниципального округа по представлению главы Канашского муниципального округа.</w:t>
      </w:r>
    </w:p>
    <w:bookmarkEnd w:id="29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структуру администрации Канашского муниципального округа могут входить отраслевые (функциональные) и территориальные органы администрации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299" w:name="sub_364"/>
      <w:r w:rsidRPr="000E51BB">
        <w:rPr>
          <w:rFonts w:ascii="Times New Roman" w:eastAsiaTheme="minorEastAsia" w:hAnsi="Times New Roman"/>
          <w:sz w:val="24"/>
          <w:szCs w:val="24"/>
          <w:lang w:eastAsia="ru-RU"/>
        </w:rPr>
        <w:t>4. Администрация Канашского муниципального округа как исполнительно-распорядительный орган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0" w:name="sub_3641"/>
      <w:bookmarkEnd w:id="299"/>
      <w:r w:rsidRPr="000E51BB">
        <w:rPr>
          <w:rFonts w:ascii="Times New Roman" w:eastAsiaTheme="minorEastAsia" w:hAnsi="Times New Roman"/>
          <w:sz w:val="24"/>
          <w:szCs w:val="24"/>
          <w:lang w:eastAsia="ru-RU"/>
        </w:rPr>
        <w:t>1) выступает эмитентом ценных бумаг муниципального образования -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1" w:name="sub_3642"/>
      <w:bookmarkEnd w:id="300"/>
      <w:r w:rsidRPr="000E51BB">
        <w:rPr>
          <w:rFonts w:ascii="Times New Roman" w:eastAsiaTheme="minorEastAsia" w:hAnsi="Times New Roman"/>
          <w:sz w:val="24"/>
          <w:szCs w:val="24"/>
          <w:lang w:eastAsia="ru-RU"/>
        </w:rPr>
        <w:t>2) осуществляет муниципальные внутренние заимствования от имени муниципального образования - Канашского муниципального округа, выдает муниципальные гарантии другим заемщикам для привлечения кредитов (займов);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2" w:name="sub_3643"/>
      <w:bookmarkEnd w:id="301"/>
      <w:r w:rsidRPr="000E51BB">
        <w:rPr>
          <w:rFonts w:ascii="Times New Roman" w:eastAsiaTheme="minorEastAsia" w:hAnsi="Times New Roman"/>
          <w:sz w:val="24"/>
          <w:szCs w:val="24"/>
          <w:lang w:eastAsia="ru-RU"/>
        </w:rPr>
        <w:t>3) разрабатывает программы и планы социально-экономического развития территории Канашского муниципального округа и организует их выполнение;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3" w:name="sub_3644"/>
      <w:bookmarkEnd w:id="302"/>
      <w:r w:rsidRPr="000E51BB">
        <w:rPr>
          <w:rFonts w:ascii="Times New Roman" w:eastAsiaTheme="minorEastAsia" w:hAnsi="Times New Roman"/>
          <w:sz w:val="24"/>
          <w:szCs w:val="24"/>
          <w:lang w:eastAsia="ru-RU"/>
        </w:rPr>
        <w:t>4) составляет проекта бюджета Канашского муниципального округа, обеспечивает исполнение бюджета Канашского муниципального округа, подготовку отчета об исполнении бюджета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4" w:name="sub_3645"/>
      <w:bookmarkEnd w:id="303"/>
      <w:r w:rsidRPr="000E51BB">
        <w:rPr>
          <w:rFonts w:ascii="Times New Roman" w:eastAsiaTheme="minorEastAsia" w:hAnsi="Times New Roman"/>
          <w:sz w:val="24"/>
          <w:szCs w:val="24"/>
          <w:lang w:eastAsia="ru-RU"/>
        </w:rPr>
        <w:t>5) обеспечивает проведение единой финансовой и налоговой политики;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5" w:name="sub_3646"/>
      <w:bookmarkEnd w:id="304"/>
      <w:r w:rsidRPr="000E51BB">
        <w:rPr>
          <w:rFonts w:ascii="Times New Roman" w:eastAsiaTheme="minorEastAsia" w:hAnsi="Times New Roman"/>
          <w:sz w:val="24"/>
          <w:szCs w:val="24"/>
          <w:lang w:eastAsia="ru-RU"/>
        </w:rPr>
        <w:t>6) организует разработку, осуществление, а также внесение предложений по утверждению и изменению в генеральный план Канашского муниципального округа, Правила землепользования и застройки, проекты планировки и застройки, планы землеустройства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6" w:name="sub_3647"/>
      <w:bookmarkEnd w:id="305"/>
      <w:r w:rsidRPr="000E51BB">
        <w:rPr>
          <w:rFonts w:ascii="Times New Roman" w:eastAsiaTheme="minorEastAsia" w:hAnsi="Times New Roman"/>
          <w:sz w:val="24"/>
          <w:szCs w:val="24"/>
          <w:lang w:eastAsia="ru-RU"/>
        </w:rPr>
        <w:t>7) организует сбор статистических показателей, характеризующих состояние экономики и социальной сферы Канашского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7" w:name="sub_3648"/>
      <w:bookmarkEnd w:id="306"/>
      <w:r w:rsidRPr="000E51BB">
        <w:rPr>
          <w:rFonts w:ascii="Times New Roman" w:eastAsiaTheme="minorEastAsia" w:hAnsi="Times New Roman"/>
          <w:sz w:val="24"/>
          <w:szCs w:val="24"/>
          <w:lang w:eastAsia="ru-RU"/>
        </w:rPr>
        <w:t>8) регулирует земельные отношения в соответствии с законодательством Российской Федерации и Правилами землепользования и застройки, утвержденными Собранием депутатов Канашского муниципального округа, организует мероприятия по охране окружающей среды в границах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8" w:name="sub_3649"/>
      <w:bookmarkEnd w:id="307"/>
      <w:r w:rsidRPr="000E51BB">
        <w:rPr>
          <w:rFonts w:ascii="Times New Roman" w:eastAsiaTheme="minorEastAsia" w:hAnsi="Times New Roman"/>
          <w:sz w:val="24"/>
          <w:szCs w:val="24"/>
          <w:lang w:eastAsia="ru-RU"/>
        </w:rPr>
        <w:t>9) управляет и распоряжается имуществом, находящимся в муниципальной собственности Канашского муниципального округа, в соответствии с порядком, установленным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09" w:name="sub_36410"/>
      <w:bookmarkEnd w:id="308"/>
      <w:r w:rsidRPr="000E51BB">
        <w:rPr>
          <w:rFonts w:ascii="Times New Roman" w:eastAsiaTheme="minorEastAsia" w:hAnsi="Times New Roman"/>
          <w:sz w:val="24"/>
          <w:szCs w:val="24"/>
          <w:lang w:eastAsia="ru-RU"/>
        </w:rPr>
        <w:t>10) определяет условия договора аренды земельных участков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0" w:name="sub_36411"/>
      <w:bookmarkEnd w:id="309"/>
      <w:r w:rsidRPr="000E51BB">
        <w:rPr>
          <w:rFonts w:ascii="Times New Roman" w:eastAsiaTheme="minorEastAsia" w:hAnsi="Times New Roman"/>
          <w:sz w:val="24"/>
          <w:szCs w:val="24"/>
          <w:lang w:eastAsia="ru-RU"/>
        </w:rPr>
        <w:t>11) управляет муниципальным жилищным фондом, коммунально-бытовым хозяйством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1" w:name="sub_36412"/>
      <w:bookmarkEnd w:id="310"/>
      <w:r w:rsidRPr="000E51BB">
        <w:rPr>
          <w:rFonts w:ascii="Times New Roman" w:eastAsiaTheme="minorEastAsia" w:hAnsi="Times New Roman"/>
          <w:sz w:val="24"/>
          <w:szCs w:val="24"/>
          <w:lang w:eastAsia="ru-RU"/>
        </w:rPr>
        <w:t>12)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в соответствии с порядком, установленным Собранием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2" w:name="sub_36413"/>
      <w:bookmarkEnd w:id="311"/>
      <w:r w:rsidRPr="000E51BB">
        <w:rPr>
          <w:rFonts w:ascii="Times New Roman" w:eastAsiaTheme="minorEastAsia" w:hAnsi="Times New Roman"/>
          <w:sz w:val="24"/>
          <w:szCs w:val="24"/>
          <w:lang w:eastAsia="ru-RU"/>
        </w:rPr>
        <w:t>13) управляет муниципальным долгом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3" w:name="sub_36414"/>
      <w:bookmarkEnd w:id="312"/>
      <w:r w:rsidRPr="000E51BB">
        <w:rPr>
          <w:rFonts w:ascii="Times New Roman" w:eastAsiaTheme="minorEastAsia" w:hAnsi="Times New Roman"/>
          <w:sz w:val="24"/>
          <w:szCs w:val="24"/>
          <w:lang w:eastAsia="ru-RU"/>
        </w:rPr>
        <w:t>14)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4" w:name="sub_36415"/>
      <w:bookmarkEnd w:id="313"/>
      <w:r w:rsidRPr="000E51BB">
        <w:rPr>
          <w:rFonts w:ascii="Times New Roman" w:eastAsiaTheme="minorEastAsia" w:hAnsi="Times New Roman"/>
          <w:sz w:val="24"/>
          <w:szCs w:val="24"/>
          <w:lang w:eastAsia="ru-RU"/>
        </w:rPr>
        <w:t xml:space="preserve">15) осуществляет меры по обеспечению законности, прав и свобод граждан, их </w:t>
      </w:r>
      <w:r w:rsidRPr="000E51BB">
        <w:rPr>
          <w:rFonts w:ascii="Times New Roman" w:eastAsiaTheme="minorEastAsia" w:hAnsi="Times New Roman"/>
          <w:sz w:val="24"/>
          <w:szCs w:val="24"/>
          <w:lang w:eastAsia="ru-RU"/>
        </w:rPr>
        <w:lastRenderedPageBreak/>
        <w:t>занятости, охране собственности и общественного порядка, борьбе с преступностью на территории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5" w:name="sub_36416"/>
      <w:bookmarkEnd w:id="314"/>
      <w:r w:rsidRPr="000E51BB">
        <w:rPr>
          <w:rFonts w:ascii="Times New Roman" w:eastAsiaTheme="minorEastAsia" w:hAnsi="Times New Roman"/>
          <w:sz w:val="24"/>
          <w:szCs w:val="24"/>
          <w:lang w:eastAsia="ru-RU"/>
        </w:rPr>
        <w:t>16) разрабатывают и утверждают схемы размещения нестационарных торговых объектов с учетом нормативов минимальной обеспеченности населения площадью торговых объектов;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6" w:name="sub_36417"/>
      <w:bookmarkEnd w:id="315"/>
      <w:r w:rsidRPr="000E51BB">
        <w:rPr>
          <w:rFonts w:ascii="Times New Roman" w:eastAsiaTheme="minorEastAsia" w:hAnsi="Times New Roman"/>
          <w:sz w:val="24"/>
          <w:szCs w:val="24"/>
          <w:lang w:eastAsia="ru-RU"/>
        </w:rPr>
        <w:t>17) осуществляет закупки товаров, работ, услуг для обеспечения муниципальных нужд;</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7" w:name="sub_36418"/>
      <w:bookmarkEnd w:id="316"/>
      <w:r w:rsidRPr="000E51BB">
        <w:rPr>
          <w:rFonts w:ascii="Times New Roman" w:eastAsiaTheme="minorEastAsia" w:hAnsi="Times New Roman"/>
          <w:sz w:val="24"/>
          <w:szCs w:val="24"/>
          <w:lang w:eastAsia="ru-RU"/>
        </w:rPr>
        <w:t>18) осуществляет иные исполнительно-распорядительные полномочия, в соответствии с нормативными правовыми актами, а также полномочиями, специально не оговоренных нормативными правовыми актами, но вытекающих из необходимости выполнения исполнительно-распорядительных полномочий при решении вопросов местного значения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8" w:name="sub_365"/>
      <w:bookmarkEnd w:id="317"/>
      <w:r w:rsidRPr="000E51BB">
        <w:rPr>
          <w:rFonts w:ascii="Times New Roman" w:eastAsiaTheme="minorEastAsia" w:hAnsi="Times New Roman"/>
          <w:sz w:val="24"/>
          <w:szCs w:val="24"/>
          <w:lang w:eastAsia="ru-RU"/>
        </w:rPr>
        <w:t>5. По вопросам своей компетенции администрация Канашского муниципального округа издает правовые акты в виде постановлений и распоряжений.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19" w:name="sub_366"/>
      <w:bookmarkEnd w:id="318"/>
      <w:r w:rsidRPr="000E51BB">
        <w:rPr>
          <w:rFonts w:ascii="Times New Roman" w:eastAsiaTheme="minorEastAsia" w:hAnsi="Times New Roman"/>
          <w:sz w:val="24"/>
          <w:szCs w:val="24"/>
          <w:lang w:eastAsia="ru-RU"/>
        </w:rPr>
        <w:t>6. Администрация Канашского муниципального округа является юридическим лицом. Расходы на обеспечение деятельности администрации Канашского муниципального округа и ее органов предусматриваются отдельной строкой в бюджете Канашского муниципального округа.</w:t>
      </w:r>
    </w:p>
    <w:bookmarkEnd w:id="31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20" w:name="sub_37"/>
      <w:r w:rsidRPr="000E51BB">
        <w:rPr>
          <w:rFonts w:ascii="Times New Roman" w:eastAsiaTheme="minorEastAsia" w:hAnsi="Times New Roman"/>
          <w:b/>
          <w:bCs/>
          <w:sz w:val="24"/>
          <w:szCs w:val="24"/>
          <w:lang w:eastAsia="ru-RU"/>
        </w:rPr>
        <w:t>Статья 37</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Контрольно-счетный орган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32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 целях осуществления внешнего муниципального финансового контроля Собрание депутатов Канашского муниципального округа в соответствии с федеральными законами от 6 октября 2003 года № 131-ФЗ «Об общих принципах организации местного самоуправления в Российской Федерации» и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вправе образовать контрольно-счетный орган Канашского муниципального округа либо заключить соглашение с Контрольно-счетной палатой Чувашской Республики о передаче ей полномочий по осуществлению внешнего муниципального финансового контроля в порядке, установленном Законом Чувашской Республики от 13 сентября 2011 года № 58 «О Контрольно-счетной палате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21" w:name="sub_38"/>
      <w:r w:rsidRPr="000E51BB">
        <w:rPr>
          <w:rFonts w:ascii="Times New Roman" w:eastAsiaTheme="minorEastAsia" w:hAnsi="Times New Roman"/>
          <w:b/>
          <w:bCs/>
          <w:sz w:val="24"/>
          <w:szCs w:val="24"/>
          <w:lang w:eastAsia="ru-RU"/>
        </w:rPr>
        <w:t>Статья 38</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Муниципальный контроль в Канашском муниципальном округе</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22" w:name="sub_381"/>
      <w:bookmarkEnd w:id="321"/>
      <w:r w:rsidRPr="000E51BB">
        <w:rPr>
          <w:rFonts w:ascii="Times New Roman" w:eastAsiaTheme="minorEastAsia" w:hAnsi="Times New Roman"/>
          <w:sz w:val="24"/>
          <w:szCs w:val="24"/>
          <w:lang w:eastAsia="ru-RU"/>
        </w:rPr>
        <w:t>1. Органы местного самоуправления Канашского муниципального округа организуют и осуществляют муниципальный контроль за соблюдением требований, установленных муниципальными правовыми актами Канашского муниципального округа,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23" w:name="sub_382"/>
      <w:bookmarkEnd w:id="322"/>
      <w:r w:rsidRPr="000E51BB">
        <w:rPr>
          <w:rFonts w:ascii="Times New Roman" w:eastAsiaTheme="minorEastAsia" w:hAnsi="Times New Roman"/>
          <w:sz w:val="24"/>
          <w:szCs w:val="24"/>
          <w:lang w:eastAsia="ru-RU"/>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bookmarkEnd w:id="32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24" w:name="sub_39"/>
      <w:r w:rsidRPr="000E51BB">
        <w:rPr>
          <w:rFonts w:ascii="Times New Roman" w:eastAsiaTheme="minorEastAsia" w:hAnsi="Times New Roman"/>
          <w:b/>
          <w:bCs/>
          <w:sz w:val="24"/>
          <w:szCs w:val="24"/>
          <w:lang w:eastAsia="ru-RU"/>
        </w:rPr>
        <w:t>Статья 39</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Муниципальные средства массовой информации</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32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Органы местного самоуправления Канашского муниципального округа могут учреждать средства массовой информации для опубликования муниципальных правовых актов, обсуждения проектов муниципальных правовых актов по вопросам местного </w:t>
      </w:r>
      <w:r w:rsidRPr="000E51BB">
        <w:rPr>
          <w:rFonts w:ascii="Times New Roman" w:eastAsiaTheme="minorEastAsia" w:hAnsi="Times New Roman"/>
          <w:sz w:val="24"/>
          <w:szCs w:val="24"/>
          <w:lang w:eastAsia="ru-RU"/>
        </w:rPr>
        <w:lastRenderedPageBreak/>
        <w:t>значения, доведения до сведения жителей Канашского муниципального округа официальной информации о социально-экономическом и культурном развитии Канашского муниципального округа, о развитии его общественной инфраструктуры и иной официальной информации.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325" w:name="sub_1005"/>
      <w:r w:rsidRPr="000E51BB">
        <w:rPr>
          <w:rFonts w:ascii="Times New Roman" w:eastAsiaTheme="minorEastAsia" w:hAnsi="Times New Roman"/>
          <w:b/>
          <w:bCs/>
          <w:sz w:val="24"/>
          <w:szCs w:val="24"/>
          <w:lang w:eastAsia="ru-RU"/>
        </w:rPr>
        <w:t>Глава V. Муниципальная служба Канашского муниципального округа</w:t>
      </w:r>
    </w:p>
    <w:bookmarkEnd w:id="325"/>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26" w:name="sub_40"/>
      <w:r w:rsidRPr="000E51BB">
        <w:rPr>
          <w:rFonts w:ascii="Times New Roman" w:eastAsiaTheme="minorEastAsia" w:hAnsi="Times New Roman"/>
          <w:b/>
          <w:bCs/>
          <w:sz w:val="24"/>
          <w:szCs w:val="24"/>
          <w:lang w:eastAsia="ru-RU"/>
        </w:rPr>
        <w:t>Статья 40</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Муниципальная служба в Канашском муниципальном округе</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27" w:name="sub_401"/>
      <w:bookmarkEnd w:id="326"/>
      <w:r w:rsidRPr="000E51BB">
        <w:rPr>
          <w:rFonts w:ascii="Times New Roman" w:eastAsiaTheme="minorEastAsia" w:hAnsi="Times New Roman"/>
          <w:sz w:val="24"/>
          <w:szCs w:val="24"/>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28" w:name="sub_402"/>
      <w:bookmarkEnd w:id="327"/>
      <w:r w:rsidRPr="000E51BB">
        <w:rPr>
          <w:rFonts w:ascii="Times New Roman" w:eastAsiaTheme="minorEastAsia" w:hAnsi="Times New Roman"/>
          <w:sz w:val="24"/>
          <w:szCs w:val="24"/>
          <w:lang w:eastAsia="ru-RU"/>
        </w:rPr>
        <w:t>2. Правовое положение (статус) муниципального служащего Канашского муниципального округа, порядок поступления на муниципальную службу, ее прохождения и прекращения устанавливаются Федеральным законом от 2 марта 2007 года № 25-ФЗ «О муниципальной службе в Российской Федерации», а также законами Чувашской Республики и муниципальными правовыми актами, принятыми в пределах компетенции.</w:t>
      </w:r>
    </w:p>
    <w:bookmarkEnd w:id="32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329" w:name="sub_1006"/>
      <w:r w:rsidRPr="000E51BB">
        <w:rPr>
          <w:rFonts w:ascii="Times New Roman" w:eastAsiaTheme="minorEastAsia" w:hAnsi="Times New Roman"/>
          <w:b/>
          <w:bCs/>
          <w:sz w:val="24"/>
          <w:szCs w:val="24"/>
          <w:lang w:eastAsia="ru-RU"/>
        </w:rPr>
        <w:t>Глава VI. Экономическая и финансовая основы местного самоуправления</w:t>
      </w:r>
    </w:p>
    <w:bookmarkEnd w:id="32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30" w:name="sub_41"/>
      <w:r w:rsidRPr="000E51BB">
        <w:rPr>
          <w:rFonts w:ascii="Times New Roman" w:eastAsiaTheme="minorEastAsia" w:hAnsi="Times New Roman"/>
          <w:b/>
          <w:bCs/>
          <w:sz w:val="24"/>
          <w:szCs w:val="24"/>
          <w:lang w:eastAsia="ru-RU"/>
        </w:rPr>
        <w:t>Статья 41</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Муниципальное имущество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1" w:name="sub_411"/>
      <w:bookmarkEnd w:id="330"/>
      <w:r w:rsidRPr="000E51BB">
        <w:rPr>
          <w:rFonts w:ascii="Times New Roman" w:eastAsiaTheme="minorEastAsia" w:hAnsi="Times New Roman"/>
          <w:sz w:val="24"/>
          <w:szCs w:val="24"/>
          <w:lang w:eastAsia="ru-RU"/>
        </w:rPr>
        <w:t>1. Имущество, находящееся в муниципальной собственности Канашского муниципального округа, средства бюджета, а также имущественные права, составляют экономическую основу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2" w:name="sub_412"/>
      <w:bookmarkEnd w:id="331"/>
      <w:r w:rsidRPr="000E51BB">
        <w:rPr>
          <w:rFonts w:ascii="Times New Roman" w:eastAsiaTheme="minorEastAsia" w:hAnsi="Times New Roman"/>
          <w:sz w:val="24"/>
          <w:szCs w:val="24"/>
          <w:lang w:eastAsia="ru-RU"/>
        </w:rPr>
        <w:t>2. В собственности Канашского муниципального округа может находиться: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3" w:name="sub_4121"/>
      <w:bookmarkEnd w:id="332"/>
      <w:r w:rsidRPr="000E51BB">
        <w:rPr>
          <w:rFonts w:ascii="Times New Roman" w:eastAsiaTheme="minorEastAsia" w:hAnsi="Times New Roman"/>
          <w:sz w:val="24"/>
          <w:szCs w:val="24"/>
          <w:lang w:eastAsia="ru-RU"/>
        </w:rPr>
        <w:t>1) имущество, предназначенное для решения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4" w:name="sub_4122"/>
      <w:bookmarkEnd w:id="333"/>
      <w:r w:rsidRPr="000E51BB">
        <w:rPr>
          <w:rFonts w:ascii="Times New Roman" w:eastAsiaTheme="minorEastAsia" w:hAnsi="Times New Roman"/>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Чувашской Республики,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5" w:name="sub_4123"/>
      <w:bookmarkEnd w:id="334"/>
      <w:r w:rsidRPr="000E51BB">
        <w:rPr>
          <w:rFonts w:ascii="Times New Roman" w:eastAsiaTheme="minorEastAsia" w:hAnsi="Times New Roman"/>
          <w:sz w:val="24"/>
          <w:szCs w:val="24"/>
          <w:lang w:eastAsia="ru-RU"/>
        </w:rPr>
        <w:t>3) имущество, предназначенное для обеспечения деятельности органов местного самоуправления Канашского муниципального округа и должностных лиц местного самоуправления Канашского муниципального округа, муниципальных служащих, работников муниципальных предприятий и учреждений в соответствии с нормативными правовыми актами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6" w:name="sub_4124"/>
      <w:bookmarkEnd w:id="335"/>
      <w:r w:rsidRPr="000E51BB">
        <w:rPr>
          <w:rFonts w:ascii="Times New Roman" w:eastAsiaTheme="minorEastAsia" w:hAnsi="Times New Roman"/>
          <w:sz w:val="24"/>
          <w:szCs w:val="24"/>
          <w:lang w:eastAsia="ru-RU"/>
        </w:rPr>
        <w:t xml:space="preserve">4) имущество, необходимое для решения вопросов, право </w:t>
      </w:r>
      <w:proofErr w:type="gramStart"/>
      <w:r w:rsidRPr="000E51BB">
        <w:rPr>
          <w:rFonts w:ascii="Times New Roman" w:eastAsiaTheme="minorEastAsia" w:hAnsi="Times New Roman"/>
          <w:sz w:val="24"/>
          <w:szCs w:val="24"/>
          <w:lang w:eastAsia="ru-RU"/>
        </w:rPr>
        <w:t>решения</w:t>
      </w:r>
      <w:proofErr w:type="gramEnd"/>
      <w:r w:rsidRPr="000E51BB">
        <w:rPr>
          <w:rFonts w:ascii="Times New Roman" w:eastAsiaTheme="minorEastAsia" w:hAnsi="Times New Roman"/>
          <w:sz w:val="24"/>
          <w:szCs w:val="24"/>
          <w:lang w:eastAsia="ru-RU"/>
        </w:rPr>
        <w:t xml:space="preserve"> которых предоставлено органам местного самоуправления Канашского муниципального округа федеральными законами и которые не отнесены к вопросам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7" w:name="sub_4125"/>
      <w:bookmarkEnd w:id="336"/>
      <w:r w:rsidRPr="000E51BB">
        <w:rPr>
          <w:rFonts w:ascii="Times New Roman" w:eastAsiaTheme="minorEastAsia" w:hAnsi="Times New Roman"/>
          <w:sz w:val="24"/>
          <w:szCs w:val="24"/>
          <w:lang w:eastAsia="ru-RU"/>
        </w:rPr>
        <w:t>5)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38" w:name="sub_413"/>
      <w:bookmarkEnd w:id="337"/>
      <w:r w:rsidRPr="000E51BB">
        <w:rPr>
          <w:rFonts w:ascii="Times New Roman" w:eastAsiaTheme="minorEastAsia" w:hAnsi="Times New Roman"/>
          <w:sz w:val="24"/>
          <w:szCs w:val="24"/>
          <w:lang w:eastAsia="ru-RU"/>
        </w:rPr>
        <w:lastRenderedPageBreak/>
        <w:t>3. В случаях возникновения у Канашского муниципального округа права собственности на имущество, не соответствующее требованиям части 1 статьи 50 Федерального закона от 6 октября 2003 года № 131-ФЗ "Об общих принципах организации местного самоуправления в Российской Федерации",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bookmarkEnd w:id="33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39" w:name="sub_42"/>
      <w:r w:rsidRPr="000E51BB">
        <w:rPr>
          <w:rFonts w:ascii="Times New Roman" w:eastAsiaTheme="minorEastAsia" w:hAnsi="Times New Roman"/>
          <w:b/>
          <w:bCs/>
          <w:sz w:val="24"/>
          <w:szCs w:val="24"/>
          <w:lang w:eastAsia="ru-RU"/>
        </w:rPr>
        <w:t>Статья 42</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Порядок владения, пользования и распоряжения муниципальным имуществом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0" w:name="sub_421"/>
      <w:bookmarkEnd w:id="339"/>
      <w:r w:rsidRPr="000E51BB">
        <w:rPr>
          <w:rFonts w:ascii="Times New Roman" w:eastAsiaTheme="minorEastAsia" w:hAnsi="Times New Roman"/>
          <w:sz w:val="24"/>
          <w:szCs w:val="24"/>
          <w:lang w:eastAsia="ru-RU"/>
        </w:rPr>
        <w:t>1. Органы местного самоуправления от имени Канашского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1" w:name="sub_422"/>
      <w:bookmarkEnd w:id="340"/>
      <w:r w:rsidRPr="000E51BB">
        <w:rPr>
          <w:rFonts w:ascii="Times New Roman" w:eastAsiaTheme="minorEastAsia" w:hAnsi="Times New Roman"/>
          <w:sz w:val="24"/>
          <w:szCs w:val="24"/>
          <w:lang w:eastAsia="ru-RU"/>
        </w:rPr>
        <w:t>2. Органы местного самоуправления Канашского муниципального 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Чувашской Республики и органам местного самоуправления иных муниципальных образований, отчуждать, совершать иные сделки в соответствии с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2" w:name="sub_423"/>
      <w:bookmarkEnd w:id="341"/>
      <w:r w:rsidRPr="000E51BB">
        <w:rPr>
          <w:rFonts w:ascii="Times New Roman" w:eastAsiaTheme="minorEastAsia" w:hAnsi="Times New Roman"/>
          <w:sz w:val="24"/>
          <w:szCs w:val="24"/>
          <w:lang w:eastAsia="ru-RU"/>
        </w:rPr>
        <w:t>3. Администрация Канашского муниципального округа ведет реестр муниципального имущества Канашского муниципального округа в порядке, установленном уполномоченным Правительством Российской Федерации федеральным органом исполнительной власти.</w:t>
      </w:r>
    </w:p>
    <w:bookmarkEnd w:id="342"/>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43" w:name="sub_43"/>
      <w:r w:rsidRPr="000E51BB">
        <w:rPr>
          <w:rFonts w:ascii="Times New Roman" w:eastAsiaTheme="minorEastAsia" w:hAnsi="Times New Roman"/>
          <w:b/>
          <w:bCs/>
          <w:sz w:val="24"/>
          <w:szCs w:val="24"/>
          <w:lang w:eastAsia="ru-RU"/>
        </w:rPr>
        <w:t>Статья 43</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Приватизация муниципального имущества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4" w:name="sub_431"/>
      <w:bookmarkEnd w:id="343"/>
      <w:r w:rsidRPr="000E51BB">
        <w:rPr>
          <w:rFonts w:ascii="Times New Roman" w:eastAsiaTheme="minorEastAsia" w:hAnsi="Times New Roman"/>
          <w:sz w:val="24"/>
          <w:szCs w:val="24"/>
          <w:lang w:eastAsia="ru-RU"/>
        </w:rPr>
        <w:t>1. Порядок и условия приватизации муниципального имущества определяются нормативным правовым актом Собрания депутатов Канашского муниципального округа в соответствии с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5" w:name="sub_432"/>
      <w:bookmarkEnd w:id="344"/>
      <w:r w:rsidRPr="000E51BB">
        <w:rPr>
          <w:rFonts w:ascii="Times New Roman" w:eastAsiaTheme="minorEastAsia" w:hAnsi="Times New Roman"/>
          <w:sz w:val="24"/>
          <w:szCs w:val="24"/>
          <w:lang w:eastAsia="ru-RU"/>
        </w:rPr>
        <w:t>2. Доходы от использования и приватизации муниципального имущества поступают в бюджет Канашского муниципального округа.</w:t>
      </w:r>
    </w:p>
    <w:bookmarkEnd w:id="345"/>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46" w:name="sub_44"/>
      <w:r w:rsidRPr="000E51BB">
        <w:rPr>
          <w:rFonts w:ascii="Times New Roman" w:eastAsiaTheme="minorEastAsia" w:hAnsi="Times New Roman"/>
          <w:b/>
          <w:bCs/>
          <w:sz w:val="24"/>
          <w:szCs w:val="24"/>
          <w:lang w:eastAsia="ru-RU"/>
        </w:rPr>
        <w:t>Статья 44</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Право органов местного самоуправления на создание предприятий и учреждений</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7" w:name="sub_441"/>
      <w:bookmarkEnd w:id="346"/>
      <w:r w:rsidRPr="000E51BB">
        <w:rPr>
          <w:rFonts w:ascii="Times New Roman" w:eastAsiaTheme="minorEastAsia" w:hAnsi="Times New Roman"/>
          <w:sz w:val="24"/>
          <w:szCs w:val="24"/>
          <w:lang w:eastAsia="ru-RU"/>
        </w:rPr>
        <w:t>1. Канашский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8" w:name="sub_442"/>
      <w:bookmarkEnd w:id="347"/>
      <w:r w:rsidRPr="000E51BB">
        <w:rPr>
          <w:rFonts w:ascii="Times New Roman" w:eastAsiaTheme="minorEastAsia" w:hAnsi="Times New Roman"/>
          <w:sz w:val="24"/>
          <w:szCs w:val="24"/>
          <w:lang w:eastAsia="ru-RU"/>
        </w:rPr>
        <w:t>2. Органы местного самоуправления Канашского муниципального округа,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не реже одного раза в год заслушивает отчеты об их деятельности.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49" w:name="sub_444"/>
      <w:bookmarkEnd w:id="348"/>
      <w:r w:rsidRPr="000E51BB">
        <w:rPr>
          <w:rFonts w:ascii="Times New Roman" w:eastAsiaTheme="minorEastAsia" w:hAnsi="Times New Roman"/>
          <w:sz w:val="24"/>
          <w:szCs w:val="24"/>
          <w:lang w:eastAsia="ru-RU"/>
        </w:rPr>
        <w:t xml:space="preserve">3. Органы местного самоуправления Канашского муниципального округа от имени Канашского муниципального округа субсидиарно отвечают по обязательствам </w:t>
      </w:r>
      <w:r w:rsidRPr="000E51BB">
        <w:rPr>
          <w:rFonts w:ascii="Times New Roman" w:eastAsiaTheme="minorEastAsia" w:hAnsi="Times New Roman"/>
          <w:sz w:val="24"/>
          <w:szCs w:val="24"/>
          <w:lang w:eastAsia="ru-RU"/>
        </w:rPr>
        <w:lastRenderedPageBreak/>
        <w:t>муниципальных казенных учреждений и обеспечивают их исполнение в порядке, установленном федеральным законом.</w:t>
      </w:r>
    </w:p>
    <w:bookmarkEnd w:id="34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50" w:name="sub_45"/>
      <w:r w:rsidRPr="000E51BB">
        <w:rPr>
          <w:rFonts w:ascii="Times New Roman" w:eastAsiaTheme="minorEastAsia" w:hAnsi="Times New Roman"/>
          <w:b/>
          <w:bCs/>
          <w:sz w:val="24"/>
          <w:szCs w:val="24"/>
          <w:lang w:eastAsia="ru-RU"/>
        </w:rPr>
        <w:t>Статья 45</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Участие Канашского муниципального округа в хозяйственных обществах и некоммерческих организациях</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35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Участие Канашского муниципального округа в межмуниципальных хозяйственных обществах и некоммерческих организациях осуществляется в порядке, предусмотренном федеральным законодательством.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Органы местного самоуправления Канашского муниципального округа могут выступать соучредителями межмуниципального печатного средства массовой информации и сетевого издания.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51" w:name="sub_46"/>
      <w:r w:rsidRPr="000E51BB">
        <w:rPr>
          <w:rFonts w:ascii="Times New Roman" w:eastAsiaTheme="minorEastAsia" w:hAnsi="Times New Roman"/>
          <w:b/>
          <w:bCs/>
          <w:sz w:val="24"/>
          <w:szCs w:val="24"/>
          <w:lang w:eastAsia="ru-RU"/>
        </w:rPr>
        <w:t>Статья 46</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Местный бюджет</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2" w:name="sub_461"/>
      <w:bookmarkEnd w:id="351"/>
      <w:r w:rsidRPr="000E51BB">
        <w:rPr>
          <w:rFonts w:ascii="Times New Roman" w:eastAsiaTheme="minorEastAsia" w:hAnsi="Times New Roman"/>
          <w:sz w:val="24"/>
          <w:szCs w:val="24"/>
          <w:lang w:eastAsia="ru-RU"/>
        </w:rPr>
        <w:t>1. Канашский муниципальный округ имеет собственный бюджет (местный бюджет).</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3" w:name="sub_462"/>
      <w:bookmarkEnd w:id="352"/>
      <w:r w:rsidRPr="000E51BB">
        <w:rPr>
          <w:rFonts w:ascii="Times New Roman" w:eastAsiaTheme="minorEastAsia" w:hAnsi="Times New Roman"/>
          <w:sz w:val="24"/>
          <w:szCs w:val="24"/>
          <w:lang w:eastAsia="ru-RU"/>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Канашского муниципального округа самостоятельно с соблюдением требований, установленных Бюджетным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4" w:name="sub_463"/>
      <w:bookmarkEnd w:id="353"/>
      <w:r w:rsidRPr="000E51BB">
        <w:rPr>
          <w:rFonts w:ascii="Times New Roman" w:eastAsiaTheme="minorEastAsia" w:hAnsi="Times New Roman"/>
          <w:sz w:val="24"/>
          <w:szCs w:val="24"/>
          <w:lang w:eastAsia="ru-RU"/>
        </w:rPr>
        <w:t>3. Проект местного бюджета Канашского муниципального округа составляется в порядке, установленном администрацией Канашского муниципального округа в соответствии с Бюджетным кодексом Российской Федерации и принимаемыми с соблюдением его требований муниципальными правовыми актами Собрания депутатов Канашского муниципального округа.</w:t>
      </w:r>
    </w:p>
    <w:bookmarkEnd w:id="35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Администрация Канашского муниципального округа вносит проект решения о местном бюджете на рассмотрение Собранию депутатов Канашского муниципального округа в сроки и в порядке, установленные муниципальным правовым актом Собрания депутатов Канашского муниципального округа с соблюдением требований, установленных Бюджетным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Проект местного бюджета в обязательном порядке подлежит вынесению для обсуждения на публичные слушания в порядке, установленном муниципальным правовым актом Собрания депутатов Канашского муниципального округа с соблюдением требований, установленных Бюджетным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рассмотрения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в порядке, установленном муниципальным правовым актом Собрания депутатов Канашского муниципального округа с соблюдением требований, установленных Бюджетным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5" w:name="sub_464"/>
      <w:r w:rsidRPr="000E51BB">
        <w:rPr>
          <w:rFonts w:ascii="Times New Roman" w:eastAsiaTheme="minorEastAsia" w:hAnsi="Times New Roman"/>
          <w:sz w:val="24"/>
          <w:szCs w:val="24"/>
          <w:lang w:eastAsia="ru-RU"/>
        </w:rPr>
        <w:t>4. В соответствии с законодательством Российской Федерации бюджетные полномочия Канашского муниципального округа устанавливаются Бюджетным кодексом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6" w:name="sub_465"/>
      <w:bookmarkEnd w:id="355"/>
      <w:r w:rsidRPr="000E51BB">
        <w:rPr>
          <w:rFonts w:ascii="Times New Roman" w:eastAsiaTheme="minorEastAsia" w:hAnsi="Times New Roman"/>
          <w:sz w:val="24"/>
          <w:szCs w:val="24"/>
          <w:lang w:eastAsia="ru-RU"/>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Канашского муниципального округа, работников муниципальных учреждений с указанием фактических затрат на их денежное содержание подлежат официальному опубликованию в издании «Вестник органов местного самоуправления Канашского муниципального округа».</w:t>
      </w:r>
    </w:p>
    <w:bookmarkEnd w:id="35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57" w:name="sub_47"/>
      <w:r w:rsidRPr="000E51BB">
        <w:rPr>
          <w:rFonts w:ascii="Times New Roman" w:eastAsiaTheme="minorEastAsia" w:hAnsi="Times New Roman"/>
          <w:b/>
          <w:bCs/>
          <w:sz w:val="24"/>
          <w:szCs w:val="24"/>
          <w:lang w:eastAsia="ru-RU"/>
        </w:rPr>
        <w:t>Статья 47</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Закупки для обеспечения муниципальных нужд</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8" w:name="sub_471"/>
      <w:bookmarkEnd w:id="357"/>
      <w:r w:rsidRPr="000E51BB">
        <w:rPr>
          <w:rFonts w:ascii="Times New Roman" w:eastAsiaTheme="minorEastAsia" w:hAnsi="Times New Roman"/>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59" w:name="sub_472"/>
      <w:bookmarkEnd w:id="358"/>
      <w:r w:rsidRPr="000E51BB">
        <w:rPr>
          <w:rFonts w:ascii="Times New Roman" w:eastAsiaTheme="minorEastAsia" w:hAnsi="Times New Roman"/>
          <w:sz w:val="24"/>
          <w:szCs w:val="24"/>
          <w:lang w:eastAsia="ru-RU"/>
        </w:rPr>
        <w:t>2. Закупки товаров, работ, услуг для обеспечения муниципальных нужд осуществляются за счет средств местного бюджета.</w:t>
      </w:r>
    </w:p>
    <w:bookmarkEnd w:id="359"/>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60" w:name="sub_48"/>
      <w:r w:rsidRPr="000E51BB">
        <w:rPr>
          <w:rFonts w:ascii="Times New Roman" w:eastAsiaTheme="minorEastAsia" w:hAnsi="Times New Roman"/>
          <w:b/>
          <w:bCs/>
          <w:sz w:val="24"/>
          <w:szCs w:val="24"/>
          <w:lang w:eastAsia="ru-RU"/>
        </w:rPr>
        <w:t>Статья 48</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Доходы и расходы местного бюджета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1" w:name="sub_481"/>
      <w:bookmarkEnd w:id="360"/>
      <w:r w:rsidRPr="000E51BB">
        <w:rPr>
          <w:rFonts w:ascii="Times New Roman" w:eastAsiaTheme="minorEastAsia" w:hAnsi="Times New Roman"/>
          <w:sz w:val="24"/>
          <w:szCs w:val="24"/>
          <w:lang w:eastAsia="ru-RU"/>
        </w:rPr>
        <w:t>1. Формирование расходов местного бюджета осуществляется в соответствии с расходными обязательствами Канашского муниципального округа, устанавливаемыми и исполняемыми органами местного самоуправления Канашского муниципального округа в соответствии с требованиями Бюджетного кодекса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2" w:name="sub_482"/>
      <w:bookmarkEnd w:id="361"/>
      <w:r w:rsidRPr="000E51BB">
        <w:rPr>
          <w:rFonts w:ascii="Times New Roman" w:eastAsiaTheme="minorEastAsia" w:hAnsi="Times New Roman"/>
          <w:sz w:val="24"/>
          <w:szCs w:val="24"/>
          <w:lang w:eastAsia="ru-RU"/>
        </w:rPr>
        <w:t>2. Исполнение расходных обязательств Канашского муниципального округа осуществляется за счет средств местного бюджета в соответствии с требованиями Бюджетного кодекса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3" w:name="sub_483"/>
      <w:bookmarkEnd w:id="362"/>
      <w:r w:rsidRPr="000E51BB">
        <w:rPr>
          <w:rFonts w:ascii="Times New Roman" w:eastAsiaTheme="minorEastAsia" w:hAnsi="Times New Roman"/>
          <w:sz w:val="24"/>
          <w:szCs w:val="24"/>
          <w:lang w:eastAsia="ru-RU"/>
        </w:rPr>
        <w:t>3.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bookmarkEnd w:id="36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64" w:name="sub_49"/>
      <w:r w:rsidRPr="000E51BB">
        <w:rPr>
          <w:rFonts w:ascii="Times New Roman" w:eastAsiaTheme="minorEastAsia" w:hAnsi="Times New Roman"/>
          <w:b/>
          <w:bCs/>
          <w:sz w:val="24"/>
          <w:szCs w:val="24"/>
          <w:lang w:eastAsia="ru-RU"/>
        </w:rPr>
        <w:t>Статья 49</w:t>
      </w:r>
      <w:r w:rsidRPr="000E51BB">
        <w:rPr>
          <w:rFonts w:ascii="Times New Roman" w:eastAsiaTheme="minorEastAsia" w:hAnsi="Times New Roman"/>
          <w:b/>
          <w:sz w:val="24"/>
          <w:szCs w:val="24"/>
          <w:lang w:eastAsia="ru-RU"/>
        </w:rPr>
        <w:t>. Местные налоги и сборы</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36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Перечень местных налогов и сборов и полномочия органов местного самоуправления Канашского муниципального округа по их установлению, изменению и отмене устанавливаются законодательством Российской Федерации о налогах и сборах.</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65" w:name="sub_50"/>
      <w:r w:rsidRPr="000E51BB">
        <w:rPr>
          <w:rFonts w:ascii="Times New Roman" w:eastAsiaTheme="minorEastAsia" w:hAnsi="Times New Roman"/>
          <w:b/>
          <w:bCs/>
          <w:sz w:val="24"/>
          <w:szCs w:val="24"/>
          <w:lang w:eastAsia="ru-RU"/>
        </w:rPr>
        <w:t>Статья 50</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Самообложение граждан</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6" w:name="sub_501"/>
      <w:bookmarkEnd w:id="365"/>
      <w:r w:rsidRPr="000E51BB">
        <w:rPr>
          <w:rFonts w:ascii="Times New Roman" w:eastAsiaTheme="minorEastAsia" w:hAnsi="Times New Roman"/>
          <w:sz w:val="24"/>
          <w:szCs w:val="24"/>
          <w:lang w:eastAsia="ru-RU"/>
        </w:rPr>
        <w:t>Для решения конкретных вопросов местного значения Канашского муниципального округа могут привлекаться разовые платежи граждан - средства самообложения граждан. Размер таких платежей устанавливается в абсолютной величине равным для всех жителей Канашского муниципального округа (населенного пункта (либо части его территории), входящего в состав Канашского муниципального округа), за исключением отдельных категорий граждан, численность которых не может превышать 30% от общего числа жителей Канашского муниципального округа (населенного пункта (либо части его территории), входящего в состав Канашского муниципального округа), и для которых размер платежей может быть уменьшен.</w:t>
      </w:r>
    </w:p>
    <w:bookmarkEnd w:id="36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Вопросы введения и использования указанных в абзаце первом настоящей статьи разовых платежей граждан решаются на местном референдуме, а в случаях, предусмотренных пунктами 4.1 и 4.3 части 1 статьи 25.1 Федерального закона от 6 октября 2003 года № 131-ФЗ «Об общих принципах организации местного самоуправления в Российской Федерации» на сходе граждан.</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67" w:name="sub_51"/>
      <w:r w:rsidRPr="000E51BB">
        <w:rPr>
          <w:rFonts w:ascii="Times New Roman" w:eastAsiaTheme="minorEastAsia" w:hAnsi="Times New Roman"/>
          <w:b/>
          <w:bCs/>
          <w:sz w:val="24"/>
          <w:szCs w:val="24"/>
          <w:lang w:eastAsia="ru-RU"/>
        </w:rPr>
        <w:t>Статья 51</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Финансовое и иное обеспечение реализации инициативных проектов</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8" w:name="sub_511"/>
      <w:bookmarkEnd w:id="367"/>
      <w:r w:rsidRPr="000E51BB">
        <w:rPr>
          <w:rFonts w:ascii="Times New Roman" w:eastAsiaTheme="minorEastAsia" w:hAnsi="Times New Roman"/>
          <w:sz w:val="24"/>
          <w:szCs w:val="24"/>
          <w:lang w:eastAsia="ru-RU"/>
        </w:rPr>
        <w:t xml:space="preserve">1. Источником финансового обеспечения реализации инициативных проектов, предусмотренных статьей 19 настоящего Устава, являются предусмотренные решением о местном бюджете бюджетные ассигнования на реализацию инициативных проектов, </w:t>
      </w:r>
      <w:r w:rsidRPr="000E51BB">
        <w:rPr>
          <w:rFonts w:ascii="Times New Roman" w:eastAsiaTheme="minorEastAsia" w:hAnsi="Times New Roman"/>
          <w:sz w:val="24"/>
          <w:szCs w:val="24"/>
          <w:lang w:eastAsia="ru-RU"/>
        </w:rPr>
        <w:lastRenderedPageBreak/>
        <w:t>формируемые в том числе с учетом объемов инициативных платежей и (или) межбюджетных трансфертов из бюджета Чувашской Республики, предоставленных в целях финансового обеспечения соответствующих расходных обязательств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69" w:name="sub_512"/>
      <w:bookmarkEnd w:id="368"/>
      <w:r w:rsidRPr="000E51BB">
        <w:rPr>
          <w:rFonts w:ascii="Times New Roman" w:eastAsiaTheme="minorEastAsia" w:hAnsi="Times New Roman"/>
          <w:sz w:val="24"/>
          <w:szCs w:val="24"/>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70" w:name="sub_513"/>
      <w:bookmarkEnd w:id="369"/>
      <w:r w:rsidRPr="000E51BB">
        <w:rPr>
          <w:rFonts w:ascii="Times New Roman" w:eastAsiaTheme="minorEastAsia" w:hAnsi="Times New Roman"/>
          <w:sz w:val="24"/>
          <w:szCs w:val="24"/>
          <w:lang w:eastAsia="ru-RU"/>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37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71" w:name="sub_514"/>
      <w:r w:rsidRPr="000E51BB">
        <w:rPr>
          <w:rFonts w:ascii="Times New Roman" w:eastAsiaTheme="minorEastAsia" w:hAnsi="Times New Roman"/>
          <w:sz w:val="24"/>
          <w:szCs w:val="24"/>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bookmarkEnd w:id="371"/>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72" w:name="sub_52"/>
      <w:r w:rsidRPr="000E51BB">
        <w:rPr>
          <w:rFonts w:ascii="Times New Roman" w:eastAsiaTheme="minorEastAsia" w:hAnsi="Times New Roman"/>
          <w:b/>
          <w:bCs/>
          <w:sz w:val="24"/>
          <w:szCs w:val="24"/>
          <w:lang w:eastAsia="ru-RU"/>
        </w:rPr>
        <w:t>Статья 52</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Порядок финансирования отдельных государственных полномочий</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73" w:name="sub_521"/>
      <w:bookmarkEnd w:id="372"/>
      <w:r w:rsidRPr="000E51BB">
        <w:rPr>
          <w:rFonts w:ascii="Times New Roman" w:eastAsiaTheme="minorEastAsia" w:hAnsi="Times New Roman"/>
          <w:sz w:val="24"/>
          <w:szCs w:val="24"/>
          <w:lang w:eastAsia="ru-RU"/>
        </w:rPr>
        <w:t>1. Финансовое обеспечение отдельных государственных полномочий, переданных органам местного самоуправления Канашского муниципального округа, осуществляется только за счет предоставляемых местным бюджетам субвенций из соответствующих бюджетов.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74" w:name="sub_522"/>
      <w:bookmarkEnd w:id="373"/>
      <w:r w:rsidRPr="000E51BB">
        <w:rPr>
          <w:rFonts w:ascii="Times New Roman" w:eastAsiaTheme="minorEastAsia" w:hAnsi="Times New Roman"/>
          <w:sz w:val="24"/>
          <w:szCs w:val="24"/>
          <w:lang w:eastAsia="ru-RU"/>
        </w:rPr>
        <w:t>2. Органы местного самоуправления Канашского муниципального округа имеют право</w:t>
      </w:r>
      <w:bookmarkStart w:id="375" w:name="sub_5221"/>
      <w:bookmarkEnd w:id="374"/>
      <w:r w:rsidRPr="000E51BB">
        <w:rPr>
          <w:rFonts w:ascii="Times New Roman" w:eastAsiaTheme="minorEastAsia" w:hAnsi="Times New Roman"/>
          <w:sz w:val="24"/>
          <w:szCs w:val="24"/>
          <w:lang w:eastAsia="ru-RU"/>
        </w:rPr>
        <w:t xml:space="preserve">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случае принятия Собранием депутатов Канашского муниципального округа соответствующего решения.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76" w:name="sub_5222"/>
      <w:bookmarkEnd w:id="375"/>
      <w:r w:rsidRPr="000E51BB">
        <w:rPr>
          <w:rFonts w:ascii="Times New Roman" w:eastAsiaTheme="minorEastAsia" w:hAnsi="Times New Roman"/>
          <w:sz w:val="24"/>
          <w:szCs w:val="24"/>
          <w:lang w:eastAsia="ru-RU"/>
        </w:rPr>
        <w:t>3. Внести на рассмотрение Собрания депутатов Канашского муниципального округа вопрос об использовании для осуществления государственных полномочий собственных материальных ресурсов и финансовых средств вправе глава Канашского муниципального округа.</w:t>
      </w:r>
    </w:p>
    <w:bookmarkEnd w:id="37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77" w:name="sub_53"/>
      <w:r w:rsidRPr="000E51BB">
        <w:rPr>
          <w:rFonts w:ascii="Times New Roman" w:eastAsiaTheme="minorEastAsia" w:hAnsi="Times New Roman"/>
          <w:b/>
          <w:bCs/>
          <w:sz w:val="24"/>
          <w:szCs w:val="24"/>
          <w:lang w:eastAsia="ru-RU"/>
        </w:rPr>
        <w:t>Статья 53</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Муниципальные заимствования</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37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Канашский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378" w:name="sub_1007"/>
      <w:r w:rsidRPr="000E51BB">
        <w:rPr>
          <w:rFonts w:ascii="Times New Roman" w:eastAsiaTheme="minorEastAsia" w:hAnsi="Times New Roman"/>
          <w:b/>
          <w:bCs/>
          <w:sz w:val="24"/>
          <w:szCs w:val="24"/>
          <w:lang w:eastAsia="ru-RU"/>
        </w:rPr>
        <w:t>Глава VII. Ответственность органов местного самоуправления Канашского муниципального округа и должностных лиц местного самоуправления</w:t>
      </w:r>
    </w:p>
    <w:bookmarkEnd w:id="378"/>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79" w:name="sub_54"/>
      <w:r w:rsidRPr="000E51BB">
        <w:rPr>
          <w:rFonts w:ascii="Times New Roman" w:eastAsiaTheme="minorEastAsia" w:hAnsi="Times New Roman"/>
          <w:b/>
          <w:bCs/>
          <w:sz w:val="24"/>
          <w:szCs w:val="24"/>
          <w:lang w:eastAsia="ru-RU"/>
        </w:rPr>
        <w:t>Статья 54</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Ответственность органов местного самоуправления Канашского муниципального округа и должностных лиц местного самоуправления Канашского муниципального округа перед государством</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0" w:name="sub_541"/>
      <w:bookmarkEnd w:id="379"/>
      <w:r w:rsidRPr="000E51BB">
        <w:rPr>
          <w:rFonts w:ascii="Times New Roman" w:eastAsiaTheme="minorEastAsia" w:hAnsi="Times New Roman"/>
          <w:sz w:val="24"/>
          <w:szCs w:val="24"/>
          <w:lang w:eastAsia="ru-RU"/>
        </w:rPr>
        <w:t>1. Собрание депутатов Канашского муниципального округа может быть распущено законом Чувашской Республики в порядке, предусмотренном Федеральным законом от 6 октября 2003 года № 131-ФЗ «Об общих принципах организации местного самоуправления в Российской Федерации».</w:t>
      </w:r>
    </w:p>
    <w:bookmarkEnd w:id="38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Ответственность органов местного самоуправления Канашского муниципального округа и должностных лиц местного самоуправления Канашского муниципального округа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и законов Чувашской Республики,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1" w:name="sub_542"/>
      <w:r w:rsidRPr="000E51BB">
        <w:rPr>
          <w:rFonts w:ascii="Times New Roman" w:eastAsiaTheme="minorEastAsia" w:hAnsi="Times New Roman"/>
          <w:sz w:val="24"/>
          <w:szCs w:val="24"/>
          <w:lang w:eastAsia="ru-RU"/>
        </w:rPr>
        <w:t>2. В случае, если соответствующим судом установлено, что избранное в правомочном составе Собрание депутатов Канашского муниципального округа в течение трех месяцев подряд не проводило правомочного заседания, Глава Чувашской Республики в течение трех месяцев со дня вступления в силу решения суда, установившего данный факт, вносит в Государственный Совет Чувашской Республики проект закона Чувашской Республики о роспуске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2" w:name="sub_543"/>
      <w:bookmarkEnd w:id="381"/>
      <w:r w:rsidRPr="000E51BB">
        <w:rPr>
          <w:rFonts w:ascii="Times New Roman" w:eastAsiaTheme="minorEastAsia" w:hAnsi="Times New Roman"/>
          <w:sz w:val="24"/>
          <w:szCs w:val="24"/>
          <w:lang w:eastAsia="ru-RU"/>
        </w:rPr>
        <w:t>3. Депутаты Собрания депутатов Канашского муниципального округа, распущенного на основании части 2 настоящей статьи, вправе в течение 10 дней со дня вступления в силу закона Чувашской Республики о роспуске Собрания депутатов Канашского муниципального округа обратиться в суд с заявлением для установления факта отсутствия их вины за непроведение Собранием депутатов Канашского муниципального округа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3" w:name="sub_544"/>
      <w:bookmarkEnd w:id="382"/>
      <w:r w:rsidRPr="000E51BB">
        <w:rPr>
          <w:rFonts w:ascii="Times New Roman" w:eastAsiaTheme="minorEastAsia" w:hAnsi="Times New Roman"/>
          <w:sz w:val="24"/>
          <w:szCs w:val="24"/>
          <w:lang w:eastAsia="ru-RU"/>
        </w:rPr>
        <w:t>4. Основания наступления ответственности главы Канашского муниципального округа перед государством:</w:t>
      </w:r>
    </w:p>
    <w:bookmarkEnd w:id="383"/>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издание главой Канашского муниципального округа нормативного правового акта, противоречащего Конституции Российской Федерации, федеральным конституционным законам, федеральным законам, Конституции Чувашской Республики и законам Чувашской Республики, настоящему Уставу, если такие противоречия установлены соответствующим судом, а указанное должностное лицо в течение двух месяцев со дня вступления в силу решения суда либо в течение иного, предусмотренного решением срока, не приняло в пределах своих полномочий мер по исполнению решения суда;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совершение главой Канашского муниципального округа действий, в том числе издание им правового акта, не носящего нормативного характера, влекущих нарушение прав и свобод человека и гражданина, угрозу единства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4" w:name="sub_545"/>
      <w:r w:rsidRPr="000E51BB">
        <w:rPr>
          <w:rFonts w:ascii="Times New Roman" w:eastAsiaTheme="minorEastAsia" w:hAnsi="Times New Roman"/>
          <w:sz w:val="24"/>
          <w:szCs w:val="24"/>
          <w:lang w:eastAsia="ru-RU"/>
        </w:rPr>
        <w:t>5. Глава Канашского муниципального округа, в отношении которого Главой Чувашской Республики был издан правовой акт об отрешении от должности, вправе обжаловать данный правовой акт в порядке, установленном федеральным законом.</w:t>
      </w:r>
    </w:p>
    <w:bookmarkEnd w:id="38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85" w:name="sub_55"/>
      <w:r w:rsidRPr="000E51BB">
        <w:rPr>
          <w:rFonts w:ascii="Times New Roman" w:eastAsiaTheme="minorEastAsia" w:hAnsi="Times New Roman"/>
          <w:b/>
          <w:bCs/>
          <w:sz w:val="24"/>
          <w:szCs w:val="24"/>
          <w:lang w:eastAsia="ru-RU"/>
        </w:rPr>
        <w:t>Статья 55</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 xml:space="preserve">Ответственность органов местного самоуправления Канашского </w:t>
      </w:r>
      <w:r w:rsidRPr="000E51BB">
        <w:rPr>
          <w:rFonts w:ascii="Times New Roman" w:eastAsiaTheme="minorEastAsia" w:hAnsi="Times New Roman"/>
          <w:b/>
          <w:sz w:val="24"/>
          <w:szCs w:val="24"/>
          <w:lang w:eastAsia="ru-RU"/>
        </w:rPr>
        <w:lastRenderedPageBreak/>
        <w:t>муниципального округа и должностных лиц местного самоуправления Канашского муниципального округа перед населением, физическими и юридическими лицами</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bookmarkEnd w:id="385"/>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Ответственность органов местного самоуправления Канашского муниципального округа перед населением, физическими и юридическими лицами наступает в порядке, предусмотренном федеральными законами.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386" w:name="sub_56"/>
      <w:r w:rsidRPr="000E51BB">
        <w:rPr>
          <w:rFonts w:ascii="Times New Roman" w:eastAsiaTheme="minorEastAsia" w:hAnsi="Times New Roman"/>
          <w:b/>
          <w:bCs/>
          <w:sz w:val="24"/>
          <w:szCs w:val="24"/>
          <w:lang w:eastAsia="ru-RU"/>
        </w:rPr>
        <w:t>Статья 56</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Удаление главы Канашского муниципального округа в отставку</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7" w:name="sub_561"/>
      <w:bookmarkEnd w:id="386"/>
      <w:r w:rsidRPr="000E51BB">
        <w:rPr>
          <w:rFonts w:ascii="Times New Roman" w:eastAsiaTheme="minorEastAsia" w:hAnsi="Times New Roman"/>
          <w:sz w:val="24"/>
          <w:szCs w:val="24"/>
          <w:lang w:eastAsia="ru-RU"/>
        </w:rPr>
        <w:t>1. Собрание депутатов Канашского муниципального округа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Канашского муниципального округа в отставку по инициативе депутатов Собрания депутатов Канашского муниципального округа или по инициативе Главы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8" w:name="sub_562"/>
      <w:bookmarkEnd w:id="387"/>
      <w:r w:rsidRPr="000E51BB">
        <w:rPr>
          <w:rFonts w:ascii="Times New Roman" w:eastAsiaTheme="minorEastAsia" w:hAnsi="Times New Roman"/>
          <w:sz w:val="24"/>
          <w:szCs w:val="24"/>
          <w:lang w:eastAsia="ru-RU"/>
        </w:rPr>
        <w:t>2. Основаниями для удаления главы Канашского муниципального округа в отставку являются: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89" w:name="sub_5621"/>
      <w:bookmarkEnd w:id="388"/>
      <w:r w:rsidRPr="000E51BB">
        <w:rPr>
          <w:rFonts w:ascii="Times New Roman" w:eastAsiaTheme="minorEastAsia" w:hAnsi="Times New Roman"/>
          <w:sz w:val="24"/>
          <w:szCs w:val="24"/>
          <w:lang w:eastAsia="ru-RU"/>
        </w:rPr>
        <w:t>1) решения, действия (бездействие) главы Канашского муниципального округа,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0" w:name="sub_5622"/>
      <w:bookmarkEnd w:id="389"/>
      <w:r w:rsidRPr="000E51BB">
        <w:rPr>
          <w:rFonts w:ascii="Times New Roman" w:eastAsiaTheme="minorEastAsia" w:hAnsi="Times New Roman"/>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Канашского муниципального округа отдельных государственных полномочий, переданных органам местного самоуправления федеральными законами и законами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1" w:name="sub_5623"/>
      <w:bookmarkEnd w:id="390"/>
      <w:r w:rsidRPr="000E51BB">
        <w:rPr>
          <w:rFonts w:ascii="Times New Roman" w:eastAsiaTheme="minorEastAsia" w:hAnsi="Times New Roman"/>
          <w:sz w:val="24"/>
          <w:szCs w:val="24"/>
          <w:lang w:eastAsia="ru-RU"/>
        </w:rPr>
        <w:t>3) неудовлетворительная оценка деятельности главы Канашского муниципального округа Собранием депутатов Канашского муниципального округа по результатам его ежегодного отчета перед Собранием депутатов Канашского муниципального округа, данная два раза подряд;</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2" w:name="sub_5624"/>
      <w:bookmarkEnd w:id="391"/>
      <w:r w:rsidRPr="000E51BB">
        <w:rPr>
          <w:rFonts w:ascii="Times New Roman" w:eastAsiaTheme="minorEastAsia" w:hAnsi="Times New Roman"/>
          <w:sz w:val="24"/>
          <w:szCs w:val="24"/>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4.1) приобретение им статуса иностранного агента;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3" w:name="sub_5625"/>
      <w:bookmarkEnd w:id="392"/>
      <w:r w:rsidRPr="000E51BB">
        <w:rPr>
          <w:rFonts w:ascii="Times New Roman" w:eastAsiaTheme="minorEastAsia" w:hAnsi="Times New Roman"/>
          <w:sz w:val="24"/>
          <w:szCs w:val="24"/>
          <w:lang w:eastAsia="ru-RU"/>
        </w:rPr>
        <w:t xml:space="preserve">5) допущение главой Канашского муниципального округа, администрацией Канашского муниципального округа, иными органами и должностными лицами местного самоуправления Канашского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w:t>
      </w:r>
      <w:r w:rsidRPr="000E51BB">
        <w:rPr>
          <w:rFonts w:ascii="Times New Roman" w:eastAsiaTheme="minorEastAsia" w:hAnsi="Times New Roman"/>
          <w:sz w:val="24"/>
          <w:szCs w:val="24"/>
          <w:lang w:eastAsia="ru-RU"/>
        </w:rPr>
        <w:lastRenderedPageBreak/>
        <w:t>возникновению межнациональных (межэтнических) и межконфессиональных конфликтов.</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6) систематическое недостижение показателей для оценки эффективности деятельности органов местного самоуправления.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4" w:name="sub_563"/>
      <w:bookmarkEnd w:id="393"/>
      <w:r w:rsidRPr="000E51BB">
        <w:rPr>
          <w:rFonts w:ascii="Times New Roman" w:eastAsiaTheme="minorEastAsia" w:hAnsi="Times New Roman"/>
          <w:sz w:val="24"/>
          <w:szCs w:val="24"/>
          <w:lang w:eastAsia="ru-RU"/>
        </w:rPr>
        <w:t>3. Инициатива депутатов Собрания депутатов Канашского муниципального округа об удалении главы Канашского муниципального округа в отставку, выдвинутая не менее чем одной третью от установленной численности депутатов Собрания депутатов Канашского муниципального округа, оформляется в виде обращения, которое вносится в Собрание депутатов Канашского муниципального округа. Указанное обращение вносится вместе с проектом решения Собрания депутатов Канашского муниципального округа об удалении главы Канашского муниципального округа в отставку. О выдвижении данной инициативы глава Канашского муниципального округа и Глава Чувашской Республики уведомляется не позднее дня, следующего за днем внесения указанного обращения в Собрание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5" w:name="sub_564"/>
      <w:bookmarkEnd w:id="394"/>
      <w:r w:rsidRPr="000E51BB">
        <w:rPr>
          <w:rFonts w:ascii="Times New Roman" w:eastAsiaTheme="minorEastAsia" w:hAnsi="Times New Roman"/>
          <w:sz w:val="24"/>
          <w:szCs w:val="24"/>
          <w:lang w:eastAsia="ru-RU"/>
        </w:rPr>
        <w:t>4. Рассмотрение инициативы депутатов Собрания депутатов Канашского муниципального округа об удалении главы Канашского муниципального округа в отставку осуществляется с учетом мнения Главы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6" w:name="sub_565"/>
      <w:bookmarkEnd w:id="395"/>
      <w:r w:rsidRPr="000E51BB">
        <w:rPr>
          <w:rFonts w:ascii="Times New Roman" w:eastAsiaTheme="minorEastAsia" w:hAnsi="Times New Roman"/>
          <w:sz w:val="24"/>
          <w:szCs w:val="24"/>
          <w:lang w:eastAsia="ru-RU"/>
        </w:rPr>
        <w:t>5. В случае, если при рассмотрении инициативы депутатов Собрания депутатов Канашского муниципального округа об удалении главы Канашского муниципального округа в отставку предполагается рассмотрение вопросов, касающихся обеспечения осуществления органами местного самоуправления Канашского муниципального округа отдельных государственных полномочий, переданных органам местного самоуправления федеральными законами и законами Чувашской Республики, и (или) решений, действий (бездействия) главы Канашского муниципального округа,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Канашского муниципального округа в отставку может быть принято только при согласии Главы Чувашской Республики.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7" w:name="sub_566"/>
      <w:bookmarkEnd w:id="396"/>
      <w:r w:rsidRPr="000E51BB">
        <w:rPr>
          <w:rFonts w:ascii="Times New Roman" w:eastAsiaTheme="minorEastAsia" w:hAnsi="Times New Roman"/>
          <w:sz w:val="24"/>
          <w:szCs w:val="24"/>
          <w:lang w:eastAsia="ru-RU"/>
        </w:rPr>
        <w:t>6. Рассмотрение инициативы депутатов Собрания депутатов Канашского муниципального округа или Главы Чувашской Республики об удалении главы Канашского муниципального округа в отставку осуществляется Собранием депутатов Канашского муниципального округа в течение одного месяца со дня внесения соответствующего обращения.</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8" w:name="sub_567"/>
      <w:bookmarkEnd w:id="397"/>
      <w:r w:rsidRPr="000E51BB">
        <w:rPr>
          <w:rFonts w:ascii="Times New Roman" w:eastAsiaTheme="minorEastAsia" w:hAnsi="Times New Roman"/>
          <w:sz w:val="24"/>
          <w:szCs w:val="24"/>
          <w:lang w:eastAsia="ru-RU"/>
        </w:rPr>
        <w:t>7. Решение Собрания депутатов Канашского муниципального округа об удалении главы Канашского муниципального округа в отставку считается принятым, если за него проголосовало не менее двух третей от установленной численности депутатов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399" w:name="sub_568"/>
      <w:bookmarkEnd w:id="398"/>
      <w:r w:rsidRPr="000E51BB">
        <w:rPr>
          <w:rFonts w:ascii="Times New Roman" w:eastAsiaTheme="minorEastAsia" w:hAnsi="Times New Roman"/>
          <w:sz w:val="24"/>
          <w:szCs w:val="24"/>
          <w:lang w:eastAsia="ru-RU"/>
        </w:rPr>
        <w:t>8. Решение Собрания депутатов Канашского муниципального округа об удалении главы Канашского муниципального округа в отставку подписывается председателем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0" w:name="sub_569"/>
      <w:bookmarkEnd w:id="399"/>
      <w:r w:rsidRPr="000E51BB">
        <w:rPr>
          <w:rFonts w:ascii="Times New Roman" w:eastAsiaTheme="minorEastAsia" w:hAnsi="Times New Roman"/>
          <w:sz w:val="24"/>
          <w:szCs w:val="24"/>
          <w:lang w:eastAsia="ru-RU"/>
        </w:rPr>
        <w:t>9. При рассмотрении и принятии Собранием депутатов Канашского муниципального округа решения об удалении главы Канашского муниципального округа в отставку должны быть обеспечены: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1" w:name="sub_5691"/>
      <w:bookmarkEnd w:id="400"/>
      <w:r w:rsidRPr="000E51BB">
        <w:rPr>
          <w:rFonts w:ascii="Times New Roman" w:eastAsiaTheme="minorEastAsia" w:hAnsi="Times New Roman"/>
          <w:sz w:val="24"/>
          <w:szCs w:val="24"/>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Канашского муниципального округа или Главы Чувашской Республики и с проектом решения Собрания депутатов Канашского муниципального округа об удалении его в отставку;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2" w:name="sub_5692"/>
      <w:bookmarkEnd w:id="401"/>
      <w:r w:rsidRPr="000E51BB">
        <w:rPr>
          <w:rFonts w:ascii="Times New Roman" w:eastAsiaTheme="minorEastAsia" w:hAnsi="Times New Roman"/>
          <w:sz w:val="24"/>
          <w:szCs w:val="24"/>
          <w:lang w:eastAsia="ru-RU"/>
        </w:rPr>
        <w:t xml:space="preserve">2) предоставление ему возможности дать депутатам Собрания депутатов Канашского муниципального округа объяснения по поводу обстоятельств, выдвигаемых в </w:t>
      </w:r>
      <w:r w:rsidRPr="000E51BB">
        <w:rPr>
          <w:rFonts w:ascii="Times New Roman" w:eastAsiaTheme="minorEastAsia" w:hAnsi="Times New Roman"/>
          <w:sz w:val="24"/>
          <w:szCs w:val="24"/>
          <w:lang w:eastAsia="ru-RU"/>
        </w:rPr>
        <w:lastRenderedPageBreak/>
        <w:t>качестве основания для удаления в отставку.</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3" w:name="sub_5610"/>
      <w:bookmarkEnd w:id="402"/>
      <w:r w:rsidRPr="000E51BB">
        <w:rPr>
          <w:rFonts w:ascii="Times New Roman" w:eastAsiaTheme="minorEastAsia" w:hAnsi="Times New Roman"/>
          <w:sz w:val="24"/>
          <w:szCs w:val="24"/>
          <w:lang w:eastAsia="ru-RU"/>
        </w:rPr>
        <w:t>10. В случае, если глава Канашского муниципального округа не согласен с решением Собрания депутатов Канашского муниципального округа об удалении его в отставку, он вправе в письменном виде изложить свое особое мнение.</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4" w:name="sub_5611"/>
      <w:bookmarkEnd w:id="403"/>
      <w:r w:rsidRPr="000E51BB">
        <w:rPr>
          <w:rFonts w:ascii="Times New Roman" w:eastAsiaTheme="minorEastAsia" w:hAnsi="Times New Roman"/>
          <w:sz w:val="24"/>
          <w:szCs w:val="24"/>
          <w:lang w:eastAsia="ru-RU"/>
        </w:rPr>
        <w:t>11. Решение Собрания депутатов Канашского муниципального округа об удалении главы Канашского муниципального округа в отставку подлежит официальному опубликованию в издании "Вестник органов местного самоуправления Канашского муниципального округа" не позднее чем через пять дней со дня его принятия. В случае, если глава Канашского муниципального округа в письменном виде изложил свое особое мнение по вопросу удаления его в отставку, оно подлежит опубликованию в издании «Вестник органов местного самоуправления Канашского муниципального округа» одновременно с указанным решением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5" w:name="sub_5612"/>
      <w:bookmarkEnd w:id="404"/>
      <w:r w:rsidRPr="000E51BB">
        <w:rPr>
          <w:rFonts w:ascii="Times New Roman" w:eastAsiaTheme="minorEastAsia" w:hAnsi="Times New Roman"/>
          <w:sz w:val="24"/>
          <w:szCs w:val="24"/>
          <w:lang w:eastAsia="ru-RU"/>
        </w:rPr>
        <w:t>12. В случае, если инициатива депутатов Собрания депутатов Канашского муниципального округа или Главы Чувашской Республики об удалении главы Канашского муниципального округа в отставку отклонена Собранием депутатов Канашского муниципального округа, вопрос об удалении главы Канашского муниципального округа в отставку может быть вынесен на повторное рассмотрение Собрания депутатов Канашского муниципального округа не ранее чем через два месяца со дня проведения заседания Собрания депутатов Канашского муниципального округа, на котором рассматривался указанный вопрос.</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6" w:name="sub_5613"/>
      <w:bookmarkEnd w:id="405"/>
      <w:r w:rsidRPr="000E51BB">
        <w:rPr>
          <w:rFonts w:ascii="Times New Roman" w:eastAsiaTheme="minorEastAsia" w:hAnsi="Times New Roman"/>
          <w:sz w:val="24"/>
          <w:szCs w:val="24"/>
          <w:lang w:eastAsia="ru-RU"/>
        </w:rPr>
        <w:t>13. Глава Канашского муниципального округа, в отношении которого Собранием депутатов Канашского муниципального округа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bookmarkEnd w:id="40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before="108" w:after="108" w:line="240" w:lineRule="auto"/>
        <w:jc w:val="center"/>
        <w:outlineLvl w:val="0"/>
        <w:rPr>
          <w:rFonts w:ascii="Times New Roman" w:eastAsiaTheme="minorEastAsia" w:hAnsi="Times New Roman"/>
          <w:b/>
          <w:bCs/>
          <w:sz w:val="24"/>
          <w:szCs w:val="24"/>
          <w:lang w:eastAsia="ru-RU"/>
        </w:rPr>
      </w:pPr>
      <w:bookmarkStart w:id="407" w:name="sub_1008"/>
      <w:r w:rsidRPr="000E51BB">
        <w:rPr>
          <w:rFonts w:ascii="Times New Roman" w:eastAsiaTheme="minorEastAsia" w:hAnsi="Times New Roman"/>
          <w:b/>
          <w:bCs/>
          <w:sz w:val="24"/>
          <w:szCs w:val="24"/>
          <w:lang w:eastAsia="ru-RU"/>
        </w:rPr>
        <w:t>Глава VIII. Заключительные положения</w:t>
      </w:r>
    </w:p>
    <w:bookmarkEnd w:id="407"/>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408" w:name="sub_57"/>
      <w:r w:rsidRPr="000E51BB">
        <w:rPr>
          <w:rFonts w:ascii="Times New Roman" w:eastAsiaTheme="minorEastAsia" w:hAnsi="Times New Roman"/>
          <w:b/>
          <w:bCs/>
          <w:sz w:val="24"/>
          <w:szCs w:val="24"/>
          <w:lang w:eastAsia="ru-RU"/>
        </w:rPr>
        <w:t>Статья 57</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Принятие Устава Канашского муниципального округа, решения Собрания депутатов Канашского муниципального округа о внесении изменений и (или) дополнений в Устав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09" w:name="sub_571"/>
      <w:bookmarkEnd w:id="408"/>
      <w:r w:rsidRPr="000E51BB">
        <w:rPr>
          <w:rFonts w:ascii="Times New Roman" w:eastAsiaTheme="minorEastAsia" w:hAnsi="Times New Roman"/>
          <w:sz w:val="24"/>
          <w:szCs w:val="24"/>
          <w:lang w:eastAsia="ru-RU"/>
        </w:rPr>
        <w:t>1. Инициатива по внесению на рассмотрение Собрания депутатов Канашского муниципального округа проекта Устава Канашского муниципального округа, а также проекта муниципального правового акта о внесении изменений и дополнений в Устав Канашского муниципального округа может исходить от главы Канашского муниципального округа или от депутатов Собрания депутатов Канашского муниципального округа, численностью не менее одной трети от установленного числа или от иных, предусмотренных федеральным законом субъектов правотворческой инициативы.</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0" w:name="sub_572"/>
      <w:bookmarkEnd w:id="409"/>
      <w:r w:rsidRPr="000E51BB">
        <w:rPr>
          <w:rFonts w:ascii="Times New Roman" w:eastAsiaTheme="minorEastAsia" w:hAnsi="Times New Roman"/>
          <w:sz w:val="24"/>
          <w:szCs w:val="24"/>
          <w:lang w:eastAsia="ru-RU"/>
        </w:rPr>
        <w:t>2. Проект Устава Канашского муниципального округа, проект муниципального правового акта о внесении изменений и дополнений в Устав Канашского муниципального округа подлежат официальному опубликованию в издании «Вестник органов местного самоуправления Канашского муниципального округа» не позднее чем за 30 дней до дня его рассмотрения с одновременным опубликованием установленного Собранием депутатов Канашского муниципального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bookmarkEnd w:id="410"/>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w:t>
      </w:r>
      <w:r w:rsidRPr="000E51BB">
        <w:rPr>
          <w:rFonts w:ascii="Times New Roman" w:eastAsiaTheme="minorEastAsia" w:hAnsi="Times New Roman"/>
          <w:sz w:val="24"/>
          <w:szCs w:val="24"/>
          <w:lang w:eastAsia="ru-RU"/>
        </w:rPr>
        <w:lastRenderedPageBreak/>
        <w:t>дополнений в Устав Канашского муниципального округа, а также порядка участия граждан в его обсуждении в случае, когда в Устав Канашского муниципального округа вносятся изменения в форме точного воспроизведения положений Конституции Российской Федерации, федеральных законов, Конституции Чувашской Республики или законов Чувашской Республики в целях приведения Устава Канашского муниципального округа в соответствие с этими нормативными правовыми актами.</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1" w:name="sub_573"/>
      <w:r w:rsidRPr="000E51BB">
        <w:rPr>
          <w:rFonts w:ascii="Times New Roman" w:eastAsiaTheme="minorEastAsia" w:hAnsi="Times New Roman"/>
          <w:sz w:val="24"/>
          <w:szCs w:val="24"/>
          <w:lang w:eastAsia="ru-RU"/>
        </w:rPr>
        <w:t>3. Устав Канашского муниципального округа, муниципальный правовой акт о внесении изменений и дополнений в Устав Канашского муниципального округа, принимаются большинством в две трети голосов от установленной численности депутатов Собрания депутатов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2" w:name="sub_574"/>
      <w:bookmarkEnd w:id="411"/>
      <w:r w:rsidRPr="000E51BB">
        <w:rPr>
          <w:rFonts w:ascii="Times New Roman" w:eastAsiaTheme="minorEastAsia" w:hAnsi="Times New Roman"/>
          <w:sz w:val="24"/>
          <w:szCs w:val="24"/>
          <w:lang w:eastAsia="ru-RU"/>
        </w:rPr>
        <w:t>4. Устав Канашского муниципального округа, муниципальный правовой акт о внесении изменений и дополнений в Устав Канашского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законом.</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3" w:name="sub_575"/>
      <w:bookmarkEnd w:id="412"/>
      <w:r w:rsidRPr="000E51BB">
        <w:rPr>
          <w:rFonts w:ascii="Times New Roman" w:eastAsiaTheme="minorEastAsia" w:hAnsi="Times New Roman"/>
          <w:sz w:val="24"/>
          <w:szCs w:val="24"/>
          <w:lang w:eastAsia="ru-RU"/>
        </w:rPr>
        <w:t>5. Устав Канашского муниципального округа, муниципальный правовой акт о внесении изменений и дополнений в Устав Канашского муниципального округа подлежат официальному опубликованию в издании «Вестник органов местного самоуправления Канашского муниципального округа» после их государственной регистрации. Глава Канашского муниципального округа обязан опубликовать (обнародовать) зарегистрированные Устав Канашского муниципального округа, муниципальный правовой акт о внесении изменений и дополнений в Устав Канашского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4" w:name="sub_576"/>
      <w:bookmarkEnd w:id="413"/>
      <w:r w:rsidRPr="000E51BB">
        <w:rPr>
          <w:rFonts w:ascii="Times New Roman" w:eastAsiaTheme="minorEastAsia" w:hAnsi="Times New Roman"/>
          <w:sz w:val="24"/>
          <w:szCs w:val="24"/>
          <w:lang w:eastAsia="ru-RU"/>
        </w:rPr>
        <w:t>6. Официальное опубликование Устава Канашского муниципального округа, муниципального правового акта о внесении изменений и дополнений в Устав Канашского муниципального округа также осуществляется посредством опубликования (размещения) на портале Министерства юстиции Российской Федерации «Нормативные правовые акты в Российской Федерации» (http://pravo-minjust.ru, http://право-минюст.рф,</w:t>
      </w:r>
      <w:r w:rsidRPr="000E51BB">
        <w:rPr>
          <w:rFonts w:ascii="Arial" w:eastAsiaTheme="minorEastAsia" w:hAnsi="Arial" w:cs="Arial"/>
          <w:sz w:val="26"/>
          <w:szCs w:val="26"/>
          <w:lang w:eastAsia="ru-RU"/>
        </w:rPr>
        <w:t xml:space="preserve"> </w:t>
      </w:r>
      <w:r w:rsidRPr="000E51BB">
        <w:rPr>
          <w:rFonts w:ascii="Times New Roman" w:eastAsiaTheme="minorEastAsia" w:hAnsi="Times New Roman"/>
          <w:sz w:val="24"/>
          <w:szCs w:val="24"/>
          <w:lang w:eastAsia="ru-RU"/>
        </w:rPr>
        <w:t>регистрация в качестве сетевого издания: Эл № ФС77-72471 от 5 марта 2018 г.) в информационно-телекоммуникационной сети «Интернет».</w:t>
      </w:r>
    </w:p>
    <w:bookmarkEnd w:id="414"/>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b/>
          <w:sz w:val="24"/>
          <w:szCs w:val="24"/>
          <w:lang w:eastAsia="ru-RU"/>
        </w:rPr>
      </w:pPr>
      <w:bookmarkStart w:id="415" w:name="sub_58"/>
      <w:r w:rsidRPr="000E51BB">
        <w:rPr>
          <w:rFonts w:ascii="Times New Roman" w:eastAsiaTheme="minorEastAsia" w:hAnsi="Times New Roman"/>
          <w:b/>
          <w:bCs/>
          <w:sz w:val="24"/>
          <w:szCs w:val="24"/>
          <w:lang w:eastAsia="ru-RU"/>
        </w:rPr>
        <w:t>Статья 58</w:t>
      </w:r>
      <w:r w:rsidRPr="000E51BB">
        <w:rPr>
          <w:rFonts w:ascii="Times New Roman" w:eastAsiaTheme="minorEastAsia" w:hAnsi="Times New Roman"/>
          <w:sz w:val="24"/>
          <w:szCs w:val="24"/>
          <w:lang w:eastAsia="ru-RU"/>
        </w:rPr>
        <w:t xml:space="preserve">. </w:t>
      </w:r>
      <w:r w:rsidRPr="000E51BB">
        <w:rPr>
          <w:rFonts w:ascii="Times New Roman" w:eastAsiaTheme="minorEastAsia" w:hAnsi="Times New Roman"/>
          <w:b/>
          <w:sz w:val="24"/>
          <w:szCs w:val="24"/>
          <w:lang w:eastAsia="ru-RU"/>
        </w:rPr>
        <w:t>Вступление в силу Устава Канашского муниципального округа, решения Собрания депутатов Канашского муниципального округа о внесении изменений и (или) дополнений в Устав Канашского муниципального округа</w:t>
      </w:r>
    </w:p>
    <w:p w:rsidR="008849F5" w:rsidRPr="000E51BB" w:rsidRDefault="008849F5" w:rsidP="008849F5">
      <w:pPr>
        <w:widowControl w:val="0"/>
        <w:autoSpaceDE w:val="0"/>
        <w:autoSpaceDN w:val="0"/>
        <w:adjustRightInd w:val="0"/>
        <w:spacing w:after="0" w:line="240" w:lineRule="auto"/>
        <w:ind w:firstLine="720"/>
        <w:jc w:val="both"/>
        <w:rPr>
          <w:rFonts w:ascii="Arial" w:eastAsiaTheme="minorEastAsia" w:hAnsi="Arial" w:cs="Arial"/>
          <w:sz w:val="26"/>
          <w:szCs w:val="26"/>
          <w:lang w:eastAsia="ru-RU"/>
        </w:rPr>
      </w:pPr>
    </w:p>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bookmarkStart w:id="416" w:name="sub_581"/>
      <w:bookmarkEnd w:id="415"/>
      <w:r w:rsidRPr="000E51BB">
        <w:rPr>
          <w:rFonts w:ascii="Times New Roman" w:eastAsiaTheme="minorEastAsia" w:hAnsi="Times New Roman"/>
          <w:sz w:val="24"/>
          <w:szCs w:val="24"/>
          <w:lang w:eastAsia="ru-RU"/>
        </w:rPr>
        <w:t>1. Устав Канашского муниципального округа, муниципальный правовой акт о внесении изменений и дополнений в Устав Канашского муниципального округа подлежат официальному опубликованию в издании «Вестник органов местного самоуправления Канашского муниципального округа» после их государственной регистрации и вступают в силу после их официального опубликования.</w:t>
      </w:r>
    </w:p>
    <w:bookmarkEnd w:id="416"/>
    <w:p w:rsidR="008849F5" w:rsidRPr="000E51BB"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 xml:space="preserve">2. Изменения и дополнения, внесенные в Устав Канашского муниципального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Канашского муниципального округа в соответствие с федеральными законами, а также </w:t>
      </w:r>
      <w:r w:rsidRPr="000E51BB">
        <w:rPr>
          <w:rFonts w:ascii="Times New Roman" w:eastAsiaTheme="minorEastAsia" w:hAnsi="Times New Roman"/>
          <w:sz w:val="24"/>
          <w:szCs w:val="24"/>
          <w:lang w:eastAsia="ru-RU"/>
        </w:rPr>
        <w:lastRenderedPageBreak/>
        <w:t>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депутатов Канашского муниципального округа, принявшего муниципальный правовой акт о внесении указанных изменений и дополнений в Устав Канашского муниципального округа.</w:t>
      </w:r>
    </w:p>
    <w:p w:rsidR="008849F5" w:rsidRPr="008849F5"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r w:rsidRPr="000E51BB">
        <w:rPr>
          <w:rFonts w:ascii="Times New Roman" w:eastAsiaTheme="minorEastAsia" w:hAnsi="Times New Roman"/>
          <w:sz w:val="24"/>
          <w:szCs w:val="24"/>
          <w:lang w:eastAsia="ru-RU"/>
        </w:rPr>
        <w:t>3. Изменения и дополнения, внесенные в Устав Канашского муниципального округа и предусматривающие создание контрольно-счетного органа Канашского муниципального округа, вступают в силу в порядке, предусмотренном частью первой настоящей статьи.</w:t>
      </w:r>
    </w:p>
    <w:p w:rsidR="008849F5" w:rsidRPr="008849F5" w:rsidRDefault="008849F5" w:rsidP="008849F5">
      <w:pPr>
        <w:widowControl w:val="0"/>
        <w:autoSpaceDE w:val="0"/>
        <w:autoSpaceDN w:val="0"/>
        <w:adjustRightInd w:val="0"/>
        <w:spacing w:after="0" w:line="240" w:lineRule="auto"/>
        <w:ind w:firstLine="567"/>
        <w:jc w:val="both"/>
        <w:rPr>
          <w:rFonts w:ascii="Times New Roman" w:eastAsiaTheme="minorEastAsia" w:hAnsi="Times New Roman"/>
          <w:sz w:val="24"/>
          <w:szCs w:val="24"/>
          <w:lang w:eastAsia="ru-RU"/>
        </w:rPr>
      </w:pPr>
    </w:p>
    <w:p w:rsidR="008849F5" w:rsidRPr="00461ED4" w:rsidRDefault="008849F5" w:rsidP="00B3038C">
      <w:pPr>
        <w:spacing w:after="0" w:line="240" w:lineRule="auto"/>
        <w:jc w:val="both"/>
        <w:rPr>
          <w:rFonts w:ascii="Times New Roman" w:hAnsi="Times New Roman"/>
          <w:sz w:val="24"/>
          <w:szCs w:val="24"/>
        </w:rPr>
      </w:pPr>
    </w:p>
    <w:sectPr w:rsidR="008849F5" w:rsidRPr="00461ED4" w:rsidSect="00B8313C">
      <w:pgSz w:w="11906" w:h="16838"/>
      <w:pgMar w:top="1135"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EE7" w:rsidRDefault="00F14EE7">
      <w:pPr>
        <w:spacing w:after="0" w:line="240" w:lineRule="auto"/>
      </w:pPr>
      <w:r>
        <w:separator/>
      </w:r>
    </w:p>
  </w:endnote>
  <w:endnote w:type="continuationSeparator" w:id="0">
    <w:p w:rsidR="00F14EE7" w:rsidRDefault="00F1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C34" w:rsidRDefault="00F14EE7">
    <w:pPr>
      <w:pStyle w:val="afb"/>
      <w:jc w:val="right"/>
    </w:pPr>
  </w:p>
  <w:p w:rsidR="006A5C34" w:rsidRDefault="00F14EE7">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EE7" w:rsidRDefault="00F14EE7">
      <w:pPr>
        <w:spacing w:after="0" w:line="240" w:lineRule="auto"/>
      </w:pPr>
      <w:r>
        <w:separator/>
      </w:r>
    </w:p>
  </w:footnote>
  <w:footnote w:type="continuationSeparator" w:id="0">
    <w:p w:rsidR="00F14EE7" w:rsidRDefault="00F14E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C34" w:rsidRDefault="00F14EE7">
    <w:pPr>
      <w:pStyle w:val="af9"/>
      <w:jc w:val="center"/>
    </w:pPr>
  </w:p>
  <w:p w:rsidR="006A5C34" w:rsidRDefault="00F14EE7">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BEA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0E67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280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B2C6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7A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94DE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0272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2EAB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345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92F1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008C9"/>
    <w:multiLevelType w:val="hybridMultilevel"/>
    <w:tmpl w:val="950677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77103E"/>
    <w:multiLevelType w:val="hybridMultilevel"/>
    <w:tmpl w:val="EA3EE134"/>
    <w:lvl w:ilvl="0" w:tplc="880CCD34">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1337581F"/>
    <w:multiLevelType w:val="hybridMultilevel"/>
    <w:tmpl w:val="BEF2FA16"/>
    <w:lvl w:ilvl="0" w:tplc="7F6E439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47232F"/>
    <w:multiLevelType w:val="hybridMultilevel"/>
    <w:tmpl w:val="C620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4B369D"/>
    <w:multiLevelType w:val="hybridMultilevel"/>
    <w:tmpl w:val="0C3E2798"/>
    <w:lvl w:ilvl="0" w:tplc="652A61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656155"/>
    <w:multiLevelType w:val="hybridMultilevel"/>
    <w:tmpl w:val="F9D60B52"/>
    <w:lvl w:ilvl="0" w:tplc="FC2E3E5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466D55"/>
    <w:multiLevelType w:val="hybridMultilevel"/>
    <w:tmpl w:val="442CA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6339BC"/>
    <w:multiLevelType w:val="hybridMultilevel"/>
    <w:tmpl w:val="B8287C16"/>
    <w:lvl w:ilvl="0" w:tplc="7AE03E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4709C0"/>
    <w:multiLevelType w:val="hybridMultilevel"/>
    <w:tmpl w:val="EA3EE134"/>
    <w:lvl w:ilvl="0" w:tplc="880CCD34">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57193510"/>
    <w:multiLevelType w:val="hybridMultilevel"/>
    <w:tmpl w:val="64CC3A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C7A4D49"/>
    <w:multiLevelType w:val="hybridMultilevel"/>
    <w:tmpl w:val="DFA426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1"/>
  </w:num>
  <w:num w:numId="4">
    <w:abstractNumId w:val="12"/>
  </w:num>
  <w:num w:numId="5">
    <w:abstractNumId w:val="15"/>
  </w:num>
  <w:num w:numId="6">
    <w:abstractNumId w:val="10"/>
  </w:num>
  <w:num w:numId="7">
    <w:abstractNumId w:val="16"/>
  </w:num>
  <w:num w:numId="8">
    <w:abstractNumId w:val="19"/>
  </w:num>
  <w:num w:numId="9">
    <w:abstractNumId w:val="14"/>
  </w:num>
  <w:num w:numId="10">
    <w:abstractNumId w:val="13"/>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AA"/>
    <w:rsid w:val="00002A45"/>
    <w:rsid w:val="00003CDD"/>
    <w:rsid w:val="00026605"/>
    <w:rsid w:val="000318A7"/>
    <w:rsid w:val="0003429F"/>
    <w:rsid w:val="00037C71"/>
    <w:rsid w:val="00041FC3"/>
    <w:rsid w:val="0004787C"/>
    <w:rsid w:val="00093BEC"/>
    <w:rsid w:val="000C4EA7"/>
    <w:rsid w:val="000C7C04"/>
    <w:rsid w:val="000D0CC5"/>
    <w:rsid w:val="000E51BB"/>
    <w:rsid w:val="000E68D6"/>
    <w:rsid w:val="000F04DB"/>
    <w:rsid w:val="0010147C"/>
    <w:rsid w:val="00114067"/>
    <w:rsid w:val="00127527"/>
    <w:rsid w:val="00144572"/>
    <w:rsid w:val="00163278"/>
    <w:rsid w:val="00173BDF"/>
    <w:rsid w:val="001768CE"/>
    <w:rsid w:val="00180739"/>
    <w:rsid w:val="00181E9D"/>
    <w:rsid w:val="0018233A"/>
    <w:rsid w:val="00190386"/>
    <w:rsid w:val="00196CD5"/>
    <w:rsid w:val="001C154D"/>
    <w:rsid w:val="001C5F41"/>
    <w:rsid w:val="001D484B"/>
    <w:rsid w:val="001E1E7A"/>
    <w:rsid w:val="001E36DE"/>
    <w:rsid w:val="001E47A6"/>
    <w:rsid w:val="0020307F"/>
    <w:rsid w:val="002053F5"/>
    <w:rsid w:val="002231E3"/>
    <w:rsid w:val="00233915"/>
    <w:rsid w:val="00243786"/>
    <w:rsid w:val="00246EAE"/>
    <w:rsid w:val="00254C99"/>
    <w:rsid w:val="00257AA8"/>
    <w:rsid w:val="00272252"/>
    <w:rsid w:val="00281A48"/>
    <w:rsid w:val="002C387C"/>
    <w:rsid w:val="002C6510"/>
    <w:rsid w:val="002D0BA6"/>
    <w:rsid w:val="002E3ADE"/>
    <w:rsid w:val="002F3517"/>
    <w:rsid w:val="003065B5"/>
    <w:rsid w:val="00325B21"/>
    <w:rsid w:val="00326E92"/>
    <w:rsid w:val="003315D8"/>
    <w:rsid w:val="00340171"/>
    <w:rsid w:val="0034421D"/>
    <w:rsid w:val="003536FB"/>
    <w:rsid w:val="00367061"/>
    <w:rsid w:val="0037390C"/>
    <w:rsid w:val="00377784"/>
    <w:rsid w:val="003A5588"/>
    <w:rsid w:val="003B378D"/>
    <w:rsid w:val="003E76D0"/>
    <w:rsid w:val="003F32A4"/>
    <w:rsid w:val="00401626"/>
    <w:rsid w:val="00403D75"/>
    <w:rsid w:val="00406C8B"/>
    <w:rsid w:val="00407CE0"/>
    <w:rsid w:val="0041109B"/>
    <w:rsid w:val="004111E4"/>
    <w:rsid w:val="0041417F"/>
    <w:rsid w:val="00443873"/>
    <w:rsid w:val="00456294"/>
    <w:rsid w:val="00457425"/>
    <w:rsid w:val="00461ED4"/>
    <w:rsid w:val="00465AFA"/>
    <w:rsid w:val="00491C6E"/>
    <w:rsid w:val="004A084B"/>
    <w:rsid w:val="004A503A"/>
    <w:rsid w:val="004E7480"/>
    <w:rsid w:val="004F06A6"/>
    <w:rsid w:val="004F6F93"/>
    <w:rsid w:val="004F7B82"/>
    <w:rsid w:val="00516BD7"/>
    <w:rsid w:val="00522BE6"/>
    <w:rsid w:val="00523C89"/>
    <w:rsid w:val="00524C08"/>
    <w:rsid w:val="00526C10"/>
    <w:rsid w:val="00534CF4"/>
    <w:rsid w:val="00534E81"/>
    <w:rsid w:val="0054099B"/>
    <w:rsid w:val="00555AE2"/>
    <w:rsid w:val="0055766E"/>
    <w:rsid w:val="0056453B"/>
    <w:rsid w:val="00590B5F"/>
    <w:rsid w:val="00593BF0"/>
    <w:rsid w:val="00594193"/>
    <w:rsid w:val="005A144D"/>
    <w:rsid w:val="005A2C69"/>
    <w:rsid w:val="005A30D0"/>
    <w:rsid w:val="005B071E"/>
    <w:rsid w:val="005B45B8"/>
    <w:rsid w:val="005C0196"/>
    <w:rsid w:val="005D751E"/>
    <w:rsid w:val="005E2CD1"/>
    <w:rsid w:val="005E5646"/>
    <w:rsid w:val="005F55FA"/>
    <w:rsid w:val="006023CC"/>
    <w:rsid w:val="00607162"/>
    <w:rsid w:val="006071AF"/>
    <w:rsid w:val="00634011"/>
    <w:rsid w:val="0063485F"/>
    <w:rsid w:val="00635D2E"/>
    <w:rsid w:val="00636AAE"/>
    <w:rsid w:val="00645FCB"/>
    <w:rsid w:val="00647746"/>
    <w:rsid w:val="00663A72"/>
    <w:rsid w:val="006813CE"/>
    <w:rsid w:val="00681DB7"/>
    <w:rsid w:val="00686672"/>
    <w:rsid w:val="006912FD"/>
    <w:rsid w:val="006946AF"/>
    <w:rsid w:val="006956E2"/>
    <w:rsid w:val="00695AA6"/>
    <w:rsid w:val="006B5D53"/>
    <w:rsid w:val="006C2E71"/>
    <w:rsid w:val="006E28F1"/>
    <w:rsid w:val="006F6591"/>
    <w:rsid w:val="006F6643"/>
    <w:rsid w:val="00711517"/>
    <w:rsid w:val="00712C56"/>
    <w:rsid w:val="00717487"/>
    <w:rsid w:val="00722207"/>
    <w:rsid w:val="00733B83"/>
    <w:rsid w:val="00735181"/>
    <w:rsid w:val="00735483"/>
    <w:rsid w:val="00742CFD"/>
    <w:rsid w:val="00754542"/>
    <w:rsid w:val="00764127"/>
    <w:rsid w:val="007642A7"/>
    <w:rsid w:val="00772EE4"/>
    <w:rsid w:val="00787547"/>
    <w:rsid w:val="007920CB"/>
    <w:rsid w:val="00792355"/>
    <w:rsid w:val="007976AD"/>
    <w:rsid w:val="007B6782"/>
    <w:rsid w:val="00813A7C"/>
    <w:rsid w:val="00837821"/>
    <w:rsid w:val="00837A8D"/>
    <w:rsid w:val="0084376D"/>
    <w:rsid w:val="00844EC1"/>
    <w:rsid w:val="008469F2"/>
    <w:rsid w:val="00847981"/>
    <w:rsid w:val="0085714B"/>
    <w:rsid w:val="00865B86"/>
    <w:rsid w:val="00866042"/>
    <w:rsid w:val="0087482B"/>
    <w:rsid w:val="008809F8"/>
    <w:rsid w:val="0088445B"/>
    <w:rsid w:val="008849F5"/>
    <w:rsid w:val="008954BB"/>
    <w:rsid w:val="00895C3C"/>
    <w:rsid w:val="00895FBD"/>
    <w:rsid w:val="008A2BB8"/>
    <w:rsid w:val="008A2F04"/>
    <w:rsid w:val="008A5E96"/>
    <w:rsid w:val="008B6674"/>
    <w:rsid w:val="008C2CAA"/>
    <w:rsid w:val="008C5A1F"/>
    <w:rsid w:val="008D5B27"/>
    <w:rsid w:val="008F5B2E"/>
    <w:rsid w:val="0092203A"/>
    <w:rsid w:val="00927A5F"/>
    <w:rsid w:val="00940ED4"/>
    <w:rsid w:val="009600C8"/>
    <w:rsid w:val="00974C30"/>
    <w:rsid w:val="0098577F"/>
    <w:rsid w:val="009B2AC9"/>
    <w:rsid w:val="009D6E0E"/>
    <w:rsid w:val="009D6E88"/>
    <w:rsid w:val="009E1A6E"/>
    <w:rsid w:val="00A02A52"/>
    <w:rsid w:val="00A12613"/>
    <w:rsid w:val="00A24806"/>
    <w:rsid w:val="00A5679B"/>
    <w:rsid w:val="00A658F4"/>
    <w:rsid w:val="00A84BA7"/>
    <w:rsid w:val="00A90F7F"/>
    <w:rsid w:val="00A941A0"/>
    <w:rsid w:val="00AA1AE1"/>
    <w:rsid w:val="00AA30ED"/>
    <w:rsid w:val="00AA6E97"/>
    <w:rsid w:val="00AC5C42"/>
    <w:rsid w:val="00AC79FD"/>
    <w:rsid w:val="00AF0BBA"/>
    <w:rsid w:val="00B12821"/>
    <w:rsid w:val="00B14EF3"/>
    <w:rsid w:val="00B22636"/>
    <w:rsid w:val="00B27BDB"/>
    <w:rsid w:val="00B3038C"/>
    <w:rsid w:val="00B34750"/>
    <w:rsid w:val="00B4197C"/>
    <w:rsid w:val="00B41E7B"/>
    <w:rsid w:val="00B425B5"/>
    <w:rsid w:val="00B43F88"/>
    <w:rsid w:val="00B60A7A"/>
    <w:rsid w:val="00B752FA"/>
    <w:rsid w:val="00B8313C"/>
    <w:rsid w:val="00B91366"/>
    <w:rsid w:val="00BA64E2"/>
    <w:rsid w:val="00BB75B5"/>
    <w:rsid w:val="00BC6EAC"/>
    <w:rsid w:val="00BD0B4E"/>
    <w:rsid w:val="00BD722C"/>
    <w:rsid w:val="00BE091E"/>
    <w:rsid w:val="00BF2A69"/>
    <w:rsid w:val="00C03DD7"/>
    <w:rsid w:val="00C23548"/>
    <w:rsid w:val="00C237B5"/>
    <w:rsid w:val="00C405C8"/>
    <w:rsid w:val="00C4799E"/>
    <w:rsid w:val="00C87668"/>
    <w:rsid w:val="00C94232"/>
    <w:rsid w:val="00C96E5D"/>
    <w:rsid w:val="00CB69DA"/>
    <w:rsid w:val="00CB7DCA"/>
    <w:rsid w:val="00CE7E84"/>
    <w:rsid w:val="00D0201B"/>
    <w:rsid w:val="00D0560F"/>
    <w:rsid w:val="00D21B4D"/>
    <w:rsid w:val="00D2429B"/>
    <w:rsid w:val="00D268E6"/>
    <w:rsid w:val="00D3238A"/>
    <w:rsid w:val="00D32886"/>
    <w:rsid w:val="00D46A52"/>
    <w:rsid w:val="00D67C9C"/>
    <w:rsid w:val="00D75B9D"/>
    <w:rsid w:val="00D77E00"/>
    <w:rsid w:val="00D8618E"/>
    <w:rsid w:val="00D86B53"/>
    <w:rsid w:val="00DA633B"/>
    <w:rsid w:val="00DA6BDA"/>
    <w:rsid w:val="00DC3B4C"/>
    <w:rsid w:val="00DE6980"/>
    <w:rsid w:val="00DF06CD"/>
    <w:rsid w:val="00DF70B9"/>
    <w:rsid w:val="00E007FB"/>
    <w:rsid w:val="00E01022"/>
    <w:rsid w:val="00E042A1"/>
    <w:rsid w:val="00E15967"/>
    <w:rsid w:val="00E665FB"/>
    <w:rsid w:val="00E7626C"/>
    <w:rsid w:val="00E8374E"/>
    <w:rsid w:val="00E8717D"/>
    <w:rsid w:val="00EA2AAF"/>
    <w:rsid w:val="00EB3B4B"/>
    <w:rsid w:val="00ED6FF7"/>
    <w:rsid w:val="00EF7F64"/>
    <w:rsid w:val="00F0476F"/>
    <w:rsid w:val="00F14EE7"/>
    <w:rsid w:val="00F2313B"/>
    <w:rsid w:val="00F2351F"/>
    <w:rsid w:val="00F245E1"/>
    <w:rsid w:val="00F74211"/>
    <w:rsid w:val="00F75919"/>
    <w:rsid w:val="00F7763A"/>
    <w:rsid w:val="00FD5E74"/>
    <w:rsid w:val="00FD6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CAFED4-376C-4044-955E-76F66C21A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9"/>
    <w:qFormat/>
    <w:rsid w:val="0004787C"/>
    <w:pPr>
      <w:widowControl w:val="0"/>
      <w:autoSpaceDE w:val="0"/>
      <w:autoSpaceDN w:val="0"/>
      <w:adjustRightInd w:val="0"/>
      <w:spacing w:before="108" w:after="108" w:line="240" w:lineRule="auto"/>
      <w:jc w:val="center"/>
      <w:outlineLvl w:val="0"/>
    </w:pPr>
    <w:rPr>
      <w:rFonts w:ascii="Arial" w:eastAsia="Times New Roman" w:hAnsi="Arial"/>
      <w:b/>
      <w:bCs/>
      <w:color w:val="000080"/>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B3B4B"/>
    <w:pPr>
      <w:tabs>
        <w:tab w:val="left" w:pos="210"/>
      </w:tabs>
      <w:spacing w:before="40" w:after="0" w:line="192" w:lineRule="auto"/>
      <w:ind w:right="525"/>
    </w:pPr>
    <w:rPr>
      <w:rFonts w:ascii="Times New Roman" w:eastAsia="Times New Roman" w:hAnsi="Times New Roman"/>
      <w:b/>
      <w:bCs/>
      <w:noProof/>
      <w:color w:val="000000"/>
      <w:sz w:val="24"/>
      <w:szCs w:val="24"/>
      <w:lang w:val="x-none" w:eastAsia="x-none"/>
    </w:rPr>
  </w:style>
  <w:style w:type="character" w:customStyle="1" w:styleId="20">
    <w:name w:val="Основной текст 2 Знак"/>
    <w:link w:val="2"/>
    <w:rsid w:val="00EB3B4B"/>
    <w:rPr>
      <w:rFonts w:ascii="Times New Roman" w:eastAsia="Times New Roman" w:hAnsi="Times New Roman"/>
      <w:b/>
      <w:bCs/>
      <w:noProof/>
      <w:color w:val="000000"/>
      <w:sz w:val="24"/>
      <w:szCs w:val="24"/>
    </w:rPr>
  </w:style>
  <w:style w:type="paragraph" w:styleId="a3">
    <w:name w:val="List Paragraph"/>
    <w:basedOn w:val="a"/>
    <w:uiPriority w:val="34"/>
    <w:qFormat/>
    <w:rsid w:val="00491C6E"/>
    <w:pPr>
      <w:ind w:left="708"/>
    </w:pPr>
  </w:style>
  <w:style w:type="paragraph" w:styleId="a4">
    <w:name w:val="Body Text"/>
    <w:basedOn w:val="a"/>
    <w:link w:val="a5"/>
    <w:rsid w:val="00663A72"/>
    <w:pPr>
      <w:spacing w:after="120" w:line="240" w:lineRule="auto"/>
    </w:pPr>
    <w:rPr>
      <w:rFonts w:ascii="Times New Roman" w:eastAsia="Times New Roman" w:hAnsi="Times New Roman"/>
      <w:sz w:val="24"/>
      <w:szCs w:val="24"/>
      <w:lang w:val="x-none" w:eastAsia="x-none"/>
    </w:rPr>
  </w:style>
  <w:style w:type="character" w:customStyle="1" w:styleId="a5">
    <w:name w:val="Основной текст Знак"/>
    <w:link w:val="a4"/>
    <w:rsid w:val="00663A72"/>
    <w:rPr>
      <w:rFonts w:ascii="Times New Roman" w:eastAsia="Times New Roman" w:hAnsi="Times New Roman"/>
      <w:sz w:val="24"/>
      <w:szCs w:val="24"/>
    </w:rPr>
  </w:style>
  <w:style w:type="paragraph" w:customStyle="1" w:styleId="ConsPlusTitle">
    <w:name w:val="ConsPlusTitle"/>
    <w:rsid w:val="00663A72"/>
    <w:pPr>
      <w:widowControl w:val="0"/>
      <w:autoSpaceDE w:val="0"/>
      <w:autoSpaceDN w:val="0"/>
      <w:adjustRightInd w:val="0"/>
    </w:pPr>
    <w:rPr>
      <w:rFonts w:ascii="Times New Roman" w:eastAsia="Times New Roman" w:hAnsi="Times New Roman"/>
      <w:b/>
      <w:bCs/>
      <w:sz w:val="24"/>
      <w:szCs w:val="24"/>
    </w:rPr>
  </w:style>
  <w:style w:type="paragraph" w:styleId="a6">
    <w:name w:val="Balloon Text"/>
    <w:basedOn w:val="a"/>
    <w:link w:val="a7"/>
    <w:uiPriority w:val="99"/>
    <w:semiHidden/>
    <w:unhideWhenUsed/>
    <w:rsid w:val="0056453B"/>
    <w:pPr>
      <w:spacing w:after="0" w:line="240" w:lineRule="auto"/>
    </w:pPr>
    <w:rPr>
      <w:rFonts w:ascii="Tahoma" w:hAnsi="Tahoma"/>
      <w:sz w:val="16"/>
      <w:szCs w:val="16"/>
      <w:lang w:val="x-none"/>
    </w:rPr>
  </w:style>
  <w:style w:type="character" w:customStyle="1" w:styleId="a7">
    <w:name w:val="Текст выноски Знак"/>
    <w:link w:val="a6"/>
    <w:uiPriority w:val="99"/>
    <w:semiHidden/>
    <w:rsid w:val="0056453B"/>
    <w:rPr>
      <w:rFonts w:ascii="Tahoma" w:hAnsi="Tahoma" w:cs="Tahoma"/>
      <w:sz w:val="16"/>
      <w:szCs w:val="16"/>
      <w:lang w:eastAsia="en-US"/>
    </w:rPr>
  </w:style>
  <w:style w:type="paragraph" w:styleId="a8">
    <w:name w:val="Normal (Web)"/>
    <w:basedOn w:val="a"/>
    <w:uiPriority w:val="99"/>
    <w:unhideWhenUsed/>
    <w:rsid w:val="00D21B4D"/>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ody Text Indent"/>
    <w:basedOn w:val="a"/>
    <w:link w:val="aa"/>
    <w:uiPriority w:val="99"/>
    <w:unhideWhenUsed/>
    <w:rsid w:val="006B5D53"/>
    <w:pPr>
      <w:spacing w:after="120"/>
      <w:ind w:left="283"/>
    </w:pPr>
    <w:rPr>
      <w:lang w:val="x-none"/>
    </w:rPr>
  </w:style>
  <w:style w:type="character" w:customStyle="1" w:styleId="aa">
    <w:name w:val="Основной текст с отступом Знак"/>
    <w:link w:val="a9"/>
    <w:uiPriority w:val="99"/>
    <w:rsid w:val="006B5D53"/>
    <w:rPr>
      <w:sz w:val="22"/>
      <w:szCs w:val="22"/>
      <w:lang w:eastAsia="en-US"/>
    </w:rPr>
  </w:style>
  <w:style w:type="character" w:styleId="ab">
    <w:name w:val="Hyperlink"/>
    <w:rsid w:val="00CB7DCA"/>
    <w:rPr>
      <w:strike w:val="0"/>
      <w:dstrike w:val="0"/>
      <w:color w:val="000000"/>
      <w:u w:val="none"/>
      <w:effect w:val="none"/>
    </w:rPr>
  </w:style>
  <w:style w:type="table" w:styleId="ac">
    <w:name w:val="Table Grid"/>
    <w:basedOn w:val="a1"/>
    <w:rsid w:val="001D4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
    <w:rsid w:val="0004787C"/>
    <w:rPr>
      <w:rFonts w:ascii="Arial" w:eastAsia="Times New Roman" w:hAnsi="Arial"/>
      <w:b/>
      <w:bCs/>
      <w:color w:val="000080"/>
      <w:sz w:val="18"/>
      <w:szCs w:val="18"/>
    </w:rPr>
  </w:style>
  <w:style w:type="numbering" w:customStyle="1" w:styleId="11">
    <w:name w:val="Нет списка1"/>
    <w:next w:val="a2"/>
    <w:uiPriority w:val="99"/>
    <w:semiHidden/>
    <w:unhideWhenUsed/>
    <w:rsid w:val="008849F5"/>
  </w:style>
  <w:style w:type="character" w:customStyle="1" w:styleId="ad">
    <w:name w:val="Цветовое выделение"/>
    <w:uiPriority w:val="99"/>
    <w:rsid w:val="008849F5"/>
    <w:rPr>
      <w:b/>
      <w:bCs/>
      <w:color w:val="26282F"/>
    </w:rPr>
  </w:style>
  <w:style w:type="character" w:customStyle="1" w:styleId="ae">
    <w:name w:val="Гипертекстовая ссылка"/>
    <w:basedOn w:val="ad"/>
    <w:uiPriority w:val="99"/>
    <w:rsid w:val="008849F5"/>
    <w:rPr>
      <w:b w:val="0"/>
      <w:bCs w:val="0"/>
      <w:color w:val="106BBE"/>
    </w:rPr>
  </w:style>
  <w:style w:type="paragraph" w:customStyle="1" w:styleId="af">
    <w:name w:val="Заголовок статьи"/>
    <w:basedOn w:val="a"/>
    <w:next w:val="a"/>
    <w:uiPriority w:val="99"/>
    <w:rsid w:val="008849F5"/>
    <w:pPr>
      <w:widowControl w:val="0"/>
      <w:autoSpaceDE w:val="0"/>
      <w:autoSpaceDN w:val="0"/>
      <w:adjustRightInd w:val="0"/>
      <w:spacing w:after="0" w:line="240" w:lineRule="auto"/>
      <w:ind w:left="1612" w:hanging="892"/>
      <w:jc w:val="both"/>
    </w:pPr>
    <w:rPr>
      <w:rFonts w:ascii="Arial" w:eastAsiaTheme="minorEastAsia" w:hAnsi="Arial" w:cs="Arial"/>
      <w:sz w:val="26"/>
      <w:szCs w:val="26"/>
      <w:lang w:eastAsia="ru-RU"/>
    </w:rPr>
  </w:style>
  <w:style w:type="paragraph" w:customStyle="1" w:styleId="af0">
    <w:name w:val="Текст (справка)"/>
    <w:basedOn w:val="a"/>
    <w:next w:val="a"/>
    <w:uiPriority w:val="99"/>
    <w:rsid w:val="008849F5"/>
    <w:pPr>
      <w:widowControl w:val="0"/>
      <w:autoSpaceDE w:val="0"/>
      <w:autoSpaceDN w:val="0"/>
      <w:adjustRightInd w:val="0"/>
      <w:spacing w:after="0" w:line="240" w:lineRule="auto"/>
      <w:ind w:left="170" w:right="170"/>
    </w:pPr>
    <w:rPr>
      <w:rFonts w:ascii="Arial" w:eastAsiaTheme="minorEastAsia" w:hAnsi="Arial" w:cs="Arial"/>
      <w:sz w:val="26"/>
      <w:szCs w:val="26"/>
      <w:lang w:eastAsia="ru-RU"/>
    </w:rPr>
  </w:style>
  <w:style w:type="paragraph" w:customStyle="1" w:styleId="af1">
    <w:name w:val="Комментарий"/>
    <w:basedOn w:val="af0"/>
    <w:next w:val="a"/>
    <w:uiPriority w:val="99"/>
    <w:rsid w:val="008849F5"/>
    <w:pPr>
      <w:spacing w:before="75"/>
      <w:ind w:right="0"/>
      <w:jc w:val="both"/>
    </w:pPr>
    <w:rPr>
      <w:color w:val="353842"/>
    </w:rPr>
  </w:style>
  <w:style w:type="paragraph" w:customStyle="1" w:styleId="af2">
    <w:name w:val="Информация о версии"/>
    <w:basedOn w:val="af1"/>
    <w:next w:val="a"/>
    <w:uiPriority w:val="99"/>
    <w:rsid w:val="008849F5"/>
    <w:rPr>
      <w:i/>
      <w:iCs/>
    </w:rPr>
  </w:style>
  <w:style w:type="paragraph" w:customStyle="1" w:styleId="af3">
    <w:name w:val="Текст информации об изменениях"/>
    <w:basedOn w:val="a"/>
    <w:next w:val="a"/>
    <w:uiPriority w:val="99"/>
    <w:rsid w:val="008849F5"/>
    <w:pPr>
      <w:widowControl w:val="0"/>
      <w:autoSpaceDE w:val="0"/>
      <w:autoSpaceDN w:val="0"/>
      <w:adjustRightInd w:val="0"/>
      <w:spacing w:after="0" w:line="240" w:lineRule="auto"/>
      <w:ind w:firstLine="720"/>
      <w:jc w:val="both"/>
    </w:pPr>
    <w:rPr>
      <w:rFonts w:ascii="Arial" w:eastAsiaTheme="minorEastAsia" w:hAnsi="Arial" w:cs="Arial"/>
      <w:color w:val="353842"/>
      <w:sz w:val="20"/>
      <w:szCs w:val="20"/>
      <w:lang w:eastAsia="ru-RU"/>
    </w:rPr>
  </w:style>
  <w:style w:type="paragraph" w:customStyle="1" w:styleId="af4">
    <w:name w:val="Информация об изменениях"/>
    <w:basedOn w:val="af3"/>
    <w:next w:val="a"/>
    <w:uiPriority w:val="99"/>
    <w:rsid w:val="008849F5"/>
    <w:pPr>
      <w:spacing w:before="180"/>
      <w:ind w:left="360" w:right="360" w:firstLine="0"/>
    </w:pPr>
  </w:style>
  <w:style w:type="paragraph" w:customStyle="1" w:styleId="af5">
    <w:name w:val="Нормальный (таблица)"/>
    <w:basedOn w:val="a"/>
    <w:next w:val="a"/>
    <w:uiPriority w:val="99"/>
    <w:rsid w:val="008849F5"/>
    <w:pPr>
      <w:widowControl w:val="0"/>
      <w:autoSpaceDE w:val="0"/>
      <w:autoSpaceDN w:val="0"/>
      <w:adjustRightInd w:val="0"/>
      <w:spacing w:after="0" w:line="240" w:lineRule="auto"/>
      <w:jc w:val="both"/>
    </w:pPr>
    <w:rPr>
      <w:rFonts w:ascii="Arial" w:eastAsiaTheme="minorEastAsia" w:hAnsi="Arial" w:cs="Arial"/>
      <w:sz w:val="26"/>
      <w:szCs w:val="26"/>
      <w:lang w:eastAsia="ru-RU"/>
    </w:rPr>
  </w:style>
  <w:style w:type="paragraph" w:customStyle="1" w:styleId="af6">
    <w:name w:val="Подзаголовок для информации об изменениях"/>
    <w:basedOn w:val="af3"/>
    <w:next w:val="a"/>
    <w:uiPriority w:val="99"/>
    <w:rsid w:val="008849F5"/>
    <w:rPr>
      <w:b/>
      <w:bCs/>
    </w:rPr>
  </w:style>
  <w:style w:type="paragraph" w:customStyle="1" w:styleId="af7">
    <w:name w:val="Прижатый влево"/>
    <w:basedOn w:val="a"/>
    <w:next w:val="a"/>
    <w:uiPriority w:val="99"/>
    <w:rsid w:val="008849F5"/>
    <w:pPr>
      <w:widowControl w:val="0"/>
      <w:autoSpaceDE w:val="0"/>
      <w:autoSpaceDN w:val="0"/>
      <w:adjustRightInd w:val="0"/>
      <w:spacing w:after="0" w:line="240" w:lineRule="auto"/>
    </w:pPr>
    <w:rPr>
      <w:rFonts w:ascii="Arial" w:eastAsiaTheme="minorEastAsia" w:hAnsi="Arial" w:cs="Arial"/>
      <w:sz w:val="26"/>
      <w:szCs w:val="26"/>
      <w:lang w:eastAsia="ru-RU"/>
    </w:rPr>
  </w:style>
  <w:style w:type="character" w:customStyle="1" w:styleId="af8">
    <w:name w:val="Цветовое выделение для Текст"/>
    <w:uiPriority w:val="99"/>
    <w:rsid w:val="008849F5"/>
    <w:rPr>
      <w:sz w:val="26"/>
      <w:szCs w:val="26"/>
    </w:rPr>
  </w:style>
  <w:style w:type="paragraph" w:styleId="af9">
    <w:name w:val="header"/>
    <w:basedOn w:val="a"/>
    <w:link w:val="afa"/>
    <w:uiPriority w:val="99"/>
    <w:unhideWhenUsed/>
    <w:rsid w:val="008849F5"/>
    <w:pPr>
      <w:widowControl w:val="0"/>
      <w:tabs>
        <w:tab w:val="center" w:pos="4677"/>
        <w:tab w:val="right" w:pos="9355"/>
      </w:tabs>
      <w:autoSpaceDE w:val="0"/>
      <w:autoSpaceDN w:val="0"/>
      <w:adjustRightInd w:val="0"/>
      <w:spacing w:after="0" w:line="240" w:lineRule="auto"/>
      <w:ind w:firstLine="720"/>
      <w:jc w:val="both"/>
    </w:pPr>
    <w:rPr>
      <w:rFonts w:ascii="Arial" w:eastAsiaTheme="minorEastAsia" w:hAnsi="Arial" w:cs="Arial"/>
      <w:sz w:val="26"/>
      <w:szCs w:val="26"/>
      <w:lang w:eastAsia="ru-RU"/>
    </w:rPr>
  </w:style>
  <w:style w:type="character" w:customStyle="1" w:styleId="afa">
    <w:name w:val="Верхний колонтитул Знак"/>
    <w:basedOn w:val="a0"/>
    <w:link w:val="af9"/>
    <w:uiPriority w:val="99"/>
    <w:rsid w:val="008849F5"/>
    <w:rPr>
      <w:rFonts w:ascii="Arial" w:eastAsiaTheme="minorEastAsia" w:hAnsi="Arial" w:cs="Arial"/>
      <w:sz w:val="26"/>
      <w:szCs w:val="26"/>
    </w:rPr>
  </w:style>
  <w:style w:type="paragraph" w:styleId="afb">
    <w:name w:val="footer"/>
    <w:basedOn w:val="a"/>
    <w:link w:val="afc"/>
    <w:uiPriority w:val="99"/>
    <w:unhideWhenUsed/>
    <w:rsid w:val="008849F5"/>
    <w:pPr>
      <w:widowControl w:val="0"/>
      <w:tabs>
        <w:tab w:val="center" w:pos="4677"/>
        <w:tab w:val="right" w:pos="9355"/>
      </w:tabs>
      <w:autoSpaceDE w:val="0"/>
      <w:autoSpaceDN w:val="0"/>
      <w:adjustRightInd w:val="0"/>
      <w:spacing w:after="0" w:line="240" w:lineRule="auto"/>
      <w:ind w:firstLine="720"/>
      <w:jc w:val="both"/>
    </w:pPr>
    <w:rPr>
      <w:rFonts w:ascii="Arial" w:eastAsiaTheme="minorEastAsia" w:hAnsi="Arial" w:cs="Arial"/>
      <w:sz w:val="26"/>
      <w:szCs w:val="26"/>
      <w:lang w:eastAsia="ru-RU"/>
    </w:rPr>
  </w:style>
  <w:style w:type="character" w:customStyle="1" w:styleId="afc">
    <w:name w:val="Нижний колонтитул Знак"/>
    <w:basedOn w:val="a0"/>
    <w:link w:val="afb"/>
    <w:uiPriority w:val="99"/>
    <w:rsid w:val="008849F5"/>
    <w:rPr>
      <w:rFonts w:ascii="Arial" w:eastAsiaTheme="minorEastAsia"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90665">
      <w:bodyDiv w:val="1"/>
      <w:marLeft w:val="0"/>
      <w:marRight w:val="0"/>
      <w:marTop w:val="0"/>
      <w:marBottom w:val="0"/>
      <w:divBdr>
        <w:top w:val="none" w:sz="0" w:space="0" w:color="auto"/>
        <w:left w:val="none" w:sz="0" w:space="0" w:color="auto"/>
        <w:bottom w:val="none" w:sz="0" w:space="0" w:color="auto"/>
        <w:right w:val="none" w:sz="0" w:space="0" w:color="auto"/>
      </w:divBdr>
    </w:div>
    <w:div w:id="682829450">
      <w:bodyDiv w:val="1"/>
      <w:marLeft w:val="0"/>
      <w:marRight w:val="0"/>
      <w:marTop w:val="0"/>
      <w:marBottom w:val="0"/>
      <w:divBdr>
        <w:top w:val="none" w:sz="0" w:space="0" w:color="auto"/>
        <w:left w:val="none" w:sz="0" w:space="0" w:color="auto"/>
        <w:bottom w:val="none" w:sz="0" w:space="0" w:color="auto"/>
        <w:right w:val="none" w:sz="0" w:space="0" w:color="auto"/>
      </w:divBdr>
    </w:div>
    <w:div w:id="1435323404">
      <w:bodyDiv w:val="1"/>
      <w:marLeft w:val="0"/>
      <w:marRight w:val="0"/>
      <w:marTop w:val="0"/>
      <w:marBottom w:val="0"/>
      <w:divBdr>
        <w:top w:val="none" w:sz="0" w:space="0" w:color="auto"/>
        <w:left w:val="none" w:sz="0" w:space="0" w:color="auto"/>
        <w:bottom w:val="none" w:sz="0" w:space="0" w:color="auto"/>
        <w:right w:val="none" w:sz="0" w:space="0" w:color="auto"/>
      </w:divBdr>
    </w:div>
    <w:div w:id="1535541047">
      <w:bodyDiv w:val="1"/>
      <w:marLeft w:val="0"/>
      <w:marRight w:val="0"/>
      <w:marTop w:val="0"/>
      <w:marBottom w:val="0"/>
      <w:divBdr>
        <w:top w:val="none" w:sz="0" w:space="0" w:color="auto"/>
        <w:left w:val="none" w:sz="0" w:space="0" w:color="auto"/>
        <w:bottom w:val="none" w:sz="0" w:space="0" w:color="auto"/>
        <w:right w:val="none" w:sz="0" w:space="0" w:color="auto"/>
      </w:divBdr>
    </w:div>
    <w:div w:id="1891575508">
      <w:bodyDiv w:val="1"/>
      <w:marLeft w:val="0"/>
      <w:marRight w:val="0"/>
      <w:marTop w:val="0"/>
      <w:marBottom w:val="0"/>
      <w:divBdr>
        <w:top w:val="none" w:sz="0" w:space="0" w:color="auto"/>
        <w:left w:val="none" w:sz="0" w:space="0" w:color="auto"/>
        <w:bottom w:val="none" w:sz="0" w:space="0" w:color="auto"/>
        <w:right w:val="none" w:sz="0" w:space="0" w:color="auto"/>
      </w:divBdr>
    </w:div>
    <w:div w:id="201787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kan.cap.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24233</Words>
  <Characters>138133</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ЧĂВАШ РЕСПУБЛИКИ</vt:lpstr>
    </vt:vector>
  </TitlesOfParts>
  <Company>CAP</Company>
  <LinksUpToDate>false</LinksUpToDate>
  <CharactersWithSpaces>162042</CharactersWithSpaces>
  <SharedDoc>false</SharedDoc>
  <HLinks>
    <vt:vector size="12" baseType="variant">
      <vt:variant>
        <vt:i4>5898322</vt:i4>
      </vt:variant>
      <vt:variant>
        <vt:i4>3</vt:i4>
      </vt:variant>
      <vt:variant>
        <vt:i4>0</vt:i4>
      </vt:variant>
      <vt:variant>
        <vt:i4>5</vt:i4>
      </vt:variant>
      <vt:variant>
        <vt:lpwstr>https://gkan.cap.ru/</vt:lpwstr>
      </vt:variant>
      <vt:variant>
        <vt:lpwstr/>
      </vt:variant>
      <vt:variant>
        <vt:i4>1966126</vt:i4>
      </vt:variant>
      <vt:variant>
        <vt:i4>0</vt:i4>
      </vt:variant>
      <vt:variant>
        <vt:i4>0</vt:i4>
      </vt:variant>
      <vt:variant>
        <vt:i4>5</vt:i4>
      </vt:variant>
      <vt:variant>
        <vt:lpwstr>mailto:gkan@cap.ru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ЧĂВАШ РЕСПУБЛИКИ</dc:title>
  <dc:subject/>
  <dc:creator>Татьяна С. Владимирова</dc:creator>
  <cp:keywords/>
  <cp:lastModifiedBy>Глазов Николай Станиславович</cp:lastModifiedBy>
  <cp:revision>16</cp:revision>
  <cp:lastPrinted>2024-09-23T05:31:00Z</cp:lastPrinted>
  <dcterms:created xsi:type="dcterms:W3CDTF">2024-08-22T08:39:00Z</dcterms:created>
  <dcterms:modified xsi:type="dcterms:W3CDTF">2024-09-26T13:08:00Z</dcterms:modified>
</cp:coreProperties>
</file>