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A97D3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B70079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B70079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B70079">
            <w:pPr>
              <w:jc w:val="center"/>
              <w:rPr>
                <w:sz w:val="28"/>
              </w:rPr>
            </w:pPr>
          </w:p>
        </w:tc>
      </w:tr>
      <w:tr w:rsidR="00CB6EC8" w:rsidRPr="00E53325" w:rsidTr="00A97D3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B70079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B70079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B70079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B70079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B70079">
            <w:r w:rsidRPr="00E53325">
              <w:t xml:space="preserve">                     </w:t>
            </w:r>
          </w:p>
          <w:p w:rsidR="00CB6EC8" w:rsidRPr="00E53325" w:rsidRDefault="00CB6EC8" w:rsidP="00B70079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13436D" w:rsidP="00B70079">
            <w:pPr>
              <w:jc w:val="center"/>
            </w:pPr>
            <w:r>
              <w:t>08</w:t>
            </w:r>
            <w:r w:rsidR="00CB6EC8" w:rsidRPr="002F31FE">
              <w:t>.</w:t>
            </w:r>
            <w:r w:rsidR="00AC3EAE">
              <w:t>0</w:t>
            </w:r>
            <w:r w:rsidR="00CF743D">
              <w:t>6</w:t>
            </w:r>
            <w:r w:rsidR="00CB6EC8" w:rsidRPr="002F31FE">
              <w:t>.202</w:t>
            </w:r>
            <w:r w:rsidR="00AC3EAE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664</w:t>
            </w:r>
          </w:p>
          <w:p w:rsidR="00CB6EC8" w:rsidRPr="00E53325" w:rsidRDefault="00CB6EC8" w:rsidP="00B70079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E53325" w:rsidRDefault="00CB6EC8" w:rsidP="00B70079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B70079">
            <w:pPr>
              <w:rPr>
                <w:sz w:val="28"/>
              </w:rPr>
            </w:pPr>
          </w:p>
          <w:p w:rsidR="00CB6EC8" w:rsidRPr="0062263B" w:rsidRDefault="00CB6EC8" w:rsidP="00B70079">
            <w:pPr>
              <w:rPr>
                <w:sz w:val="28"/>
              </w:rPr>
            </w:pPr>
          </w:p>
          <w:p w:rsidR="00CB6EC8" w:rsidRPr="0062263B" w:rsidRDefault="00CB6EC8" w:rsidP="00B70079">
            <w:pPr>
              <w:rPr>
                <w:sz w:val="28"/>
              </w:rPr>
            </w:pPr>
          </w:p>
          <w:p w:rsidR="00CB6EC8" w:rsidRDefault="00CB6EC8" w:rsidP="00B70079">
            <w:pPr>
              <w:rPr>
                <w:sz w:val="28"/>
              </w:rPr>
            </w:pPr>
          </w:p>
          <w:p w:rsidR="00CB6EC8" w:rsidRPr="0062263B" w:rsidRDefault="00CB6EC8" w:rsidP="00B70079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B70079">
            <w:pPr>
              <w:jc w:val="center"/>
            </w:pPr>
            <w:r w:rsidRPr="00E53325">
              <w:t>АДМИНИСТРАЦИЯ</w:t>
            </w:r>
          </w:p>
          <w:p w:rsidR="00CB6EC8" w:rsidRDefault="00CB6EC8" w:rsidP="00B70079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B70079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B70079">
            <w:r w:rsidRPr="00E53325">
              <w:t xml:space="preserve">      ЧУВАШСКОЙ РЕСПУБЛИКИ          </w:t>
            </w:r>
          </w:p>
          <w:p w:rsidR="00CB6EC8" w:rsidRPr="00E53325" w:rsidRDefault="00CB6EC8" w:rsidP="00B70079">
            <w:r w:rsidRPr="00E53325">
              <w:t xml:space="preserve">              </w:t>
            </w:r>
          </w:p>
          <w:p w:rsidR="00CB6EC8" w:rsidRPr="00E53325" w:rsidRDefault="00CB6EC8" w:rsidP="00B70079">
            <w:pPr>
              <w:jc w:val="center"/>
            </w:pPr>
            <w:r>
              <w:t>ПОСТАНОВЛЕНИЕ</w:t>
            </w:r>
          </w:p>
          <w:p w:rsidR="00CB6EC8" w:rsidRPr="00E53325" w:rsidRDefault="0013436D" w:rsidP="00B70079">
            <w:pPr>
              <w:tabs>
                <w:tab w:val="left" w:pos="930"/>
                <w:tab w:val="center" w:pos="1966"/>
              </w:tabs>
              <w:jc w:val="center"/>
            </w:pPr>
            <w:r>
              <w:t>08</w:t>
            </w:r>
            <w:r w:rsidR="00CB6EC8">
              <w:t>.</w:t>
            </w:r>
            <w:r w:rsidR="00AC3EAE">
              <w:t>0</w:t>
            </w:r>
            <w:r w:rsidR="00CF743D">
              <w:t>6</w:t>
            </w:r>
            <w:r w:rsidR="00CB6EC8">
              <w:t>.202</w:t>
            </w:r>
            <w:r w:rsidR="00AC3EAE">
              <w:t>3</w:t>
            </w:r>
            <w:r w:rsidR="00CB6EC8">
              <w:t xml:space="preserve"> г. № </w:t>
            </w:r>
            <w:r>
              <w:t>664</w:t>
            </w:r>
          </w:p>
          <w:p w:rsidR="00CB6EC8" w:rsidRPr="00E53325" w:rsidRDefault="00CB6EC8" w:rsidP="00B70079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B70079" w:rsidRDefault="00B70079" w:rsidP="00B70079">
      <w:pPr>
        <w:tabs>
          <w:tab w:val="left" w:pos="5670"/>
        </w:tabs>
        <w:ind w:right="3402" w:hanging="1"/>
        <w:jc w:val="both"/>
        <w:rPr>
          <w:b/>
          <w:sz w:val="28"/>
          <w:szCs w:val="28"/>
        </w:rPr>
      </w:pPr>
    </w:p>
    <w:p w:rsidR="00AC3EAE" w:rsidRPr="00AA0A39" w:rsidRDefault="00546DC3" w:rsidP="00B70079">
      <w:pPr>
        <w:tabs>
          <w:tab w:val="left" w:pos="5670"/>
        </w:tabs>
        <w:ind w:right="3402" w:hanging="1"/>
        <w:jc w:val="both"/>
        <w:rPr>
          <w:b/>
          <w:sz w:val="28"/>
          <w:szCs w:val="28"/>
        </w:rPr>
      </w:pPr>
      <w:r w:rsidRPr="00AA0A39">
        <w:rPr>
          <w:b/>
          <w:sz w:val="28"/>
          <w:szCs w:val="28"/>
        </w:rPr>
        <w:t xml:space="preserve">Об утверждении Порядка создания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Комсомольского </w:t>
      </w:r>
      <w:r w:rsidR="0075324E">
        <w:rPr>
          <w:b/>
          <w:sz w:val="28"/>
          <w:szCs w:val="28"/>
        </w:rPr>
        <w:t>муниципального округа</w:t>
      </w:r>
      <w:r w:rsidRPr="00AA0A39">
        <w:rPr>
          <w:b/>
          <w:sz w:val="28"/>
          <w:szCs w:val="28"/>
        </w:rPr>
        <w:t xml:space="preserve"> Чувашской Республики</w:t>
      </w:r>
    </w:p>
    <w:p w:rsidR="00AC3EAE" w:rsidRPr="00AA0A39" w:rsidRDefault="00AC3EAE" w:rsidP="00B70079">
      <w:pPr>
        <w:pStyle w:val="a5"/>
        <w:rPr>
          <w:b/>
        </w:rPr>
      </w:pPr>
    </w:p>
    <w:p w:rsidR="00546DC3" w:rsidRPr="00AA0A39" w:rsidRDefault="00546DC3" w:rsidP="00B70079">
      <w:pPr>
        <w:pStyle w:val="a5"/>
        <w:ind w:firstLine="539"/>
        <w:jc w:val="both"/>
      </w:pPr>
      <w:r w:rsidRPr="00AA0A39">
        <w:t xml:space="preserve">В соответствии с Постановлением Правительства Российской Федерации от 9 июля 2016 г. </w:t>
      </w:r>
      <w:r w:rsidR="004F0EE6" w:rsidRPr="00AA0A39">
        <w:t>№</w:t>
      </w:r>
      <w:r w:rsidRPr="00AA0A39">
        <w:t xml:space="preserve"> 649 </w:t>
      </w:r>
      <w:r w:rsidR="004F0EE6" w:rsidRPr="00AA0A39">
        <w:t>«</w:t>
      </w:r>
      <w:r w:rsidRPr="00AA0A39">
        <w:t>О мерах по приспособлению жилых помещений и общего имущества в многоквартирном доме с учетом потребностей инвалидов</w:t>
      </w:r>
      <w:r w:rsidR="004F0EE6" w:rsidRPr="00AA0A39">
        <w:t>»</w:t>
      </w:r>
      <w:r w:rsidRPr="00AA0A39">
        <w:t>,</w:t>
      </w:r>
      <w:r w:rsidR="004F0EE6" w:rsidRPr="00AA0A39">
        <w:t xml:space="preserve"> </w:t>
      </w:r>
      <w:r w:rsidRPr="00AA0A39">
        <w:t xml:space="preserve">администрация Комсомольского </w:t>
      </w:r>
      <w:r w:rsidR="004F0EE6" w:rsidRPr="00AA0A39">
        <w:t>муниципального округа</w:t>
      </w:r>
      <w:r w:rsidRPr="00AA0A39">
        <w:t xml:space="preserve"> Чувашской Республики </w:t>
      </w:r>
      <w:r w:rsidR="004F0EE6" w:rsidRPr="00AA0A39">
        <w:t xml:space="preserve">п о с </w:t>
      </w:r>
      <w:proofErr w:type="gramStart"/>
      <w:r w:rsidR="004F0EE6" w:rsidRPr="00AA0A39">
        <w:t>т</w:t>
      </w:r>
      <w:proofErr w:type="gramEnd"/>
      <w:r w:rsidR="004F0EE6" w:rsidRPr="00AA0A39">
        <w:t xml:space="preserve"> а н о в л я е т</w:t>
      </w:r>
      <w:r w:rsidRPr="00AA0A39">
        <w:t>:</w:t>
      </w:r>
    </w:p>
    <w:p w:rsidR="004F0EE6" w:rsidRDefault="00546DC3" w:rsidP="00B70079">
      <w:pPr>
        <w:pStyle w:val="a5"/>
        <w:numPr>
          <w:ilvl w:val="0"/>
          <w:numId w:val="3"/>
        </w:numPr>
        <w:ind w:left="0" w:firstLine="567"/>
        <w:jc w:val="both"/>
      </w:pPr>
      <w:r w:rsidRPr="00AA0A39">
        <w:t xml:space="preserve">Утвердить Порядок создания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Комсомольского </w:t>
      </w:r>
      <w:r w:rsidR="004F0EE6" w:rsidRPr="00AA0A39">
        <w:t>муниципального округа</w:t>
      </w:r>
      <w:r w:rsidRPr="00AA0A39">
        <w:t xml:space="preserve"> Чу</w:t>
      </w:r>
      <w:r w:rsidR="004F0EE6" w:rsidRPr="00AA0A39">
        <w:t>вашской Республики</w:t>
      </w:r>
      <w:r w:rsidR="00110795">
        <w:t xml:space="preserve"> согласно</w:t>
      </w:r>
      <w:r w:rsidR="004F0EE6" w:rsidRPr="00AA0A39">
        <w:t xml:space="preserve"> </w:t>
      </w:r>
      <w:r w:rsidR="005016A3">
        <w:t>п</w:t>
      </w:r>
      <w:r w:rsidR="004F0EE6" w:rsidRPr="00AA0A39">
        <w:t>риложени</w:t>
      </w:r>
      <w:r w:rsidR="00110795">
        <w:t>ю</w:t>
      </w:r>
      <w:r w:rsidR="004F0EE6" w:rsidRPr="00AA0A39">
        <w:t xml:space="preserve"> №</w:t>
      </w:r>
      <w:r w:rsidRPr="00AA0A39">
        <w:t>1 к настоящему постановлению.</w:t>
      </w:r>
    </w:p>
    <w:p w:rsidR="003E79BA" w:rsidRPr="00AA0A39" w:rsidRDefault="00AB3BB9" w:rsidP="00B70079">
      <w:pPr>
        <w:pStyle w:val="a5"/>
        <w:numPr>
          <w:ilvl w:val="0"/>
          <w:numId w:val="3"/>
        </w:numPr>
        <w:ind w:left="0" w:firstLine="567"/>
        <w:jc w:val="both"/>
      </w:pPr>
      <w:r>
        <w:t xml:space="preserve">Создать </w:t>
      </w:r>
      <w:r w:rsidRPr="00AA0A39">
        <w:t>муниципальн</w:t>
      </w:r>
      <w:r>
        <w:t>ую</w:t>
      </w:r>
      <w:r w:rsidRPr="00AA0A39">
        <w:t xml:space="preserve"> комисси</w:t>
      </w:r>
      <w:r>
        <w:t>ю</w:t>
      </w:r>
      <w:r w:rsidRPr="00AA0A39"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Комсомольского муниципального округа Чувашской Республики</w:t>
      </w:r>
      <w:r w:rsidR="00110795">
        <w:t xml:space="preserve"> </w:t>
      </w:r>
      <w:r w:rsidR="00110795" w:rsidRPr="003335B4">
        <w:t>и утвердить ее состав</w:t>
      </w:r>
      <w:r w:rsidR="00110795">
        <w:t xml:space="preserve"> согласно </w:t>
      </w:r>
      <w:r w:rsidR="005016A3">
        <w:t>п</w:t>
      </w:r>
      <w:r>
        <w:t>риложени</w:t>
      </w:r>
      <w:r w:rsidR="00110795">
        <w:t>ю</w:t>
      </w:r>
      <w:r>
        <w:t xml:space="preserve"> №2 к настоящему постановлению.</w:t>
      </w:r>
    </w:p>
    <w:p w:rsidR="004F0EE6" w:rsidRPr="00AA0A39" w:rsidRDefault="00546DC3" w:rsidP="00B70079">
      <w:pPr>
        <w:pStyle w:val="a5"/>
        <w:numPr>
          <w:ilvl w:val="0"/>
          <w:numId w:val="3"/>
        </w:numPr>
        <w:ind w:left="0" w:firstLine="567"/>
        <w:jc w:val="both"/>
      </w:pPr>
      <w:r w:rsidRPr="00AA0A39">
        <w:t>Контроль</w:t>
      </w:r>
      <w:r w:rsidR="004F0EE6" w:rsidRPr="00AA0A39">
        <w:t xml:space="preserve"> </w:t>
      </w:r>
      <w:r w:rsidRPr="00AA0A39">
        <w:t xml:space="preserve">за исполнением настоящего постановления возложить </w:t>
      </w:r>
      <w:r w:rsidRPr="00AA0A39">
        <w:lastRenderedPageBreak/>
        <w:t>на отдел капитального строительства и жилищно-коммунального хозяйства</w:t>
      </w:r>
      <w:r w:rsidR="0075324E">
        <w:t xml:space="preserve"> </w:t>
      </w:r>
      <w:r w:rsidR="0075324E" w:rsidRPr="0075324E">
        <w:t>Управления по благоустройству и развитию территорий администрации Комсомольского муниципального округа</w:t>
      </w:r>
      <w:r w:rsidR="0075324E">
        <w:t xml:space="preserve"> Чувашской Республики</w:t>
      </w:r>
      <w:r w:rsidRPr="00AA0A39">
        <w:t>.</w:t>
      </w:r>
    </w:p>
    <w:p w:rsidR="00AA0A39" w:rsidRPr="00AA0A39" w:rsidRDefault="00AA0A39" w:rsidP="00B70079">
      <w:pPr>
        <w:pStyle w:val="a5"/>
        <w:numPr>
          <w:ilvl w:val="0"/>
          <w:numId w:val="3"/>
        </w:numPr>
        <w:ind w:left="0" w:firstLine="567"/>
        <w:jc w:val="both"/>
      </w:pPr>
      <w:r w:rsidRPr="00AA0A39">
        <w:t xml:space="preserve">Признать утратившим силу </w:t>
      </w:r>
      <w:r w:rsidR="005016A3">
        <w:t>п</w:t>
      </w:r>
      <w:r w:rsidRPr="00AA0A39">
        <w:t>остановление</w:t>
      </w:r>
      <w:r w:rsidR="005016A3">
        <w:t xml:space="preserve"> администрации</w:t>
      </w:r>
      <w:r w:rsidRPr="00AA0A39">
        <w:t xml:space="preserve"> Комсомольского района Чувашской Республики от 13.02.2017 № 53 «Об утверждении Порядка создания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Комсомольского района Чувашской Республики».</w:t>
      </w:r>
    </w:p>
    <w:p w:rsidR="00A97D37" w:rsidRPr="00AA0A39" w:rsidRDefault="00546DC3" w:rsidP="00B70079">
      <w:pPr>
        <w:pStyle w:val="a5"/>
        <w:numPr>
          <w:ilvl w:val="0"/>
          <w:numId w:val="3"/>
        </w:numPr>
        <w:ind w:left="0" w:firstLine="567"/>
        <w:jc w:val="both"/>
      </w:pPr>
      <w:r w:rsidRPr="00AA0A39">
        <w:t xml:space="preserve">Настоящее постановление вступает в силу </w:t>
      </w:r>
      <w:r w:rsidR="005016A3">
        <w:t xml:space="preserve">после дня </w:t>
      </w:r>
      <w:r w:rsidRPr="00AA0A39">
        <w:t>с момента его подписания</w:t>
      </w:r>
      <w:r w:rsidR="00A97D37" w:rsidRPr="00AA0A39">
        <w:t>.</w:t>
      </w:r>
    </w:p>
    <w:p w:rsidR="00A97D37" w:rsidRPr="00AA0A39" w:rsidRDefault="00A97D37" w:rsidP="00B70079">
      <w:pPr>
        <w:pStyle w:val="a5"/>
        <w:ind w:firstLine="539"/>
        <w:jc w:val="both"/>
      </w:pPr>
    </w:p>
    <w:p w:rsidR="001F52DB" w:rsidRPr="00AA0A39" w:rsidRDefault="001F52DB" w:rsidP="00B70079">
      <w:pPr>
        <w:pStyle w:val="a5"/>
        <w:ind w:firstLine="539"/>
        <w:jc w:val="both"/>
      </w:pPr>
    </w:p>
    <w:p w:rsidR="001F52DB" w:rsidRPr="00AA0A39" w:rsidRDefault="001F52DB" w:rsidP="00B70079">
      <w:pPr>
        <w:pStyle w:val="a5"/>
        <w:ind w:firstLine="539"/>
        <w:jc w:val="both"/>
      </w:pPr>
    </w:p>
    <w:p w:rsidR="00A97D37" w:rsidRPr="00AA0A39" w:rsidRDefault="00A97D37" w:rsidP="00B70079">
      <w:pPr>
        <w:pStyle w:val="a5"/>
        <w:jc w:val="both"/>
      </w:pPr>
      <w:r w:rsidRPr="00AA0A39">
        <w:t xml:space="preserve">Глава Комсомольского </w:t>
      </w:r>
    </w:p>
    <w:p w:rsidR="00AA0A39" w:rsidRDefault="00A97D37" w:rsidP="00B70079">
      <w:pPr>
        <w:pStyle w:val="a5"/>
        <w:jc w:val="both"/>
      </w:pPr>
      <w:r w:rsidRPr="00AA0A39">
        <w:t xml:space="preserve">муниципального округа                                              </w:t>
      </w:r>
      <w:r w:rsidR="001F52DB" w:rsidRPr="00AA0A39">
        <w:t xml:space="preserve">      </w:t>
      </w:r>
      <w:r w:rsidRPr="00AA0A39">
        <w:t xml:space="preserve">               А.Н. Осипов</w:t>
      </w:r>
    </w:p>
    <w:p w:rsidR="00AA0A39" w:rsidRDefault="00AA0A39" w:rsidP="00B70079">
      <w:pPr>
        <w:rPr>
          <w:sz w:val="28"/>
          <w:szCs w:val="28"/>
          <w:lang w:eastAsia="en-US"/>
        </w:rPr>
      </w:pPr>
      <w:r>
        <w:br w:type="page"/>
      </w:r>
    </w:p>
    <w:p w:rsidR="00B70079" w:rsidRPr="00B70079" w:rsidRDefault="00B70079" w:rsidP="00B70079">
      <w:pPr>
        <w:jc w:val="right"/>
        <w:rPr>
          <w:rStyle w:val="a8"/>
          <w:b w:val="0"/>
          <w:bCs/>
          <w:sz w:val="22"/>
          <w:szCs w:val="22"/>
        </w:rPr>
      </w:pPr>
      <w:bookmarkStart w:id="0" w:name="sub_1000"/>
      <w:r w:rsidRPr="00B70079">
        <w:rPr>
          <w:rStyle w:val="a8"/>
          <w:b w:val="0"/>
          <w:bCs/>
          <w:sz w:val="22"/>
          <w:szCs w:val="22"/>
        </w:rPr>
        <w:lastRenderedPageBreak/>
        <w:t>Приложение № 1</w:t>
      </w:r>
      <w:r w:rsidRPr="00B70079">
        <w:rPr>
          <w:rStyle w:val="a8"/>
          <w:b w:val="0"/>
          <w:bCs/>
          <w:sz w:val="22"/>
          <w:szCs w:val="22"/>
        </w:rPr>
        <w:br/>
        <w:t xml:space="preserve">к </w:t>
      </w:r>
      <w:r w:rsidRPr="00B70079">
        <w:rPr>
          <w:rStyle w:val="a9"/>
          <w:b w:val="0"/>
          <w:color w:val="auto"/>
          <w:sz w:val="22"/>
          <w:szCs w:val="22"/>
        </w:rPr>
        <w:t>постановлению</w:t>
      </w:r>
      <w:r w:rsidRPr="00B70079">
        <w:rPr>
          <w:rStyle w:val="a8"/>
          <w:b w:val="0"/>
          <w:bCs/>
          <w:sz w:val="22"/>
          <w:szCs w:val="22"/>
        </w:rPr>
        <w:t xml:space="preserve"> администрации</w:t>
      </w:r>
      <w:r w:rsidRPr="00B70079">
        <w:rPr>
          <w:rStyle w:val="a8"/>
          <w:b w:val="0"/>
          <w:bCs/>
          <w:sz w:val="22"/>
          <w:szCs w:val="22"/>
        </w:rPr>
        <w:br/>
        <w:t xml:space="preserve">Комсомольского муниципального округа </w:t>
      </w:r>
    </w:p>
    <w:p w:rsidR="00B70079" w:rsidRPr="00B70079" w:rsidRDefault="00B70079" w:rsidP="00B70079">
      <w:pPr>
        <w:jc w:val="right"/>
        <w:rPr>
          <w:b/>
          <w:sz w:val="22"/>
          <w:szCs w:val="22"/>
        </w:rPr>
      </w:pPr>
      <w:r w:rsidRPr="00B70079">
        <w:rPr>
          <w:rStyle w:val="a8"/>
          <w:b w:val="0"/>
          <w:bCs/>
          <w:sz w:val="22"/>
          <w:szCs w:val="22"/>
        </w:rPr>
        <w:t>Чувашской Республики</w:t>
      </w:r>
      <w:r w:rsidRPr="00B70079">
        <w:rPr>
          <w:rStyle w:val="a8"/>
          <w:b w:val="0"/>
          <w:bCs/>
          <w:sz w:val="22"/>
          <w:szCs w:val="22"/>
        </w:rPr>
        <w:br/>
        <w:t xml:space="preserve">от </w:t>
      </w:r>
      <w:r w:rsidR="003507BB">
        <w:rPr>
          <w:rStyle w:val="a8"/>
          <w:b w:val="0"/>
          <w:bCs/>
          <w:sz w:val="22"/>
          <w:szCs w:val="22"/>
        </w:rPr>
        <w:t>08</w:t>
      </w:r>
      <w:r w:rsidRPr="00B70079">
        <w:rPr>
          <w:rStyle w:val="a8"/>
          <w:b w:val="0"/>
          <w:bCs/>
          <w:sz w:val="22"/>
          <w:szCs w:val="22"/>
        </w:rPr>
        <w:t xml:space="preserve"> июня 2023 г. № </w:t>
      </w:r>
      <w:r w:rsidR="003507BB">
        <w:rPr>
          <w:rStyle w:val="a8"/>
          <w:b w:val="0"/>
          <w:bCs/>
          <w:sz w:val="22"/>
          <w:szCs w:val="22"/>
        </w:rPr>
        <w:t>664</w:t>
      </w:r>
    </w:p>
    <w:bookmarkEnd w:id="0"/>
    <w:p w:rsidR="00B70079" w:rsidRPr="000F2ECD" w:rsidRDefault="00B70079" w:rsidP="00B70079"/>
    <w:p w:rsidR="00B70079" w:rsidRPr="000F2ECD" w:rsidRDefault="00B70079" w:rsidP="00B70079">
      <w:pPr>
        <w:pStyle w:val="1"/>
        <w:spacing w:before="0" w:after="0"/>
        <w:rPr>
          <w:rFonts w:ascii="Times New Roman" w:hAnsi="Times New Roman" w:cs="Times New Roman"/>
        </w:rPr>
      </w:pPr>
      <w:r w:rsidRPr="000F2ECD">
        <w:rPr>
          <w:rFonts w:ascii="Times New Roman" w:hAnsi="Times New Roman" w:cs="Times New Roman"/>
        </w:rPr>
        <w:t>Порядок</w:t>
      </w:r>
      <w:r w:rsidRPr="000F2ECD">
        <w:rPr>
          <w:rFonts w:ascii="Times New Roman" w:hAnsi="Times New Roman" w:cs="Times New Roman"/>
        </w:rPr>
        <w:br/>
        <w:t xml:space="preserve">создания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Комсомольского </w:t>
      </w:r>
      <w:r>
        <w:rPr>
          <w:rFonts w:ascii="Times New Roman" w:hAnsi="Times New Roman" w:cs="Times New Roman"/>
        </w:rPr>
        <w:t>муниципального округа</w:t>
      </w:r>
      <w:r w:rsidRPr="000F2ECD">
        <w:rPr>
          <w:rFonts w:ascii="Times New Roman" w:hAnsi="Times New Roman" w:cs="Times New Roman"/>
        </w:rPr>
        <w:t xml:space="preserve"> Чувашской Республики</w:t>
      </w:r>
    </w:p>
    <w:p w:rsidR="00B70079" w:rsidRPr="000F2ECD" w:rsidRDefault="00B70079" w:rsidP="00B70079"/>
    <w:p w:rsidR="00B70079" w:rsidRPr="000F2ECD" w:rsidRDefault="00B70079" w:rsidP="00B70079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1" w:name="sub_1001"/>
      <w:r w:rsidRPr="000F2ECD">
        <w:rPr>
          <w:rFonts w:ascii="Times New Roman" w:hAnsi="Times New Roman" w:cs="Times New Roman"/>
        </w:rPr>
        <w:t>1. Общие положения</w:t>
      </w:r>
    </w:p>
    <w:p w:rsidR="00B70079" w:rsidRPr="000F2ECD" w:rsidRDefault="00B70079" w:rsidP="00B70079">
      <w:pPr>
        <w:ind w:firstLine="709"/>
        <w:jc w:val="both"/>
      </w:pPr>
      <w:bookmarkStart w:id="2" w:name="sub_11"/>
      <w:bookmarkEnd w:id="1"/>
      <w:r w:rsidRPr="000F2ECD">
        <w:t xml:space="preserve">1.1. 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доступности, на территории Комсомольского </w:t>
      </w:r>
      <w:r>
        <w:t>муниципального округа</w:t>
      </w:r>
      <w:r w:rsidRPr="000F2ECD">
        <w:t xml:space="preserve"> чувашской Республики (далее - Комиссия) создается в целях обследования жилых помещений инвалидов и общего имущества в многоквартирных домах, в которых проживают инвалиды, входящих в состав муниципального</w:t>
      </w:r>
      <w:r>
        <w:t xml:space="preserve"> округа</w:t>
      </w:r>
      <w:r w:rsidRPr="000F2ECD">
        <w:t xml:space="preserve">, а также частного жилищного фонда Комсомольского </w:t>
      </w:r>
      <w:r>
        <w:t>муниципального округа</w:t>
      </w:r>
      <w:r w:rsidRPr="000F2ECD">
        <w:t xml:space="preserve"> Чувашской Республики.</w:t>
      </w:r>
    </w:p>
    <w:p w:rsidR="00B70079" w:rsidRPr="000F2ECD" w:rsidRDefault="00B70079" w:rsidP="00B70079">
      <w:pPr>
        <w:ind w:firstLine="709"/>
        <w:jc w:val="both"/>
      </w:pPr>
      <w:bookmarkStart w:id="3" w:name="sub_12"/>
      <w:bookmarkEnd w:id="2"/>
      <w:r w:rsidRPr="000F2ECD">
        <w:t xml:space="preserve">1.2. Комиссия в своей деятельности </w:t>
      </w:r>
      <w:r w:rsidRPr="00EC2CA0">
        <w:t xml:space="preserve">руководствуется </w:t>
      </w:r>
      <w:r w:rsidRPr="00B70079">
        <w:rPr>
          <w:rStyle w:val="a9"/>
          <w:b w:val="0"/>
          <w:color w:val="auto"/>
        </w:rPr>
        <w:t>Жилищным кодексом</w:t>
      </w:r>
      <w:r w:rsidRPr="00EC2CA0">
        <w:t xml:space="preserve"> Российской Федерации, </w:t>
      </w:r>
      <w:r w:rsidRPr="00B70079">
        <w:rPr>
          <w:rStyle w:val="a9"/>
          <w:b w:val="0"/>
          <w:color w:val="auto"/>
        </w:rPr>
        <w:t>Постановлением</w:t>
      </w:r>
      <w:r w:rsidRPr="00EC2CA0">
        <w:t xml:space="preserve"> Правительства Российской</w:t>
      </w:r>
      <w:r w:rsidRPr="000F2ECD">
        <w:t xml:space="preserve"> Федерации от 9 июля 2016 г. </w:t>
      </w:r>
      <w:r>
        <w:t>№ 649 «</w:t>
      </w:r>
      <w:r w:rsidRPr="000F2ECD">
        <w:t>О мерах по приспособлению жилых помещений и общего имущества в многоквартирном доме с учетом потребностей инвалидов</w:t>
      </w:r>
      <w:r>
        <w:t>»</w:t>
      </w:r>
      <w:r w:rsidRPr="000F2ECD">
        <w:t xml:space="preserve"> (далее - Постановление Правительства РФ), иными нормативными правовыми актами Российской Федерации, органов местного самоуправления Комсомольского </w:t>
      </w:r>
      <w:r>
        <w:t>муниципального округа Чувашской Республики</w:t>
      </w:r>
      <w:r w:rsidRPr="000F2ECD">
        <w:t>, настоящим Порядком.</w:t>
      </w:r>
    </w:p>
    <w:p w:rsidR="00B70079" w:rsidRPr="000F2ECD" w:rsidRDefault="00B70079" w:rsidP="00B70079">
      <w:pPr>
        <w:ind w:firstLine="709"/>
        <w:jc w:val="both"/>
      </w:pPr>
      <w:bookmarkStart w:id="4" w:name="sub_13"/>
      <w:bookmarkEnd w:id="3"/>
      <w:r w:rsidRPr="000F2ECD">
        <w:t xml:space="preserve">1.3. Комиссия создается постановлением администрации Комсомольского </w:t>
      </w:r>
      <w:r>
        <w:t>муниципального округа Чувашской Республики</w:t>
      </w:r>
      <w:r w:rsidRPr="000F2ECD">
        <w:t>.</w:t>
      </w:r>
    </w:p>
    <w:bookmarkEnd w:id="4"/>
    <w:p w:rsidR="00B70079" w:rsidRPr="000F2ECD" w:rsidRDefault="00B70079" w:rsidP="00B70079">
      <w:pPr>
        <w:ind w:firstLine="709"/>
        <w:jc w:val="both"/>
      </w:pPr>
    </w:p>
    <w:p w:rsidR="00B70079" w:rsidRPr="000F2ECD" w:rsidRDefault="00B70079" w:rsidP="00B70079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5" w:name="sub_1002"/>
      <w:r w:rsidRPr="000F2ECD">
        <w:rPr>
          <w:rFonts w:ascii="Times New Roman" w:hAnsi="Times New Roman" w:cs="Times New Roman"/>
        </w:rPr>
        <w:t>2. Состав Комиссии</w:t>
      </w:r>
    </w:p>
    <w:p w:rsidR="00B70079" w:rsidRPr="000F2ECD" w:rsidRDefault="00B70079" w:rsidP="00B70079">
      <w:pPr>
        <w:ind w:firstLine="709"/>
        <w:jc w:val="both"/>
      </w:pPr>
      <w:bookmarkStart w:id="6" w:name="sub_21"/>
      <w:bookmarkEnd w:id="5"/>
      <w:r w:rsidRPr="000F2ECD">
        <w:t xml:space="preserve">2.1. Состав Комиссия утверждается постановлением администрации Комсомольского </w:t>
      </w:r>
      <w:r>
        <w:t>муниципального округа Чувашской Республики</w:t>
      </w:r>
      <w:r w:rsidRPr="000F2ECD">
        <w:t>.</w:t>
      </w:r>
    </w:p>
    <w:p w:rsidR="00B70079" w:rsidRPr="000F2ECD" w:rsidRDefault="00B70079" w:rsidP="00B70079">
      <w:pPr>
        <w:ind w:firstLine="709"/>
        <w:jc w:val="both"/>
      </w:pPr>
      <w:bookmarkStart w:id="7" w:name="sub_22"/>
      <w:bookmarkEnd w:id="6"/>
      <w:r w:rsidRPr="000F2ECD">
        <w:t>2.2. В состав Комиссии включаются представители:</w:t>
      </w:r>
    </w:p>
    <w:bookmarkEnd w:id="7"/>
    <w:p w:rsidR="00B70079" w:rsidRPr="000F2ECD" w:rsidRDefault="00B70079" w:rsidP="00B70079">
      <w:pPr>
        <w:ind w:firstLine="709"/>
        <w:jc w:val="both"/>
      </w:pPr>
      <w:r w:rsidRPr="000F2ECD">
        <w:t>- органов муниципального жилищного контроля;</w:t>
      </w:r>
    </w:p>
    <w:p w:rsidR="00B70079" w:rsidRPr="000F2ECD" w:rsidRDefault="00B70079" w:rsidP="00B70079">
      <w:pPr>
        <w:ind w:firstLine="709"/>
        <w:jc w:val="both"/>
      </w:pPr>
      <w:r w:rsidRPr="000F2ECD">
        <w:t>-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B70079" w:rsidRPr="000F2ECD" w:rsidRDefault="00B70079" w:rsidP="00B70079">
      <w:pPr>
        <w:ind w:firstLine="709"/>
        <w:jc w:val="both"/>
      </w:pPr>
      <w:r w:rsidRPr="000F2ECD">
        <w:t>- общ</w:t>
      </w:r>
      <w:r>
        <w:t>ественных объединений инвалидов.</w:t>
      </w:r>
    </w:p>
    <w:p w:rsidR="00B70079" w:rsidRPr="000F2ECD" w:rsidRDefault="00B70079" w:rsidP="00B70079">
      <w:pPr>
        <w:ind w:firstLine="709"/>
        <w:jc w:val="both"/>
      </w:pPr>
      <w:bookmarkStart w:id="8" w:name="sub_23"/>
      <w:r w:rsidRPr="000F2ECD">
        <w:t>2.3.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B70079" w:rsidRPr="000F2ECD" w:rsidRDefault="00B70079" w:rsidP="00B70079">
      <w:pPr>
        <w:ind w:firstLine="709"/>
        <w:jc w:val="both"/>
      </w:pPr>
      <w:bookmarkStart w:id="9" w:name="sub_24"/>
      <w:bookmarkEnd w:id="8"/>
      <w:r w:rsidRPr="000F2ECD">
        <w:t>2.4. К членам Комиссии относятся: председатель, заместитель председателя, секретарь, члены Комиссии.</w:t>
      </w:r>
    </w:p>
    <w:p w:rsidR="00B70079" w:rsidRPr="000F2ECD" w:rsidRDefault="00B70079" w:rsidP="00B70079">
      <w:pPr>
        <w:ind w:firstLine="709"/>
        <w:jc w:val="both"/>
      </w:pPr>
      <w:bookmarkStart w:id="10" w:name="sub_25"/>
      <w:bookmarkEnd w:id="9"/>
      <w:r w:rsidRPr="000F2ECD">
        <w:t xml:space="preserve">2.5. Председателем Комиссии назначается должностное лицо администрации Комсомольского </w:t>
      </w:r>
      <w:r>
        <w:t>муниципального округа Чувашской Республики</w:t>
      </w:r>
      <w:r w:rsidRPr="000F2ECD">
        <w:t>.</w:t>
      </w:r>
    </w:p>
    <w:bookmarkEnd w:id="10"/>
    <w:p w:rsidR="00B70079" w:rsidRPr="000F2ECD" w:rsidRDefault="00B70079" w:rsidP="00B70079">
      <w:pPr>
        <w:ind w:firstLine="709"/>
        <w:jc w:val="both"/>
      </w:pPr>
    </w:p>
    <w:p w:rsidR="00B70079" w:rsidRPr="000F2ECD" w:rsidRDefault="00B70079" w:rsidP="00B70079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11" w:name="sub_1003"/>
      <w:r w:rsidRPr="000F2ECD">
        <w:rPr>
          <w:rFonts w:ascii="Times New Roman" w:hAnsi="Times New Roman" w:cs="Times New Roman"/>
        </w:rPr>
        <w:t>3. Организация деятельности Комиссии</w:t>
      </w:r>
    </w:p>
    <w:p w:rsidR="00B70079" w:rsidRPr="000F2ECD" w:rsidRDefault="00B70079" w:rsidP="00B70079">
      <w:pPr>
        <w:ind w:firstLine="709"/>
        <w:jc w:val="both"/>
      </w:pPr>
      <w:bookmarkStart w:id="12" w:name="sub_31"/>
      <w:bookmarkEnd w:id="11"/>
      <w:r w:rsidRPr="000F2ECD">
        <w:t>3.1. Основной формой работы Комиссии является заседание. Заседание Комиссии оформляется протоколом.</w:t>
      </w:r>
    </w:p>
    <w:p w:rsidR="00B70079" w:rsidRPr="000F2ECD" w:rsidRDefault="00B70079" w:rsidP="00B70079">
      <w:pPr>
        <w:ind w:firstLine="709"/>
        <w:jc w:val="both"/>
      </w:pPr>
      <w:bookmarkStart w:id="13" w:name="sub_32"/>
      <w:bookmarkEnd w:id="12"/>
      <w:r w:rsidRPr="000F2ECD">
        <w:t xml:space="preserve">3.2. Заседание Комиссии проводятся по мере поступления заявлений собственников помещений, граждан (нанимателей) либо на основании заключений органов, </w:t>
      </w:r>
      <w:r w:rsidRPr="000F2ECD">
        <w:lastRenderedPageBreak/>
        <w:t>уполномоченных на проведение государственного надзора и контроля по вопросам, отнесенным к их компетенции.</w:t>
      </w:r>
    </w:p>
    <w:p w:rsidR="00B70079" w:rsidRPr="000F2ECD" w:rsidRDefault="00B70079" w:rsidP="00B70079">
      <w:pPr>
        <w:ind w:firstLine="709"/>
        <w:jc w:val="both"/>
      </w:pPr>
      <w:bookmarkStart w:id="14" w:name="sub_33"/>
      <w:bookmarkEnd w:id="13"/>
      <w:r w:rsidRPr="000F2ECD">
        <w:t>3.3. Заседание Комиссии считается правомочным, если на нем присутствует более половины ее членов. Члены Комиссии заблаговременно извещаются о времени и месте проведения заседания.</w:t>
      </w:r>
    </w:p>
    <w:p w:rsidR="00B70079" w:rsidRPr="000F2ECD" w:rsidRDefault="00B70079" w:rsidP="00B70079">
      <w:pPr>
        <w:ind w:firstLine="709"/>
        <w:jc w:val="both"/>
      </w:pPr>
      <w:bookmarkStart w:id="15" w:name="sub_34"/>
      <w:bookmarkEnd w:id="14"/>
      <w:r w:rsidRPr="000F2ECD">
        <w:t>3.4.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B70079" w:rsidRPr="000F2ECD" w:rsidRDefault="00B70079" w:rsidP="00B70079">
      <w:pPr>
        <w:ind w:firstLine="709"/>
        <w:jc w:val="both"/>
      </w:pPr>
      <w:bookmarkStart w:id="16" w:name="sub_3403"/>
      <w:bookmarkEnd w:id="15"/>
      <w:r w:rsidRPr="000F2ECD">
        <w:t>а) описание характеристик жилого помещения инвалида, составленное на основании результатов обследования;</w:t>
      </w:r>
    </w:p>
    <w:p w:rsidR="00B70079" w:rsidRPr="000F2ECD" w:rsidRDefault="00B70079" w:rsidP="00B70079">
      <w:pPr>
        <w:ind w:firstLine="709"/>
        <w:jc w:val="both"/>
      </w:pPr>
      <w:bookmarkStart w:id="17" w:name="sub_3404"/>
      <w:bookmarkEnd w:id="16"/>
      <w:r w:rsidRPr="000F2ECD">
        <w:t xml:space="preserve">б) перечень требований из числа требований, </w:t>
      </w:r>
      <w:r w:rsidRPr="00EC2CA0">
        <w:t xml:space="preserve">предусмотренных </w:t>
      </w:r>
      <w:r w:rsidRPr="00B70079">
        <w:rPr>
          <w:rStyle w:val="a9"/>
          <w:b w:val="0"/>
          <w:color w:val="auto"/>
        </w:rPr>
        <w:t xml:space="preserve">разделами </w:t>
      </w:r>
      <w:proofErr w:type="spellStart"/>
      <w:r w:rsidRPr="00B70079">
        <w:rPr>
          <w:rStyle w:val="a9"/>
          <w:b w:val="0"/>
          <w:color w:val="auto"/>
        </w:rPr>
        <w:t>III</w:t>
      </w:r>
      <w:proofErr w:type="spellEnd"/>
      <w:r w:rsidRPr="00B70079">
        <w:rPr>
          <w:b/>
        </w:rPr>
        <w:t xml:space="preserve"> и </w:t>
      </w:r>
      <w:proofErr w:type="spellStart"/>
      <w:r w:rsidRPr="00B70079">
        <w:rPr>
          <w:rStyle w:val="a9"/>
          <w:b w:val="0"/>
          <w:color w:val="auto"/>
        </w:rPr>
        <w:t>IV</w:t>
      </w:r>
      <w:proofErr w:type="spellEnd"/>
      <w:r w:rsidRPr="00EC2CA0">
        <w:t xml:space="preserve"> Постановления Правительства РФ от 09.07.2016 г</w:t>
      </w:r>
      <w:r>
        <w:t>.</w:t>
      </w:r>
      <w:r w:rsidRPr="00EC2CA0">
        <w:t xml:space="preserve"> №</w:t>
      </w:r>
      <w:r>
        <w:t> 649 «</w:t>
      </w:r>
      <w:r w:rsidRPr="00EC2CA0">
        <w:t>О мерах по приспособлению жилых помещений и общего имущества в многоквартирном доме с учетом потребностей инвалидов</w:t>
      </w:r>
      <w:r>
        <w:t>»</w:t>
      </w:r>
      <w:r w:rsidRPr="00EC2CA0">
        <w:t>, которым не соответствует обследуемое жилое помещение инвалида (если</w:t>
      </w:r>
      <w:r w:rsidRPr="000F2ECD">
        <w:t xml:space="preserve"> такие несоответствия были выявлены);</w:t>
      </w:r>
    </w:p>
    <w:p w:rsidR="00B70079" w:rsidRPr="000F2ECD" w:rsidRDefault="00B70079" w:rsidP="00B70079">
      <w:pPr>
        <w:ind w:firstLine="709"/>
        <w:jc w:val="both"/>
      </w:pPr>
      <w:bookmarkStart w:id="18" w:name="sub_3405"/>
      <w:bookmarkEnd w:id="17"/>
      <w:r w:rsidRPr="000F2ECD"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B70079" w:rsidRPr="000F2ECD" w:rsidRDefault="00B70079" w:rsidP="00B70079">
      <w:pPr>
        <w:ind w:firstLine="709"/>
        <w:jc w:val="both"/>
      </w:pPr>
      <w:bookmarkStart w:id="19" w:name="sub_3406"/>
      <w:bookmarkEnd w:id="18"/>
      <w:r w:rsidRPr="000F2ECD"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B70079" w:rsidRPr="000F2ECD" w:rsidRDefault="00B70079" w:rsidP="00B70079">
      <w:pPr>
        <w:ind w:firstLine="709"/>
        <w:jc w:val="both"/>
      </w:pPr>
      <w:bookmarkStart w:id="20" w:name="sub_3407"/>
      <w:bookmarkEnd w:id="19"/>
      <w:r w:rsidRPr="000F2ECD"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B70079" w:rsidRPr="000F2ECD" w:rsidRDefault="00B70079" w:rsidP="00B70079">
      <w:pPr>
        <w:ind w:firstLine="709"/>
        <w:jc w:val="both"/>
      </w:pPr>
      <w:bookmarkStart w:id="21" w:name="sub_3408"/>
      <w:bookmarkEnd w:id="20"/>
      <w:r w:rsidRPr="000F2ECD"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70079" w:rsidRPr="000F2ECD" w:rsidRDefault="00B70079" w:rsidP="00B70079">
      <w:pPr>
        <w:ind w:firstLine="709"/>
        <w:jc w:val="both"/>
      </w:pPr>
      <w:bookmarkStart w:id="22" w:name="sub_35"/>
      <w:bookmarkEnd w:id="21"/>
      <w:r w:rsidRPr="000F2ECD">
        <w:t>3.5.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B70079" w:rsidRPr="000F2ECD" w:rsidRDefault="00B70079" w:rsidP="00B70079">
      <w:pPr>
        <w:ind w:firstLine="709"/>
        <w:jc w:val="both"/>
      </w:pPr>
      <w:bookmarkStart w:id="23" w:name="sub_36"/>
      <w:bookmarkEnd w:id="22"/>
      <w:r w:rsidRPr="000F2ECD">
        <w:t>3.6.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B70079" w:rsidRPr="000F2ECD" w:rsidRDefault="00B70079" w:rsidP="00B70079">
      <w:pPr>
        <w:ind w:firstLine="709"/>
        <w:jc w:val="both"/>
      </w:pPr>
      <w:bookmarkStart w:id="24" w:name="sub_3601"/>
      <w:bookmarkEnd w:id="23"/>
      <w:r w:rsidRPr="000F2ECD"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B70079" w:rsidRPr="000F2ECD" w:rsidRDefault="00B70079" w:rsidP="00B70079">
      <w:pPr>
        <w:ind w:firstLine="709"/>
        <w:jc w:val="both"/>
      </w:pPr>
      <w:bookmarkStart w:id="25" w:name="sub_3602"/>
      <w:bookmarkEnd w:id="24"/>
      <w:r w:rsidRPr="000F2ECD">
        <w:lastRenderedPageBreak/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70079" w:rsidRPr="000F2ECD" w:rsidRDefault="00B70079" w:rsidP="00B70079">
      <w:pPr>
        <w:ind w:firstLine="709"/>
        <w:jc w:val="both"/>
      </w:pPr>
      <w:bookmarkStart w:id="26" w:name="sub_37"/>
      <w:bookmarkEnd w:id="25"/>
      <w:r w:rsidRPr="000F2ECD">
        <w:t>3.7.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B70079" w:rsidRPr="000F2ECD" w:rsidRDefault="00B70079" w:rsidP="00B70079">
      <w:pPr>
        <w:ind w:firstLine="709"/>
        <w:jc w:val="both"/>
      </w:pPr>
      <w:bookmarkStart w:id="27" w:name="sub_38"/>
      <w:bookmarkEnd w:id="26"/>
      <w:r w:rsidRPr="000F2ECD">
        <w:t>3.8.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B70079" w:rsidRPr="000F2ECD" w:rsidRDefault="00B70079" w:rsidP="00B70079">
      <w:pPr>
        <w:ind w:firstLine="709"/>
        <w:jc w:val="both"/>
      </w:pPr>
      <w:bookmarkStart w:id="28" w:name="sub_3801"/>
      <w:bookmarkEnd w:id="27"/>
      <w:r w:rsidRPr="000F2ECD">
        <w:t>а) акта обследования;</w:t>
      </w:r>
    </w:p>
    <w:p w:rsidR="00B70079" w:rsidRPr="000F2ECD" w:rsidRDefault="00B70079" w:rsidP="00B70079">
      <w:pPr>
        <w:ind w:firstLine="709"/>
        <w:jc w:val="both"/>
      </w:pPr>
      <w:bookmarkStart w:id="29" w:name="sub_3802"/>
      <w:bookmarkEnd w:id="28"/>
      <w:r w:rsidRPr="000F2ECD"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70079" w:rsidRPr="000F2ECD" w:rsidRDefault="00B70079" w:rsidP="00B70079">
      <w:pPr>
        <w:ind w:firstLine="709"/>
        <w:jc w:val="both"/>
      </w:pPr>
      <w:bookmarkStart w:id="30" w:name="sub_39"/>
      <w:bookmarkEnd w:id="29"/>
      <w:r w:rsidRPr="000F2ECD">
        <w:t>3.9.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B70079" w:rsidRPr="000F2ECD" w:rsidRDefault="00B70079" w:rsidP="00B70079">
      <w:pPr>
        <w:ind w:firstLine="709"/>
        <w:jc w:val="both"/>
      </w:pPr>
      <w:bookmarkStart w:id="31" w:name="sub_3901"/>
      <w:bookmarkEnd w:id="30"/>
      <w:r w:rsidRPr="000F2ECD">
        <w:t>а) акта обследования;</w:t>
      </w:r>
    </w:p>
    <w:p w:rsidR="00B70079" w:rsidRPr="000F2ECD" w:rsidRDefault="00B70079" w:rsidP="00B70079">
      <w:pPr>
        <w:ind w:firstLine="709"/>
        <w:jc w:val="both"/>
      </w:pPr>
      <w:bookmarkStart w:id="32" w:name="sub_3902"/>
      <w:bookmarkEnd w:id="31"/>
      <w:r w:rsidRPr="000F2ECD"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70079" w:rsidRPr="000F2ECD" w:rsidRDefault="00B70079" w:rsidP="00B70079">
      <w:pPr>
        <w:ind w:firstLine="709"/>
        <w:jc w:val="both"/>
      </w:pPr>
      <w:bookmarkStart w:id="33" w:name="sub_310"/>
      <w:bookmarkEnd w:id="32"/>
      <w:r>
        <w:t>3</w:t>
      </w:r>
      <w:r w:rsidRPr="000F2ECD">
        <w:t>.</w:t>
      </w:r>
      <w:r>
        <w:t>10</w:t>
      </w:r>
      <w:r w:rsidRPr="000F2ECD"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B70079" w:rsidRPr="000F2ECD" w:rsidRDefault="00B70079" w:rsidP="00B70079">
      <w:pPr>
        <w:ind w:firstLine="709"/>
        <w:jc w:val="both"/>
      </w:pPr>
      <w:bookmarkStart w:id="34" w:name="sub_311"/>
      <w:bookmarkEnd w:id="33"/>
      <w:r>
        <w:t>3.11</w:t>
      </w:r>
      <w:r w:rsidRPr="000F2ECD">
        <w:t>. Для принятия решения о включении мероприятий в план мероприятий заключение в течение 10 дней со дня его вынесения направляется Комиссией главе муниципального образования по месту нахождения жилого помещения инвалида.</w:t>
      </w:r>
    </w:p>
    <w:bookmarkEnd w:id="34"/>
    <w:p w:rsidR="00B70079" w:rsidRPr="00B70079" w:rsidRDefault="00B70079" w:rsidP="00B70079">
      <w:pPr>
        <w:ind w:firstLine="709"/>
        <w:jc w:val="right"/>
        <w:rPr>
          <w:sz w:val="22"/>
          <w:szCs w:val="22"/>
        </w:rPr>
      </w:pPr>
      <w:r>
        <w:br w:type="page"/>
      </w:r>
      <w:r w:rsidRPr="00B70079">
        <w:rPr>
          <w:sz w:val="22"/>
          <w:szCs w:val="22"/>
        </w:rPr>
        <w:lastRenderedPageBreak/>
        <w:t>Приложение № 2</w:t>
      </w:r>
    </w:p>
    <w:p w:rsidR="00B70079" w:rsidRPr="00B70079" w:rsidRDefault="00B70079" w:rsidP="00B70079">
      <w:pPr>
        <w:jc w:val="right"/>
        <w:rPr>
          <w:sz w:val="22"/>
          <w:szCs w:val="22"/>
        </w:rPr>
      </w:pPr>
      <w:r w:rsidRPr="00B70079">
        <w:rPr>
          <w:sz w:val="22"/>
          <w:szCs w:val="22"/>
        </w:rPr>
        <w:t>к постановлению администрации</w:t>
      </w:r>
    </w:p>
    <w:p w:rsidR="00B70079" w:rsidRPr="00B70079" w:rsidRDefault="00B70079" w:rsidP="00B70079">
      <w:pPr>
        <w:jc w:val="right"/>
        <w:rPr>
          <w:sz w:val="22"/>
          <w:szCs w:val="22"/>
        </w:rPr>
      </w:pPr>
      <w:r w:rsidRPr="00B70079">
        <w:rPr>
          <w:sz w:val="22"/>
          <w:szCs w:val="22"/>
        </w:rPr>
        <w:t>Комсомольского муниципального                                                                                                         округа Чувашской Республики</w:t>
      </w:r>
    </w:p>
    <w:p w:rsidR="00B70079" w:rsidRPr="00B70079" w:rsidRDefault="00B70079" w:rsidP="00B70079">
      <w:pPr>
        <w:jc w:val="right"/>
        <w:rPr>
          <w:sz w:val="22"/>
          <w:szCs w:val="22"/>
        </w:rPr>
      </w:pPr>
      <w:r w:rsidRPr="00B70079">
        <w:rPr>
          <w:rStyle w:val="a8"/>
          <w:b w:val="0"/>
          <w:bCs/>
          <w:sz w:val="22"/>
          <w:szCs w:val="22"/>
        </w:rPr>
        <w:t xml:space="preserve">от </w:t>
      </w:r>
      <w:r w:rsidR="003507BB">
        <w:rPr>
          <w:rStyle w:val="a8"/>
          <w:b w:val="0"/>
          <w:bCs/>
          <w:sz w:val="22"/>
          <w:szCs w:val="22"/>
        </w:rPr>
        <w:t>08</w:t>
      </w:r>
      <w:r w:rsidRPr="00B70079">
        <w:rPr>
          <w:rStyle w:val="a8"/>
          <w:b w:val="0"/>
          <w:bCs/>
          <w:sz w:val="22"/>
          <w:szCs w:val="22"/>
        </w:rPr>
        <w:t xml:space="preserve"> июня 2023 г. № </w:t>
      </w:r>
      <w:r w:rsidR="003507BB">
        <w:rPr>
          <w:rStyle w:val="a8"/>
          <w:b w:val="0"/>
          <w:bCs/>
          <w:sz w:val="22"/>
          <w:szCs w:val="22"/>
        </w:rPr>
        <w:t>664</w:t>
      </w:r>
      <w:bookmarkStart w:id="35" w:name="_GoBack"/>
      <w:bookmarkEnd w:id="35"/>
    </w:p>
    <w:p w:rsidR="00B70079" w:rsidRPr="00B70079" w:rsidRDefault="00B70079" w:rsidP="00B70079">
      <w:pPr>
        <w:jc w:val="right"/>
        <w:rPr>
          <w:sz w:val="22"/>
          <w:szCs w:val="22"/>
        </w:rPr>
      </w:pPr>
    </w:p>
    <w:p w:rsidR="00B70079" w:rsidRPr="00D360DB" w:rsidRDefault="00B70079" w:rsidP="00B70079"/>
    <w:p w:rsidR="00B70079" w:rsidRPr="009D3169" w:rsidRDefault="00B70079" w:rsidP="00B70079">
      <w:pPr>
        <w:jc w:val="center"/>
        <w:rPr>
          <w:b/>
        </w:rPr>
      </w:pPr>
      <w:r w:rsidRPr="009D3169">
        <w:rPr>
          <w:b/>
        </w:rPr>
        <w:t>Состав</w:t>
      </w:r>
    </w:p>
    <w:p w:rsidR="00B70079" w:rsidRPr="009D3169" w:rsidRDefault="00B70079" w:rsidP="00B70079">
      <w:pPr>
        <w:jc w:val="center"/>
        <w:rPr>
          <w:b/>
        </w:rPr>
      </w:pPr>
      <w:r w:rsidRPr="00FF4BCC">
        <w:rPr>
          <w:b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Комсомольского муниципального округа Чувашской Республики</w:t>
      </w:r>
    </w:p>
    <w:p w:rsidR="00B70079" w:rsidRPr="00D360DB" w:rsidRDefault="00B70079" w:rsidP="00B70079"/>
    <w:p w:rsidR="00B70079" w:rsidRPr="00F33D21" w:rsidRDefault="00B70079" w:rsidP="00B70079">
      <w:pPr>
        <w:ind w:firstLine="567"/>
        <w:jc w:val="both"/>
      </w:pPr>
      <w:r w:rsidRPr="00F33D21">
        <w:t>Краснов А.В. - первый заместитель главы</w:t>
      </w:r>
      <w:r>
        <w:t xml:space="preserve"> администрации</w:t>
      </w:r>
      <w:r w:rsidRPr="00F33D21">
        <w:t xml:space="preserve"> - начальник Управления по благоустройству и развитию территорий администрации Комсомольского муниципального округа (председатель комиссии);</w:t>
      </w:r>
    </w:p>
    <w:p w:rsidR="00B70079" w:rsidRPr="00F33D21" w:rsidRDefault="00B70079" w:rsidP="00B70079">
      <w:pPr>
        <w:ind w:firstLine="567"/>
        <w:jc w:val="both"/>
      </w:pPr>
      <w:r w:rsidRPr="00F33D21">
        <w:t>Акчурин В.Г. – начальник 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 (заместитель председателя комиссии);</w:t>
      </w:r>
    </w:p>
    <w:p w:rsidR="00B70079" w:rsidRPr="00F33D21" w:rsidRDefault="00B70079" w:rsidP="00B70079">
      <w:pPr>
        <w:ind w:firstLine="567"/>
        <w:jc w:val="both"/>
      </w:pPr>
      <w:r w:rsidRPr="00F33D21">
        <w:t xml:space="preserve">Тяканов </w:t>
      </w:r>
      <w:proofErr w:type="spellStart"/>
      <w:r w:rsidRPr="00F33D21">
        <w:t>А.Н</w:t>
      </w:r>
      <w:proofErr w:type="spellEnd"/>
      <w:r w:rsidRPr="00F33D21">
        <w:t>. – заведующий сектором строительства, архитектуры и жилищной политики 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 (секретарь комиссии);</w:t>
      </w:r>
    </w:p>
    <w:p w:rsidR="00B70079" w:rsidRPr="00F33D21" w:rsidRDefault="00B70079" w:rsidP="00B70079">
      <w:pPr>
        <w:ind w:firstLine="567"/>
        <w:jc w:val="both"/>
      </w:pPr>
      <w:r w:rsidRPr="00F33D21">
        <w:t>Айнетдинова З.М. – заместитель начальника финансового отдела администрации Комсомольского муниципального округа Чувашской Республики (член комиссии);</w:t>
      </w:r>
    </w:p>
    <w:p w:rsidR="00B70079" w:rsidRPr="00F33D21" w:rsidRDefault="00B70079" w:rsidP="00B70079">
      <w:pPr>
        <w:ind w:firstLine="567"/>
        <w:jc w:val="both"/>
      </w:pPr>
      <w:r w:rsidRPr="00F33D21">
        <w:t>Соколова О.Р. – заведующий сектором правовой работы администрации Комсомольского муниципального округа Чувашской Республики (член комиссии);</w:t>
      </w:r>
    </w:p>
    <w:p w:rsidR="00B70079" w:rsidRPr="00F33D21" w:rsidRDefault="00B70079" w:rsidP="00B70079">
      <w:pPr>
        <w:ind w:firstLine="567"/>
        <w:jc w:val="both"/>
      </w:pPr>
      <w:r w:rsidRPr="00F33D21">
        <w:t xml:space="preserve">Михайлов </w:t>
      </w:r>
      <w:proofErr w:type="spellStart"/>
      <w:r w:rsidRPr="00F33D21">
        <w:t>Г.И</w:t>
      </w:r>
      <w:proofErr w:type="spellEnd"/>
      <w:r w:rsidRPr="00F33D21">
        <w:t xml:space="preserve">. – председатель Комсомольской местной организации </w:t>
      </w:r>
      <w:proofErr w:type="spellStart"/>
      <w:r w:rsidRPr="00F33D21">
        <w:t>ВОС</w:t>
      </w:r>
      <w:proofErr w:type="spellEnd"/>
      <w:r w:rsidRPr="00F33D21">
        <w:t xml:space="preserve"> (член комиссии</w:t>
      </w:r>
      <w:r>
        <w:t>, по согласованию</w:t>
      </w:r>
      <w:r w:rsidRPr="00F33D21">
        <w:t>);</w:t>
      </w:r>
    </w:p>
    <w:p w:rsidR="00B70079" w:rsidRPr="00F33D21" w:rsidRDefault="00B70079" w:rsidP="00B70079">
      <w:pPr>
        <w:ind w:firstLine="567"/>
        <w:jc w:val="both"/>
      </w:pPr>
      <w:r w:rsidRPr="00F33D21">
        <w:t>Долгова И.Н. - начальник отдела социальной защиты населения Комсомольского района КУ "Центр предоставления мер социальной поддержки" Минтруда Чувашии (</w:t>
      </w:r>
      <w:r>
        <w:t>член комиссии, по согласованию</w:t>
      </w:r>
      <w:r w:rsidRPr="00F33D21">
        <w:t>);</w:t>
      </w:r>
    </w:p>
    <w:p w:rsidR="00B70079" w:rsidRPr="000F2ECD" w:rsidRDefault="00B70079" w:rsidP="00B70079">
      <w:pPr>
        <w:ind w:firstLine="567"/>
        <w:jc w:val="both"/>
      </w:pPr>
      <w:r w:rsidRPr="00F33D21">
        <w:t>Начальник либо спец</w:t>
      </w:r>
      <w:r>
        <w:t>иалист территориального отдела У</w:t>
      </w:r>
      <w:r w:rsidRPr="00F33D21">
        <w:t>правления по благоустройству и развитию территорий администрации Комсомольского муниципального округа (</w:t>
      </w:r>
      <w:r>
        <w:t xml:space="preserve">член комиссии, </w:t>
      </w:r>
      <w:r w:rsidRPr="00F33D21">
        <w:t>по согласованию).</w:t>
      </w:r>
    </w:p>
    <w:p w:rsidR="00AB3BB9" w:rsidRDefault="00AB3BB9" w:rsidP="00B70079"/>
    <w:sectPr w:rsidR="00AB3BB9" w:rsidSect="00B70079">
      <w:pgSz w:w="11906" w:h="16838"/>
      <w:pgMar w:top="1276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83299"/>
    <w:multiLevelType w:val="hybridMultilevel"/>
    <w:tmpl w:val="2EAA767C"/>
    <w:lvl w:ilvl="0" w:tplc="41B8A896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3E56E56"/>
    <w:multiLevelType w:val="hybridMultilevel"/>
    <w:tmpl w:val="3160B624"/>
    <w:lvl w:ilvl="0" w:tplc="32DC7998">
      <w:start w:val="1"/>
      <w:numFmt w:val="decimal"/>
      <w:lvlText w:val="%1."/>
      <w:lvlJc w:val="left"/>
      <w:pPr>
        <w:ind w:left="961" w:hanging="2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225AE4">
      <w:numFmt w:val="bullet"/>
      <w:lvlText w:val="•"/>
      <w:lvlJc w:val="left"/>
      <w:pPr>
        <w:ind w:left="1936" w:hanging="287"/>
      </w:pPr>
      <w:rPr>
        <w:rFonts w:hint="default"/>
        <w:lang w:val="ru-RU" w:eastAsia="en-US" w:bidi="ar-SA"/>
      </w:rPr>
    </w:lvl>
    <w:lvl w:ilvl="2" w:tplc="68202A5A">
      <w:numFmt w:val="bullet"/>
      <w:lvlText w:val="•"/>
      <w:lvlJc w:val="left"/>
      <w:pPr>
        <w:ind w:left="2913" w:hanging="287"/>
      </w:pPr>
      <w:rPr>
        <w:rFonts w:hint="default"/>
        <w:lang w:val="ru-RU" w:eastAsia="en-US" w:bidi="ar-SA"/>
      </w:rPr>
    </w:lvl>
    <w:lvl w:ilvl="3" w:tplc="21B218BE">
      <w:numFmt w:val="bullet"/>
      <w:lvlText w:val="•"/>
      <w:lvlJc w:val="left"/>
      <w:pPr>
        <w:ind w:left="3889" w:hanging="287"/>
      </w:pPr>
      <w:rPr>
        <w:rFonts w:hint="default"/>
        <w:lang w:val="ru-RU" w:eastAsia="en-US" w:bidi="ar-SA"/>
      </w:rPr>
    </w:lvl>
    <w:lvl w:ilvl="4" w:tplc="AD02C3EC">
      <w:numFmt w:val="bullet"/>
      <w:lvlText w:val="•"/>
      <w:lvlJc w:val="left"/>
      <w:pPr>
        <w:ind w:left="4866" w:hanging="287"/>
      </w:pPr>
      <w:rPr>
        <w:rFonts w:hint="default"/>
        <w:lang w:val="ru-RU" w:eastAsia="en-US" w:bidi="ar-SA"/>
      </w:rPr>
    </w:lvl>
    <w:lvl w:ilvl="5" w:tplc="AD6EC100">
      <w:numFmt w:val="bullet"/>
      <w:lvlText w:val="•"/>
      <w:lvlJc w:val="left"/>
      <w:pPr>
        <w:ind w:left="5843" w:hanging="287"/>
      </w:pPr>
      <w:rPr>
        <w:rFonts w:hint="default"/>
        <w:lang w:val="ru-RU" w:eastAsia="en-US" w:bidi="ar-SA"/>
      </w:rPr>
    </w:lvl>
    <w:lvl w:ilvl="6" w:tplc="BDC26030">
      <w:numFmt w:val="bullet"/>
      <w:lvlText w:val="•"/>
      <w:lvlJc w:val="left"/>
      <w:pPr>
        <w:ind w:left="6819" w:hanging="287"/>
      </w:pPr>
      <w:rPr>
        <w:rFonts w:hint="default"/>
        <w:lang w:val="ru-RU" w:eastAsia="en-US" w:bidi="ar-SA"/>
      </w:rPr>
    </w:lvl>
    <w:lvl w:ilvl="7" w:tplc="914CBE86">
      <w:numFmt w:val="bullet"/>
      <w:lvlText w:val="•"/>
      <w:lvlJc w:val="left"/>
      <w:pPr>
        <w:ind w:left="7796" w:hanging="287"/>
      </w:pPr>
      <w:rPr>
        <w:rFonts w:hint="default"/>
        <w:lang w:val="ru-RU" w:eastAsia="en-US" w:bidi="ar-SA"/>
      </w:rPr>
    </w:lvl>
    <w:lvl w:ilvl="8" w:tplc="D0F49920">
      <w:numFmt w:val="bullet"/>
      <w:lvlText w:val="•"/>
      <w:lvlJc w:val="left"/>
      <w:pPr>
        <w:ind w:left="8772" w:hanging="287"/>
      </w:pPr>
      <w:rPr>
        <w:rFonts w:hint="default"/>
        <w:lang w:val="ru-RU" w:eastAsia="en-US" w:bidi="ar-SA"/>
      </w:rPr>
    </w:lvl>
  </w:abstractNum>
  <w:abstractNum w:abstractNumId="2">
    <w:nsid w:val="671E3A94"/>
    <w:multiLevelType w:val="hybridMultilevel"/>
    <w:tmpl w:val="20801686"/>
    <w:lvl w:ilvl="0" w:tplc="DEBEDDB6">
      <w:start w:val="3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D6F86"/>
    <w:rsid w:val="000E6432"/>
    <w:rsid w:val="000F13F7"/>
    <w:rsid w:val="0011062D"/>
    <w:rsid w:val="00110795"/>
    <w:rsid w:val="001118C3"/>
    <w:rsid w:val="00114803"/>
    <w:rsid w:val="00116E92"/>
    <w:rsid w:val="001174DB"/>
    <w:rsid w:val="0012243D"/>
    <w:rsid w:val="0013163B"/>
    <w:rsid w:val="00131A32"/>
    <w:rsid w:val="00133D99"/>
    <w:rsid w:val="0013436D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1F52DB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51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35B4"/>
    <w:rsid w:val="00341A57"/>
    <w:rsid w:val="00341C0C"/>
    <w:rsid w:val="00343340"/>
    <w:rsid w:val="003475B6"/>
    <w:rsid w:val="003507BB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49B8"/>
    <w:rsid w:val="003E684F"/>
    <w:rsid w:val="003E79BA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0EE6"/>
    <w:rsid w:val="004F467C"/>
    <w:rsid w:val="004F5E76"/>
    <w:rsid w:val="00501528"/>
    <w:rsid w:val="005016A3"/>
    <w:rsid w:val="00515AE1"/>
    <w:rsid w:val="00524FF4"/>
    <w:rsid w:val="00531039"/>
    <w:rsid w:val="005313F8"/>
    <w:rsid w:val="005315A8"/>
    <w:rsid w:val="00537EC9"/>
    <w:rsid w:val="00546DC3"/>
    <w:rsid w:val="005477BC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17C4C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5324E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12BC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21C48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5BB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97D37"/>
    <w:rsid w:val="00AA0A39"/>
    <w:rsid w:val="00AA5591"/>
    <w:rsid w:val="00AA6012"/>
    <w:rsid w:val="00AA736C"/>
    <w:rsid w:val="00AB022B"/>
    <w:rsid w:val="00AB3BB9"/>
    <w:rsid w:val="00AB4770"/>
    <w:rsid w:val="00AB4893"/>
    <w:rsid w:val="00AC3EAE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009"/>
    <w:rsid w:val="00B62A4F"/>
    <w:rsid w:val="00B65C85"/>
    <w:rsid w:val="00B70079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04CF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2DBC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43D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2DF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A3EBC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1138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E7891-6263-476B-BBC1-C24E51C4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00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AC3EAE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C3EA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AC3EAE"/>
    <w:pPr>
      <w:widowControl w:val="0"/>
      <w:autoSpaceDE w:val="0"/>
      <w:autoSpaceDN w:val="0"/>
      <w:ind w:left="961" w:right="408" w:firstLine="709"/>
      <w:jc w:val="both"/>
    </w:pPr>
    <w:rPr>
      <w:sz w:val="22"/>
      <w:szCs w:val="22"/>
      <w:lang w:eastAsia="en-US"/>
    </w:rPr>
  </w:style>
  <w:style w:type="paragraph" w:customStyle="1" w:styleId="11">
    <w:name w:val="Знак1"/>
    <w:basedOn w:val="a"/>
    <w:rsid w:val="00AA0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B7007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B70079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B7007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283C5-0EC8-4FD1-899A-2E0BFA06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2</cp:revision>
  <cp:lastPrinted>2023-06-02T10:13:00Z</cp:lastPrinted>
  <dcterms:created xsi:type="dcterms:W3CDTF">2023-06-23T10:54:00Z</dcterms:created>
  <dcterms:modified xsi:type="dcterms:W3CDTF">2023-06-23T10:54:00Z</dcterms:modified>
</cp:coreProperties>
</file>