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EC555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C55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.07.202</w:t>
            </w:r>
            <w:r w:rsidR="00EC55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C55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C55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C5555" w:rsidP="00BC6FF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3.07.2021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13/44-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B70C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>писк</w:t>
      </w:r>
      <w:r w:rsidR="008B70C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кандидатов в депутаты Собрания депутатов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Староатайского сельского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Староатайского сельского </w:t>
      </w:r>
      <w:r w:rsidR="00E52922">
        <w:rPr>
          <w:sz w:val="28"/>
          <w:szCs w:val="28"/>
        </w:rPr>
        <w:t>поселения</w:t>
      </w:r>
      <w:r w:rsidRPr="003F3434"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Красночетайского района </w:t>
      </w:r>
      <w:r w:rsidRPr="003F3434">
        <w:rPr>
          <w:sz w:val="28"/>
          <w:szCs w:val="28"/>
        </w:rPr>
        <w:t xml:space="preserve"> Чувашской Республики </w:t>
      </w:r>
      <w:r w:rsidR="00E82F8E">
        <w:rPr>
          <w:sz w:val="28"/>
          <w:szCs w:val="28"/>
        </w:rPr>
        <w:t>четвертого</w:t>
      </w:r>
      <w:r w:rsidRPr="003F3434">
        <w:rPr>
          <w:sz w:val="28"/>
          <w:szCs w:val="28"/>
        </w:rPr>
        <w:t xml:space="preserve">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Староатайского сельского </w:t>
      </w:r>
      <w:r w:rsidR="00D30753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EC5555">
        <w:rPr>
          <w:sz w:val="28"/>
          <w:szCs w:val="28"/>
        </w:rPr>
        <w:t>2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Староатайского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lastRenderedPageBreak/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BC6FF8">
        <w:rPr>
          <w:sz w:val="28"/>
          <w:szCs w:val="28"/>
        </w:rPr>
        <w:t xml:space="preserve">Староатайского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Красночетайской территориальной избирательной комиссии </w:t>
      </w:r>
      <w:r w:rsidR="00EC5555">
        <w:rPr>
          <w:sz w:val="28"/>
          <w:szCs w:val="28"/>
        </w:rPr>
        <w:t>Романову Л.Г</w:t>
      </w:r>
      <w:r>
        <w:rPr>
          <w:sz w:val="28"/>
          <w:szCs w:val="28"/>
        </w:rPr>
        <w:t>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F2" w:rsidRDefault="00637DF2" w:rsidP="009B74EB">
      <w:pPr>
        <w:spacing w:after="0" w:line="240" w:lineRule="auto"/>
      </w:pPr>
      <w:r>
        <w:separator/>
      </w:r>
    </w:p>
  </w:endnote>
  <w:endnote w:type="continuationSeparator" w:id="1">
    <w:p w:rsidR="00637DF2" w:rsidRDefault="00637DF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F2" w:rsidRDefault="00637DF2" w:rsidP="009B74EB">
      <w:pPr>
        <w:spacing w:after="0" w:line="240" w:lineRule="auto"/>
      </w:pPr>
      <w:r>
        <w:separator/>
      </w:r>
    </w:p>
  </w:footnote>
  <w:footnote w:type="continuationSeparator" w:id="1">
    <w:p w:rsidR="00637DF2" w:rsidRDefault="00637DF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C0D56"/>
    <w:rsid w:val="004C0F64"/>
    <w:rsid w:val="004D0F6B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37DF2"/>
    <w:rsid w:val="00656D98"/>
    <w:rsid w:val="0066359E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356CE"/>
    <w:rsid w:val="0074647E"/>
    <w:rsid w:val="007550A9"/>
    <w:rsid w:val="00770A5E"/>
    <w:rsid w:val="00782E92"/>
    <w:rsid w:val="008004C1"/>
    <w:rsid w:val="00822EA2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B70CF"/>
    <w:rsid w:val="008D0804"/>
    <w:rsid w:val="008D6664"/>
    <w:rsid w:val="008E6EA9"/>
    <w:rsid w:val="009226DE"/>
    <w:rsid w:val="009416AF"/>
    <w:rsid w:val="00950BC6"/>
    <w:rsid w:val="009832EB"/>
    <w:rsid w:val="00984432"/>
    <w:rsid w:val="00984991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C6FF8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451A6"/>
    <w:rsid w:val="00C740E2"/>
    <w:rsid w:val="00C76180"/>
    <w:rsid w:val="00C775DF"/>
    <w:rsid w:val="00C85282"/>
    <w:rsid w:val="00C85AE4"/>
    <w:rsid w:val="00C931BB"/>
    <w:rsid w:val="00CA614B"/>
    <w:rsid w:val="00CC1360"/>
    <w:rsid w:val="00CF051D"/>
    <w:rsid w:val="00CF0B91"/>
    <w:rsid w:val="00CF227C"/>
    <w:rsid w:val="00CF5813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2F8E"/>
    <w:rsid w:val="00E8328A"/>
    <w:rsid w:val="00E94DEC"/>
    <w:rsid w:val="00E94F85"/>
    <w:rsid w:val="00EB3498"/>
    <w:rsid w:val="00EC1199"/>
    <w:rsid w:val="00EC5555"/>
    <w:rsid w:val="00EE4233"/>
    <w:rsid w:val="00EF19BB"/>
    <w:rsid w:val="00F30EBF"/>
    <w:rsid w:val="00F31B59"/>
    <w:rsid w:val="00F32316"/>
    <w:rsid w:val="00F32FDF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0030-C830-4AFE-A6A9-65DD2F7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2020-07-31T06:55:00Z</cp:lastPrinted>
  <dcterms:created xsi:type="dcterms:W3CDTF">2021-07-23T13:24:00Z</dcterms:created>
  <dcterms:modified xsi:type="dcterms:W3CDTF">2021-07-26T13:07:00Z</dcterms:modified>
</cp:coreProperties>
</file>