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5B5B">
      <w:pPr>
        <w:pStyle w:val="1"/>
      </w:pPr>
      <w:hyperlink r:id="rId8" w:history="1">
        <w:r>
          <w:rPr>
            <w:rStyle w:val="a4"/>
            <w:b w:val="0"/>
            <w:bCs w:val="0"/>
          </w:rPr>
          <w:t>Приказ Министерства экономического развития и имущественных отноше</w:t>
        </w:r>
        <w:r>
          <w:rPr>
            <w:rStyle w:val="a4"/>
            <w:b w:val="0"/>
            <w:bCs w:val="0"/>
          </w:rPr>
          <w:t xml:space="preserve">ний Чувашской Республики от 10 июня 2022 г. N 77 "Об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"Принимает и рассматривает ходатайства </w:t>
        </w:r>
        <w:r>
          <w:rPr>
            <w:rStyle w:val="a4"/>
            <w:b w:val="0"/>
            <w:bCs w:val="0"/>
          </w:rPr>
          <w:t>о переводе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а также случаев, когда такой перевод отнесен к компетенции ор</w:t>
        </w:r>
        <w:r>
          <w:rPr>
            <w:rStyle w:val="a4"/>
            <w:b w:val="0"/>
            <w:bCs w:val="0"/>
          </w:rPr>
          <w:t>ганов государственной власти Российской Федерации или органов местного самоуправления, и готовит проект решения Кабинета Министров Чувашской..."</w:t>
        </w:r>
      </w:hyperlink>
    </w:p>
    <w:p w:rsidR="00000000" w:rsidRDefault="005D5B5B"/>
    <w:p w:rsidR="00000000" w:rsidRDefault="005D5B5B">
      <w:r>
        <w:t xml:space="preserve">В соответствии с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услуг", постановлениями Кабинета Министров Чувашской Республики </w:t>
      </w:r>
      <w:hyperlink r:id="rId10" w:history="1">
        <w:r>
          <w:rPr>
            <w:rStyle w:val="a4"/>
          </w:rPr>
          <w:t>от 26 ноября 2005 г. N 288</w:t>
        </w:r>
      </w:hyperlink>
      <w:r>
        <w:t xml:space="preserve"> "О</w:t>
      </w:r>
      <w:r>
        <w:t xml:space="preserve"> Типовом регламенте внутренней организации деятельности министерств и иных органов исполнительной власти Чувашской Республики" и </w:t>
      </w:r>
      <w:hyperlink r:id="rId11" w:history="1">
        <w:r>
          <w:rPr>
            <w:rStyle w:val="a4"/>
          </w:rPr>
          <w:t>от 8 декабря 2021 г. N 645</w:t>
        </w:r>
      </w:hyperlink>
      <w:r>
        <w:t xml:space="preserve"> "Об утверждении Порядка разра</w:t>
      </w:r>
      <w:r>
        <w:t>ботки и утверждения административных регламентов предоставления государственных услуг в Чувашской Республике" приказываю:</w:t>
      </w:r>
    </w:p>
    <w:p w:rsidR="00000000" w:rsidRDefault="005D5B5B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Министерством экономического развития и имущественных отношений Чувашской Республики государственной услуги "Принимает и рассматривает ходатайства о переводе земель или земельных участков из одной категории в другую, за исключением перевода</w:t>
      </w:r>
      <w:r>
        <w:t xml:space="preserve"> земель населенных пунктов в земли иных категорий и земель иных категорий в земли населенных пунктов, а также случаев, когда такой перевод отнесен к компетенции органов государственной власти Российской Федерации или органов местного самоуправления, и гото</w:t>
      </w:r>
      <w:r>
        <w:t>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переводе".</w:t>
      </w:r>
    </w:p>
    <w:p w:rsidR="00000000" w:rsidRDefault="005D5B5B">
      <w:bookmarkStart w:id="1" w:name="sub_2"/>
      <w:bookmarkEnd w:id="0"/>
      <w:r>
        <w:t xml:space="preserve">2. Признать утратившим силу </w:t>
      </w:r>
      <w:hyperlink r:id="rId12" w:history="1">
        <w:r>
          <w:rPr>
            <w:rStyle w:val="a4"/>
          </w:rPr>
          <w:t>приказ</w:t>
        </w:r>
      </w:hyperlink>
      <w:r>
        <w:t xml:space="preserve"> Министерства экономического развития и имущественных отношений Чувашской Республики от 7 сентября 2020 г. N 240 "Об утверждении Административного регламента предоставления Министерством экономического развития и имущественных отношений Чуваш</w:t>
      </w:r>
      <w:r>
        <w:t>ской Республики государственной услуги "Принимает и рассматривает ходатайства о переводе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</w:t>
      </w:r>
      <w:r>
        <w:t>еленных пунктов, а также случаев, когда такой перевод отнесен к компетенции органов государственной власти Российской Федерации или органов местного самоуправления, и готовит проект решения Кабинета Министров Чувашской Республики о переводе земель или земе</w:t>
      </w:r>
      <w:r>
        <w:t>льных участков из одной категории в другую либо об отказе в переводе" (зарегистрирован в Государственной службе Чувашской Республики по делам юстиции 30 октября 2020 г., регистрационный N 6371).</w:t>
      </w:r>
    </w:p>
    <w:p w:rsidR="00000000" w:rsidRDefault="005D5B5B">
      <w:bookmarkStart w:id="2" w:name="sub_3"/>
      <w:bookmarkEnd w:id="1"/>
      <w:r>
        <w:t>3. Контроль за исполнением настоящего приказа остав</w:t>
      </w:r>
      <w:r>
        <w:t>ляю за собой.</w:t>
      </w:r>
    </w:p>
    <w:p w:rsidR="00000000" w:rsidRDefault="005D5B5B">
      <w:bookmarkStart w:id="3" w:name="sub_4"/>
      <w:bookmarkEnd w:id="2"/>
      <w:r>
        <w:t xml:space="preserve">4. Настоящий приказ вступает в силу через десять дней после дня его </w:t>
      </w:r>
      <w:hyperlink r:id="rId13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"/>
    <w:p w:rsidR="00000000" w:rsidRDefault="005D5B5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D5B5B">
            <w:pPr>
              <w:pStyle w:val="a7"/>
            </w:pPr>
            <w:r>
              <w:t>Заместитель Председателя Кабинета</w:t>
            </w:r>
            <w:r>
              <w:br/>
              <w:t>Министров Чувашской Респу</w:t>
            </w:r>
            <w:r>
              <w:t>блики -</w:t>
            </w:r>
            <w:r>
              <w:br/>
              <w:t>министр экономического развития и</w:t>
            </w:r>
            <w:r>
              <w:br/>
              <w:t>имущественных отношений</w:t>
            </w:r>
            <w: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D5B5B">
            <w:pPr>
              <w:pStyle w:val="a5"/>
              <w:jc w:val="right"/>
            </w:pPr>
            <w:r>
              <w:t>Д.И. Краснов</w:t>
            </w:r>
          </w:p>
        </w:tc>
      </w:tr>
    </w:tbl>
    <w:p w:rsidR="00000000" w:rsidRDefault="005D5B5B"/>
    <w:p w:rsidR="00000000" w:rsidRDefault="005D5B5B">
      <w:pPr>
        <w:pStyle w:val="a7"/>
      </w:pPr>
      <w:r>
        <w:t>Зарегистрировано в Госслужбе Чувашии по делам юстиции 25 июля 2022 г.</w:t>
      </w:r>
    </w:p>
    <w:p w:rsidR="00000000" w:rsidRDefault="005D5B5B">
      <w:pPr>
        <w:pStyle w:val="a7"/>
      </w:pPr>
      <w:r>
        <w:t>Регистрационный N 7888</w:t>
      </w:r>
    </w:p>
    <w:p w:rsidR="00000000" w:rsidRDefault="005D5B5B"/>
    <w:p w:rsidR="00000000" w:rsidRDefault="005D5B5B">
      <w:pPr>
        <w:ind w:firstLine="0"/>
        <w:jc w:val="right"/>
      </w:pPr>
      <w:bookmarkStart w:id="4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</w:t>
      </w:r>
      <w:r>
        <w:rPr>
          <w:rStyle w:val="a3"/>
        </w:rPr>
        <w:t>ва экономического</w:t>
      </w:r>
      <w:r>
        <w:rPr>
          <w:rStyle w:val="a3"/>
        </w:rPr>
        <w:br/>
        <w:t>развития и имущественных отношений</w:t>
      </w:r>
      <w:r>
        <w:rPr>
          <w:rStyle w:val="a3"/>
        </w:rPr>
        <w:br/>
        <w:t>Чувашской Республики</w:t>
      </w:r>
      <w:r>
        <w:rPr>
          <w:rStyle w:val="a3"/>
        </w:rPr>
        <w:br/>
        <w:t>от 10 июня 2022 г. N 77</w:t>
      </w:r>
    </w:p>
    <w:bookmarkEnd w:id="4"/>
    <w:p w:rsidR="00000000" w:rsidRDefault="005D5B5B"/>
    <w:p w:rsidR="00000000" w:rsidRDefault="005D5B5B">
      <w:pPr>
        <w:pStyle w:val="1"/>
      </w:pPr>
      <w:r>
        <w:t>Административный регламент</w:t>
      </w:r>
      <w:r>
        <w:br/>
        <w:t>предоставления Министерством экономического развития и имущественных отношений Чувашской Республики государственной услуги</w:t>
      </w:r>
      <w:r>
        <w:t xml:space="preserve"> "Принимает и рассматривает ходатайства о переводе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а также случаев, когд</w:t>
      </w:r>
      <w:r>
        <w:t>а такой перевод отнесен к компетенции органов государственной власти Российской Федерации или органов местного самоуправления, и готовит проект решения Кабинета Министров Чувашской Республики о переводе земель или земельных участков из одной категории в др</w:t>
      </w:r>
      <w:r>
        <w:t>угую либо об отказе в переводе"</w:t>
      </w:r>
    </w:p>
    <w:p w:rsidR="00000000" w:rsidRDefault="005D5B5B"/>
    <w:p w:rsidR="00000000" w:rsidRDefault="005D5B5B">
      <w:pPr>
        <w:pStyle w:val="1"/>
      </w:pPr>
      <w:bookmarkStart w:id="5" w:name="sub_1001"/>
      <w:r>
        <w:t>I. Общие положения</w:t>
      </w:r>
    </w:p>
    <w:bookmarkEnd w:id="5"/>
    <w:p w:rsidR="00000000" w:rsidRDefault="005D5B5B"/>
    <w:p w:rsidR="00000000" w:rsidRDefault="005D5B5B">
      <w:pPr>
        <w:pStyle w:val="1"/>
      </w:pPr>
      <w:bookmarkStart w:id="6" w:name="sub_11"/>
      <w:r>
        <w:t>1.1. Предмет регулирования административного регламента</w:t>
      </w:r>
    </w:p>
    <w:bookmarkEnd w:id="6"/>
    <w:p w:rsidR="00000000" w:rsidRDefault="005D5B5B"/>
    <w:p w:rsidR="00000000" w:rsidRDefault="005D5B5B">
      <w:r>
        <w:t>Административный регламент предоставления Министе</w:t>
      </w:r>
      <w:r>
        <w:t>рством экономического развития и имущественных отношений Чувашской Республики государственной услуги "Принимает и рассматривает ходатайства о переводе земель или земельных участков из одной категории в другую, за исключением перевода земель населенных пунк</w:t>
      </w:r>
      <w:r>
        <w:t>тов в земли иных категорий и земель иных категорий в земли населенных пунктов, а также случаев, когда такой перевод отнесен к компетенции органов государственной власти Российской Федерации или органов местного самоуправления, и готовит проект решения Каби</w:t>
      </w:r>
      <w:r>
        <w:t>нета Министров Чувашской Республики о переводе земель или земельных участков из одной категории в другую либо об отказе в переводе" (далее соответственно - Административный регламент, государственная услуга) регулирует процедуру предоставления государствен</w:t>
      </w:r>
      <w:r>
        <w:t>ной услуги, определяет сроки и последовательность действий (административных процедур) Министерства экономического развития и имущественных отношений Чувашской Республики (далее также - Минэкономразвития Чувашии) при предоставлении государственной услуги.</w:t>
      </w:r>
    </w:p>
    <w:p w:rsidR="00000000" w:rsidRDefault="005D5B5B"/>
    <w:p w:rsidR="00000000" w:rsidRDefault="005D5B5B">
      <w:pPr>
        <w:pStyle w:val="1"/>
      </w:pPr>
      <w:bookmarkStart w:id="7" w:name="sub_12"/>
      <w:r>
        <w:t>1.2. Круг заявителей</w:t>
      </w:r>
    </w:p>
    <w:bookmarkEnd w:id="7"/>
    <w:p w:rsidR="00000000" w:rsidRDefault="005D5B5B"/>
    <w:p w:rsidR="00000000" w:rsidRDefault="005D5B5B">
      <w:r>
        <w:t>Заявителями на получение государственной услуги являются физические (граждане или индивидуальные предприниматели) или юридические лица, обратившиеся в Минэкономразвития Чувашии.</w:t>
      </w:r>
    </w:p>
    <w:p w:rsidR="00000000" w:rsidRDefault="005D5B5B">
      <w:r>
        <w:t>Заявители могут направить запрос (ходатайст</w:t>
      </w:r>
      <w:r>
        <w:t>во) о предоставлении государственной услуги в электронной форме посредством федеральной государственной информационной системы "</w:t>
      </w:r>
      <w:hyperlink r:id="rId14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</w:t>
      </w:r>
      <w:r>
        <w:t>нкций)" (далее также - Единый портал государственных и муниципальных услуг).</w:t>
      </w:r>
    </w:p>
    <w:p w:rsidR="00000000" w:rsidRDefault="005D5B5B">
      <w:r>
        <w:t xml:space="preserve">С заявлением (ходатайством) вправе обратиться представитель заявителя, действующий в силу полномочий, основанных на оформленной в установленном законодательством Российской </w:t>
      </w:r>
      <w:r>
        <w:lastRenderedPageBreak/>
        <w:t>Федера</w:t>
      </w:r>
      <w:r>
        <w:t>ции порядке доверенности.</w:t>
      </w:r>
    </w:p>
    <w:p w:rsidR="00000000" w:rsidRDefault="005D5B5B"/>
    <w:p w:rsidR="00000000" w:rsidRDefault="005D5B5B">
      <w:pPr>
        <w:pStyle w:val="1"/>
      </w:pPr>
      <w:bookmarkStart w:id="8" w:name="sub_13"/>
      <w:r>
        <w:t>1.3.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</w:t>
      </w:r>
      <w:r>
        <w:t>аном, предоставляющим услугу (далее - профилирование), а также результата, за предоставлением которого обратился заявитель</w:t>
      </w:r>
    </w:p>
    <w:bookmarkEnd w:id="8"/>
    <w:p w:rsidR="00000000" w:rsidRDefault="005D5B5B"/>
    <w:p w:rsidR="00000000" w:rsidRDefault="005D5B5B">
      <w:r>
        <w:t>Государственная услуга, а также результат, за предоставлением которого обратился заявитель (далее также - результат услуги), д</w:t>
      </w:r>
      <w:r>
        <w:t>олжны быть предоставлены заявителю в соответствии с вариантом предоставления государственной услуги (далее также - вариант).</w:t>
      </w:r>
    </w:p>
    <w:p w:rsidR="00000000" w:rsidRDefault="005D5B5B">
      <w:r>
        <w:t>Вариант, в соответствии с которым заявителю будут предоставлены государственная услуга и результат услуги, определяется в соответст</w:t>
      </w:r>
      <w:r>
        <w:t>вии с настоящим Административным регламентом, исходя из признаков заявителя и показателей таких признаков.</w:t>
      </w:r>
    </w:p>
    <w:p w:rsidR="00000000" w:rsidRDefault="005D5B5B"/>
    <w:p w:rsidR="00000000" w:rsidRDefault="005D5B5B">
      <w:pPr>
        <w:pStyle w:val="1"/>
      </w:pPr>
      <w:bookmarkStart w:id="9" w:name="sub_1002"/>
      <w:r>
        <w:t>II. Стандарт предоставления государственной услуги</w:t>
      </w:r>
    </w:p>
    <w:bookmarkEnd w:id="9"/>
    <w:p w:rsidR="00000000" w:rsidRDefault="005D5B5B"/>
    <w:p w:rsidR="00000000" w:rsidRDefault="005D5B5B">
      <w:pPr>
        <w:pStyle w:val="1"/>
      </w:pPr>
      <w:bookmarkStart w:id="10" w:name="sub_21"/>
      <w:r>
        <w:t>2.1. Наименование государственной услуги</w:t>
      </w:r>
    </w:p>
    <w:bookmarkEnd w:id="10"/>
    <w:p w:rsidR="00000000" w:rsidRDefault="005D5B5B"/>
    <w:p w:rsidR="00000000" w:rsidRDefault="005D5B5B">
      <w:r>
        <w:t>"Принимает и рассматривает</w:t>
      </w:r>
      <w:r>
        <w:t xml:space="preserve"> ходатайства о переводе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а также случаев, когда такой перевод отнесен к к</w:t>
      </w:r>
      <w:r>
        <w:t>омпетенции органов государственной власти Российской Федерации или органов местного самоуправления, 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</w:t>
      </w:r>
      <w:r>
        <w:t>оде".</w:t>
      </w:r>
    </w:p>
    <w:p w:rsidR="00000000" w:rsidRDefault="005D5B5B"/>
    <w:p w:rsidR="00000000" w:rsidRDefault="005D5B5B">
      <w:pPr>
        <w:pStyle w:val="1"/>
      </w:pPr>
      <w:bookmarkStart w:id="11" w:name="sub_22"/>
      <w:r>
        <w:t>2.2. Наименование органа исполнительной власти Чувашской Республики, предоставляющего государственную услугу</w:t>
      </w:r>
    </w:p>
    <w:bookmarkEnd w:id="11"/>
    <w:p w:rsidR="00000000" w:rsidRDefault="005D5B5B"/>
    <w:p w:rsidR="00000000" w:rsidRDefault="005D5B5B">
      <w:r>
        <w:t>Государственная услуга предоставляется Министерством экономического развития и имущественных отношений Чувашской Республики и о</w:t>
      </w:r>
      <w:r>
        <w:t>существляется через отдел государственной политики в области земельных отношений (далее также - уполномоченное подразделение).</w:t>
      </w:r>
    </w:p>
    <w:p w:rsidR="00000000" w:rsidRDefault="005D5B5B">
      <w:r>
        <w:t>Предоставление государственной услуги через многофункциональные центры предоставления государственных и муниципальных услуг не пр</w:t>
      </w:r>
      <w:r>
        <w:t>едусмотрено.</w:t>
      </w:r>
    </w:p>
    <w:p w:rsidR="00000000" w:rsidRDefault="005D5B5B"/>
    <w:p w:rsidR="00000000" w:rsidRDefault="005D5B5B">
      <w:pPr>
        <w:pStyle w:val="1"/>
      </w:pPr>
      <w:bookmarkStart w:id="12" w:name="sub_23"/>
      <w:r>
        <w:t>2.3. Результат предоставления государственной услуги</w:t>
      </w:r>
    </w:p>
    <w:bookmarkEnd w:id="12"/>
    <w:p w:rsidR="00000000" w:rsidRDefault="005D5B5B"/>
    <w:p w:rsidR="00000000" w:rsidRDefault="005D5B5B">
      <w:bookmarkStart w:id="13" w:name="sub_231"/>
      <w:r>
        <w:t>2.3.1. Результатом предоставления государственной услуги является:</w:t>
      </w:r>
    </w:p>
    <w:bookmarkEnd w:id="13"/>
    <w:p w:rsidR="00000000" w:rsidRDefault="005D5B5B">
      <w:r>
        <w:t>решение о переводе земель или земельных участков из одной категории в другую либо об отказе в п</w:t>
      </w:r>
      <w:r>
        <w:t>ереводе земель или земельных участков из одной категории в другую, уведомление о подготовке проекта решения о переводе таких земель, выдача (направление) заявителю указанного решения;</w:t>
      </w:r>
    </w:p>
    <w:p w:rsidR="00000000" w:rsidRDefault="005D5B5B">
      <w:r>
        <w:t>мотивированное уведомление об отказе в рассмотрении ходатайства и возвра</w:t>
      </w:r>
      <w:r>
        <w:t>те представленных заявителем документов в случае несоответствия требованиям настоящего Административного регламента;</w:t>
      </w:r>
    </w:p>
    <w:p w:rsidR="00000000" w:rsidRDefault="005D5B5B">
      <w:r>
        <w:lastRenderedPageBreak/>
        <w:t>исправление допущенных опечаток и ошибок в выданных в результате предоставления государственной услуги документах.</w:t>
      </w:r>
    </w:p>
    <w:p w:rsidR="00000000" w:rsidRDefault="005D5B5B">
      <w:bookmarkStart w:id="14" w:name="sub_232"/>
      <w:r>
        <w:t>2.3.2. Результат предоставления государственной услуги направляется заявителю соответствующим письмом, зарегистрированным в соответствии с правилами документооборота.</w:t>
      </w:r>
    </w:p>
    <w:bookmarkEnd w:id="14"/>
    <w:p w:rsidR="00000000" w:rsidRDefault="005D5B5B">
      <w:r>
        <w:t>Получение результата предоставления государственной услуги заявителем осуществляет</w:t>
      </w:r>
      <w:r>
        <w:t>ся нарочно или посредством направления сообщений по электронной почте, почтовой связью.</w:t>
      </w:r>
    </w:p>
    <w:p w:rsidR="00000000" w:rsidRDefault="005D5B5B">
      <w:r>
        <w:t xml:space="preserve">В случае подачи запроса о получении государственной услуги посредством </w:t>
      </w:r>
      <w:hyperlink r:id="rId15" w:history="1">
        <w:r>
          <w:rPr>
            <w:rStyle w:val="a4"/>
          </w:rPr>
          <w:t>Единого портала</w:t>
        </w:r>
      </w:hyperlink>
      <w:r>
        <w:t xml:space="preserve"> государс</w:t>
      </w:r>
      <w:r>
        <w:t xml:space="preserve">твенных и муниципальных услуг результат предоставления государственной услуги направляется заявителю в личный кабинет на Едином портале государственных и муниципальных услуг в форме электронного документа, подписанного усиленной </w:t>
      </w:r>
      <w:hyperlink r:id="rId16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уполномоченного должностного лица.</w:t>
      </w:r>
    </w:p>
    <w:p w:rsidR="00000000" w:rsidRDefault="005D5B5B"/>
    <w:p w:rsidR="00000000" w:rsidRDefault="005D5B5B">
      <w:pPr>
        <w:pStyle w:val="1"/>
      </w:pPr>
      <w:bookmarkStart w:id="15" w:name="sub_24"/>
      <w:r>
        <w:t>2.4. Сроки предоставления государственной услуги</w:t>
      </w:r>
    </w:p>
    <w:bookmarkEnd w:id="15"/>
    <w:p w:rsidR="00000000" w:rsidRDefault="005D5B5B"/>
    <w:p w:rsidR="00000000" w:rsidRDefault="005D5B5B">
      <w:r>
        <w:t>Предоставление государственной услуги заявителю осуществляется со дня регис</w:t>
      </w:r>
      <w:r>
        <w:t>трации запроса и документов и (или) информации, необходимых для предоставления государственной услуги, в Минэкономразвития Чувашии, в том числе в случае, если запрос и документы и (или) информация, необходимые для предоставления государственной услуги, под</w:t>
      </w:r>
      <w:r>
        <w:t xml:space="preserve">аны заявителем посредством почтового отправления, через </w:t>
      </w:r>
      <w:hyperlink r:id="rId17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в следующие сроки:</w:t>
      </w:r>
    </w:p>
    <w:p w:rsidR="00000000" w:rsidRDefault="005D5B5B">
      <w:r>
        <w:t>- решение Кабинета Министров Чувашской Республики о пере</w:t>
      </w:r>
      <w:r>
        <w:t>воде земель или земельных участков из одной категории в другую либо об отказе в переводе таких земель принимается в течение двух месяцев (60 календарных дней) со дня регистрации ходатайства и выдается (направляется) заявителю в течение 14 дней со дня его п</w:t>
      </w:r>
      <w:r>
        <w:t>ринятия; уведомление о подготовке указанного проекта решения готовится и выдается (направляется) заявителю в течение 30 календарных дней;</w:t>
      </w:r>
    </w:p>
    <w:p w:rsidR="00000000" w:rsidRDefault="005D5B5B">
      <w:r>
        <w:t>- мотивированный отказ Минэкономразвития Чувашии в рассмотрении ходатайства готовится и выдается (направляется) заявит</w:t>
      </w:r>
      <w:r>
        <w:t>елю в течение 30 календарных дней со дня регистрации ходатайства;</w:t>
      </w:r>
    </w:p>
    <w:p w:rsidR="00000000" w:rsidRDefault="005D5B5B">
      <w:r>
        <w:t>- исправление допущенных опечаток и ошибок в выданных в результате предоставления государственной услуги документах (письме об отказе в рассмотрении ходатайства) в течение 30 календарных дне</w:t>
      </w:r>
      <w:r>
        <w:t>й со дня регистрации заявления об исправлении опечаток и ошибок.</w:t>
      </w:r>
    </w:p>
    <w:p w:rsidR="00000000" w:rsidRDefault="005D5B5B"/>
    <w:p w:rsidR="00000000" w:rsidRDefault="005D5B5B">
      <w:pPr>
        <w:pStyle w:val="1"/>
      </w:pPr>
      <w:bookmarkStart w:id="16" w:name="sub_25"/>
      <w:r>
        <w:t>2.5. Правовые основания для предоставления государственной услуги</w:t>
      </w:r>
    </w:p>
    <w:bookmarkEnd w:id="16"/>
    <w:p w:rsidR="00000000" w:rsidRDefault="005D5B5B"/>
    <w:p w:rsidR="00000000" w:rsidRDefault="005D5B5B">
      <w:r>
        <w:t>Перечень нормативных правовых актов, регулирующих предоставление государственной услуги, информация о порядке д</w:t>
      </w:r>
      <w:r>
        <w:t xml:space="preserve">осудебного (внесудебного) обжалования решений и действий (бездействия) Минэкономразвития Чувашии, а также его должностных лиц, государственных гражданских служащих Чувашской Республики размещается на </w:t>
      </w:r>
      <w:hyperlink r:id="rId18" w:history="1">
        <w:r>
          <w:rPr>
            <w:rStyle w:val="a4"/>
          </w:rPr>
          <w:t>официальном сайте</w:t>
        </w:r>
      </w:hyperlink>
      <w:r>
        <w:t xml:space="preserve"> Минэкономразвития Чувашии на Портале органов власти Чувашской Республики в информационно-телекоммуникационной сети "Интернет", в федеральной информационной государственной системе "Федеральный реестр государственных и му</w:t>
      </w:r>
      <w:r>
        <w:t xml:space="preserve">ниципальных услуг (функций)", на </w:t>
      </w:r>
      <w:hyperlink r:id="rId19" w:history="1">
        <w:r>
          <w:rPr>
            <w:rStyle w:val="a4"/>
          </w:rPr>
          <w:t>Едином портале</w:t>
        </w:r>
      </w:hyperlink>
      <w:r>
        <w:t xml:space="preserve"> государственных и муниципальных услуг.</w:t>
      </w:r>
    </w:p>
    <w:p w:rsidR="00000000" w:rsidRDefault="005D5B5B"/>
    <w:p w:rsidR="00000000" w:rsidRDefault="005D5B5B">
      <w:pPr>
        <w:pStyle w:val="1"/>
      </w:pPr>
      <w:bookmarkStart w:id="17" w:name="sub_26"/>
      <w:r>
        <w:t>2.6. Исчерпывающий перечень документов, необходимых для предоставл</w:t>
      </w:r>
      <w:r>
        <w:t>ения государственной услуги</w:t>
      </w:r>
    </w:p>
    <w:bookmarkEnd w:id="17"/>
    <w:p w:rsidR="00000000" w:rsidRDefault="005D5B5B"/>
    <w:p w:rsidR="00000000" w:rsidRDefault="005D5B5B">
      <w:bookmarkStart w:id="18" w:name="sub_261"/>
      <w:r>
        <w:t xml:space="preserve">2.6.1. Перечень документов, необходимых для предоставления государственной услуги, </w:t>
      </w:r>
      <w:r>
        <w:lastRenderedPageBreak/>
        <w:t>подлежащих представлению заявителем (в случае подачи ходатайства о переводе земель из одной категории в другую в отношении земель с</w:t>
      </w:r>
      <w:r>
        <w:t>ельскохозяйственного назначения, за исключением земель, находящихся в собственности Российской Федерации):</w:t>
      </w:r>
    </w:p>
    <w:p w:rsidR="00000000" w:rsidRDefault="005D5B5B">
      <w:bookmarkStart w:id="19" w:name="sub_1301"/>
      <w:bookmarkEnd w:id="18"/>
      <w:r>
        <w:t xml:space="preserve">1) ходатайство о переводе земель из одной категории в другую по прилагаемой форме согласно </w:t>
      </w:r>
      <w:hyperlink w:anchor="sub_1100" w:history="1">
        <w:r>
          <w:rPr>
            <w:rStyle w:val="a4"/>
          </w:rPr>
          <w:t>приложению N 1</w:t>
        </w:r>
      </w:hyperlink>
      <w:r>
        <w:t xml:space="preserve"> к </w:t>
      </w:r>
      <w:r>
        <w:t>настоящему Административному регламенту, в котором указываются:</w:t>
      </w:r>
    </w:p>
    <w:bookmarkEnd w:id="19"/>
    <w:p w:rsidR="00000000" w:rsidRDefault="005D5B5B">
      <w:r>
        <w:t>- фамилия, имя, отчество (последнее - при наличии), паспортные данные, адрес места жительства заявителя и ИНН - для физического лица и индивидуального предпринимателя; полное и сокраще</w:t>
      </w:r>
      <w:r>
        <w:t>нное наименование, организационно-правовая форма заявителя, его местонахождение, ИНН, банковские реквизиты - для юридического лица;</w:t>
      </w:r>
    </w:p>
    <w:p w:rsidR="00000000" w:rsidRDefault="005D5B5B">
      <w:r>
        <w:t xml:space="preserve">- категория земель, перевод которых предполагается осуществить, и категория земель, перевод в состав которых предполагается </w:t>
      </w:r>
      <w:r>
        <w:t>осуществить, вид сельскохозяйственных угодий;</w:t>
      </w:r>
    </w:p>
    <w:p w:rsidR="00000000" w:rsidRDefault="005D5B5B">
      <w:r>
        <w:t>- сведения о местоположении и площади земель;</w:t>
      </w:r>
    </w:p>
    <w:p w:rsidR="00000000" w:rsidRDefault="005D5B5B">
      <w:r>
        <w:t>- обоснование перевода земель из одной категории в другую, включающее цель перевода, и обоснование необходимости использования земель в составе испрашиваемой катего</w:t>
      </w:r>
      <w:r>
        <w:t>рии земель;</w:t>
      </w:r>
    </w:p>
    <w:p w:rsidR="00000000" w:rsidRDefault="005D5B5B">
      <w:r>
        <w:t>- действующее и испрашиваемое право на земли;</w:t>
      </w:r>
    </w:p>
    <w:p w:rsidR="00000000" w:rsidRDefault="005D5B5B">
      <w:r>
        <w:t>- кадастровые номера и сведения о правах на земельные участки, входящие в состав земель, перевод которых предполагается осуществить из одной категории в другую, в случае их наличия;</w:t>
      </w:r>
    </w:p>
    <w:p w:rsidR="00000000" w:rsidRDefault="005D5B5B">
      <w:bookmarkStart w:id="20" w:name="sub_1302"/>
      <w:r>
        <w:t>2) копия</w:t>
      </w:r>
      <w:r>
        <w:t xml:space="preserve"> документа, удостоверяющего права (полномочия) представителя заявителя, если с ходатайством обращается представитель заявителя, 1 экз.;</w:t>
      </w:r>
    </w:p>
    <w:p w:rsidR="00000000" w:rsidRDefault="005D5B5B">
      <w:bookmarkStart w:id="21" w:name="sub_1303"/>
      <w:bookmarkEnd w:id="20"/>
      <w:r>
        <w:t>3) копии документов на земельные участки, входящие в состав земель, перевод которых из одной категории в</w:t>
      </w:r>
      <w:r>
        <w:t xml:space="preserve"> другую предполагается осуществить (правоустанавливающие), 1 экз.;</w:t>
      </w:r>
    </w:p>
    <w:p w:rsidR="00000000" w:rsidRDefault="005D5B5B">
      <w:bookmarkStart w:id="22" w:name="sub_1304"/>
      <w:bookmarkEnd w:id="21"/>
      <w:r>
        <w:t>4) копии документов, удостоверяющих личность заявителя (заявителей) - для физических лиц, 1 экз.;</w:t>
      </w:r>
    </w:p>
    <w:p w:rsidR="00000000" w:rsidRDefault="005D5B5B">
      <w:bookmarkStart w:id="23" w:name="sub_1305"/>
      <w:bookmarkEnd w:id="22"/>
      <w:r>
        <w:t>5) согласие правообладателя (правообладателей) на перевод земель из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</w:t>
      </w:r>
      <w:r>
        <w:t>ого участка (заявитель предоставляет заверенную копию документа либо копию с предъявлением оригинала, 1 экз.);</w:t>
      </w:r>
    </w:p>
    <w:p w:rsidR="00000000" w:rsidRDefault="005D5B5B">
      <w:bookmarkStart w:id="24" w:name="sub_1306"/>
      <w:bookmarkEnd w:id="23"/>
      <w:r>
        <w:t>6) заключение территориального органа федерального органа исполнительной власти, осуществляющего функции по оказанию государствен</w:t>
      </w:r>
      <w:r>
        <w:t>ных услуг и управлению государственным имуществом в сфере недропользования, об отсутствии полезных ископаемых в недрах под участком предстоящей застройки, а при их наличии - разрешение на осуществление застройки площадей залегания полезных ископаемых, а та</w:t>
      </w:r>
      <w:r>
        <w:t>кже размещение в местах их залегания подземных сооружений (заявитель предоставляет заверенную копию документа либо копию с предъявлением оригинала, 1 экз.).</w:t>
      </w:r>
    </w:p>
    <w:bookmarkEnd w:id="24"/>
    <w:p w:rsidR="00000000" w:rsidRDefault="005D5B5B">
      <w:r>
        <w:t>В случае, если заявителем получено заключение об отсутствии полезных ископаемых (разрешение</w:t>
      </w:r>
      <w:r>
        <w:t xml:space="preserve"> на осуществление застройки) от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недропользования, подписанное </w:t>
      </w:r>
      <w:hyperlink r:id="rId20" w:history="1">
        <w:r>
          <w:rPr>
            <w:rStyle w:val="a4"/>
          </w:rPr>
          <w:t>электронной подписью</w:t>
        </w:r>
      </w:hyperlink>
      <w:r>
        <w:t>, заявителю необходимо приложить CD-диск, содержащий вышеуказанный документ в электронном виде с файлом разрешения ".sig";</w:t>
      </w:r>
    </w:p>
    <w:p w:rsidR="00000000" w:rsidRDefault="005D5B5B">
      <w:bookmarkStart w:id="25" w:name="sub_1307"/>
      <w:r>
        <w:t>7) при переводе земель для отвода под разработку местор</w:t>
      </w:r>
      <w:r>
        <w:t>ождений полезных ископаемых представляются заверенные копии документов либо копии с предъявлением оригинала:</w:t>
      </w:r>
    </w:p>
    <w:bookmarkEnd w:id="25"/>
    <w:p w:rsidR="00000000" w:rsidRDefault="005D5B5B">
      <w:r>
        <w:t>- копия лицензии на пользование недрами, 1 экз.;</w:t>
      </w:r>
    </w:p>
    <w:p w:rsidR="00000000" w:rsidRDefault="005D5B5B">
      <w:r>
        <w:t>- копия горноотводного акта, 1 экз.;</w:t>
      </w:r>
    </w:p>
    <w:p w:rsidR="00000000" w:rsidRDefault="005D5B5B">
      <w:r>
        <w:t>- копия утвержденного в установленном порядке проекта</w:t>
      </w:r>
      <w:r>
        <w:t xml:space="preserve"> рекультивации земель, 1 экз.</w:t>
      </w:r>
    </w:p>
    <w:p w:rsidR="00000000" w:rsidRDefault="005D5B5B">
      <w:r>
        <w:t xml:space="preserve">В соответствии с </w:t>
      </w:r>
      <w:hyperlink r:id="rId21" w:history="1">
        <w:r>
          <w:rPr>
            <w:rStyle w:val="a4"/>
          </w:rPr>
          <w:t>частью 3 статьи 7</w:t>
        </w:r>
      </w:hyperlink>
      <w:r>
        <w:t xml:space="preserve"> Закона Российской Федерации от 21 февраля 1992 г. N 2395-1 "О недрах" неотъемлемой составной частью лицензии на пользо</w:t>
      </w:r>
      <w:r>
        <w:t xml:space="preserve">вание недрами являются документы, которые удостоверяют уточненные границы горного отвода (горноотводный акт и графические приложения). В соответствии с </w:t>
      </w:r>
      <w:hyperlink r:id="rId22" w:history="1">
        <w:r>
          <w:rPr>
            <w:rStyle w:val="a4"/>
          </w:rPr>
          <w:t>Правилами</w:t>
        </w:r>
      </w:hyperlink>
      <w:r>
        <w:t xml:space="preserve"> подготовки и оформлен</w:t>
      </w:r>
      <w:r>
        <w:t xml:space="preserve">ия документов, </w:t>
      </w:r>
      <w:r>
        <w:lastRenderedPageBreak/>
        <w:t xml:space="preserve">удостоверяющих уточненные границы горного отвода, утвержденными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сентября 2020 г. N 1465, уточненные границы горного</w:t>
      </w:r>
      <w:r>
        <w:t xml:space="preserve"> отвода представляют собой совокупность пространственных плоскостей, составляющих замкнутый объем горного отвода - геометризованного блока недр. Согласно </w:t>
      </w:r>
      <w:hyperlink r:id="rId24" w:history="1">
        <w:r>
          <w:rPr>
            <w:rStyle w:val="a4"/>
          </w:rPr>
          <w:t>Положению</w:t>
        </w:r>
      </w:hyperlink>
      <w:r>
        <w:t xml:space="preserve"> об установлении и изм</w:t>
      </w:r>
      <w:r>
        <w:t xml:space="preserve">енении границ участков недр, предоставленных в пользование, утвержденному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мая 2012 г. N 429, описание границ участка недр включаетс</w:t>
      </w:r>
      <w:r>
        <w:t>я в лицензию на пользование недрами в качестве ее неотъемлемой составной части, при этом границы участков недр обозначаются с помощью географических координат;</w:t>
      </w:r>
    </w:p>
    <w:p w:rsidR="00000000" w:rsidRDefault="005D5B5B">
      <w:bookmarkStart w:id="26" w:name="sub_1308"/>
      <w:r>
        <w:t>8) технические условия для размещения объекта дорожного сервиса, выданные владельцем авт</w:t>
      </w:r>
      <w:r>
        <w:t>омобильной дороги (при переводе земель под размещение объектов в придорожных полосах автомобильных дорог) (заявитель предоставляет заверенную копию документа либо копию с предъявлением оригинала, 1 экз.);</w:t>
      </w:r>
    </w:p>
    <w:p w:rsidR="00000000" w:rsidRDefault="005D5B5B">
      <w:bookmarkStart w:id="27" w:name="sub_1309"/>
      <w:bookmarkEnd w:id="26"/>
      <w:r>
        <w:t>9) заключение органа местного самоу</w:t>
      </w:r>
      <w:r>
        <w:t xml:space="preserve">правления, подтверждающее отсутствие иных вариантов размещения соответствующих объектов (при переводе земель на основании </w:t>
      </w:r>
      <w:hyperlink r:id="rId26" w:history="1">
        <w:r>
          <w:rPr>
            <w:rStyle w:val="a4"/>
          </w:rPr>
          <w:t>пунктов 4</w:t>
        </w:r>
      </w:hyperlink>
      <w:r>
        <w:t xml:space="preserve">, </w:t>
      </w:r>
      <w:hyperlink r:id="rId27" w:history="1">
        <w:r>
          <w:rPr>
            <w:rStyle w:val="a4"/>
          </w:rPr>
          <w:t>7</w:t>
        </w:r>
      </w:hyperlink>
      <w:r>
        <w:t xml:space="preserve">, </w:t>
      </w:r>
      <w:hyperlink r:id="rId28" w:history="1">
        <w:r>
          <w:rPr>
            <w:rStyle w:val="a4"/>
          </w:rPr>
          <w:t>9 части 1 статьи 7</w:t>
        </w:r>
      </w:hyperlink>
      <w:r>
        <w:t xml:space="preserve"> Федерального закона от 21 декабря 2004 г. N 172-ФЗ "О переводе земель или земельных участков из одной категории в другую" (далее - Федерал</w:t>
      </w:r>
      <w:r>
        <w:t>ьный закон от 21.12.2004 N 172-ФЗ) (заявитель предоставляет заверенную копию документа либо копию с предъявлением оригинала, 1 экз.);</w:t>
      </w:r>
    </w:p>
    <w:p w:rsidR="00000000" w:rsidRDefault="005D5B5B">
      <w:bookmarkStart w:id="28" w:name="sub_1310"/>
      <w:bookmarkEnd w:id="27"/>
      <w:r>
        <w:t>10) копия решения о создании особо охраняемой природной территории (при переводе земельного участка на осн</w:t>
      </w:r>
      <w:r>
        <w:t xml:space="preserve">овании </w:t>
      </w:r>
      <w:hyperlink r:id="rId29" w:history="1">
        <w:r>
          <w:rPr>
            <w:rStyle w:val="a4"/>
          </w:rPr>
          <w:t>пункта 2 части 1 статьи 7</w:t>
        </w:r>
      </w:hyperlink>
      <w:r>
        <w:t xml:space="preserve"> Федерального закона от 21.12.2004 N 172-ФЗ в связи с созданием особо охраняемых природных территорий) (заявитель предоставляет заверенную копию докуме</w:t>
      </w:r>
      <w:r>
        <w:t>нта либо копию с предъявлением оригинала, 1 экз.);</w:t>
      </w:r>
    </w:p>
    <w:p w:rsidR="00000000" w:rsidRDefault="005D5B5B">
      <w:bookmarkStart w:id="29" w:name="sub_1311"/>
      <w:bookmarkEnd w:id="28"/>
      <w:r>
        <w:t xml:space="preserve">11) копия утвержденного в установленном порядке проекта рекультивации земель части сельскохозяйственных угодий, предоставляемой на период осуществления строительства линейных объектов (при </w:t>
      </w:r>
      <w:r>
        <w:t xml:space="preserve">переводе земель на основании </w:t>
      </w:r>
      <w:hyperlink r:id="rId30" w:history="1">
        <w:r>
          <w:rPr>
            <w:rStyle w:val="a4"/>
          </w:rPr>
          <w:t>пункта 6 части 1 статьи 7</w:t>
        </w:r>
      </w:hyperlink>
      <w:r>
        <w:t xml:space="preserve"> Федерального закона от 21.12.2004 N 172-ФЗ) (заявитель предоставляет заверенную копию документа либо копию с предъявлением ориги</w:t>
      </w:r>
      <w:r>
        <w:t>нала, 1 экз.).</w:t>
      </w:r>
    </w:p>
    <w:bookmarkEnd w:id="29"/>
    <w:p w:rsidR="00000000" w:rsidRDefault="005D5B5B">
      <w:r>
        <w:t xml:space="preserve">Копии документов, указанных в настоящем пункте, представляются в соответствии с </w:t>
      </w:r>
      <w:hyperlink r:id="rId31" w:history="1">
        <w:r>
          <w:rPr>
            <w:rStyle w:val="a4"/>
          </w:rPr>
          <w:t>ГОСТ Р 7.0.8-2013</w:t>
        </w:r>
      </w:hyperlink>
      <w:r>
        <w:t xml:space="preserve">. "Национальный стандарт Российской Федерации. Система стандартов </w:t>
      </w:r>
      <w:r>
        <w:t>по информации, библиотечному и издательскому делу. Делопроизводство и архивное дело. Термины и определения".</w:t>
      </w:r>
    </w:p>
    <w:p w:rsidR="00000000" w:rsidRDefault="005D5B5B">
      <w:bookmarkStart w:id="30" w:name="sub_262"/>
      <w:r>
        <w:t>2.6.2. Перечень документов, необходимых для представления государственной услуги, подлежащих представлению заявителем (в случае подачи ходат</w:t>
      </w:r>
      <w:r>
        <w:t>айства о переводе земельных участков из одной категории в другую):</w:t>
      </w:r>
    </w:p>
    <w:p w:rsidR="00000000" w:rsidRDefault="005D5B5B">
      <w:bookmarkStart w:id="31" w:name="sub_1312"/>
      <w:bookmarkEnd w:id="30"/>
      <w:r>
        <w:t xml:space="preserve">1) ходатайство о переводе земельного участка из одной категории в другую по прилагаемой форме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настоящему Административному</w:t>
      </w:r>
      <w:r>
        <w:t xml:space="preserve"> регламенту, в котором указываются:</w:t>
      </w:r>
    </w:p>
    <w:bookmarkEnd w:id="31"/>
    <w:p w:rsidR="00000000" w:rsidRDefault="005D5B5B">
      <w:r>
        <w:t>- кадастровый номер земельного участка;</w:t>
      </w:r>
    </w:p>
    <w:p w:rsidR="00000000" w:rsidRDefault="005D5B5B">
      <w:r>
        <w:t>-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000000" w:rsidRDefault="005D5B5B">
      <w:r>
        <w:t>- обоснование перевода земельного уч</w:t>
      </w:r>
      <w:r>
        <w:t>астка из состава земель одной категории в другую;</w:t>
      </w:r>
    </w:p>
    <w:p w:rsidR="00000000" w:rsidRDefault="005D5B5B">
      <w:r>
        <w:t>- права на земельный участок;</w:t>
      </w:r>
    </w:p>
    <w:p w:rsidR="00000000" w:rsidRDefault="005D5B5B">
      <w:bookmarkStart w:id="32" w:name="sub_1313"/>
      <w:r>
        <w:t>2) копии документов, удостоверяющих личность заявителя - для физических лиц, 1 экз.;</w:t>
      </w:r>
    </w:p>
    <w:p w:rsidR="00000000" w:rsidRDefault="005D5B5B">
      <w:bookmarkStart w:id="33" w:name="sub_1314"/>
      <w:bookmarkEnd w:id="32"/>
      <w:r>
        <w:t>3) согласие правообладателя земельного участка на перевод земельног</w:t>
      </w:r>
      <w:r>
        <w:t>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 (заявитель предоставляет зав</w:t>
      </w:r>
      <w:r>
        <w:t>еренную копию документа либо копию с предъявлением оригинала, 1 экз.);</w:t>
      </w:r>
    </w:p>
    <w:p w:rsidR="00000000" w:rsidRDefault="005D5B5B">
      <w:bookmarkStart w:id="34" w:name="sub_1315"/>
      <w:bookmarkEnd w:id="33"/>
      <w:r>
        <w:t xml:space="preserve">4) заключение органа местного самоуправления, подтверждающее отсутствие иных вариантов размещения соответствующих объектов (при переводе земельного участка на основании </w:t>
      </w:r>
      <w:hyperlink r:id="rId32" w:history="1">
        <w:r>
          <w:rPr>
            <w:rStyle w:val="a4"/>
          </w:rPr>
          <w:t>пунктов 4</w:t>
        </w:r>
      </w:hyperlink>
      <w:r>
        <w:t xml:space="preserve">, </w:t>
      </w:r>
      <w:hyperlink r:id="rId33" w:history="1">
        <w:r>
          <w:rPr>
            <w:rStyle w:val="a4"/>
          </w:rPr>
          <w:t>7</w:t>
        </w:r>
      </w:hyperlink>
      <w:r>
        <w:t xml:space="preserve">, </w:t>
      </w:r>
      <w:hyperlink r:id="rId34" w:history="1">
        <w:r>
          <w:rPr>
            <w:rStyle w:val="a4"/>
          </w:rPr>
          <w:t>9 части 1 статьи 7</w:t>
        </w:r>
      </w:hyperlink>
      <w:r>
        <w:t xml:space="preserve"> Феде</w:t>
      </w:r>
      <w:r>
        <w:t>рального закона от 21.12.2004 N 172-ФЗ) (заявитель предоставляет заверенную копию документа либо копию с предъявлением оригинала, 1 экз.);</w:t>
      </w:r>
    </w:p>
    <w:p w:rsidR="00000000" w:rsidRDefault="005D5B5B">
      <w:bookmarkStart w:id="35" w:name="sub_1316"/>
      <w:bookmarkEnd w:id="34"/>
      <w:r>
        <w:t>5) копия решения о создании особо охраняемой природной территории, заверенная печатью заявителя, обра</w:t>
      </w:r>
      <w:r>
        <w:t xml:space="preserve">тившегося с ходатайством, и подписанная руководителем заявителя или уполномоченным этим руководителем лицом (при переводе земельного участка на основании </w:t>
      </w:r>
      <w:hyperlink r:id="rId35" w:history="1">
        <w:r>
          <w:rPr>
            <w:rStyle w:val="a4"/>
          </w:rPr>
          <w:t>пункта 2 части 1 статьи 7</w:t>
        </w:r>
      </w:hyperlink>
      <w:r>
        <w:t xml:space="preserve"> Фед</w:t>
      </w:r>
      <w:r>
        <w:t>ерального закона от 21.12.2004 N 172-ФЗ в связи с созданием особо охраняемых природных территорий) (заявитель предоставляет заверенную копию документа либо копию с предъявлением оригинала, 1 экз.);</w:t>
      </w:r>
    </w:p>
    <w:p w:rsidR="00000000" w:rsidRDefault="005D5B5B">
      <w:bookmarkStart w:id="36" w:name="sub_1317"/>
      <w:bookmarkEnd w:id="35"/>
      <w:r>
        <w:t>6) копия утвержденного в установленном пор</w:t>
      </w:r>
      <w:r>
        <w:t xml:space="preserve">ядке проекта рекультивации части сельскохозяйственных угодий, предоставляемой на период осуществления строительства линейных объектов (при переводе земельного участка на основании </w:t>
      </w:r>
      <w:hyperlink r:id="rId36" w:history="1">
        <w:r>
          <w:rPr>
            <w:rStyle w:val="a4"/>
          </w:rPr>
          <w:t>пункта</w:t>
        </w:r>
        <w:r>
          <w:rPr>
            <w:rStyle w:val="a4"/>
          </w:rPr>
          <w:t xml:space="preserve"> 6 части 1 статьи 7</w:t>
        </w:r>
      </w:hyperlink>
      <w:r>
        <w:t xml:space="preserve"> Федерального закона от 21.12.2004 N 172-ФЗ) (заявитель предоставляет заверенную копию документа либо копию с предъявлением оригинала, 1 экз.);</w:t>
      </w:r>
    </w:p>
    <w:p w:rsidR="00000000" w:rsidRDefault="005D5B5B">
      <w:bookmarkStart w:id="37" w:name="sub_1318"/>
      <w:bookmarkEnd w:id="36"/>
      <w:r>
        <w:t>7) копия утвержденного в установленном порядке проекта рекультивации земел</w:t>
      </w:r>
      <w:r>
        <w:t xml:space="preserve">ь в связи с добычей полезных ископаемых (при переводе земельного участка на основании </w:t>
      </w:r>
      <w:hyperlink r:id="rId37" w:history="1">
        <w:r>
          <w:rPr>
            <w:rStyle w:val="a4"/>
          </w:rPr>
          <w:t>пункта 8 части 1 статьи 7</w:t>
        </w:r>
      </w:hyperlink>
      <w:r>
        <w:t xml:space="preserve"> Федерального закона от 21.12.2004 N 172-ФЗ) (заявитель предоставляет за</w:t>
      </w:r>
      <w:r>
        <w:t>веренную копию документа либо копию с предъявлением оригинала, 1 экз.).</w:t>
      </w:r>
    </w:p>
    <w:bookmarkEnd w:id="37"/>
    <w:p w:rsidR="00000000" w:rsidRDefault="005D5B5B">
      <w:r>
        <w:t xml:space="preserve">Копии документов, указанных в настоящем пункте, представляются в соответствии с </w:t>
      </w:r>
      <w:hyperlink r:id="rId38" w:history="1">
        <w:r>
          <w:rPr>
            <w:rStyle w:val="a4"/>
          </w:rPr>
          <w:t>ГОСТ Р 7.0.8-2013</w:t>
        </w:r>
      </w:hyperlink>
      <w:r>
        <w:t>. "Национ</w:t>
      </w:r>
      <w:r>
        <w:t>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определения".</w:t>
      </w:r>
    </w:p>
    <w:p w:rsidR="00000000" w:rsidRDefault="005D5B5B">
      <w:bookmarkStart w:id="38" w:name="sub_263"/>
      <w:r>
        <w:t>2.6.3. Копии документов заверяются подписью должностного лица Минэкономразвития Чув</w:t>
      </w:r>
      <w:r>
        <w:t xml:space="preserve">ашии, принявшего документы, при сличении их с оригиналом либо могут быть заверены подписью индивидуального предпринимателя и печатью (при наличии) либо в случае представления юридическим лицом - подписью руководителя или уполномоченного на то должностного </w:t>
      </w:r>
      <w:r>
        <w:t>лица и печатью (при наличии).</w:t>
      </w:r>
    </w:p>
    <w:bookmarkEnd w:id="38"/>
    <w:p w:rsidR="00000000" w:rsidRDefault="005D5B5B">
      <w:r>
        <w:t xml:space="preserve">В случае направления заявления по почте копии документов представляются в соответствии с </w:t>
      </w:r>
      <w:hyperlink r:id="rId39" w:history="1">
        <w:r>
          <w:rPr>
            <w:rStyle w:val="a4"/>
          </w:rPr>
          <w:t>ГОСТ Р 7.0.8-2013</w:t>
        </w:r>
      </w:hyperlink>
      <w:r>
        <w:t>. "Национальный стандарт Российской Федерац</w:t>
      </w:r>
      <w:r>
        <w:t>ии. Система стандартов по информации, библиотечному и издательскому делу. Делопроизводство и архивное дело. Термины и определения".</w:t>
      </w:r>
    </w:p>
    <w:p w:rsidR="00000000" w:rsidRDefault="005D5B5B">
      <w:r>
        <w:t xml:space="preserve">Указанные в </w:t>
      </w:r>
      <w:hyperlink w:anchor="sub_261" w:history="1">
        <w:r>
          <w:rPr>
            <w:rStyle w:val="a4"/>
          </w:rPr>
          <w:t>пунктах 2.6.1</w:t>
        </w:r>
      </w:hyperlink>
      <w:r>
        <w:t xml:space="preserve"> и </w:t>
      </w:r>
      <w:hyperlink w:anchor="sub_262" w:history="1">
        <w:r>
          <w:rPr>
            <w:rStyle w:val="a4"/>
          </w:rPr>
          <w:t>2.6.2</w:t>
        </w:r>
      </w:hyperlink>
      <w:r>
        <w:t xml:space="preserve"> настоящего подраздела документы по выбор</w:t>
      </w:r>
      <w:r>
        <w:t>у заявителя могут быть поданы в письменной форме или в форме электронных документов.</w:t>
      </w:r>
    </w:p>
    <w:p w:rsidR="00000000" w:rsidRDefault="005D5B5B">
      <w:r>
        <w:t>Заявитель несет ответственность за достоверность сведений, содержащихся в представленных документах.</w:t>
      </w:r>
    </w:p>
    <w:p w:rsidR="00000000" w:rsidRDefault="005D5B5B">
      <w:bookmarkStart w:id="39" w:name="sub_264"/>
      <w:r>
        <w:t>2.6.4. В порядке межведомственного информационного взаимодействия Минэкономразвития Чувашии запрашиваются (в случае подачи ходатайства о переводе земель из одной категории в другую в отношении земель сельскохозяйственного назначения):</w:t>
      </w:r>
    </w:p>
    <w:p w:rsidR="00000000" w:rsidRDefault="005D5B5B">
      <w:bookmarkStart w:id="40" w:name="sub_1319"/>
      <w:bookmarkEnd w:id="39"/>
      <w:r>
        <w:t>1) в Ф</w:t>
      </w:r>
      <w:r>
        <w:t>едеральной налоговой службе:</w:t>
      </w:r>
    </w:p>
    <w:bookmarkEnd w:id="40"/>
    <w:p w:rsidR="00000000" w:rsidRDefault="005D5B5B">
      <w:r>
        <w:t>выписка из Единого государственного реестра юридических лиц;</w:t>
      </w:r>
    </w:p>
    <w:p w:rsidR="00000000" w:rsidRDefault="005D5B5B">
      <w:r>
        <w:t>выписка из Единого государственного реестра индивидуальных предпринимателей;</w:t>
      </w:r>
    </w:p>
    <w:p w:rsidR="00000000" w:rsidRDefault="005D5B5B">
      <w:bookmarkStart w:id="41" w:name="sub_1320"/>
      <w:r>
        <w:t>2) в Федеральной службе государственной регистрации, кадастра и картограф</w:t>
      </w:r>
      <w:r>
        <w:t>ии:</w:t>
      </w:r>
    </w:p>
    <w:bookmarkEnd w:id="41"/>
    <w:p w:rsidR="00000000" w:rsidRDefault="005D5B5B">
      <w:r>
        <w:t>выписка из Единого государственного реестра недвижимости относительно сведений о земельных участках, входящих в состав земель, перевод которых из одной категории в другую предполагается осуществить (при наличии таких земельных участков);</w:t>
      </w:r>
    </w:p>
    <w:p w:rsidR="00000000" w:rsidRDefault="005D5B5B">
      <w:r>
        <w:t>планов</w:t>
      </w:r>
      <w:r>
        <w:t>о-картографические материалы с указанием местоположения земель, перевод которых предполагается осуществить из одной категории в другую, позволяющие определить положение границ земель на местности, и состав сельскохозяйственных угодий;</w:t>
      </w:r>
    </w:p>
    <w:p w:rsidR="00000000" w:rsidRDefault="005D5B5B">
      <w:r>
        <w:t>кадастровый план терр</w:t>
      </w:r>
      <w:r>
        <w:t>итории земель, перевод которых из одной категории в другую предполагается осуществить;</w:t>
      </w:r>
    </w:p>
    <w:p w:rsidR="00000000" w:rsidRDefault="005D5B5B">
      <w:bookmarkStart w:id="42" w:name="sub_1321"/>
      <w:r>
        <w:t>3) в Федеральной службе по надзору в сфере природопользования:</w:t>
      </w:r>
    </w:p>
    <w:bookmarkEnd w:id="42"/>
    <w:p w:rsidR="00000000" w:rsidRDefault="005D5B5B">
      <w:r>
        <w:lastRenderedPageBreak/>
        <w:t>заключение государственной экологической экспертизы в случае, если ее проведение предусмот</w:t>
      </w:r>
      <w:r>
        <w:t>рено законодательством Российской Федерации.</w:t>
      </w:r>
    </w:p>
    <w:p w:rsidR="00000000" w:rsidRDefault="005D5B5B">
      <w:r>
        <w:t>Вышеуказанные документы заявитель вправе представить по собственной инициативе.</w:t>
      </w:r>
    </w:p>
    <w:p w:rsidR="00000000" w:rsidRDefault="005D5B5B">
      <w:bookmarkStart w:id="43" w:name="sub_265"/>
      <w:r>
        <w:t>2.6.5. В порядке межведомственного информационного взаимодействия Минэкономразвития Чувашии запрашиваются (в случае подачи х</w:t>
      </w:r>
      <w:r>
        <w:t>одатайства о переводе земельных участков из одной категории в другую):</w:t>
      </w:r>
    </w:p>
    <w:p w:rsidR="00000000" w:rsidRDefault="005D5B5B">
      <w:bookmarkStart w:id="44" w:name="sub_1322"/>
      <w:bookmarkEnd w:id="43"/>
      <w:r>
        <w:t>1) в Федеральной налоговой службе:</w:t>
      </w:r>
    </w:p>
    <w:bookmarkEnd w:id="44"/>
    <w:p w:rsidR="00000000" w:rsidRDefault="005D5B5B">
      <w:r>
        <w:t>выписка из Единого государственного реестра юридических лиц;</w:t>
      </w:r>
    </w:p>
    <w:p w:rsidR="00000000" w:rsidRDefault="005D5B5B">
      <w:r>
        <w:t>выписка из Единого государственного реестра индивидуальных предпри</w:t>
      </w:r>
      <w:r>
        <w:t>нимателей;</w:t>
      </w:r>
    </w:p>
    <w:p w:rsidR="00000000" w:rsidRDefault="005D5B5B">
      <w:bookmarkStart w:id="45" w:name="sub_1323"/>
      <w:r>
        <w:t>2) в Федеральной службе государственной регистрации, кадастра и картографии:</w:t>
      </w:r>
    </w:p>
    <w:bookmarkEnd w:id="45"/>
    <w:p w:rsidR="00000000" w:rsidRDefault="005D5B5B">
      <w:r>
        <w:t>выписка из Единого государственного реестра недвижимости относительно сведений о земельных участках, перевод которых из одной категории в другую предпол</w:t>
      </w:r>
      <w:r>
        <w:t>агается осуществить;</w:t>
      </w:r>
    </w:p>
    <w:p w:rsidR="00000000" w:rsidRDefault="005D5B5B">
      <w:bookmarkStart w:id="46" w:name="sub_1324"/>
      <w:r>
        <w:t>3) в Федеральной службе по надзору в сфере природопользования:</w:t>
      </w:r>
    </w:p>
    <w:bookmarkEnd w:id="46"/>
    <w:p w:rsidR="00000000" w:rsidRDefault="005D5B5B">
      <w:r>
        <w:t>заключение государственной экологической экспертизы в случае, если ее проведение предусмотрено законодательством Российской Федерации.</w:t>
      </w:r>
    </w:p>
    <w:p w:rsidR="00000000" w:rsidRDefault="005D5B5B">
      <w:r>
        <w:t>Вышеуказанные докумен</w:t>
      </w:r>
      <w:r>
        <w:t>ты заявитель вправе представить по собственной инициативе.</w:t>
      </w:r>
    </w:p>
    <w:p w:rsidR="00000000" w:rsidRDefault="005D5B5B"/>
    <w:p w:rsidR="00000000" w:rsidRDefault="005D5B5B">
      <w:pPr>
        <w:pStyle w:val="1"/>
      </w:pPr>
      <w:bookmarkStart w:id="47" w:name="sub_27"/>
      <w: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7"/>
    <w:p w:rsidR="00000000" w:rsidRDefault="005D5B5B"/>
    <w:p w:rsidR="00000000" w:rsidRDefault="005D5B5B">
      <w:r>
        <w:t xml:space="preserve">Основанием для отказа в приеме документов, необходимых для </w:t>
      </w:r>
      <w:r>
        <w:t xml:space="preserve">предоставления государственной услуги, является признание недействительности усиленной </w:t>
      </w:r>
      <w:hyperlink r:id="rId40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 (представителя, лица, наделенного полномочиями на </w:t>
      </w:r>
      <w:r>
        <w:t xml:space="preserve">создание и подписание таких документов в соответствии с законодательством Российской Федерации) в порядке, установленном </w:t>
      </w:r>
      <w:hyperlink r:id="rId41" w:history="1">
        <w:r>
          <w:rPr>
            <w:rStyle w:val="a4"/>
          </w:rPr>
          <w:t>Федеральным законом</w:t>
        </w:r>
      </w:hyperlink>
      <w:r>
        <w:t xml:space="preserve"> от 6 апреля 2011 г. N 63-ФЗ "Об электронной п</w:t>
      </w:r>
      <w:r>
        <w:t>одписи", выявленное в результате ее проверки.</w:t>
      </w:r>
    </w:p>
    <w:p w:rsidR="00000000" w:rsidRDefault="005D5B5B"/>
    <w:p w:rsidR="00000000" w:rsidRDefault="005D5B5B">
      <w:pPr>
        <w:pStyle w:val="1"/>
      </w:pPr>
      <w:bookmarkStart w:id="48" w:name="sub_28"/>
      <w: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bookmarkEnd w:id="48"/>
    <w:p w:rsidR="00000000" w:rsidRDefault="005D5B5B"/>
    <w:p w:rsidR="00000000" w:rsidRDefault="005D5B5B">
      <w:bookmarkStart w:id="49" w:name="sub_281"/>
      <w:r>
        <w:t>2.8.1. Основания для отказа в предоставлен</w:t>
      </w:r>
      <w:r>
        <w:t>ии государственной услуги:</w:t>
      </w:r>
    </w:p>
    <w:p w:rsidR="00000000" w:rsidRDefault="005D5B5B">
      <w:bookmarkStart w:id="50" w:name="sub_811"/>
      <w:bookmarkEnd w:id="49"/>
      <w:r>
        <w:t>2.8.1.1. Основания для отказа в рассмотрении ходатайства:</w:t>
      </w:r>
    </w:p>
    <w:p w:rsidR="00000000" w:rsidRDefault="005D5B5B">
      <w:bookmarkStart w:id="51" w:name="sub_1325"/>
      <w:bookmarkEnd w:id="50"/>
      <w:r>
        <w:t>1) с ходатайством обратилось ненадлежащее лицо;</w:t>
      </w:r>
    </w:p>
    <w:p w:rsidR="00000000" w:rsidRDefault="005D5B5B">
      <w:bookmarkStart w:id="52" w:name="sub_1326"/>
      <w:bookmarkEnd w:id="51"/>
      <w:r>
        <w:t>2) к ходатайству приложены документы, состав, форма или содержание которых не соответствуют требованиям федерального законодательства.</w:t>
      </w:r>
    </w:p>
    <w:p w:rsidR="00000000" w:rsidRDefault="005D5B5B">
      <w:bookmarkStart w:id="53" w:name="sub_812"/>
      <w:bookmarkEnd w:id="52"/>
      <w:r>
        <w:t>2.8.1.2. Основания для отказа в переводе земель или земельных участков в составе таких земель из одной кат</w:t>
      </w:r>
      <w:r>
        <w:t>егории в другую:</w:t>
      </w:r>
    </w:p>
    <w:p w:rsidR="00000000" w:rsidRDefault="005D5B5B">
      <w:bookmarkStart w:id="54" w:name="sub_1327"/>
      <w:bookmarkEnd w:id="53"/>
      <w: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000000" w:rsidRDefault="005D5B5B">
      <w:bookmarkStart w:id="55" w:name="sub_1328"/>
      <w:bookmarkEnd w:id="54"/>
      <w:r>
        <w:t>2) наличие отрицател</w:t>
      </w:r>
      <w:r>
        <w:t>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000000" w:rsidRDefault="005D5B5B">
      <w:bookmarkStart w:id="56" w:name="sub_1329"/>
      <w:bookmarkEnd w:id="55"/>
      <w:r>
        <w:t>3) установление несоответствия испрашиваемого целевого назначения земель или земельных участков утвержденным докумен</w:t>
      </w:r>
      <w:r>
        <w:t>там территориального планирования и документации по планировке территории, землеустроительной документации.</w:t>
      </w:r>
    </w:p>
    <w:p w:rsidR="00000000" w:rsidRDefault="005D5B5B">
      <w:bookmarkStart w:id="57" w:name="sub_282"/>
      <w:bookmarkEnd w:id="56"/>
      <w:r>
        <w:t>2.8.2. Основания для приостановления предоставления государственной услуги не предусмотрены.</w:t>
      </w:r>
    </w:p>
    <w:bookmarkEnd w:id="57"/>
    <w:p w:rsidR="00000000" w:rsidRDefault="005D5B5B"/>
    <w:p w:rsidR="00000000" w:rsidRDefault="005D5B5B">
      <w:pPr>
        <w:pStyle w:val="1"/>
      </w:pPr>
      <w:bookmarkStart w:id="58" w:name="sub_29"/>
      <w:r>
        <w:lastRenderedPageBreak/>
        <w:t>2.9. Размер платы, взымаем</w:t>
      </w:r>
      <w:r>
        <w:t>ой с заявителя при предоставлении государственной услуги, и способы ее взимания</w:t>
      </w:r>
    </w:p>
    <w:bookmarkEnd w:id="58"/>
    <w:p w:rsidR="00000000" w:rsidRDefault="005D5B5B"/>
    <w:p w:rsidR="00000000" w:rsidRDefault="005D5B5B">
      <w:r>
        <w:t>Государственная услуга предоставляется на бесплатной основе.</w:t>
      </w:r>
    </w:p>
    <w:p w:rsidR="00000000" w:rsidRDefault="005D5B5B"/>
    <w:p w:rsidR="00000000" w:rsidRDefault="005D5B5B">
      <w:pPr>
        <w:pStyle w:val="1"/>
      </w:pPr>
      <w:bookmarkStart w:id="59" w:name="sub_210"/>
      <w:r>
        <w:t>2.10. Максимальный срок ожидания в очереди при подаче ходатайства о предоставлении государственной у</w:t>
      </w:r>
      <w:r>
        <w:t>слуги и при получении результата предоставления государственной услуги</w:t>
      </w:r>
    </w:p>
    <w:bookmarkEnd w:id="59"/>
    <w:p w:rsidR="00000000" w:rsidRDefault="005D5B5B"/>
    <w:p w:rsidR="00000000" w:rsidRDefault="005D5B5B">
      <w:r>
        <w:t>Максимальный срок ожидания в очереди при подаче ходатайства о предоставлении государственной услуги и при получении результата предоставления государственной услуги составляет 1</w:t>
      </w:r>
      <w:r>
        <w:t>5 минут.</w:t>
      </w:r>
    </w:p>
    <w:p w:rsidR="00000000" w:rsidRDefault="005D5B5B"/>
    <w:p w:rsidR="00000000" w:rsidRDefault="005D5B5B">
      <w:pPr>
        <w:pStyle w:val="1"/>
      </w:pPr>
      <w:bookmarkStart w:id="60" w:name="sub_211"/>
      <w:r>
        <w:t>2.11. Срок регистрации заявления заявителя о предоставлении государственной услуги</w:t>
      </w:r>
    </w:p>
    <w:bookmarkEnd w:id="60"/>
    <w:p w:rsidR="00000000" w:rsidRDefault="005D5B5B"/>
    <w:p w:rsidR="00000000" w:rsidRDefault="005D5B5B">
      <w:r>
        <w:t>Ходатайство подлежит обязательной регистрации в течение одного рабочего дня с момента поступления в Минэкономразвития Чувашии.</w:t>
      </w:r>
    </w:p>
    <w:p w:rsidR="00000000" w:rsidRDefault="005D5B5B"/>
    <w:p w:rsidR="00000000" w:rsidRDefault="005D5B5B">
      <w:pPr>
        <w:pStyle w:val="1"/>
      </w:pPr>
      <w:bookmarkStart w:id="61" w:name="sub_212"/>
      <w:r>
        <w:t>2.12. Требова</w:t>
      </w:r>
      <w:r>
        <w:t>ния к помещениям, в которых предоставляется государственная услуга</w:t>
      </w:r>
    </w:p>
    <w:bookmarkEnd w:id="61"/>
    <w:p w:rsidR="00000000" w:rsidRDefault="005D5B5B"/>
    <w:p w:rsidR="00000000" w:rsidRDefault="005D5B5B">
      <w:r>
        <w:t>Помещения для приема заявителей должны быть оборудованы в соответствии с санитарными правилами и нормами, с соблюдением необходимых мер безопасности (в том числе для лиц с ограничен</w:t>
      </w:r>
      <w:r>
        <w:t>ными возможностями) и оптимальными условиями работы должностных лиц Минэкономразвития Чувашии с заявителями.</w:t>
      </w:r>
    </w:p>
    <w:p w:rsidR="00000000" w:rsidRDefault="005D5B5B">
      <w:r>
        <w:t>На здании рядом со входом должна быть размещена информационная табличка (вывеска), содержащая следующую информацию:</w:t>
      </w:r>
    </w:p>
    <w:p w:rsidR="00000000" w:rsidRDefault="005D5B5B">
      <w:r>
        <w:t xml:space="preserve">наименование Минэкономразвития </w:t>
      </w:r>
      <w:r>
        <w:t>Чувашии;</w:t>
      </w:r>
    </w:p>
    <w:p w:rsidR="00000000" w:rsidRDefault="005D5B5B">
      <w:r>
        <w:t>место его нахождения и юридический адрес;</w:t>
      </w:r>
    </w:p>
    <w:p w:rsidR="00000000" w:rsidRDefault="005D5B5B">
      <w:r>
        <w:t>номера телефонов для справок.</w:t>
      </w:r>
    </w:p>
    <w:p w:rsidR="00000000" w:rsidRDefault="005D5B5B">
      <w:r>
        <w:t>Вход в помещение Минэкономразвития Чувашии должен обеспечивать свободный доступ заявителей, быть оборудован удобной лестницей с поручнями, широкими проходами, а также пандусам</w:t>
      </w:r>
      <w:r>
        <w:t>и для передвижения кресел-колясок.</w:t>
      </w:r>
    </w:p>
    <w:p w:rsidR="00000000" w:rsidRDefault="005D5B5B">
      <w:r>
        <w:t>На территории, прилегающей к месторасположению Минэкономразвития Чувашии, оборудуются места для парковки автотранспортных средств. Доступ заявителей к парковочным местам является бесплатным.</w:t>
      </w:r>
    </w:p>
    <w:p w:rsidR="00000000" w:rsidRDefault="005D5B5B">
      <w:r>
        <w:t>Зал ожидания и приема заявителей в части объемно-планировочных и конструктивных решений, освещения, пожарной безопасности, инженерного оборудования должен соответствовать требованиям нормативных документов, действующих на территории Российской Федерации.</w:t>
      </w:r>
    </w:p>
    <w:p w:rsidR="00000000" w:rsidRDefault="005D5B5B">
      <w:r>
        <w:t>П</w:t>
      </w:r>
      <w:r>
        <w:t>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000000" w:rsidRDefault="005D5B5B">
      <w:r>
        <w:t>Для приема заявителей, заполнения</w:t>
      </w:r>
      <w:r>
        <w:t xml:space="preserve"> ими необходимых документов отводятся места, оборудованные стульями и столами, которые обеспечиваются канцелярскими принадлежностями.</w:t>
      </w:r>
    </w:p>
    <w:p w:rsidR="00000000" w:rsidRDefault="005D5B5B">
      <w:r>
        <w:t>Зал ожидания и приема заявителей оборудуется информационными стендами с перечнем документов, необходимых для предоставлени</w:t>
      </w:r>
      <w:r>
        <w:t>я государственной услуги.</w:t>
      </w:r>
    </w:p>
    <w:p w:rsidR="00000000" w:rsidRDefault="005D5B5B">
      <w:r>
        <w:t>Каждое рабочее место должно быть 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</w:p>
    <w:p w:rsidR="00000000" w:rsidRDefault="005D5B5B">
      <w:r>
        <w:lastRenderedPageBreak/>
        <w:t>При организации рабочих мест следует пр</w:t>
      </w:r>
      <w:r>
        <w:t>едусмотреть возможность беспрепятственного входа (выхода) специалистов Минэкономразвития Чувашии из помещения.</w:t>
      </w:r>
    </w:p>
    <w:p w:rsidR="00000000" w:rsidRDefault="005D5B5B">
      <w:r>
        <w:t>Для заявителя, находящегося на приеме, должно быть предусмотрено место для раскладки документов.</w:t>
      </w:r>
    </w:p>
    <w:p w:rsidR="00000000" w:rsidRDefault="005D5B5B">
      <w:r>
        <w:t>Помещения, в которых предоставляется государстве</w:t>
      </w:r>
      <w:r>
        <w:t>нная услуга, зал ожидания и места для заполнения запросов о предоставлении государственной услуги, информационные стенды с образцами их заполнения и перечнем документов, необходимых для предоставления государственной услуги, должны быть доступны для инвали</w:t>
      </w:r>
      <w:r>
        <w:t xml:space="preserve">дов в соответствии с требованиями </w:t>
      </w:r>
      <w:hyperlink r:id="rId42" w:history="1">
        <w:r>
          <w:rPr>
            <w:rStyle w:val="a4"/>
          </w:rPr>
          <w:t>Федерального закона</w:t>
        </w:r>
      </w:hyperlink>
      <w:r>
        <w:t xml:space="preserve"> от 24 ноября 1995 г. N 181-ФЗ "О социальной защите инвалидов в Российской Федерации".</w:t>
      </w:r>
    </w:p>
    <w:p w:rsidR="00000000" w:rsidRDefault="005D5B5B"/>
    <w:p w:rsidR="00000000" w:rsidRDefault="005D5B5B">
      <w:pPr>
        <w:pStyle w:val="1"/>
      </w:pPr>
      <w:bookmarkStart w:id="62" w:name="sub_213"/>
      <w:r>
        <w:t>2.13. Показатели доступности и качества государственной услуги</w:t>
      </w:r>
    </w:p>
    <w:bookmarkEnd w:id="62"/>
    <w:p w:rsidR="00000000" w:rsidRDefault="005D5B5B"/>
    <w:p w:rsidR="00000000" w:rsidRDefault="005D5B5B">
      <w:r>
        <w:t>Показателями доступности и качества государственной услуги являются:</w:t>
      </w:r>
    </w:p>
    <w:p w:rsidR="00000000" w:rsidRDefault="005D5B5B">
      <w:r>
        <w:t xml:space="preserve">- обеспечение информирования граждан о работе Минэкономразвития Чувашии и предоставляемой государственной услуге (в </w:t>
      </w:r>
      <w:r>
        <w:t xml:space="preserve">том числе размещение информации на </w:t>
      </w:r>
      <w:hyperlink r:id="rId43" w:history="1">
        <w:r>
          <w:rPr>
            <w:rStyle w:val="a4"/>
          </w:rPr>
          <w:t>официальном сайте</w:t>
        </w:r>
      </w:hyperlink>
      <w:r>
        <w:t xml:space="preserve"> Минэкономразвития Чувашии на Портале органов власти Чувашской Республики в информационно-телекоммуникационной сети "Интернет";</w:t>
      </w:r>
    </w:p>
    <w:p w:rsidR="00000000" w:rsidRDefault="005D5B5B">
      <w:r>
        <w:t xml:space="preserve">- </w:t>
      </w:r>
      <w:r>
        <w:t>ясность и качество информации, объясняющей порядок и условия предоставления государственной услуги (включая необходимые документы), информации о правах заявителя;</w:t>
      </w:r>
    </w:p>
    <w:p w:rsidR="00000000" w:rsidRDefault="005D5B5B">
      <w:r>
        <w:t>- условия доступа к территории, зданию Минэкономразвития Чувашии (территориальная доступность</w:t>
      </w:r>
      <w:r>
        <w:t>, обеспечение пешеходной доступности (не более 10 минут пешком) от остановок общественного транспорта к зданию Минэкономразвития Чувашии, наличие необходимого количества парковочных мест;</w:t>
      </w:r>
    </w:p>
    <w:p w:rsidR="00000000" w:rsidRDefault="005D5B5B">
      <w:r>
        <w:t xml:space="preserve">- обеспечение свободного доступа граждан в здание Минэкономразвития </w:t>
      </w:r>
      <w:r>
        <w:t>Чувашии, помещение уполномоченного подразделения;</w:t>
      </w:r>
    </w:p>
    <w:p w:rsidR="00000000" w:rsidRDefault="005D5B5B">
      <w:r>
        <w:t>- доступность электронных форм документов, необходимых для предоставления услуги;</w:t>
      </w:r>
    </w:p>
    <w:p w:rsidR="00000000" w:rsidRDefault="005D5B5B">
      <w:r>
        <w:t>- возможность подачи запроса на получение государственной услуги и документов в электронной форме;</w:t>
      </w:r>
    </w:p>
    <w:p w:rsidR="00000000" w:rsidRDefault="005D5B5B">
      <w:r>
        <w:t>- своевременное предостав</w:t>
      </w:r>
      <w:r>
        <w:t>ление государственной услуги (отсутствие нарушений сроков предоставления государственной услуги);</w:t>
      </w:r>
    </w:p>
    <w:p w:rsidR="00000000" w:rsidRDefault="005D5B5B">
      <w:r>
        <w:t>- предоставление государственной услуги в соответствии с вариантом предоставления государственной услуги;</w:t>
      </w:r>
    </w:p>
    <w:p w:rsidR="00000000" w:rsidRDefault="005D5B5B">
      <w:r>
        <w:t>- удобство информирования заявителя о ходе предостав</w:t>
      </w:r>
      <w:r>
        <w:t>ления государственной услуги, а также получения результата предоставления услуги;</w:t>
      </w:r>
    </w:p>
    <w:p w:rsidR="00000000" w:rsidRDefault="005D5B5B">
      <w:r>
        <w:t>- удовлетворенность заявителя от процесса получения государственной услуги и ее результата;</w:t>
      </w:r>
    </w:p>
    <w:p w:rsidR="00000000" w:rsidRDefault="005D5B5B">
      <w:r>
        <w:t>- комфортность ожидания и получения государственной услуги (оснащенные места ожида</w:t>
      </w:r>
      <w:r>
        <w:t>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000000" w:rsidRDefault="005D5B5B">
      <w:r>
        <w:t>- компетентность специалистов Минэкономразвития Чувашии в вопросах предоставления государственной</w:t>
      </w:r>
      <w:r>
        <w:t xml:space="preserve"> услуги;</w:t>
      </w:r>
    </w:p>
    <w:p w:rsidR="00000000" w:rsidRDefault="005D5B5B">
      <w:r>
        <w:t>- культура обслуживания (вежливость, тактичность и внимательность специалистов Минэкономразвития Чувашии, готовность оказать эффективную помощь заявителю при возникновении трудностей);</w:t>
      </w:r>
    </w:p>
    <w:p w:rsidR="00000000" w:rsidRDefault="005D5B5B">
      <w:r>
        <w:t>- строгое соблюдение стандарта и порядка предоставления госуда</w:t>
      </w:r>
      <w:r>
        <w:t>рственной услуги;</w:t>
      </w:r>
    </w:p>
    <w:p w:rsidR="00000000" w:rsidRDefault="005D5B5B">
      <w:r>
        <w:t>- эффективность и своевременность рассмотрения обращений граждан по вопросам предоставления государственной услуги;</w:t>
      </w:r>
    </w:p>
    <w:p w:rsidR="00000000" w:rsidRDefault="005D5B5B">
      <w:r>
        <w:t>- отсутствие жалоб.</w:t>
      </w:r>
    </w:p>
    <w:p w:rsidR="00000000" w:rsidRDefault="005D5B5B"/>
    <w:p w:rsidR="00000000" w:rsidRDefault="005D5B5B">
      <w:pPr>
        <w:pStyle w:val="1"/>
      </w:pPr>
      <w:bookmarkStart w:id="63" w:name="sub_214"/>
      <w:r>
        <w:t>2.14. Иные требования к предоставлению государственной услуги</w:t>
      </w:r>
    </w:p>
    <w:bookmarkEnd w:id="63"/>
    <w:p w:rsidR="00000000" w:rsidRDefault="005D5B5B"/>
    <w:p w:rsidR="00000000" w:rsidRDefault="005D5B5B">
      <w:r>
        <w:t>При предоставлении государственной услуги оказание иных услуг, необходимых и обязательных для предоставления государственной услуги, не предусмотрено.</w:t>
      </w:r>
    </w:p>
    <w:p w:rsidR="00000000" w:rsidRDefault="005D5B5B">
      <w:r>
        <w:t xml:space="preserve">Информирование о государственной услуге осуществляется через </w:t>
      </w:r>
      <w:hyperlink r:id="rId44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услуг.</w:t>
      </w:r>
    </w:p>
    <w:p w:rsidR="00000000" w:rsidRDefault="005D5B5B">
      <w:r>
        <w:t>Предоставление государственной услуги по экстерриториальному принципу не предусмотрено.</w:t>
      </w:r>
    </w:p>
    <w:p w:rsidR="00000000" w:rsidRDefault="005D5B5B"/>
    <w:p w:rsidR="00000000" w:rsidRDefault="005D5B5B">
      <w:pPr>
        <w:pStyle w:val="1"/>
      </w:pPr>
      <w:bookmarkStart w:id="64" w:name="sub_1003"/>
      <w:r>
        <w:t>III. Состав, последовательность и сроки выполнения административных процедур</w:t>
      </w:r>
    </w:p>
    <w:bookmarkEnd w:id="64"/>
    <w:p w:rsidR="00000000" w:rsidRDefault="005D5B5B"/>
    <w:p w:rsidR="00000000" w:rsidRDefault="005D5B5B">
      <w:pPr>
        <w:pStyle w:val="1"/>
      </w:pPr>
      <w:bookmarkStart w:id="65" w:name="sub_31"/>
      <w:r>
        <w:t>3.1. Перечень вариантов предоставления государственной услуги</w:t>
      </w:r>
    </w:p>
    <w:bookmarkEnd w:id="65"/>
    <w:p w:rsidR="00000000" w:rsidRDefault="005D5B5B"/>
    <w:p w:rsidR="00000000" w:rsidRDefault="005D5B5B">
      <w:r>
        <w:t>Варианты предоставления государственной услуги:</w:t>
      </w:r>
    </w:p>
    <w:p w:rsidR="00000000" w:rsidRDefault="005D5B5B">
      <w:r>
        <w:t>- принятие решения Кабинета Министров Чувашской Республики о переводе либо об отказе в переводе земель или земельных участко</w:t>
      </w:r>
      <w:r>
        <w:t>в в составе таких земель из одной категории в другую;</w:t>
      </w:r>
    </w:p>
    <w:p w:rsidR="00000000" w:rsidRDefault="005D5B5B">
      <w:r>
        <w:t>- исправление допущенных опечаток и ошибок в выданных в результате предоставления государственной услуги документах.</w:t>
      </w:r>
    </w:p>
    <w:p w:rsidR="00000000" w:rsidRDefault="005D5B5B"/>
    <w:p w:rsidR="00000000" w:rsidRDefault="005D5B5B">
      <w:pPr>
        <w:pStyle w:val="1"/>
      </w:pPr>
      <w:bookmarkStart w:id="66" w:name="sub_32"/>
      <w:r>
        <w:t>3.2. Профилирование заявителя</w:t>
      </w:r>
    </w:p>
    <w:bookmarkEnd w:id="66"/>
    <w:p w:rsidR="00000000" w:rsidRDefault="005D5B5B"/>
    <w:p w:rsidR="00000000" w:rsidRDefault="005D5B5B">
      <w:r>
        <w:t>Вариант предоставления государственной ус</w:t>
      </w:r>
      <w:r>
        <w:t>луги определяется путем анкетирования заявителя в Минэкономразвития Чувашии.</w:t>
      </w:r>
    </w:p>
    <w:p w:rsidR="00000000" w:rsidRDefault="005D5B5B">
      <w:r>
        <w:t>На основании ответов заявителя на вопросы анкетирования определяется вариант предоставления государственной услуги.</w:t>
      </w:r>
    </w:p>
    <w:p w:rsidR="00000000" w:rsidRDefault="005D5B5B">
      <w:r>
        <w:t xml:space="preserve">Перечень признаков заявителей и вариантов приведен в </w:t>
      </w:r>
      <w:hyperlink w:anchor="sub_1300" w:history="1">
        <w:r>
          <w:rPr>
            <w:rStyle w:val="a4"/>
          </w:rPr>
          <w:t>приложении N 3</w:t>
        </w:r>
      </w:hyperlink>
      <w:r>
        <w:t xml:space="preserve"> к настоящему Административному регламенту.</w:t>
      </w:r>
    </w:p>
    <w:p w:rsidR="00000000" w:rsidRDefault="005D5B5B"/>
    <w:p w:rsidR="00000000" w:rsidRDefault="005D5B5B">
      <w:pPr>
        <w:pStyle w:val="1"/>
      </w:pPr>
      <w:bookmarkStart w:id="67" w:name="sub_33"/>
      <w:r>
        <w:t>3.3. Вариант 1. Принятие решения Кабинета Министров Чувашской Республики о переводе либо об отказе в переводе земель или земельных участков в составе таких земель из одной кат</w:t>
      </w:r>
      <w:r>
        <w:t>егории в другую</w:t>
      </w:r>
    </w:p>
    <w:bookmarkEnd w:id="67"/>
    <w:p w:rsidR="00000000" w:rsidRDefault="005D5B5B"/>
    <w:p w:rsidR="00000000" w:rsidRDefault="005D5B5B">
      <w:bookmarkStart w:id="68" w:name="sub_331"/>
      <w:r>
        <w:t>3.3.1. Вариант предоставления государственной услуги включает в себя следующие административные процедуры и действия:</w:t>
      </w:r>
    </w:p>
    <w:bookmarkEnd w:id="68"/>
    <w:p w:rsidR="00000000" w:rsidRDefault="005D5B5B">
      <w:r>
        <w:t>- прием и регистрация заявления, определение ответственного исполнителя за предоставление государстве</w:t>
      </w:r>
      <w:r>
        <w:t>нной услуги;</w:t>
      </w:r>
    </w:p>
    <w:p w:rsidR="00000000" w:rsidRDefault="005D5B5B">
      <w:r>
        <w:t>-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запросов;</w:t>
      </w:r>
    </w:p>
    <w:p w:rsidR="00000000" w:rsidRDefault="005D5B5B">
      <w:r>
        <w:t>- подготовка проекта и принятие решения Кабинета Министров Чувашской Республики о перев</w:t>
      </w:r>
      <w:r>
        <w:t>оде земель или земельных участков в составе таких земель из одной категории в другую;</w:t>
      </w:r>
    </w:p>
    <w:p w:rsidR="00000000" w:rsidRDefault="005D5B5B">
      <w:r>
        <w:t>- подготовка проекта и принятие решения Кабинета Министров Чувашской Республики об отказе в переводе земель или земельных участков в составе таких земель из одной категор</w:t>
      </w:r>
      <w:r>
        <w:t>ии в другую.</w:t>
      </w:r>
    </w:p>
    <w:p w:rsidR="00000000" w:rsidRDefault="005D5B5B">
      <w:r>
        <w:t xml:space="preserve">Максимальный срок предоставления государственной услуги в соответствии с вариантом составляет два месяца (60 календарных дней) со дня регистрации ходатайства и прилагаемых к </w:t>
      </w:r>
      <w:r>
        <w:lastRenderedPageBreak/>
        <w:t>нему документов в Минэкономразвития Чувашии.</w:t>
      </w:r>
    </w:p>
    <w:p w:rsidR="00000000" w:rsidRDefault="005D5B5B">
      <w:bookmarkStart w:id="69" w:name="sub_332"/>
      <w:r>
        <w:t>3.3.2. Прием и регистрация заявления, определение ответственного исполнителя за предоставление государственной услуги.</w:t>
      </w:r>
    </w:p>
    <w:bookmarkEnd w:id="69"/>
    <w:p w:rsidR="00000000" w:rsidRDefault="005D5B5B">
      <w:r>
        <w:t>Основанием для начала административной процедуры является обращение заявителя с заявлением (ходатайством) о предоставлении государ</w:t>
      </w:r>
      <w:r>
        <w:t>ственной услуги.</w:t>
      </w:r>
    </w:p>
    <w:p w:rsidR="00000000" w:rsidRDefault="005D5B5B">
      <w:r>
        <w:t>Заявление (ходатайство), поступившее в Минэкономразвития Чувашии, регистрируется в течение одного рабочего дня с момента поступления специалистом, ответственным за прием и регистрацию входящей корреспонденции.</w:t>
      </w:r>
    </w:p>
    <w:p w:rsidR="00000000" w:rsidRDefault="005D5B5B">
      <w:r>
        <w:t>Способами установления личнос</w:t>
      </w:r>
      <w:r>
        <w:t>ти (идентификации) заявителя являются:</w:t>
      </w:r>
    </w:p>
    <w:p w:rsidR="00000000" w:rsidRDefault="005D5B5B">
      <w:r>
        <w:t>при подаче ходатайства в Минэкономразвития Чувашии - документ, удостоверяющий личность;</w:t>
      </w:r>
    </w:p>
    <w:p w:rsidR="00000000" w:rsidRDefault="005D5B5B">
      <w:r>
        <w:t xml:space="preserve">при подаче ходатайства посредством </w:t>
      </w:r>
      <w:hyperlink r:id="rId45" w:history="1">
        <w:r>
          <w:rPr>
            <w:rStyle w:val="a4"/>
          </w:rPr>
          <w:t>Единого портала</w:t>
        </w:r>
      </w:hyperlink>
      <w:r>
        <w:t xml:space="preserve"> госуд</w:t>
      </w:r>
      <w:r>
        <w:t xml:space="preserve">арственных и муниципальных услуг - </w:t>
      </w:r>
      <w:hyperlink r:id="rId46" w:history="1">
        <w:r>
          <w:rPr>
            <w:rStyle w:val="a4"/>
          </w:rPr>
          <w:t>электронная подпись</w:t>
        </w:r>
      </w:hyperlink>
      <w:r>
        <w:t xml:space="preserve"> (простая электронная подпись).</w:t>
      </w:r>
    </w:p>
    <w:p w:rsidR="00000000" w:rsidRDefault="005D5B5B">
      <w:r>
        <w:t>Получение государственной услуги в электронном виде в соответствии с настоящим Административным рег</w:t>
      </w:r>
      <w:r>
        <w:t xml:space="preserve">ламентом осуществляется на </w:t>
      </w:r>
      <w:hyperlink r:id="rId47" w:history="1">
        <w:r>
          <w:rPr>
            <w:rStyle w:val="a4"/>
          </w:rPr>
          <w:t>Едином портале</w:t>
        </w:r>
      </w:hyperlink>
      <w:r>
        <w:t xml:space="preserve"> государственных и муниципальных услуг. Информация о правилах предоставления государственной услуги в электронном виде предоставляется по обра</w:t>
      </w:r>
      <w:r>
        <w:t xml:space="preserve">щениям заявителей по телефону, а также размещается на </w:t>
      </w:r>
      <w:hyperlink r:id="rId48" w:history="1">
        <w:r>
          <w:rPr>
            <w:rStyle w:val="a4"/>
          </w:rPr>
          <w:t>официальном сайте</w:t>
        </w:r>
      </w:hyperlink>
      <w:r>
        <w:t xml:space="preserve"> Минэкономразвития Чувашии на Портале органов государственной власти Чувашской Республики в информационно-телек</w:t>
      </w:r>
      <w:r>
        <w:t>оммуникационной сети "Интернет", на Едином портале государственных и муниципальных услуг.</w:t>
      </w:r>
    </w:p>
    <w:p w:rsidR="00000000" w:rsidRDefault="005D5B5B">
      <w:r>
        <w:t xml:space="preserve">Предоставление государственной услуги в соответствии с настоящим Административным регламентом обеспечивается при обращении лично или через представителя, в том числе </w:t>
      </w:r>
      <w:r>
        <w:t xml:space="preserve">с использованием электронных носителей и (или) информационно-телекоммуникационных сетей, посредством </w:t>
      </w:r>
      <w:hyperlink r:id="rId49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услуг, иным способом, позволяющим </w:t>
      </w:r>
      <w:r>
        <w:t>передать в электронном виде документы.</w:t>
      </w:r>
    </w:p>
    <w:p w:rsidR="00000000" w:rsidRDefault="005D5B5B">
      <w:r>
        <w:t>Заявление и прилагаемые к нему документы в день регистрации направляются министру экономического развития и имущественных отношений Чувашской Республики (далее - Министр) или заместителю Министра для резолюции.</w:t>
      </w:r>
    </w:p>
    <w:p w:rsidR="00000000" w:rsidRDefault="005D5B5B">
      <w:r>
        <w:t xml:space="preserve">После </w:t>
      </w:r>
      <w:r>
        <w:t>наложения резолюции заявление и прилагаемые к нему документы в течение одного рабочего дня передаются в уполномоченное подразделение специалистом Минэкономразвития Чувашии, ответственным за делопроизводство.</w:t>
      </w:r>
    </w:p>
    <w:p w:rsidR="00000000" w:rsidRDefault="005D5B5B">
      <w:r>
        <w:t xml:space="preserve">Результатом административной процедуры является </w:t>
      </w:r>
      <w:r>
        <w:t>направление зарегистрированного заявления и прилагаемых к нему документов в уполномоченное подразделение для рассмотрения.</w:t>
      </w:r>
    </w:p>
    <w:p w:rsidR="00000000" w:rsidRDefault="005D5B5B">
      <w:bookmarkStart w:id="70" w:name="sub_333"/>
      <w:r>
        <w:t>3.3.3. Анализ представленных заявителем документов, необходимых для предоставления государственной услуги, формирование и напр</w:t>
      </w:r>
      <w:r>
        <w:t>авление межведомственных запросов.</w:t>
      </w:r>
    </w:p>
    <w:bookmarkEnd w:id="70"/>
    <w:p w:rsidR="00000000" w:rsidRDefault="005D5B5B">
      <w:r>
        <w:t>Основанием для начала административной процедуры является поступление зарегистрированного заявления (ходатайства) о предоставлении государственной услуги с приложенными документами специалисту уполномоченного подра</w:t>
      </w:r>
      <w:r>
        <w:t>зделения, ответственному за рассмотрение заявления.</w:t>
      </w:r>
    </w:p>
    <w:p w:rsidR="00000000" w:rsidRDefault="005D5B5B">
      <w:r>
        <w:t>Специалист, ответственный за рассмотрение заявления:</w:t>
      </w:r>
    </w:p>
    <w:p w:rsidR="00000000" w:rsidRDefault="005D5B5B">
      <w:r>
        <w:t>- осуществляет анализ поступивших документов на соответствие требованиям действующего законодательства;</w:t>
      </w:r>
    </w:p>
    <w:p w:rsidR="00000000" w:rsidRDefault="005D5B5B">
      <w:r>
        <w:t>- проверяет наличие или отсутствие оснований дл</w:t>
      </w:r>
      <w:r>
        <w:t>я отказа в предоставлении государственной услуги;</w:t>
      </w:r>
    </w:p>
    <w:p w:rsidR="00000000" w:rsidRDefault="005D5B5B">
      <w:r>
        <w:t>- в случае наличия оснований для предоставления государственной услуги:</w:t>
      </w:r>
    </w:p>
    <w:p w:rsidR="00000000" w:rsidRDefault="005D5B5B">
      <w:bookmarkStart w:id="71" w:name="sub_1330"/>
      <w:r>
        <w:t>1) запрашивает в порядке межведомственного электронного взаимодействия выписку из Единого государственного реестра юридических</w:t>
      </w:r>
      <w:r>
        <w:t xml:space="preserve"> лиц, в случае подачи заявления юридическим лицом, в Федеральной налоговой службе;</w:t>
      </w:r>
    </w:p>
    <w:p w:rsidR="00000000" w:rsidRDefault="005D5B5B">
      <w:bookmarkStart w:id="72" w:name="sub_1331"/>
      <w:bookmarkEnd w:id="71"/>
      <w:r>
        <w:t xml:space="preserve">2) запрашивает в порядке межведомственного электронного взаимодействия выписку из Единого государственного реестра индивидуальных предпринимателей, в случае </w:t>
      </w:r>
      <w:r>
        <w:t xml:space="preserve">подачи заявления </w:t>
      </w:r>
      <w:r>
        <w:lastRenderedPageBreak/>
        <w:t>индивидуальным предпринимателем, в Федеральной налоговой службе;</w:t>
      </w:r>
    </w:p>
    <w:p w:rsidR="00000000" w:rsidRDefault="005D5B5B">
      <w:bookmarkStart w:id="73" w:name="sub_1332"/>
      <w:bookmarkEnd w:id="72"/>
      <w:r>
        <w:t>3) запрашивает в порядке межведомственного электронного взаимодействия выписку из Единого государственного реестра недвижимости об объекте недвижимости в Феде</w:t>
      </w:r>
      <w:r>
        <w:t>ральной службе государственной регистрации, кадастра и картографии;</w:t>
      </w:r>
    </w:p>
    <w:p w:rsidR="00000000" w:rsidRDefault="005D5B5B">
      <w:bookmarkStart w:id="74" w:name="sub_1333"/>
      <w:bookmarkEnd w:id="73"/>
      <w:r>
        <w:t>4) запрашивает в порядке межведомственного электронного взаимодействия заключение государственной экологической экспертизы в случае, если ее проведение предусмотрено законо</w:t>
      </w:r>
      <w:r>
        <w:t>дательством Российской Федерации, в Федеральной службе по надзору в сфере природопользования.</w:t>
      </w:r>
    </w:p>
    <w:bookmarkEnd w:id="74"/>
    <w:p w:rsidR="00000000" w:rsidRDefault="005D5B5B">
      <w:r>
        <w:t>Межведомственный запрос направляется в день поступления ходатайства.</w:t>
      </w:r>
    </w:p>
    <w:p w:rsidR="00000000" w:rsidRDefault="005D5B5B">
      <w:r>
        <w:t>Результатом административной процедуры является получение сотрудником уполномоченного</w:t>
      </w:r>
      <w:r>
        <w:t xml:space="preserve"> подразделения, ответственным за предоставление государственной услуги, находящихся в распоряжении государственных органов (организаций) документов и информации, необходимых для предоставления государственной услуги.</w:t>
      </w:r>
    </w:p>
    <w:p w:rsidR="00000000" w:rsidRDefault="005D5B5B">
      <w:r>
        <w:t>Основания для приостановления предостав</w:t>
      </w:r>
      <w:r>
        <w:t>ления государственной услуги законодательством Российской Федерации и законодательством Чувашской Республики не предусмотрены.</w:t>
      </w:r>
    </w:p>
    <w:p w:rsidR="00000000" w:rsidRDefault="005D5B5B">
      <w:bookmarkStart w:id="75" w:name="sub_334"/>
      <w:r>
        <w:t>3.3.4. Подготовка проекта и принятие решения Кабинета Министров Чувашской Республики о переводе земель или земельных участ</w:t>
      </w:r>
      <w:r>
        <w:t>ков в составе таких земель из одной категории в другую.</w:t>
      </w:r>
    </w:p>
    <w:bookmarkEnd w:id="75"/>
    <w:p w:rsidR="00000000" w:rsidRDefault="005D5B5B">
      <w:r>
        <w:t xml:space="preserve">При соответствии представленных документов предъявляемым требованиям и отсутствии оснований, предусмотренных </w:t>
      </w:r>
      <w:hyperlink w:anchor="sub_811" w:history="1">
        <w:r>
          <w:rPr>
            <w:rStyle w:val="a4"/>
          </w:rPr>
          <w:t>подпунктами 2.8.1.1</w:t>
        </w:r>
      </w:hyperlink>
      <w:r>
        <w:t xml:space="preserve"> и </w:t>
      </w:r>
      <w:hyperlink w:anchor="sub_812" w:history="1">
        <w:r>
          <w:rPr>
            <w:rStyle w:val="a4"/>
          </w:rPr>
          <w:t xml:space="preserve">2.8.1.2 пункта </w:t>
        </w:r>
        <w:r>
          <w:rPr>
            <w:rStyle w:val="a4"/>
          </w:rPr>
          <w:t>2.8.1 подраздела 2.8 раздела II</w:t>
        </w:r>
      </w:hyperlink>
      <w:r>
        <w:t xml:space="preserve"> настоящего Административного регламента, специалист уполномоченного подразделения готовит проект постановления Кабинета Министров Чувашской Республики о переводе земель или земельных участков в составе таких земель из одн</w:t>
      </w:r>
      <w:r>
        <w:t>ой категории в другую (далее также - Проект).</w:t>
      </w:r>
    </w:p>
    <w:p w:rsidR="00000000" w:rsidRDefault="005D5B5B">
      <w:r>
        <w:t>Проект визируется начальником уполномоченного подразделения и согласовывается с заинтересованными структурными подразделениями Минэкономразвития Чувашии, после чего представляется на подпись Министру.</w:t>
      </w:r>
    </w:p>
    <w:p w:rsidR="00000000" w:rsidRDefault="005D5B5B">
      <w:r>
        <w:t>Подписанн</w:t>
      </w:r>
      <w:r>
        <w:t xml:space="preserve">ый Министром Проект размещается на сайте </w:t>
      </w:r>
      <w:hyperlink r:id="rId50" w:history="1">
        <w:r>
          <w:rPr>
            <w:rStyle w:val="a4"/>
          </w:rPr>
          <w:t>regulations.cap.ru</w:t>
        </w:r>
      </w:hyperlink>
      <w:r>
        <w:t xml:space="preserve"> в информационно-телекоммуникационной сети "Интернет" и направляется в установленном законодательством Чувашской Республики </w:t>
      </w:r>
      <w:r>
        <w:t>порядке на согласование в органы исполнительной власти Чувашской Республики.</w:t>
      </w:r>
    </w:p>
    <w:p w:rsidR="00000000" w:rsidRDefault="005D5B5B">
      <w:r>
        <w:t>По результатам согласования Проект и материалы к нему вносятся на рассмотрение и согласование в Администрацию Главы Чувашской Республики, после чего Проект вносится на рассмотрени</w:t>
      </w:r>
      <w:r>
        <w:t>е Кабинета Министров Чувашской Республики.</w:t>
      </w:r>
    </w:p>
    <w:p w:rsidR="00000000" w:rsidRDefault="005D5B5B">
      <w:r>
        <w:t>Результатом административной процедур</w:t>
      </w:r>
      <w:r>
        <w:t>ы является постановление Кабинета Министров Чувашской Республики о переводе земель или земельных участков в составе таких земель из одной категории в другую, которое выдается (направляется) заявителю либо уполномоченному лицу при наличии полномочий, оформл</w:t>
      </w:r>
      <w:r>
        <w:t>енных в соответствии с действующим законодательством, в течение 14 дней со дня его принятия.</w:t>
      </w:r>
    </w:p>
    <w:p w:rsidR="00000000" w:rsidRDefault="005D5B5B">
      <w:bookmarkStart w:id="76" w:name="sub_335"/>
      <w:r>
        <w:t>3.3.5. Подготовка проекта и принятие решения Кабинета Министров Чувашской Республики об отказе в переводе земель или земельных участков в составе таких земе</w:t>
      </w:r>
      <w:r>
        <w:t>ль из одной категории в другую.</w:t>
      </w:r>
    </w:p>
    <w:bookmarkEnd w:id="76"/>
    <w:p w:rsidR="00000000" w:rsidRDefault="005D5B5B">
      <w:r>
        <w:t xml:space="preserve">Основанием для начала административной процедуры являются случаи, указанные в </w:t>
      </w:r>
      <w:hyperlink w:anchor="sub_812" w:history="1">
        <w:r>
          <w:rPr>
            <w:rStyle w:val="a4"/>
          </w:rPr>
          <w:t>подпункте 2.8.1.2 пункта 2.8.1 подраздела 2.8 раздела II</w:t>
        </w:r>
      </w:hyperlink>
      <w:r>
        <w:t xml:space="preserve"> настоящего Административного регламента.</w:t>
      </w:r>
    </w:p>
    <w:p w:rsidR="00000000" w:rsidRDefault="005D5B5B">
      <w:r>
        <w:t>Решение об отказ</w:t>
      </w:r>
      <w:r>
        <w:t>е в переводе земель или земельных участков в составе таких земель из одной категории в другую принимается Кабинетом Министров Чувашской Республики в форме постановления.</w:t>
      </w:r>
    </w:p>
    <w:p w:rsidR="00000000" w:rsidRDefault="005D5B5B">
      <w:r>
        <w:t>Специалист уполномоченного подразделения готовит проект постановления Кабинета Министр</w:t>
      </w:r>
      <w:r>
        <w:t>ов Чувашской Республики об отказе в переводе земель или земельных участков в составе таких земель из одной категории в другую (далее - Проект об отказе).</w:t>
      </w:r>
    </w:p>
    <w:p w:rsidR="00000000" w:rsidRDefault="005D5B5B">
      <w:r>
        <w:lastRenderedPageBreak/>
        <w:t>Проект об отказе визируется начальником уполномоченного подразделения и согласовывается с заинтересова</w:t>
      </w:r>
      <w:r>
        <w:t>нными структурными подразделениями Минэкономразвития Чувашии, после чего представляется на подпись Министру.</w:t>
      </w:r>
    </w:p>
    <w:p w:rsidR="00000000" w:rsidRDefault="005D5B5B">
      <w:r>
        <w:t xml:space="preserve">Подписанный Министром Проект об отказе размещается на сайте </w:t>
      </w:r>
      <w:hyperlink r:id="rId51" w:history="1">
        <w:r>
          <w:rPr>
            <w:rStyle w:val="a4"/>
          </w:rPr>
          <w:t>regulations.cap.r</w:t>
        </w:r>
        <w:r>
          <w:rPr>
            <w:rStyle w:val="a4"/>
          </w:rPr>
          <w:t>u</w:t>
        </w:r>
      </w:hyperlink>
      <w:r>
        <w:t xml:space="preserve"> в информационно-телекоммуникационной сети "Интернет" и направляется в установленном законодательством Чувашской Республики порядке на согласование в органы исполнительной власти Чувашской Республики.</w:t>
      </w:r>
    </w:p>
    <w:p w:rsidR="00000000" w:rsidRDefault="005D5B5B">
      <w:r>
        <w:t>По результатам согласования Проект об отказе и мате</w:t>
      </w:r>
      <w:r>
        <w:t>риалы к нему вносятся на рассмотрение и согласование в Администрацию Главы Чувашской Республики, после чего Проект об отказе вносится на рассмотрение Кабинета Министров Чувашской Республики.</w:t>
      </w:r>
    </w:p>
    <w:p w:rsidR="00000000" w:rsidRDefault="005D5B5B">
      <w:r>
        <w:t>Результатом административной процедуры является постановление Каб</w:t>
      </w:r>
      <w:r>
        <w:t>инета Министров Чувашской Республики об отказе в переводе земель или земельных участков в составе таких земель из одной категории в другую, которое выдается (направляется) заявителю либо уполномоченному лицу при наличии полномочий, оформленных в соответств</w:t>
      </w:r>
      <w:r>
        <w:t>ии с действующим законодательством, в течение 14 дней со дня его принятия.</w:t>
      </w:r>
    </w:p>
    <w:p w:rsidR="00000000" w:rsidRDefault="005D5B5B">
      <w:bookmarkStart w:id="77" w:name="sub_336"/>
      <w:r>
        <w:t xml:space="preserve">3.3.6. Результатом административной процедуры в случае поступления заявления через </w:t>
      </w:r>
      <w:hyperlink r:id="rId52" w:history="1">
        <w:r>
          <w:rPr>
            <w:rStyle w:val="a4"/>
          </w:rPr>
          <w:t>Единый портал</w:t>
        </w:r>
      </w:hyperlink>
      <w:r>
        <w:t xml:space="preserve"> госу</w:t>
      </w:r>
      <w:r>
        <w:t xml:space="preserve">дарственных и муниципальных услуг является направление заявителю в личный кабинет решения о переводе либо об отказе в переводе земель или земельных участков в составе таких земель из одной категории в другую, подписанного усиленной </w:t>
      </w:r>
      <w:hyperlink r:id="rId53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должностного лица, в форме электронного документа.</w:t>
      </w:r>
    </w:p>
    <w:bookmarkEnd w:id="77"/>
    <w:p w:rsidR="00000000" w:rsidRDefault="005D5B5B">
      <w:r>
        <w:t xml:space="preserve">При подаче документов на предоставление государственной услуги в электронном виде через </w:t>
      </w:r>
      <w:hyperlink r:id="rId54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заявителю обеспечивается возможность выдачи документов по результатам предоставления государственной услуги в Минэкономразвития Чувашии, а также через Един</w:t>
      </w:r>
      <w:r>
        <w:t>ый портал государственных и муниципальных услуг.</w:t>
      </w:r>
    </w:p>
    <w:p w:rsidR="00000000" w:rsidRDefault="005D5B5B">
      <w:r>
        <w:t>Результатом административной процедуры при подаче заявления по электронной почте, посредством почтового отправления или личного обращения является направление заявителю копии решения о переводе либо об отказ</w:t>
      </w:r>
      <w:r>
        <w:t>е в переводе земель или земельных участков в составе таких земель из одной категории в другую, заверенного печатью Минэкономразвития Чувашии.</w:t>
      </w:r>
    </w:p>
    <w:p w:rsidR="00000000" w:rsidRDefault="005D5B5B">
      <w:bookmarkStart w:id="78" w:name="sub_337"/>
      <w:r>
        <w:t>3.3.7. Мотивированное уведомление об отказе Минэкономразвития Чувашии в рассмотрении заявления (ходатайства</w:t>
      </w:r>
      <w:r>
        <w:t>) о переводе земель или земельных участков из одной категории в другую.</w:t>
      </w:r>
    </w:p>
    <w:bookmarkEnd w:id="78"/>
    <w:p w:rsidR="00000000" w:rsidRDefault="005D5B5B">
      <w:r>
        <w:t xml:space="preserve">При наличии оснований, предусмотренных </w:t>
      </w:r>
      <w:hyperlink w:anchor="sub_811" w:history="1">
        <w:r>
          <w:rPr>
            <w:rStyle w:val="a4"/>
          </w:rPr>
          <w:t>подпунктом 2.8.1.1 пункта 2.8.1 подраздела 2.8 раздела II</w:t>
        </w:r>
      </w:hyperlink>
      <w:r>
        <w:t xml:space="preserve"> настоящего Административного регламента, специалист упо</w:t>
      </w:r>
      <w:r>
        <w:t>лномоченного подразделения готовит проект письма Минэкономразвития Чувашии об отказе в рассмотрении ходатайства о переводе земель или земельных участков из одной категории в другую.</w:t>
      </w:r>
    </w:p>
    <w:p w:rsidR="00000000" w:rsidRDefault="005D5B5B">
      <w:r>
        <w:t>Специалист уполномоченного подразделения, являющийся ответственным исполни</w:t>
      </w:r>
      <w:r>
        <w:t xml:space="preserve">телем, регистрирует подписанное Министром (заместителем Министра, курирующим предоставление государственной услуги) письмо в соответствии с правилами документооборота и с представленными документами выдает (направляет почтовым отправлением) заявителю либо </w:t>
      </w:r>
      <w:r>
        <w:t>уполномоченному лицу при наличии полномочий, оформленных в соответствии с законодательством Российской Федерации.</w:t>
      </w:r>
    </w:p>
    <w:p w:rsidR="00000000" w:rsidRDefault="005D5B5B">
      <w:r>
        <w:t>Результатом административной процедуры, срок которой не должен превышать 30 календарных дней со дня регистрации ходатайства, является письмо с</w:t>
      </w:r>
      <w:r>
        <w:t xml:space="preserve"> отказом в рассмотрении ходатайства и его выдача (направление) с представленными документами заявителю либо уполномоченному лицу при наличии полномочий, оформленных в соответствии с законодательством Российской Федерации.</w:t>
      </w:r>
    </w:p>
    <w:p w:rsidR="00000000" w:rsidRDefault="005D5B5B"/>
    <w:p w:rsidR="00000000" w:rsidRDefault="005D5B5B">
      <w:pPr>
        <w:pStyle w:val="1"/>
      </w:pPr>
      <w:bookmarkStart w:id="79" w:name="sub_34"/>
      <w:r>
        <w:t>3.4. Вариант 2. Исправление</w:t>
      </w:r>
      <w:r>
        <w:t xml:space="preserve"> допущенных опечаток и ошибок в выданных в результате предоставления государственной услуги документах</w:t>
      </w:r>
    </w:p>
    <w:bookmarkEnd w:id="79"/>
    <w:p w:rsidR="00000000" w:rsidRDefault="005D5B5B"/>
    <w:p w:rsidR="00000000" w:rsidRDefault="005D5B5B">
      <w:r>
        <w:t>Основанием для начала административной процедуры является наличие допущенных опечаток и ошибок в письме об отказе в рассмотрении ходатайства.</w:t>
      </w:r>
    </w:p>
    <w:p w:rsidR="00000000" w:rsidRDefault="005D5B5B">
      <w:r>
        <w:t xml:space="preserve">Для </w:t>
      </w:r>
      <w:r>
        <w:t xml:space="preserve">исправления допущенных опечаток и ошибок в письме об отказе в рассмотрении ходатайства заявитель представляет в Минэкономразвития Чувашии заявление об исправлении опечаток и ошибок в произвольной форме с приложением документов, свидетельствующих о наличии </w:t>
      </w:r>
      <w:r>
        <w:t>в выданном (направленном) письме об отказе в рассмотрении ходатайства допущенных опечаток и ошибок и содержащих правильные данные, а также выданное (направленное) письмо об отказе в рассмотрении ходатайства, в котором содержатся опечатки и (или) ошибки.</w:t>
      </w:r>
    </w:p>
    <w:p w:rsidR="00000000" w:rsidRDefault="005D5B5B">
      <w:r>
        <w:t xml:space="preserve">В </w:t>
      </w:r>
      <w:r>
        <w:t>течение 30 календарных дней со дня регистрации заявления об исправлении опечаток и ошибок в выданном (направленном) письме об отказе в рассмотрении ходатайства ответственный специалист уполномоченного подразделения:</w:t>
      </w:r>
    </w:p>
    <w:p w:rsidR="00000000" w:rsidRDefault="005D5B5B">
      <w:r>
        <w:t>- устанавливает наличие опечатки (ошибки</w:t>
      </w:r>
      <w:r>
        <w:t>), оформляет письмо об отказе в рассмотрении ходатайства с исправленными опечатками (ошибками) и направляет (выдает) его заявителю;</w:t>
      </w:r>
    </w:p>
    <w:p w:rsidR="00000000" w:rsidRDefault="005D5B5B">
      <w:r>
        <w:t>- направляет заявителю уведомление с обоснованным отказом в оформлении документа с исправленными опечатками (ошибками).</w:t>
      </w:r>
    </w:p>
    <w:p w:rsidR="00000000" w:rsidRDefault="005D5B5B">
      <w:r>
        <w:t>Испр</w:t>
      </w:r>
      <w:r>
        <w:t>авленное письмо об отказе в рассмотрении ходатайства оформляется в соответствии с реквизитами ранее выданного (направленного) Минэкономразвития Чувашии письма об отказе в рассмотрении ходатайства.</w:t>
      </w:r>
    </w:p>
    <w:p w:rsidR="00000000" w:rsidRDefault="005D5B5B">
      <w:r>
        <w:t>Оригинал письма об отказе в рассмотрении ходатайства, в кот</w:t>
      </w:r>
      <w:r>
        <w:t>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</w:p>
    <w:p w:rsidR="00000000" w:rsidRDefault="005D5B5B">
      <w:r>
        <w:t>Критерием принятия решения по административной процедуре является наличие или отсутствие опечаток и (или) оши</w:t>
      </w:r>
      <w:r>
        <w:t>бок в письме об отказе в рассмотрении ходатайства.</w:t>
      </w:r>
    </w:p>
    <w:p w:rsidR="00000000" w:rsidRDefault="005D5B5B">
      <w:r>
        <w:t>Результатом административной процедуры является исправление опечаток и (или) ошибок в письме об отказе в рассмотрении ходатайства.</w:t>
      </w:r>
    </w:p>
    <w:p w:rsidR="00000000" w:rsidRDefault="005D5B5B">
      <w:r>
        <w:t>Выдача дубликата документа, выданного по результатам предоставления госуда</w:t>
      </w:r>
      <w:r>
        <w:t>рственной услуги, не предусмотрена.</w:t>
      </w:r>
    </w:p>
    <w:p w:rsidR="00000000" w:rsidRDefault="005D5B5B"/>
    <w:p w:rsidR="00000000" w:rsidRDefault="005D5B5B">
      <w:pPr>
        <w:pStyle w:val="1"/>
      </w:pPr>
      <w:bookmarkStart w:id="80" w:name="sub_1004"/>
      <w:r>
        <w:t>IV. Формы контроля за исполнением Административного регламента</w:t>
      </w:r>
    </w:p>
    <w:bookmarkEnd w:id="80"/>
    <w:p w:rsidR="00000000" w:rsidRDefault="005D5B5B"/>
    <w:p w:rsidR="00000000" w:rsidRDefault="005D5B5B">
      <w:pPr>
        <w:pStyle w:val="1"/>
      </w:pPr>
      <w:bookmarkStart w:id="81" w:name="sub_41"/>
      <w: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</w:t>
      </w:r>
      <w:r>
        <w:t>луги, а также принятием ими решений</w:t>
      </w:r>
    </w:p>
    <w:bookmarkEnd w:id="81"/>
    <w:p w:rsidR="00000000" w:rsidRDefault="005D5B5B"/>
    <w:p w:rsidR="00000000" w:rsidRDefault="005D5B5B">
      <w:r>
        <w:t>Текущий контроль за соблюдением и исполнением ответственными должностными лицами, уполномоченными на предоставление государственной услуги, положений настоящего Административного регламента и иных нормативных прав</w:t>
      </w:r>
      <w:r>
        <w:t>овых актов, устанавливающих требования к предоставлению государственной услуги, а также принятием ими решений осуществляются начальником уполномоченного подразделения, ответственным за организацию работы по предоставлению государственной услуги, заместител</w:t>
      </w:r>
      <w:r>
        <w:t>ем Министра и Министром.</w:t>
      </w:r>
    </w:p>
    <w:p w:rsidR="00000000" w:rsidRDefault="005D5B5B">
      <w:r>
        <w:t>Текущий контроль осуществляется путем проведения проверок соблюдения и исполнения должностными лицами, уполномоченными на предоставление государственной услуги, положений настоящего Административного регламента.</w:t>
      </w:r>
    </w:p>
    <w:p w:rsidR="00000000" w:rsidRDefault="005D5B5B"/>
    <w:p w:rsidR="00000000" w:rsidRDefault="005D5B5B">
      <w:pPr>
        <w:pStyle w:val="1"/>
      </w:pPr>
      <w:bookmarkStart w:id="82" w:name="sub_42"/>
      <w:r>
        <w:t>4.2. Порядок</w:t>
      </w:r>
      <w:r>
        <w:t xml:space="preserve">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</w:t>
      </w:r>
      <w:r>
        <w:lastRenderedPageBreak/>
        <w:t>полнотой и качеством предоставления государственной услуги</w:t>
      </w:r>
    </w:p>
    <w:bookmarkEnd w:id="82"/>
    <w:p w:rsidR="00000000" w:rsidRDefault="005D5B5B"/>
    <w:p w:rsidR="00000000" w:rsidRDefault="005D5B5B">
      <w:r>
        <w:t>Контроль за полнотой и качест</w:t>
      </w:r>
      <w:r>
        <w:t>вом предоставления государственной услуги включает в себя проведение проверок, выявление и устранение нарушений административных процедур и сроков их выполнения, предусмотренных настоящим Административным регламентом, а также рассмотрение обращений (жалоб)</w:t>
      </w:r>
      <w:r>
        <w:t xml:space="preserve">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</w:p>
    <w:p w:rsidR="00000000" w:rsidRDefault="005D5B5B">
      <w:r>
        <w:t>Проведение проверок полноты и качества предоставляемой государственной услуги носит плановый и внеплановый харак</w:t>
      </w:r>
      <w:r>
        <w:t>тер.</w:t>
      </w:r>
    </w:p>
    <w:p w:rsidR="00000000" w:rsidRDefault="005D5B5B">
      <w:r>
        <w:t>Порядок и периодичность осуществления плановых проверок устанавливаются ежегодным планом работы Минэкономразвития Чувашии.</w:t>
      </w:r>
    </w:p>
    <w:p w:rsidR="00000000" w:rsidRDefault="005D5B5B">
      <w:r>
        <w:t>Периодичность осуществления плановых проверок предоставления государственной услуги устанавливается Министром. При этом плановая</w:t>
      </w:r>
      <w:r>
        <w:t xml:space="preserve"> проверка осуществляется не реже 1 раза в календарный год.</w:t>
      </w:r>
    </w:p>
    <w:p w:rsidR="00000000" w:rsidRDefault="005D5B5B">
      <w:r>
        <w:t>При проверке рассматриваются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</w:t>
      </w:r>
      <w:r>
        <w:t>ческие проверки). Проверка также проводится по конкретному обращению (жалобе) заявителя.</w:t>
      </w:r>
    </w:p>
    <w:p w:rsidR="00000000" w:rsidRDefault="005D5B5B">
      <w:r>
        <w:t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</w:t>
      </w:r>
      <w:r>
        <w:t xml:space="preserve"> (жалоб)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</w:p>
    <w:p w:rsidR="00000000" w:rsidRDefault="005D5B5B">
      <w:r>
        <w:t xml:space="preserve">Для проведения плановых (внеплановых) проверок полноты и качества предоставления государственной услуги </w:t>
      </w:r>
      <w:r>
        <w:t>приказом Министра формируется комиссия.</w:t>
      </w:r>
    </w:p>
    <w:p w:rsidR="00000000" w:rsidRDefault="005D5B5B">
      <w:r>
        <w:t>Результаты проверки оформляются актом, в котором отмечаются выявленные недостатки и предложения по их устранению. Акт подписывают Министр и члены комиссии.</w:t>
      </w:r>
    </w:p>
    <w:p w:rsidR="00000000" w:rsidRDefault="005D5B5B"/>
    <w:p w:rsidR="00000000" w:rsidRDefault="005D5B5B">
      <w:pPr>
        <w:pStyle w:val="1"/>
      </w:pPr>
      <w:bookmarkStart w:id="83" w:name="sub_43"/>
      <w:r>
        <w:t>4.3. Ответственность должностных лиц Минэкономразвити</w:t>
      </w:r>
      <w:r>
        <w:t>я Чувашии за решения и действия (бездействие), принимаемые (осуществляемые) ими в ходе предоставления государственной услуги</w:t>
      </w:r>
    </w:p>
    <w:bookmarkEnd w:id="83"/>
    <w:p w:rsidR="00000000" w:rsidRDefault="005D5B5B"/>
    <w:p w:rsidR="00000000" w:rsidRDefault="005D5B5B">
      <w:r>
        <w:t>Должностные лица, уполномоченные на предоставление государственной услуги, несут персональную ответственность за решения и д</w:t>
      </w:r>
      <w:r>
        <w:t>ействия (бездействие), принимаемые (осуществляемые) в ходе предоставления государственной услуги, в том числе за соблюдение сроков и порядка выполнения административных процедур, установленных настоящим Административным регламентом.</w:t>
      </w:r>
    </w:p>
    <w:p w:rsidR="00000000" w:rsidRDefault="005D5B5B">
      <w:r>
        <w:t>Персональная ответствен</w:t>
      </w:r>
      <w:r>
        <w:t>ность должностных лиц, уполномоченных на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000000" w:rsidRDefault="005D5B5B">
      <w:r>
        <w:t xml:space="preserve">По результатам проведенных проверок в случае выявления нарушений </w:t>
      </w:r>
      <w:r>
        <w:t>прав заявителей специалисты уполномоченного подразделения привлекаются к ответственности в порядке, установленном законодательством Российской Федерации.</w:t>
      </w:r>
    </w:p>
    <w:p w:rsidR="00000000" w:rsidRDefault="005D5B5B"/>
    <w:p w:rsidR="00000000" w:rsidRDefault="005D5B5B">
      <w:pPr>
        <w:pStyle w:val="1"/>
      </w:pPr>
      <w:bookmarkStart w:id="84" w:name="sub_44"/>
      <w:r>
        <w:t>4.4. Положения, характеризующие требования к порядку и формам контроля за предоставлением госуд</w:t>
      </w:r>
      <w:r>
        <w:t>арственной услуги, в том числе со стороны граждан, их объединений и организаций</w:t>
      </w:r>
    </w:p>
    <w:bookmarkEnd w:id="84"/>
    <w:p w:rsidR="00000000" w:rsidRDefault="005D5B5B"/>
    <w:p w:rsidR="00000000" w:rsidRDefault="005D5B5B">
      <w:r>
        <w:t xml:space="preserve">Положениями, характеризующими требования к порядку и формам контроля за </w:t>
      </w:r>
      <w:r>
        <w:lastRenderedPageBreak/>
        <w:t>предоставлением государственной услуги, являются:</w:t>
      </w:r>
    </w:p>
    <w:p w:rsidR="00000000" w:rsidRDefault="005D5B5B">
      <w:bookmarkStart w:id="85" w:name="sub_1334"/>
      <w:r>
        <w:t>1) профессиональная компетентность;</w:t>
      </w:r>
    </w:p>
    <w:p w:rsidR="00000000" w:rsidRDefault="005D5B5B">
      <w:bookmarkStart w:id="86" w:name="sub_1335"/>
      <w:bookmarkEnd w:id="85"/>
      <w:r>
        <w:t>2) должная тщательность.</w:t>
      </w:r>
    </w:p>
    <w:bookmarkEnd w:id="86"/>
    <w:p w:rsidR="00000000" w:rsidRDefault="005D5B5B">
      <w:r>
        <w:t>Должностное лицо Минэкономразвития Чувашии, осуществляющее контроль за предоставлением государственной услуги, должно принимать меры по предотвращению конфликта интересов, связанного с предоставлением госуда</w:t>
      </w:r>
      <w:r>
        <w:t>рственной услуги.</w:t>
      </w:r>
    </w:p>
    <w:p w:rsidR="00000000" w:rsidRDefault="005D5B5B">
      <w:r>
        <w:t>Профессиональная компетентность должностного лица Минэкономразвития Чувашии, осуществляющего контроль за предоставлением государственной услуги, состоит в том, что при осуществлении контроля за предоставлением государственной услуги оно о</w:t>
      </w:r>
      <w:r>
        <w:t>бладает необходимыми профессиональными знаниями и навыками.</w:t>
      </w:r>
    </w:p>
    <w:p w:rsidR="00000000" w:rsidRDefault="005D5B5B">
      <w:r>
        <w:t>Должная тщательность должностного лица Минэкономразвития Чувашии, которое осуществляет контроль за предоставлением государственной услуги, состоит в своевременном и точном исполнении обязанностей,</w:t>
      </w:r>
      <w:r>
        <w:t xml:space="preserve"> предусмотренных настоящим Административным регламентом.</w:t>
      </w:r>
    </w:p>
    <w:p w:rsidR="00000000" w:rsidRDefault="005D5B5B">
      <w:r>
        <w:t>Контроль за предоставлением государственной услуги со стороны должностных лиц Минэкономразвития Чувашии должен быть постоянным, всесторонним и объективным.</w:t>
      </w:r>
    </w:p>
    <w:p w:rsidR="00000000" w:rsidRDefault="005D5B5B">
      <w:r>
        <w:t>Контроль за предоставлением государственной</w:t>
      </w:r>
      <w:r>
        <w:t xml:space="preserve"> услуги Минэкономразвития Чувашии и его должностными лицами может осуществляться со стороны граждан, их объединений и организаций путем направления в адрес Минэкономразвития Чувашии:</w:t>
      </w:r>
    </w:p>
    <w:p w:rsidR="00000000" w:rsidRDefault="005D5B5B">
      <w:bookmarkStart w:id="87" w:name="sub_1336"/>
      <w:r>
        <w:t>1) предложений о совершенствовании нормативных правовых актов, ре</w:t>
      </w:r>
      <w:r>
        <w:t>гламентирующих предоставление должностными лицами Минэкономразвития Чувашии государственной услуги;</w:t>
      </w:r>
    </w:p>
    <w:p w:rsidR="00000000" w:rsidRDefault="005D5B5B">
      <w:bookmarkStart w:id="88" w:name="sub_1337"/>
      <w:bookmarkEnd w:id="87"/>
      <w:r>
        <w:t>2) сообщений о нарушении законов и иных нормативных правовых актов, недостатках в работе Минэкономразвития Чувашии и его должностных лиц;</w:t>
      </w:r>
    </w:p>
    <w:p w:rsidR="00000000" w:rsidRDefault="005D5B5B">
      <w:bookmarkStart w:id="89" w:name="sub_1338"/>
      <w:bookmarkEnd w:id="88"/>
      <w:r>
        <w:t>3) жалоб по фактам нарушения должностными лицами Минэкономразвития Чувашии прав, свобод или законных интересов граждан и организаций.</w:t>
      </w:r>
    </w:p>
    <w:bookmarkEnd w:id="89"/>
    <w:p w:rsidR="00000000" w:rsidRDefault="005D5B5B"/>
    <w:p w:rsidR="00000000" w:rsidRDefault="005D5B5B">
      <w:pPr>
        <w:pStyle w:val="1"/>
      </w:pPr>
      <w:bookmarkStart w:id="90" w:name="sub_1005"/>
      <w:r>
        <w:t>V. Досудебный (внесудебный) порядок обжалования решений и действий (бездействия) Минэкономр</w:t>
      </w:r>
      <w:r>
        <w:t>азвития Чувашии, МФЦ, организаций, указанных в части 1.1 статьи 16 Федерального закона от 27 июля 2010 г. N 210-ФЗ "Об организации предоставления государственных и муниципальных услуг", а также их должностных лиц, государственных гражданских служащих Чуваш</w:t>
      </w:r>
      <w:r>
        <w:t>ской Республики, замещающих должности государственной гражданской службы Чувашской Республики в Минэкономразвития Чувашии, работников</w:t>
      </w:r>
    </w:p>
    <w:bookmarkEnd w:id="90"/>
    <w:p w:rsidR="00000000" w:rsidRDefault="005D5B5B"/>
    <w:p w:rsidR="00000000" w:rsidRDefault="005D5B5B">
      <w:pPr>
        <w:pStyle w:val="1"/>
      </w:pPr>
      <w:bookmarkStart w:id="91" w:name="sub_51"/>
      <w:r>
        <w:t>5.1. Информация для заявителя о его праве подать жалобу на решение и действие (бездействие) Минэкономразвит</w:t>
      </w:r>
      <w:r>
        <w:t>ия Чувашии, его должностных лиц, государственных гражданских служащих Чувашской Республики, замещающих должности государственной гражданской службы Чувашской Республики в Минэкономразвития Чувашии, при предоставлении государственной услуги (далее - жалоба)</w:t>
      </w:r>
    </w:p>
    <w:bookmarkEnd w:id="91"/>
    <w:p w:rsidR="00000000" w:rsidRDefault="005D5B5B"/>
    <w:p w:rsidR="00000000" w:rsidRDefault="005D5B5B">
      <w:r>
        <w:t>Заявитель вправе обжаловать решения и действия (бездействие) Минэкономразвития Чувашии, его должностных лиц, государственных гражданских служащих Чувашской Республики, замещающих должности государственной гражданской службы Чувашской Республики в М</w:t>
      </w:r>
      <w:r>
        <w:t xml:space="preserve">инэкономразвития Чувашии, при предоставлении государственной услуги в досудебном (внесудебном) порядке в соответствии с </w:t>
      </w:r>
      <w:hyperlink r:id="rId55" w:history="1">
        <w:r>
          <w:rPr>
            <w:rStyle w:val="a4"/>
          </w:rPr>
          <w:t>Федеральным законом</w:t>
        </w:r>
      </w:hyperlink>
      <w:r>
        <w:t xml:space="preserve"> от 27 июля 2010 г. N 210-ФЗ "Об организации пр</w:t>
      </w:r>
      <w:r>
        <w:t xml:space="preserve">едоставления государственных и муниципальных услуг" (далее - Федеральный закон N 210-ФЗ) с учетом особенностей, установленных </w:t>
      </w:r>
      <w:hyperlink r:id="rId56" w:history="1">
        <w:r>
          <w:rPr>
            <w:rStyle w:val="a4"/>
          </w:rPr>
          <w:t>постановлением</w:t>
        </w:r>
      </w:hyperlink>
      <w:r>
        <w:t xml:space="preserve"> Кабинета Министров Чувашской Республики от 26</w:t>
      </w:r>
      <w:r>
        <w:t xml:space="preserve"> декабря 2012 г. N 596 "Об утверждении Положения об особенностях подачи и рассмотрения жалоб на решения и действия (бездействие) органов исполнительной власти Чувашской Республики и их должностных лиц, государственных гражданских служащих органов </w:t>
      </w:r>
      <w:r>
        <w:lastRenderedPageBreak/>
        <w:t>исполните</w:t>
      </w:r>
      <w:r>
        <w:t>льной власти Чувашской Республики,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</w:t>
      </w:r>
      <w:r>
        <w:t xml:space="preserve"> предоставлении государственных услуг" (далее - постановление Кабинета Министров Чувашской Республики N 596).</w:t>
      </w:r>
    </w:p>
    <w:p w:rsidR="00000000" w:rsidRDefault="005D5B5B"/>
    <w:p w:rsidR="00000000" w:rsidRDefault="005D5B5B">
      <w:pPr>
        <w:pStyle w:val="1"/>
      </w:pPr>
      <w:bookmarkStart w:id="92" w:name="sub_52"/>
      <w:r>
        <w:t>5.2. Предмет жалобы</w:t>
      </w:r>
    </w:p>
    <w:bookmarkEnd w:id="92"/>
    <w:p w:rsidR="00000000" w:rsidRDefault="005D5B5B"/>
    <w:p w:rsidR="00000000" w:rsidRDefault="005D5B5B">
      <w:r>
        <w:t xml:space="preserve">Заявитель может обратиться с жалобой по основаниям и в порядке, предусмотренным </w:t>
      </w:r>
      <w:hyperlink r:id="rId57" w:history="1">
        <w:r>
          <w:rPr>
            <w:rStyle w:val="a4"/>
          </w:rPr>
          <w:t>статьями 11.1</w:t>
        </w:r>
      </w:hyperlink>
      <w:r>
        <w:t xml:space="preserve"> и </w:t>
      </w:r>
      <w:hyperlink r:id="rId58" w:history="1">
        <w:r>
          <w:rPr>
            <w:rStyle w:val="a4"/>
          </w:rPr>
          <w:t>11.2</w:t>
        </w:r>
      </w:hyperlink>
      <w:r>
        <w:t xml:space="preserve"> Федерального закона N 210-ФЗ, в том числе в следующих случаях:</w:t>
      </w:r>
    </w:p>
    <w:p w:rsidR="00000000" w:rsidRDefault="005D5B5B">
      <w:r>
        <w:t>- нарушение срока регистрации запроса о предоставлении гос</w:t>
      </w:r>
      <w:r>
        <w:t>ударственной услуги;</w:t>
      </w:r>
    </w:p>
    <w:p w:rsidR="00000000" w:rsidRDefault="005D5B5B">
      <w:r>
        <w:t>- нарушение срока предоставления государственной услуги;</w:t>
      </w:r>
    </w:p>
    <w:p w:rsidR="00000000" w:rsidRDefault="005D5B5B">
      <w: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</w:t>
      </w:r>
      <w:r>
        <w:t>Федерации, нормативными правовыми актами Чувашской Республики для предоставления государственной услуги;</w:t>
      </w:r>
    </w:p>
    <w:p w:rsidR="00000000" w:rsidRDefault="005D5B5B">
      <w: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</w:t>
      </w:r>
      <w:r>
        <w:t>ашской Республики для предоставления государственной услуги, у заявителя;</w:t>
      </w:r>
    </w:p>
    <w:p w:rsidR="00000000" w:rsidRDefault="005D5B5B"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</w:t>
      </w:r>
      <w:r>
        <w:t>ссийской Федерации, законами и иными нормативными правовыми актами Чувашской Республики;</w:t>
      </w:r>
    </w:p>
    <w:p w:rsidR="00000000" w:rsidRDefault="005D5B5B">
      <w: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</w:t>
      </w:r>
      <w:r>
        <w:t>ми актами Чувашской Республики;</w:t>
      </w:r>
    </w:p>
    <w:p w:rsidR="00000000" w:rsidRDefault="005D5B5B">
      <w:r>
        <w:t>- отказ Минэкономразвития Чувашии, должностного лица Минэкономразвития Чувашии в исправлении допущенных ими опечаток и ошибок в выданных в результате предоставления государственной услуги документах либо нарушение установлен</w:t>
      </w:r>
      <w:r>
        <w:t>ного срока таких исправлений;</w:t>
      </w:r>
    </w:p>
    <w:p w:rsidR="00000000" w:rsidRDefault="005D5B5B">
      <w:r>
        <w:t>- нарушение срока или порядка выдачи документов по результатам предоставления государственной услуги;</w:t>
      </w:r>
    </w:p>
    <w:p w:rsidR="00000000" w:rsidRDefault="005D5B5B">
      <w:r>
        <w:t>- приостановление предоставления государственной услуги, если основания приостановления не предусмотрены федеральными закона</w:t>
      </w:r>
      <w:r>
        <w:t>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</w:p>
    <w:p w:rsidR="00000000" w:rsidRDefault="005D5B5B">
      <w:r>
        <w:t>- требование у заявителя при предоставлении государственной услуги документов или информации</w:t>
      </w:r>
      <w:r>
        <w:t xml:space="preserve">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9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N 210-ФЗ.</w:t>
      </w:r>
    </w:p>
    <w:p w:rsidR="00000000" w:rsidRDefault="005D5B5B"/>
    <w:p w:rsidR="00000000" w:rsidRDefault="005D5B5B">
      <w:pPr>
        <w:pStyle w:val="1"/>
      </w:pPr>
      <w:bookmarkStart w:id="93" w:name="sub_53"/>
      <w: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3"/>
    <w:p w:rsidR="00000000" w:rsidRDefault="005D5B5B"/>
    <w:p w:rsidR="00000000" w:rsidRDefault="005D5B5B">
      <w:r>
        <w:t>Заявитель может обратиться с жалобой на решение и действие (бездействие), принятое (осуществляемое) в ходе предоставлен</w:t>
      </w:r>
      <w:r>
        <w:t xml:space="preserve">ия государственной услуги, на основании Административного регламента в Минэкономразвития Чувашии. Жалоба на решения и действия (бездействие) Министра в соответствии с </w:t>
      </w:r>
      <w:hyperlink r:id="rId60" w:history="1">
        <w:r>
          <w:rPr>
            <w:rStyle w:val="a4"/>
          </w:rPr>
          <w:t>постановлением</w:t>
        </w:r>
      </w:hyperlink>
      <w:r>
        <w:t xml:space="preserve"> Каби</w:t>
      </w:r>
      <w:r>
        <w:t xml:space="preserve">нета Министров Чувашской </w:t>
      </w:r>
      <w:r>
        <w:lastRenderedPageBreak/>
        <w:t>Республики N 596 подается на рассмотрение в Кабинет Министров Чувашской Республики.</w:t>
      </w:r>
    </w:p>
    <w:p w:rsidR="00000000" w:rsidRDefault="005D5B5B"/>
    <w:p w:rsidR="00000000" w:rsidRDefault="005D5B5B">
      <w:pPr>
        <w:pStyle w:val="1"/>
      </w:pPr>
      <w:bookmarkStart w:id="94" w:name="sub_54"/>
      <w:r>
        <w:t>5.4. Порядок подачи и рассмотрения жалобы</w:t>
      </w:r>
    </w:p>
    <w:bookmarkEnd w:id="94"/>
    <w:p w:rsidR="00000000" w:rsidRDefault="005D5B5B"/>
    <w:p w:rsidR="00000000" w:rsidRDefault="005D5B5B">
      <w:r>
        <w:t>Жалоба подается в письменной форме на бумажном носителе, в электронной форме.</w:t>
      </w:r>
    </w:p>
    <w:p w:rsidR="00000000" w:rsidRDefault="005D5B5B">
      <w:r>
        <w:t>Жалоба на реш</w:t>
      </w:r>
      <w:r>
        <w:t>ения и действия (бездействие) Минэкономразвития Чувашии, должностного лица Минэкономразвития Чувашии, государственного гражданского служащего Чувашской Республики, замещающего должность государственной гражданской службы Чувашской Республики в Минэкономраз</w:t>
      </w:r>
      <w:r>
        <w:t xml:space="preserve">вития Чувашии, Министра может быть направлена по почте, с использованием информационно-телекоммуникационной сети "Интернет", </w:t>
      </w:r>
      <w:hyperlink r:id="rId61" w:history="1">
        <w:r>
          <w:rPr>
            <w:rStyle w:val="a4"/>
          </w:rPr>
          <w:t>официального сайта</w:t>
        </w:r>
      </w:hyperlink>
      <w:r>
        <w:t xml:space="preserve"> Минэкономразвития Чувашии, </w:t>
      </w:r>
      <w:hyperlink r:id="rId62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услуг, портала федеральной государственной информационной системы, обеспечивающей процесс досудебного (внесудебного) обжалования решений и действи</w:t>
      </w:r>
      <w:r>
        <w:t>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</w:t>
      </w:r>
      <w:r>
        <w:t>вания), а также может быть принята при личном приеме заявителя.</w:t>
      </w:r>
    </w:p>
    <w:p w:rsidR="00000000" w:rsidRDefault="005D5B5B">
      <w:r>
        <w:t>Жалоба должна содержать:</w:t>
      </w:r>
    </w:p>
    <w:p w:rsidR="00000000" w:rsidRDefault="005D5B5B">
      <w:r>
        <w:t>наименование Минэкономразвития Чувашии, должностного лица Минэкономразвития Чувашии либо государственного гражданского служащего Чувашской Республики, замещающего долж</w:t>
      </w:r>
      <w:r>
        <w:t>ность государственной гражданской службы Чувашской Республики в Минэкономразвития Чувашии, решения и действия (бездействие) которых обжалуются;</w:t>
      </w:r>
    </w:p>
    <w:p w:rsidR="00000000" w:rsidRDefault="005D5B5B">
      <w:r>
        <w:t xml:space="preserve">фамилию, имя, отчество (последнее - при наличии), сведения о месте жительства заявителя - физического лица либо </w:t>
      </w:r>
      <w:r>
        <w:t>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5D5B5B">
      <w:r>
        <w:t xml:space="preserve">сведения об обжалуемых </w:t>
      </w:r>
      <w:r>
        <w:t>решениях и действиях (бездействии) Минэкономразвития Чувашии, должностного лица Минэкономразвития Чувашии либо государственного гражданского служащего Чувашской Республики, замещающего должность государственной гражданской службы Чувашской Республики в Мин</w:t>
      </w:r>
      <w:r>
        <w:t>экономразвития Чувашии;</w:t>
      </w:r>
    </w:p>
    <w:p w:rsidR="00000000" w:rsidRDefault="005D5B5B">
      <w:r>
        <w:t>доводы, на основании которых заявитель не согласен с решением и действием (бездействием) Минэкономразвития Чувашии, должностного лица Минэкономразвития Чувашии либо государственного гражданского служащего Чувашской Республики, замещ</w:t>
      </w:r>
      <w:r>
        <w:t>ающего должность государственной гражданской службы Чувашской Республики в Минэкономразвития Чувашии. Заявителем могут быть представлены документы (при наличии), подтверждающие доводы заявителя, либо их копии.</w:t>
      </w:r>
    </w:p>
    <w:p w:rsidR="00000000" w:rsidRDefault="005D5B5B">
      <w:bookmarkStart w:id="95" w:name="sub_1342"/>
      <w:r>
        <w:t>В случае если жалоба подается через уп</w:t>
      </w:r>
      <w:r>
        <w:t>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</w:t>
      </w:r>
      <w:r>
        <w:t>лена:</w:t>
      </w:r>
    </w:p>
    <w:p w:rsidR="00000000" w:rsidRDefault="005D5B5B">
      <w:bookmarkStart w:id="96" w:name="sub_1339"/>
      <w:bookmarkEnd w:id="95"/>
      <w:r>
        <w:t>а) оформленная в соответствии с законодательством Российской Федерации доверенность (для физических лиц);</w:t>
      </w:r>
    </w:p>
    <w:p w:rsidR="00000000" w:rsidRDefault="005D5B5B">
      <w:bookmarkStart w:id="97" w:name="sub_1340"/>
      <w:bookmarkEnd w:id="96"/>
      <w:r>
        <w:t>б) оформленная в соответствии с законодательством Российской Федерации доверенность, заверенная печатью заявител</w:t>
      </w:r>
      <w:r>
        <w:t>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00000" w:rsidRDefault="005D5B5B">
      <w:bookmarkStart w:id="98" w:name="sub_1341"/>
      <w:bookmarkEnd w:id="97"/>
      <w:r>
        <w:t>в) копия решения о назначении или об избрании либо приказа о назначении физического лица на должность, в соответ</w:t>
      </w:r>
      <w:r>
        <w:t>ствии с которым такое физическое лицо обладает правом действовать от имени заявителя без доверенности.</w:t>
      </w:r>
    </w:p>
    <w:bookmarkEnd w:id="98"/>
    <w:p w:rsidR="00000000" w:rsidRDefault="005D5B5B">
      <w:r>
        <w:t xml:space="preserve">В случае подачи жалобы при личном приеме заявитель представляет документ, </w:t>
      </w:r>
      <w:r>
        <w:lastRenderedPageBreak/>
        <w:t>удостоверяющий его личность, в соответствии с законодательством Российс</w:t>
      </w:r>
      <w:r>
        <w:t>кой Федерации.</w:t>
      </w:r>
    </w:p>
    <w:p w:rsidR="00000000" w:rsidRDefault="005D5B5B">
      <w:r>
        <w:t xml:space="preserve">При подаче жалобы в электронной форме документы, указанные в </w:t>
      </w:r>
      <w:hyperlink w:anchor="sub_1342" w:history="1">
        <w:r>
          <w:rPr>
            <w:rStyle w:val="a4"/>
          </w:rPr>
          <w:t>абзацах восьмом - одиннадцатом</w:t>
        </w:r>
      </w:hyperlink>
      <w:r>
        <w:t xml:space="preserve"> настоящего подраздела, могут быть представлены в форме электронных документов, подписанных </w:t>
      </w:r>
      <w:hyperlink r:id="rId63" w:history="1">
        <w:r>
          <w:rPr>
            <w:rStyle w:val="a4"/>
          </w:rPr>
          <w:t>электронной подписью</w:t>
        </w:r>
      </w:hyperlink>
      <w: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0000" w:rsidRDefault="005D5B5B">
      <w:r>
        <w:t xml:space="preserve">Рассмотрение жалобы осуществляется в порядке, определенном </w:t>
      </w:r>
      <w:hyperlink r:id="rId64" w:history="1">
        <w:r>
          <w:rPr>
            <w:rStyle w:val="a4"/>
          </w:rPr>
          <w:t>постановлением</w:t>
        </w:r>
      </w:hyperlink>
      <w:r>
        <w:t xml:space="preserve"> Кабинета Министров Чувашской Республики N 596.</w:t>
      </w:r>
    </w:p>
    <w:p w:rsidR="00000000" w:rsidRDefault="005D5B5B"/>
    <w:p w:rsidR="00000000" w:rsidRDefault="005D5B5B">
      <w:pPr>
        <w:pStyle w:val="1"/>
      </w:pPr>
      <w:bookmarkStart w:id="99" w:name="sub_55"/>
      <w:r>
        <w:t>5.5. Сроки рассмотрения жалобы</w:t>
      </w:r>
    </w:p>
    <w:bookmarkEnd w:id="99"/>
    <w:p w:rsidR="00000000" w:rsidRDefault="005D5B5B"/>
    <w:p w:rsidR="00000000" w:rsidRDefault="005D5B5B">
      <w:r>
        <w:t>Жалоба подлежит рассмотрению в течение пятнадцати рабочих дней со дня ее регистрац</w:t>
      </w:r>
      <w:r>
        <w:t>ии, а в случае обжалования отказа Минэкономразвития Чувашии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</w:t>
      </w:r>
      <w:r>
        <w:t>гистрации.</w:t>
      </w:r>
    </w:p>
    <w:p w:rsidR="00000000" w:rsidRDefault="005D5B5B"/>
    <w:p w:rsidR="00000000" w:rsidRDefault="005D5B5B">
      <w:pPr>
        <w:pStyle w:val="1"/>
      </w:pPr>
      <w:bookmarkStart w:id="100" w:name="sub_56"/>
      <w:r>
        <w:t>5.6. Результат рассмотрения жалобы</w:t>
      </w:r>
    </w:p>
    <w:bookmarkEnd w:id="100"/>
    <w:p w:rsidR="00000000" w:rsidRDefault="005D5B5B"/>
    <w:p w:rsidR="00000000" w:rsidRDefault="005D5B5B">
      <w:r>
        <w:t>По результатам рассмотрения жалобы принимается одно из следующих решений:</w:t>
      </w:r>
    </w:p>
    <w:p w:rsidR="00000000" w:rsidRDefault="005D5B5B">
      <w:r>
        <w:t>жал</w:t>
      </w:r>
      <w:r>
        <w:t>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</w:t>
      </w:r>
      <w:r>
        <w:t>мативными правовыми актами Российской Федерации, нормативными правовыми актами Чувашской Республики;</w:t>
      </w:r>
    </w:p>
    <w:p w:rsidR="00000000" w:rsidRDefault="005D5B5B">
      <w:r>
        <w:t>в удовлетворении жалобы отказывается.</w:t>
      </w:r>
    </w:p>
    <w:p w:rsidR="00000000" w:rsidRDefault="005D5B5B">
      <w:r>
        <w:t xml:space="preserve">При удовлетворении жалобы Минэкономразвития Чувашии принимает исчерпывающие меры по устранению выявленных нарушений, </w:t>
      </w:r>
      <w:r>
        <w:t>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0000" w:rsidRDefault="005D5B5B">
      <w:r>
        <w:t>В случае установления в ходе или по результатам рассмотрения жалобы призн</w:t>
      </w:r>
      <w:r>
        <w:t>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00000" w:rsidRDefault="005D5B5B">
      <w:r>
        <w:t>В случае установления в ходе или по результатам рассмотрени</w:t>
      </w:r>
      <w:r>
        <w:t xml:space="preserve">я жалобы признаков состава административного правонарушения, предусмотренного </w:t>
      </w:r>
      <w:hyperlink r:id="rId65" w:history="1">
        <w:r>
          <w:rPr>
            <w:rStyle w:val="a4"/>
          </w:rPr>
          <w:t>статьей 8.1</w:t>
        </w:r>
      </w:hyperlink>
      <w:r>
        <w:t xml:space="preserve"> Закона Чувашской Республики "Об административных правонарушениях в Чувашской Республике", долж</w:t>
      </w:r>
      <w:r>
        <w:t>ностные лица, наделенные полномочиями по рассмотрению жалоб, незамедлительно направляют имеющиеся материалы в орган исполнительной власти Чувашской Республики, уполномоченный на осуществление методического руководства и координацию деятельности органов исп</w:t>
      </w:r>
      <w:r>
        <w:t>олнительной власти Чувашской Республики по разработке и реализации мероприятий по снижению административных барьеров, оптимизации и повышению качества предоставления государственных и муниципальных услуг в Чувашской Республике.</w:t>
      </w:r>
    </w:p>
    <w:p w:rsidR="00000000" w:rsidRDefault="005D5B5B"/>
    <w:p w:rsidR="00000000" w:rsidRDefault="005D5B5B">
      <w:pPr>
        <w:pStyle w:val="1"/>
      </w:pPr>
      <w:bookmarkStart w:id="101" w:name="sub_57"/>
      <w:r>
        <w:t>5.7. Порядок информир</w:t>
      </w:r>
      <w:r>
        <w:t>ования заявителя о результатах рассмотрения жалобы</w:t>
      </w:r>
    </w:p>
    <w:bookmarkEnd w:id="101"/>
    <w:p w:rsidR="00000000" w:rsidRDefault="005D5B5B"/>
    <w:p w:rsidR="00000000" w:rsidRDefault="005D5B5B">
      <w:r>
        <w:t xml:space="preserve">Мотивированный ответ о результатах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</w:t>
      </w:r>
      <w:r>
        <w:t>заявителя в электронной форме.</w:t>
      </w:r>
    </w:p>
    <w:p w:rsidR="00000000" w:rsidRDefault="005D5B5B">
      <w:r>
        <w:t xml:space="preserve">В случае если жалоба была направлена с помощью системы досудебного обжалования, </w:t>
      </w:r>
      <w:r>
        <w:lastRenderedPageBreak/>
        <w:t>ответ по результатам рассмотрения жалобы заявителю направляется посредством системы досудебного обжалования.</w:t>
      </w:r>
    </w:p>
    <w:p w:rsidR="00000000" w:rsidRDefault="005D5B5B">
      <w:r>
        <w:t>В случае признания жалобы подлежащей</w:t>
      </w:r>
      <w:r>
        <w:t xml:space="preserve"> удовлетворению в ответе заявителю дается информация о действиях, осуществляемых Минэкономразвития Чувашии,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</w:t>
      </w:r>
      <w:r>
        <w:t>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5D5B5B">
      <w:r>
        <w:t>В случае признания жалобы не подлежащей удовлетворению в ответе заявителю даются аргументированные разъяснения о причинах п</w:t>
      </w:r>
      <w:r>
        <w:t>ринятого решения, а также информация о порядке обжалования принятого решения.</w:t>
      </w:r>
    </w:p>
    <w:p w:rsidR="00000000" w:rsidRDefault="005D5B5B"/>
    <w:p w:rsidR="00000000" w:rsidRDefault="005D5B5B">
      <w:pPr>
        <w:pStyle w:val="1"/>
      </w:pPr>
      <w:bookmarkStart w:id="102" w:name="sub_58"/>
      <w:r>
        <w:t>5.8. Порядок обжалования решения по жалобе</w:t>
      </w:r>
    </w:p>
    <w:bookmarkEnd w:id="102"/>
    <w:p w:rsidR="00000000" w:rsidRDefault="005D5B5B"/>
    <w:p w:rsidR="00000000" w:rsidRDefault="005D5B5B">
      <w:r>
        <w:t>Заявитель вправе обжаловать решения, принятые по результатам рассмотрения жалобы, в порядке, установленном законодательст</w:t>
      </w:r>
      <w:r>
        <w:t>вом Российской Федерации.</w:t>
      </w:r>
    </w:p>
    <w:p w:rsidR="00000000" w:rsidRDefault="005D5B5B"/>
    <w:p w:rsidR="00000000" w:rsidRDefault="005D5B5B">
      <w:pPr>
        <w:pStyle w:val="1"/>
      </w:pPr>
      <w:bookmarkStart w:id="103" w:name="sub_59"/>
      <w:r>
        <w:t>5.9. Право заявителя на получение информации и документов, необходимых для обоснования и рассмотрения жалобы</w:t>
      </w:r>
    </w:p>
    <w:bookmarkEnd w:id="103"/>
    <w:p w:rsidR="00000000" w:rsidRDefault="005D5B5B"/>
    <w:p w:rsidR="00000000" w:rsidRDefault="005D5B5B">
      <w:r>
        <w:t>Заявитель имеет право на получение информации и документов, необходимых для обоснования и рассмотрения жало</w:t>
      </w:r>
      <w:r>
        <w:t xml:space="preserve">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66" w:history="1">
        <w:r>
          <w:rPr>
            <w:rStyle w:val="a4"/>
          </w:rPr>
          <w:t>государственную</w:t>
        </w:r>
      </w:hyperlink>
      <w:r>
        <w:t xml:space="preserve"> или иную охраня</w:t>
      </w:r>
      <w:r>
        <w:t>емую законом тайну, за исключением случаев, предусмотренных законодательством Российской Федерации.</w:t>
      </w:r>
    </w:p>
    <w:p w:rsidR="00000000" w:rsidRDefault="005D5B5B"/>
    <w:p w:rsidR="00000000" w:rsidRDefault="005D5B5B">
      <w:pPr>
        <w:pStyle w:val="1"/>
      </w:pPr>
      <w:bookmarkStart w:id="104" w:name="sub_510"/>
      <w:r>
        <w:t>5.10. Способы информирования заявителей о порядке подачи и рассмотрения жалобы</w:t>
      </w:r>
    </w:p>
    <w:bookmarkEnd w:id="104"/>
    <w:p w:rsidR="00000000" w:rsidRDefault="005D5B5B"/>
    <w:p w:rsidR="00000000" w:rsidRDefault="005D5B5B">
      <w:r>
        <w:t>Для получения информации о порядке подачи и рассмотрения жало</w:t>
      </w:r>
      <w:r>
        <w:t>бы заявитель вправе обратиться:</w:t>
      </w:r>
    </w:p>
    <w:p w:rsidR="00000000" w:rsidRDefault="005D5B5B">
      <w:r>
        <w:t>в устной форме лично в Минэкономразвития Чувашии;</w:t>
      </w:r>
    </w:p>
    <w:p w:rsidR="00000000" w:rsidRDefault="005D5B5B">
      <w:r>
        <w:t xml:space="preserve">в форме электронного документа через </w:t>
      </w:r>
      <w:hyperlink r:id="rId67" w:history="1">
        <w:r>
          <w:rPr>
            <w:rStyle w:val="a4"/>
          </w:rPr>
          <w:t>официальный сайт</w:t>
        </w:r>
      </w:hyperlink>
      <w:r>
        <w:t xml:space="preserve"> Минэкономразвития Чувашии;</w:t>
      </w:r>
    </w:p>
    <w:p w:rsidR="00000000" w:rsidRDefault="005D5B5B">
      <w:r>
        <w:t>по телефону в Минэк</w:t>
      </w:r>
      <w:r>
        <w:t>ономразвития Чувашии;</w:t>
      </w:r>
    </w:p>
    <w:p w:rsidR="00000000" w:rsidRDefault="005D5B5B">
      <w:r>
        <w:t>в письменной форме в Минэкономразвития Чувашии.</w:t>
      </w:r>
    </w:p>
    <w:p w:rsidR="00000000" w:rsidRDefault="005D5B5B">
      <w:r>
        <w:t xml:space="preserve">Информация о порядке подачи и рассмотрения жалобы размещается информационном стенде и на </w:t>
      </w:r>
      <w:hyperlink r:id="rId68" w:history="1">
        <w:r>
          <w:rPr>
            <w:rStyle w:val="a4"/>
          </w:rPr>
          <w:t>официальном сайте</w:t>
        </w:r>
      </w:hyperlink>
      <w:r>
        <w:t xml:space="preserve"> Минэк</w:t>
      </w:r>
      <w:r>
        <w:t>ономразвития Чувашии.</w:t>
      </w:r>
    </w:p>
    <w:p w:rsidR="00000000" w:rsidRDefault="005D5B5B"/>
    <w:p w:rsidR="00000000" w:rsidRDefault="005D5B5B">
      <w:pPr>
        <w:ind w:firstLine="0"/>
        <w:jc w:val="right"/>
      </w:pPr>
      <w:bookmarkStart w:id="105" w:name="sub_1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Министерством экономического развития и</w:t>
      </w:r>
      <w:r>
        <w:rPr>
          <w:rStyle w:val="a3"/>
        </w:rPr>
        <w:br/>
        <w:t>имущественных отношений Чувашской Республики</w:t>
      </w:r>
      <w:r>
        <w:rPr>
          <w:rStyle w:val="a3"/>
        </w:rPr>
        <w:br/>
        <w:t>государственной услуги "Принимает и</w:t>
      </w:r>
      <w:r>
        <w:rPr>
          <w:rStyle w:val="a3"/>
        </w:rPr>
        <w:br/>
      </w:r>
      <w:r>
        <w:rPr>
          <w:rStyle w:val="a3"/>
        </w:rPr>
        <w:t>рассматривает ходатайства о переводе земель</w:t>
      </w:r>
      <w:r>
        <w:rPr>
          <w:rStyle w:val="a3"/>
        </w:rPr>
        <w:br/>
        <w:t>или земельных участков из одной категории</w:t>
      </w:r>
      <w:r>
        <w:rPr>
          <w:rStyle w:val="a3"/>
        </w:rPr>
        <w:br/>
        <w:t>в другую, за исключением перевода земель</w:t>
      </w:r>
      <w:r>
        <w:rPr>
          <w:rStyle w:val="a3"/>
        </w:rPr>
        <w:br/>
        <w:t>населенных пунктов в земли иных категорий и</w:t>
      </w:r>
      <w:r>
        <w:rPr>
          <w:rStyle w:val="a3"/>
        </w:rPr>
        <w:br/>
        <w:t>земель иных категорий в земли населенных</w:t>
      </w:r>
      <w:r>
        <w:rPr>
          <w:rStyle w:val="a3"/>
        </w:rPr>
        <w:br/>
        <w:t>пунктов, а также случаев, когда такой перево</w:t>
      </w:r>
      <w:r>
        <w:rPr>
          <w:rStyle w:val="a3"/>
        </w:rPr>
        <w:t>д</w:t>
      </w:r>
      <w:r>
        <w:rPr>
          <w:rStyle w:val="a3"/>
        </w:rPr>
        <w:br/>
        <w:t>отнесен к компетенции органов государственной</w:t>
      </w:r>
      <w:r>
        <w:rPr>
          <w:rStyle w:val="a3"/>
        </w:rPr>
        <w:br/>
      </w:r>
      <w:r>
        <w:rPr>
          <w:rStyle w:val="a3"/>
        </w:rPr>
        <w:lastRenderedPageBreak/>
        <w:t>власти Российской Федерации или органов</w:t>
      </w:r>
      <w:r>
        <w:rPr>
          <w:rStyle w:val="a3"/>
        </w:rPr>
        <w:br/>
        <w:t>местного самоуправления, и готовит проект</w:t>
      </w:r>
      <w:r>
        <w:rPr>
          <w:rStyle w:val="a3"/>
        </w:rPr>
        <w:br/>
        <w:t>решения Кабинета Министров Чувашской</w:t>
      </w:r>
      <w:r>
        <w:rPr>
          <w:rStyle w:val="a3"/>
        </w:rPr>
        <w:br/>
        <w:t>Республики о переводе земель или земельных</w:t>
      </w:r>
      <w:r>
        <w:rPr>
          <w:rStyle w:val="a3"/>
        </w:rPr>
        <w:br/>
        <w:t>участков из одной категории в другую</w:t>
      </w:r>
      <w:r>
        <w:rPr>
          <w:rStyle w:val="a3"/>
        </w:rPr>
        <w:br/>
        <w:t>либо об о</w:t>
      </w:r>
      <w:r>
        <w:rPr>
          <w:rStyle w:val="a3"/>
        </w:rPr>
        <w:t>тказе в переводе"</w:t>
      </w:r>
    </w:p>
    <w:bookmarkEnd w:id="105"/>
    <w:p w:rsidR="00000000" w:rsidRDefault="005D5B5B"/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Министерство        экономического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развития и имущественных отношений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Чувашской Республики</w:t>
      </w:r>
    </w:p>
    <w:p w:rsidR="00000000" w:rsidRDefault="005D5B5B"/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</w:t>
      </w:r>
      <w:r>
        <w:rPr>
          <w:rStyle w:val="a3"/>
          <w:sz w:val="22"/>
          <w:szCs w:val="22"/>
        </w:rPr>
        <w:t>Ходатайство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3"/>
          <w:sz w:val="22"/>
          <w:szCs w:val="22"/>
        </w:rPr>
        <w:t>о переводе земель из одной категории в другую</w:t>
      </w:r>
    </w:p>
    <w:p w:rsidR="00000000" w:rsidRDefault="005D5B5B"/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(фамилия, имя, отчество (при наличии), паспортные данные, адрес места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жительства заявителя и ИНН - для </w:t>
      </w:r>
      <w:r>
        <w:rPr>
          <w:sz w:val="22"/>
          <w:szCs w:val="22"/>
        </w:rPr>
        <w:t>физического лица и индивидуального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предпринимателя; полное и сокращенное наименование,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организационно-правовая форма заявителя, его местонахождение, ИНН,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банковские реквизиты - для юридического лица)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просит рассмотреть представленн</w:t>
      </w:r>
      <w:r>
        <w:rPr>
          <w:sz w:val="22"/>
          <w:szCs w:val="22"/>
        </w:rPr>
        <w:t>ые материалы и  подготовить проект решения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Кабинета  Министров Чувашской  Республики  о переводе  земель (земельного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участка), находящегося в _______________________ (действующий вид права),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площадью ___________ кв. м с кадастровым номером ________________</w:t>
      </w:r>
      <w:r>
        <w:rPr>
          <w:sz w:val="22"/>
          <w:szCs w:val="22"/>
        </w:rPr>
        <w:t>_______,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расположенный по адресу: Чувашская Республика, _________________________,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из земель сельскохозяйственного назначения в земли ______________________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 (категория земель, перевод в состав которых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предполагается осуществит</w:t>
      </w:r>
      <w:r>
        <w:rPr>
          <w:sz w:val="22"/>
          <w:szCs w:val="22"/>
        </w:rPr>
        <w:t>ь) для _________________________________________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(обоснование перевода, испрашиваемый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вид права)</w:t>
      </w:r>
    </w:p>
    <w:p w:rsidR="00000000" w:rsidRDefault="005D5B5B"/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   ___________________ ____________________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(дата)          </w:t>
      </w:r>
      <w:r>
        <w:rPr>
          <w:sz w:val="22"/>
          <w:szCs w:val="22"/>
        </w:rPr>
        <w:t xml:space="preserve"> (подпись)             (Ф.И.О.)</w:t>
      </w:r>
    </w:p>
    <w:p w:rsidR="00000000" w:rsidRDefault="005D5B5B"/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 </w:t>
      </w:r>
      <w:hyperlink r:id="rId69" w:history="1">
        <w:r>
          <w:rPr>
            <w:rStyle w:val="a4"/>
            <w:sz w:val="22"/>
            <w:szCs w:val="22"/>
          </w:rPr>
          <w:t>статьей 9</w:t>
        </w:r>
      </w:hyperlink>
      <w:r>
        <w:rPr>
          <w:sz w:val="22"/>
          <w:szCs w:val="22"/>
        </w:rPr>
        <w:t xml:space="preserve"> Федерального закона "О  персональных данных"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даю свое согласие  Министерству экономического  развития и  имущественных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отнош</w:t>
      </w:r>
      <w:r>
        <w:rPr>
          <w:sz w:val="22"/>
          <w:szCs w:val="22"/>
        </w:rPr>
        <w:t>ений  Чувашской  Республики   на  автоматизированную,  а  также  без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использования средств автоматизации обработку моих персональных данных, а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именно  на  совершение  действий,  предусмотренных  </w:t>
      </w:r>
      <w:hyperlink r:id="rId70" w:history="1">
        <w:r>
          <w:rPr>
            <w:rStyle w:val="a4"/>
            <w:sz w:val="22"/>
            <w:szCs w:val="22"/>
          </w:rPr>
          <w:t>пунктом  3  статьи  3</w:t>
        </w:r>
      </w:hyperlink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Федерального   закона   "О    персональных    данных",   со   сведениями,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представленными мной.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Настоящее  согласие  дается  на  период  до   истечения  сроков  хранения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соответствующей   информации   или   документов,   со</w:t>
      </w:r>
      <w:r>
        <w:rPr>
          <w:sz w:val="22"/>
          <w:szCs w:val="22"/>
        </w:rPr>
        <w:t>держащих   указанную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информацию,  определяемых в  соответствии с  законодательством Российской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Федерации. Согласие  может быть отозвано  мною путем  подачи  письменного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заявления в  адрес Министерства  экономического развития  и имущественных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отношений Чув</w:t>
      </w:r>
      <w:r>
        <w:rPr>
          <w:sz w:val="22"/>
          <w:szCs w:val="22"/>
        </w:rPr>
        <w:t>ашской Республики.</w:t>
      </w:r>
    </w:p>
    <w:p w:rsidR="00000000" w:rsidRDefault="005D5B5B"/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   ___________________ ____________________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(дата)           (подпись)             (Ф.И.О.)</w:t>
      </w:r>
    </w:p>
    <w:p w:rsidR="00000000" w:rsidRDefault="005D5B5B"/>
    <w:p w:rsidR="00000000" w:rsidRDefault="005D5B5B">
      <w:pPr>
        <w:ind w:firstLine="0"/>
        <w:jc w:val="right"/>
      </w:pPr>
      <w:bookmarkStart w:id="106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Министерством экономического раз</w:t>
      </w:r>
      <w:r>
        <w:rPr>
          <w:rStyle w:val="a3"/>
        </w:rPr>
        <w:t>вития и</w:t>
      </w:r>
      <w:r>
        <w:rPr>
          <w:rStyle w:val="a3"/>
        </w:rPr>
        <w:br/>
      </w:r>
      <w:r>
        <w:rPr>
          <w:rStyle w:val="a3"/>
        </w:rPr>
        <w:lastRenderedPageBreak/>
        <w:t>имущественных отношений Чувашской Республики</w:t>
      </w:r>
      <w:r>
        <w:rPr>
          <w:rStyle w:val="a3"/>
        </w:rPr>
        <w:br/>
        <w:t>государственной услуги "Принимает и</w:t>
      </w:r>
      <w:r>
        <w:rPr>
          <w:rStyle w:val="a3"/>
        </w:rPr>
        <w:br/>
        <w:t>рассматривает ходатайства о переводе земель</w:t>
      </w:r>
      <w:r>
        <w:rPr>
          <w:rStyle w:val="a3"/>
        </w:rPr>
        <w:br/>
        <w:t>или земельных участков из одной категории</w:t>
      </w:r>
      <w:r>
        <w:rPr>
          <w:rStyle w:val="a3"/>
        </w:rPr>
        <w:br/>
        <w:t>в другую, за исключением перевода земель</w:t>
      </w:r>
      <w:r>
        <w:rPr>
          <w:rStyle w:val="a3"/>
        </w:rPr>
        <w:br/>
        <w:t>населенных пунктов в земли иных категори</w:t>
      </w:r>
      <w:r>
        <w:rPr>
          <w:rStyle w:val="a3"/>
        </w:rPr>
        <w:t>й и</w:t>
      </w:r>
      <w:r>
        <w:rPr>
          <w:rStyle w:val="a3"/>
        </w:rPr>
        <w:br/>
        <w:t>земель иных категорий в земли населенных</w:t>
      </w:r>
      <w:r>
        <w:rPr>
          <w:rStyle w:val="a3"/>
        </w:rPr>
        <w:br/>
        <w:t>пунктов, а также случаев, когда такой перевод</w:t>
      </w:r>
      <w:r>
        <w:rPr>
          <w:rStyle w:val="a3"/>
        </w:rPr>
        <w:br/>
        <w:t>отнесен к компетенции органов государственной</w:t>
      </w:r>
      <w:r>
        <w:rPr>
          <w:rStyle w:val="a3"/>
        </w:rPr>
        <w:br/>
        <w:t>власти Российской Федерации или органов</w:t>
      </w:r>
      <w:r>
        <w:rPr>
          <w:rStyle w:val="a3"/>
        </w:rPr>
        <w:br/>
        <w:t>местного самоуправления, и готовит проект</w:t>
      </w:r>
      <w:r>
        <w:rPr>
          <w:rStyle w:val="a3"/>
        </w:rPr>
        <w:br/>
        <w:t>решения Кабинета Министров Чувашской</w:t>
      </w:r>
      <w:r>
        <w:rPr>
          <w:rStyle w:val="a3"/>
        </w:rPr>
        <w:br/>
      </w:r>
      <w:r>
        <w:rPr>
          <w:rStyle w:val="a3"/>
        </w:rPr>
        <w:t>Республики о переводе земель или земельных</w:t>
      </w:r>
      <w:r>
        <w:rPr>
          <w:rStyle w:val="a3"/>
        </w:rPr>
        <w:br/>
        <w:t>участков из одной категории в другую</w:t>
      </w:r>
      <w:r>
        <w:rPr>
          <w:rStyle w:val="a3"/>
        </w:rPr>
        <w:br/>
        <w:t>либо об отказе в переводе"</w:t>
      </w:r>
    </w:p>
    <w:bookmarkEnd w:id="106"/>
    <w:p w:rsidR="00000000" w:rsidRDefault="005D5B5B"/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Министерство        экономического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развития и имущественных от</w:t>
      </w:r>
      <w:r>
        <w:rPr>
          <w:sz w:val="22"/>
          <w:szCs w:val="22"/>
        </w:rPr>
        <w:t>ношений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Чувашской Республики</w:t>
      </w:r>
    </w:p>
    <w:p w:rsidR="00000000" w:rsidRDefault="005D5B5B"/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Ходатайство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о переводе земельного участка из одной категории в другую</w:t>
      </w:r>
    </w:p>
    <w:p w:rsidR="00000000" w:rsidRDefault="005D5B5B"/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(фа</w:t>
      </w:r>
      <w:r>
        <w:rPr>
          <w:sz w:val="22"/>
          <w:szCs w:val="22"/>
        </w:rPr>
        <w:t>милия, имя, отчество (при наличии) - для физического лица и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индивидуального предпринимателя; полное и сокращенное наименование -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для юридического лица)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просит рассмотреть  представленные материалы и подготовить проект решения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Ка</w:t>
      </w:r>
      <w:r>
        <w:rPr>
          <w:sz w:val="22"/>
          <w:szCs w:val="22"/>
        </w:rPr>
        <w:t>бинета Министров Чувашской Республики о переводе земельного участка,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находящегося в __________________________________ (действующий вид права)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площадью _____ кв. м с кадастровым номером _____________________________,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расположенный по адресу: Чувашская Респ</w:t>
      </w:r>
      <w:r>
        <w:rPr>
          <w:sz w:val="22"/>
          <w:szCs w:val="22"/>
        </w:rPr>
        <w:t>ублика, _________________________,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из земель __________________________________________ (категория земель, в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состав которых входит земельный участок) в земли ________________________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(категория земель, перевод в состав которых предполагается осуществить)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для ______________________________________________ (обоснование перевода,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испрашиваемый вид права).</w:t>
      </w:r>
    </w:p>
    <w:p w:rsidR="00000000" w:rsidRDefault="005D5B5B"/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   ___________________ ____________________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(дата)           (под</w:t>
      </w:r>
      <w:r>
        <w:rPr>
          <w:sz w:val="22"/>
          <w:szCs w:val="22"/>
        </w:rPr>
        <w:t>пись)             (Ф.И.О.)</w:t>
      </w:r>
    </w:p>
    <w:p w:rsidR="00000000" w:rsidRDefault="005D5B5B"/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 </w:t>
      </w:r>
      <w:hyperlink r:id="rId71" w:history="1">
        <w:r>
          <w:rPr>
            <w:rStyle w:val="a4"/>
            <w:sz w:val="22"/>
            <w:szCs w:val="22"/>
          </w:rPr>
          <w:t>статьей 9</w:t>
        </w:r>
      </w:hyperlink>
      <w:r>
        <w:rPr>
          <w:sz w:val="22"/>
          <w:szCs w:val="22"/>
        </w:rPr>
        <w:t xml:space="preserve"> Федерального закона  "О персональных данных"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даю свое согласие  Министерству  экономического развития и  имущественных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отношений </w:t>
      </w:r>
      <w:r>
        <w:rPr>
          <w:sz w:val="22"/>
          <w:szCs w:val="22"/>
        </w:rPr>
        <w:t xml:space="preserve"> Чувашской  Республики   на  автоматизированную,  а  также  без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использования средств автоматизации обработку моих персональных данных, а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именно  на  совершение  действий,  предусмотренных  </w:t>
      </w:r>
      <w:hyperlink r:id="rId72" w:history="1">
        <w:r>
          <w:rPr>
            <w:rStyle w:val="a4"/>
            <w:sz w:val="22"/>
            <w:szCs w:val="22"/>
          </w:rPr>
          <w:t>пунктом  3  статьи  3</w:t>
        </w:r>
      </w:hyperlink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Федерального   закона   "О    персональных   данных",    со   сведениями,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представленными мной.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Настоящее  согласие  дается  на  период  до  истечения   сроков  хранения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соответствующей   информации   или   документов,   содержа</w:t>
      </w:r>
      <w:r>
        <w:rPr>
          <w:sz w:val="22"/>
          <w:szCs w:val="22"/>
        </w:rPr>
        <w:t>щих   указанную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информацию,  определяемых в  соответствии с  законодательством Российской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Федерации.  Согласие  может быть отозвано  мною путем подачи  письменного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заявления в адрес Министерства  экономического  развития  и имущественных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отношений Чувашско</w:t>
      </w:r>
      <w:r>
        <w:rPr>
          <w:sz w:val="22"/>
          <w:szCs w:val="22"/>
        </w:rPr>
        <w:t>й Республики.</w:t>
      </w:r>
    </w:p>
    <w:p w:rsidR="00000000" w:rsidRDefault="005D5B5B"/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   ___________________ ____________________</w:t>
      </w:r>
    </w:p>
    <w:p w:rsidR="00000000" w:rsidRDefault="005D5B5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(дата)           (подпись)             (Ф.И.О.)</w:t>
      </w:r>
    </w:p>
    <w:p w:rsidR="00000000" w:rsidRDefault="005D5B5B"/>
    <w:p w:rsidR="00000000" w:rsidRDefault="005D5B5B">
      <w:pPr>
        <w:ind w:firstLine="0"/>
        <w:jc w:val="right"/>
      </w:pPr>
      <w:bookmarkStart w:id="107" w:name="sub_1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Министерством экономического развития</w:t>
      </w:r>
      <w:r>
        <w:rPr>
          <w:rStyle w:val="a3"/>
        </w:rPr>
        <w:t xml:space="preserve"> и</w:t>
      </w:r>
      <w:r>
        <w:rPr>
          <w:rStyle w:val="a3"/>
        </w:rPr>
        <w:br/>
        <w:t>имущественных отношений Чувашской Республики</w:t>
      </w:r>
      <w:r>
        <w:rPr>
          <w:rStyle w:val="a3"/>
        </w:rPr>
        <w:br/>
        <w:t>государственной услуги "Принимает и</w:t>
      </w:r>
      <w:r>
        <w:rPr>
          <w:rStyle w:val="a3"/>
        </w:rPr>
        <w:br/>
        <w:t>рассматривает ходатайства о переводе земель</w:t>
      </w:r>
      <w:r>
        <w:rPr>
          <w:rStyle w:val="a3"/>
        </w:rPr>
        <w:br/>
        <w:t>или земельных участков из одной категории</w:t>
      </w:r>
      <w:r>
        <w:rPr>
          <w:rStyle w:val="a3"/>
        </w:rPr>
        <w:br/>
        <w:t>в другую, за исключением перевода земель</w:t>
      </w:r>
      <w:r>
        <w:rPr>
          <w:rStyle w:val="a3"/>
        </w:rPr>
        <w:br/>
        <w:t>населенных пунктов в земли иных категорий и</w:t>
      </w:r>
      <w:r>
        <w:rPr>
          <w:rStyle w:val="a3"/>
        </w:rPr>
        <w:br/>
        <w:t>з</w:t>
      </w:r>
      <w:r>
        <w:rPr>
          <w:rStyle w:val="a3"/>
        </w:rPr>
        <w:t>емель иных категорий в земли населенных</w:t>
      </w:r>
      <w:r>
        <w:rPr>
          <w:rStyle w:val="a3"/>
        </w:rPr>
        <w:br/>
        <w:t>пунктов, а также случаев, когда такой перевод</w:t>
      </w:r>
      <w:r>
        <w:rPr>
          <w:rStyle w:val="a3"/>
        </w:rPr>
        <w:br/>
        <w:t>отнесен к компетенции органов государственной</w:t>
      </w:r>
      <w:r>
        <w:rPr>
          <w:rStyle w:val="a3"/>
        </w:rPr>
        <w:br/>
        <w:t>власти Российской Федерации или органов</w:t>
      </w:r>
      <w:r>
        <w:rPr>
          <w:rStyle w:val="a3"/>
        </w:rPr>
        <w:br/>
        <w:t>местного самоуправления, и готовит проект</w:t>
      </w:r>
      <w:r>
        <w:rPr>
          <w:rStyle w:val="a3"/>
        </w:rPr>
        <w:br/>
        <w:t>решения Кабинета Министров Чувашской</w:t>
      </w:r>
      <w:r>
        <w:rPr>
          <w:rStyle w:val="a3"/>
        </w:rPr>
        <w:br/>
        <w:t>Респу</w:t>
      </w:r>
      <w:r>
        <w:rPr>
          <w:rStyle w:val="a3"/>
        </w:rPr>
        <w:t>блики о переводе земель или земельных</w:t>
      </w:r>
      <w:r>
        <w:rPr>
          <w:rStyle w:val="a3"/>
        </w:rPr>
        <w:br/>
        <w:t>участков из одной категории в другую</w:t>
      </w:r>
      <w:r>
        <w:rPr>
          <w:rStyle w:val="a3"/>
        </w:rPr>
        <w:br/>
        <w:t>либо об отказе в переводе"</w:t>
      </w:r>
    </w:p>
    <w:bookmarkEnd w:id="107"/>
    <w:p w:rsidR="00000000" w:rsidRDefault="005D5B5B"/>
    <w:p w:rsidR="00000000" w:rsidRDefault="005D5B5B">
      <w:pPr>
        <w:pStyle w:val="1"/>
      </w:pPr>
      <w:r>
        <w:t>Перечень</w:t>
      </w:r>
      <w:r>
        <w:br/>
        <w:t>признаков заявителей и вариантов</w:t>
      </w:r>
    </w:p>
    <w:p w:rsidR="00000000" w:rsidRDefault="005D5B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840"/>
        <w:gridCol w:w="6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5B">
            <w:pPr>
              <w:pStyle w:val="a5"/>
              <w:jc w:val="center"/>
            </w:pPr>
            <w:r>
              <w:t>Перечень признаков заявителей и вариантов предоставления государственной услуги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D5B5B">
            <w:pPr>
              <w:pStyle w:val="a5"/>
              <w:jc w:val="center"/>
            </w:pPr>
            <w:r>
              <w:t>N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D5B5B">
            <w:pPr>
              <w:pStyle w:val="a5"/>
              <w:jc w:val="center"/>
            </w:pPr>
            <w:r>
              <w:t>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5B">
            <w:pPr>
              <w:pStyle w:val="a7"/>
            </w:pPr>
            <w:r>
              <w:t>Статус заявителей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D5B5B">
            <w:pPr>
              <w:pStyle w:val="a5"/>
              <w:jc w:val="center"/>
            </w:pPr>
            <w: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D5B5B">
            <w:pPr>
              <w:pStyle w:val="a7"/>
            </w:pPr>
            <w:r>
              <w:t>физические лица и индивидуальные предприниматели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5B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D5B5B">
            <w:pPr>
              <w:pStyle w:val="a5"/>
              <w:jc w:val="center"/>
            </w:pPr>
            <w: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D5B5B">
            <w:pPr>
              <w:pStyle w:val="a7"/>
            </w:pPr>
            <w:r>
              <w:t>юридические лица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5B">
            <w:pPr>
              <w:pStyle w:val="a7"/>
            </w:pPr>
            <w:r>
              <w:t>Цель обращения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D5B5B">
            <w:pPr>
              <w:pStyle w:val="a5"/>
              <w:jc w:val="center"/>
            </w:pPr>
            <w: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D5B5B">
            <w:pPr>
              <w:pStyle w:val="a7"/>
            </w:pPr>
            <w:r>
              <w:t>принятие решения Кабинета Министров Чувашской Республики о переводе либо об отказе в переводе земель или земельных участков в составе таких земель из одной категории в другую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5B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D5B5B">
            <w:pPr>
              <w:pStyle w:val="a5"/>
              <w:jc w:val="center"/>
            </w:pPr>
            <w: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D5B5B">
            <w:pPr>
              <w:pStyle w:val="a7"/>
            </w:pPr>
            <w:r>
              <w:t>исправление допущенных опе</w:t>
            </w:r>
            <w:r>
              <w:t>чаток и ошибок в выданных в результате предоставления государственной услуги документах</w:t>
            </w:r>
          </w:p>
        </w:tc>
      </w:tr>
    </w:tbl>
    <w:p w:rsidR="00000000" w:rsidRDefault="005D5B5B"/>
    <w:sectPr w:rsidR="00000000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5B5B">
      <w:r>
        <w:separator/>
      </w:r>
    </w:p>
  </w:endnote>
  <w:endnote w:type="continuationSeparator" w:id="0">
    <w:p w:rsidR="00000000" w:rsidRDefault="005D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5B" w:rsidRDefault="005D5B5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D5B5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14.12.2023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D5B5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D5B5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5B" w:rsidRDefault="005D5B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5B5B">
      <w:r>
        <w:separator/>
      </w:r>
    </w:p>
  </w:footnote>
  <w:footnote w:type="continuationSeparator" w:id="0">
    <w:p w:rsidR="00000000" w:rsidRDefault="005D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5B" w:rsidRDefault="005D5B5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D5B5B">
    <w:pPr>
      <w:ind w:firstLine="0"/>
      <w:jc w:val="left"/>
      <w:rPr>
        <w:rFonts w:ascii="Times New Roman" w:hAnsi="Times New Roman" w:cs="Times New Roman"/>
        <w:sz w:val="20"/>
        <w:szCs w:val="20"/>
      </w:rPr>
    </w:pPr>
    <w:bookmarkStart w:id="108" w:name="_GoBack"/>
    <w:r>
      <w:rPr>
        <w:rFonts w:ascii="Times New Roman" w:hAnsi="Times New Roman" w:cs="Times New Roman"/>
        <w:sz w:val="20"/>
        <w:szCs w:val="20"/>
      </w:rPr>
      <w:t>Приказ Министерства экономического развития и имущественных отношений Чувашской Республики от 10 июня 2022…</w:t>
    </w:r>
    <w:bookmarkEnd w:id="108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5B" w:rsidRDefault="005D5B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5B"/>
    <w:rsid w:val="005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2138154/7014" TargetMode="External"/><Relationship Id="rId21" Type="http://schemas.openxmlformats.org/officeDocument/2006/relationships/hyperlink" Target="https://internet.garant.ru/document/redirect/10104313/7003" TargetMode="External"/><Relationship Id="rId42" Type="http://schemas.openxmlformats.org/officeDocument/2006/relationships/hyperlink" Target="https://internet.garant.ru/document/redirect/10164504/0" TargetMode="External"/><Relationship Id="rId47" Type="http://schemas.openxmlformats.org/officeDocument/2006/relationships/hyperlink" Target="https://internet.garant.ru/document/redirect/17520999/1068" TargetMode="External"/><Relationship Id="rId63" Type="http://schemas.openxmlformats.org/officeDocument/2006/relationships/hyperlink" Target="https://internet.garant.ru/document/redirect/12184522/21" TargetMode="External"/><Relationship Id="rId68" Type="http://schemas.openxmlformats.org/officeDocument/2006/relationships/hyperlink" Target="https://internet.garant.ru/document/redirect/17520999/19873" TargetMode="External"/><Relationship Id="rId16" Type="http://schemas.openxmlformats.org/officeDocument/2006/relationships/hyperlink" Target="https://internet.garant.ru/document/redirect/12184522/54" TargetMode="External"/><Relationship Id="rId11" Type="http://schemas.openxmlformats.org/officeDocument/2006/relationships/hyperlink" Target="https://internet.garant.ru/document/redirect/403180187/0" TargetMode="External"/><Relationship Id="rId24" Type="http://schemas.openxmlformats.org/officeDocument/2006/relationships/hyperlink" Target="https://internet.garant.ru/document/redirect/70170618/64" TargetMode="External"/><Relationship Id="rId32" Type="http://schemas.openxmlformats.org/officeDocument/2006/relationships/hyperlink" Target="https://internet.garant.ru/document/redirect/12138154/7014" TargetMode="External"/><Relationship Id="rId37" Type="http://schemas.openxmlformats.org/officeDocument/2006/relationships/hyperlink" Target="https://internet.garant.ru/document/redirect/12138154/7018" TargetMode="External"/><Relationship Id="rId40" Type="http://schemas.openxmlformats.org/officeDocument/2006/relationships/hyperlink" Target="https://internet.garant.ru/document/redirect/12184522/54" TargetMode="External"/><Relationship Id="rId45" Type="http://schemas.openxmlformats.org/officeDocument/2006/relationships/hyperlink" Target="https://internet.garant.ru/document/redirect/17520999/1068" TargetMode="External"/><Relationship Id="rId53" Type="http://schemas.openxmlformats.org/officeDocument/2006/relationships/hyperlink" Target="https://internet.garant.ru/document/redirect/12184522/54" TargetMode="External"/><Relationship Id="rId58" Type="http://schemas.openxmlformats.org/officeDocument/2006/relationships/hyperlink" Target="https://internet.garant.ru/document/redirect/12177515/1102" TargetMode="External"/><Relationship Id="rId66" Type="http://schemas.openxmlformats.org/officeDocument/2006/relationships/hyperlink" Target="https://internet.garant.ru/document/redirect/10102673/3" TargetMode="External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17520999/19873" TargetMode="External"/><Relationship Id="rId19" Type="http://schemas.openxmlformats.org/officeDocument/2006/relationships/hyperlink" Target="https://internet.garant.ru/document/redirect/17520999/1068" TargetMode="External"/><Relationship Id="rId14" Type="http://schemas.openxmlformats.org/officeDocument/2006/relationships/hyperlink" Target="https://internet.garant.ru/document/redirect/17520999/1068" TargetMode="External"/><Relationship Id="rId22" Type="http://schemas.openxmlformats.org/officeDocument/2006/relationships/hyperlink" Target="https://internet.garant.ru/document/redirect/74660554/1000" TargetMode="External"/><Relationship Id="rId27" Type="http://schemas.openxmlformats.org/officeDocument/2006/relationships/hyperlink" Target="https://internet.garant.ru/document/redirect/12138154/7017" TargetMode="External"/><Relationship Id="rId30" Type="http://schemas.openxmlformats.org/officeDocument/2006/relationships/hyperlink" Target="https://internet.garant.ru/document/redirect/12138154/7016" TargetMode="External"/><Relationship Id="rId35" Type="http://schemas.openxmlformats.org/officeDocument/2006/relationships/hyperlink" Target="https://internet.garant.ru/document/redirect/12138154/7012" TargetMode="External"/><Relationship Id="rId43" Type="http://schemas.openxmlformats.org/officeDocument/2006/relationships/hyperlink" Target="https://internet.garant.ru/document/redirect/17520999/19873" TargetMode="External"/><Relationship Id="rId48" Type="http://schemas.openxmlformats.org/officeDocument/2006/relationships/hyperlink" Target="https://internet.garant.ru/document/redirect/17520999/19873" TargetMode="External"/><Relationship Id="rId56" Type="http://schemas.openxmlformats.org/officeDocument/2006/relationships/hyperlink" Target="https://internet.garant.ru/document/redirect/17677110/0" TargetMode="External"/><Relationship Id="rId64" Type="http://schemas.openxmlformats.org/officeDocument/2006/relationships/hyperlink" Target="https://internet.garant.ru/document/redirect/17677110/0" TargetMode="External"/><Relationship Id="rId69" Type="http://schemas.openxmlformats.org/officeDocument/2006/relationships/hyperlink" Target="https://internet.garant.ru/document/redirect/12148567/9" TargetMode="External"/><Relationship Id="rId77" Type="http://schemas.openxmlformats.org/officeDocument/2006/relationships/header" Target="header3.xml"/><Relationship Id="rId8" Type="http://schemas.openxmlformats.org/officeDocument/2006/relationships/hyperlink" Target="https://internet.garant.ru/document/redirect/405052567/0" TargetMode="External"/><Relationship Id="rId51" Type="http://schemas.openxmlformats.org/officeDocument/2006/relationships/hyperlink" Target="https://internet.garant.ru/document/redirect/17520999/1231" TargetMode="External"/><Relationship Id="rId72" Type="http://schemas.openxmlformats.org/officeDocument/2006/relationships/hyperlink" Target="https://internet.garant.ru/document/redirect/12148567/303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74854275/0" TargetMode="External"/><Relationship Id="rId17" Type="http://schemas.openxmlformats.org/officeDocument/2006/relationships/hyperlink" Target="https://internet.garant.ru/document/redirect/17520999/1068" TargetMode="External"/><Relationship Id="rId25" Type="http://schemas.openxmlformats.org/officeDocument/2006/relationships/hyperlink" Target="https://internet.garant.ru/document/redirect/70170618/0" TargetMode="External"/><Relationship Id="rId33" Type="http://schemas.openxmlformats.org/officeDocument/2006/relationships/hyperlink" Target="https://internet.garant.ru/document/redirect/12138154/7017" TargetMode="External"/><Relationship Id="rId38" Type="http://schemas.openxmlformats.org/officeDocument/2006/relationships/hyperlink" Target="https://internet.garant.ru/document/redirect/70650732/0" TargetMode="External"/><Relationship Id="rId46" Type="http://schemas.openxmlformats.org/officeDocument/2006/relationships/hyperlink" Target="https://internet.garant.ru/document/redirect/12184522/21" TargetMode="External"/><Relationship Id="rId59" Type="http://schemas.openxmlformats.org/officeDocument/2006/relationships/hyperlink" Target="https://internet.garant.ru/document/redirect/12177515/7014" TargetMode="External"/><Relationship Id="rId67" Type="http://schemas.openxmlformats.org/officeDocument/2006/relationships/hyperlink" Target="https://internet.garant.ru/document/redirect/17520999/19873" TargetMode="External"/><Relationship Id="rId20" Type="http://schemas.openxmlformats.org/officeDocument/2006/relationships/hyperlink" Target="https://internet.garant.ru/document/redirect/12184522/21" TargetMode="External"/><Relationship Id="rId41" Type="http://schemas.openxmlformats.org/officeDocument/2006/relationships/hyperlink" Target="https://internet.garant.ru/document/redirect/12184522/0" TargetMode="External"/><Relationship Id="rId54" Type="http://schemas.openxmlformats.org/officeDocument/2006/relationships/hyperlink" Target="https://internet.garant.ru/document/redirect/17520999/1068" TargetMode="External"/><Relationship Id="rId62" Type="http://schemas.openxmlformats.org/officeDocument/2006/relationships/hyperlink" Target="https://internet.garant.ru/document/redirect/17520999/1068" TargetMode="External"/><Relationship Id="rId70" Type="http://schemas.openxmlformats.org/officeDocument/2006/relationships/hyperlink" Target="https://internet.garant.ru/document/redirect/12148567/303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17520999/1068" TargetMode="External"/><Relationship Id="rId23" Type="http://schemas.openxmlformats.org/officeDocument/2006/relationships/hyperlink" Target="https://internet.garant.ru/document/redirect/74660554/0" TargetMode="External"/><Relationship Id="rId28" Type="http://schemas.openxmlformats.org/officeDocument/2006/relationships/hyperlink" Target="https://internet.garant.ru/document/redirect/12138154/7019" TargetMode="External"/><Relationship Id="rId36" Type="http://schemas.openxmlformats.org/officeDocument/2006/relationships/hyperlink" Target="https://internet.garant.ru/document/redirect/12138154/7016" TargetMode="External"/><Relationship Id="rId49" Type="http://schemas.openxmlformats.org/officeDocument/2006/relationships/hyperlink" Target="https://internet.garant.ru/document/redirect/17520999/1068" TargetMode="External"/><Relationship Id="rId57" Type="http://schemas.openxmlformats.org/officeDocument/2006/relationships/hyperlink" Target="https://internet.garant.ru/document/redirect/12177515/1101" TargetMode="External"/><Relationship Id="rId10" Type="http://schemas.openxmlformats.org/officeDocument/2006/relationships/hyperlink" Target="https://internet.garant.ru/document/redirect/17608177/0" TargetMode="External"/><Relationship Id="rId31" Type="http://schemas.openxmlformats.org/officeDocument/2006/relationships/hyperlink" Target="https://internet.garant.ru/document/redirect/70650732/0" TargetMode="External"/><Relationship Id="rId44" Type="http://schemas.openxmlformats.org/officeDocument/2006/relationships/hyperlink" Target="https://internet.garant.ru/document/redirect/17520999/1068" TargetMode="External"/><Relationship Id="rId52" Type="http://schemas.openxmlformats.org/officeDocument/2006/relationships/hyperlink" Target="https://internet.garant.ru/document/redirect/17520999/1068" TargetMode="External"/><Relationship Id="rId60" Type="http://schemas.openxmlformats.org/officeDocument/2006/relationships/hyperlink" Target="https://internet.garant.ru/document/redirect/17677110/0" TargetMode="External"/><Relationship Id="rId65" Type="http://schemas.openxmlformats.org/officeDocument/2006/relationships/hyperlink" Target="https://internet.garant.ru/document/redirect/17600150/801" TargetMode="External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300" TargetMode="External"/><Relationship Id="rId13" Type="http://schemas.openxmlformats.org/officeDocument/2006/relationships/hyperlink" Target="https://internet.garant.ru/document/redirect/405052568/0" TargetMode="External"/><Relationship Id="rId18" Type="http://schemas.openxmlformats.org/officeDocument/2006/relationships/hyperlink" Target="https://internet.garant.ru/document/redirect/17520999/19873" TargetMode="External"/><Relationship Id="rId39" Type="http://schemas.openxmlformats.org/officeDocument/2006/relationships/hyperlink" Target="https://internet.garant.ru/document/redirect/70650732/0" TargetMode="External"/><Relationship Id="rId34" Type="http://schemas.openxmlformats.org/officeDocument/2006/relationships/hyperlink" Target="https://internet.garant.ru/document/redirect/12138154/7019" TargetMode="External"/><Relationship Id="rId50" Type="http://schemas.openxmlformats.org/officeDocument/2006/relationships/hyperlink" Target="https://internet.garant.ru/document/redirect/17520999/1231" TargetMode="External"/><Relationship Id="rId55" Type="http://schemas.openxmlformats.org/officeDocument/2006/relationships/hyperlink" Target="https://internet.garant.ru/document/redirect/12177515/0" TargetMode="External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12148567/9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2138154/7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11817</Words>
  <Characters>67357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МЭ Носова Ольга Сергеевна</cp:lastModifiedBy>
  <cp:revision>2</cp:revision>
  <dcterms:created xsi:type="dcterms:W3CDTF">2023-12-14T07:56:00Z</dcterms:created>
  <dcterms:modified xsi:type="dcterms:W3CDTF">2023-12-14T07:56:00Z</dcterms:modified>
</cp:coreProperties>
</file>