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F63" w:rsidRDefault="0006459B" w:rsidP="0006459B">
      <w:pPr>
        <w:ind w:left="8931" w:firstLine="0"/>
        <w:rPr>
          <w:rStyle w:val="a3"/>
          <w:rFonts w:ascii="Times New Roman" w:hAnsi="Times New Roman" w:cs="Times New Roman"/>
          <w:bCs/>
          <w:color w:val="auto"/>
        </w:rPr>
      </w:pPr>
      <w:r w:rsidRPr="00894F63">
        <w:rPr>
          <w:rStyle w:val="a3"/>
          <w:rFonts w:ascii="Times New Roman" w:hAnsi="Times New Roman" w:cs="Times New Roman"/>
          <w:bCs/>
          <w:color w:val="auto"/>
        </w:rPr>
        <w:t>Приложение №</w:t>
      </w:r>
      <w:r w:rsidR="007043B3" w:rsidRPr="00894F63">
        <w:rPr>
          <w:rStyle w:val="a3"/>
          <w:rFonts w:ascii="Times New Roman" w:hAnsi="Times New Roman" w:cs="Times New Roman"/>
          <w:bCs/>
          <w:color w:val="auto"/>
        </w:rPr>
        <w:t>2</w:t>
      </w:r>
    </w:p>
    <w:p w:rsidR="007043B3" w:rsidRPr="00894F63" w:rsidRDefault="007043B3" w:rsidP="0006459B">
      <w:pPr>
        <w:ind w:left="8931" w:firstLine="0"/>
        <w:rPr>
          <w:rStyle w:val="a3"/>
          <w:rFonts w:ascii="Times New Roman" w:hAnsi="Times New Roman" w:cs="Times New Roman"/>
          <w:bCs/>
          <w:color w:val="auto"/>
        </w:rPr>
      </w:pPr>
      <w:r w:rsidRPr="00894F63">
        <w:rPr>
          <w:rStyle w:val="a3"/>
          <w:rFonts w:ascii="Times New Roman" w:hAnsi="Times New Roman" w:cs="Times New Roman"/>
          <w:bCs/>
          <w:color w:val="auto"/>
        </w:rPr>
        <w:t xml:space="preserve">к </w:t>
      </w:r>
      <w:r w:rsidR="00773464" w:rsidRPr="00894F63">
        <w:rPr>
          <w:rStyle w:val="a4"/>
          <w:rFonts w:ascii="Times New Roman" w:hAnsi="Times New Roman"/>
          <w:b/>
          <w:color w:val="auto"/>
        </w:rPr>
        <w:t>муниципальной</w:t>
      </w:r>
      <w:r w:rsidRPr="00894F63">
        <w:rPr>
          <w:rStyle w:val="a4"/>
          <w:rFonts w:ascii="Times New Roman" w:hAnsi="Times New Roman"/>
          <w:b/>
          <w:color w:val="auto"/>
        </w:rPr>
        <w:t xml:space="preserve"> программе</w:t>
      </w:r>
      <w:r w:rsidR="0006459B" w:rsidRPr="00894F63">
        <w:rPr>
          <w:rStyle w:val="a4"/>
          <w:rFonts w:ascii="Times New Roman" w:hAnsi="Times New Roman"/>
          <w:color w:val="auto"/>
        </w:rPr>
        <w:t xml:space="preserve"> </w:t>
      </w:r>
      <w:r w:rsidR="00773464" w:rsidRPr="00894F63">
        <w:rPr>
          <w:rStyle w:val="a3"/>
          <w:rFonts w:ascii="Times New Roman" w:hAnsi="Times New Roman" w:cs="Times New Roman"/>
          <w:bCs/>
          <w:color w:val="auto"/>
        </w:rPr>
        <w:t xml:space="preserve">Янтиковского муниципального округа </w:t>
      </w:r>
      <w:r w:rsidRPr="00894F63">
        <w:rPr>
          <w:rStyle w:val="a3"/>
          <w:rFonts w:ascii="Times New Roman" w:hAnsi="Times New Roman" w:cs="Times New Roman"/>
          <w:bCs/>
          <w:color w:val="auto"/>
        </w:rPr>
        <w:t>Чувашской Республики</w:t>
      </w:r>
      <w:r w:rsidR="0006459B" w:rsidRPr="00894F63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894F63">
        <w:rPr>
          <w:rStyle w:val="a3"/>
          <w:rFonts w:ascii="Times New Roman" w:hAnsi="Times New Roman" w:cs="Times New Roman"/>
          <w:bCs/>
          <w:color w:val="auto"/>
        </w:rPr>
        <w:t>"Развитие культуры"</w:t>
      </w:r>
    </w:p>
    <w:p w:rsidR="007043B3" w:rsidRPr="0006459B" w:rsidRDefault="007043B3" w:rsidP="0006459B">
      <w:pPr>
        <w:rPr>
          <w:rFonts w:ascii="Times New Roman" w:hAnsi="Times New Roman" w:cs="Times New Roman"/>
        </w:rPr>
      </w:pPr>
    </w:p>
    <w:p w:rsidR="007043B3" w:rsidRPr="00793BC1" w:rsidRDefault="007043B3" w:rsidP="00793BC1">
      <w:pPr>
        <w:pStyle w:val="1"/>
        <w:rPr>
          <w:rFonts w:ascii="Times New Roman" w:hAnsi="Times New Roman" w:cs="Times New Roman"/>
          <w:color w:val="auto"/>
          <w:sz w:val="18"/>
          <w:szCs w:val="18"/>
        </w:rPr>
      </w:pPr>
      <w:r w:rsidRPr="0006459B">
        <w:rPr>
          <w:rFonts w:ascii="Times New Roman" w:hAnsi="Times New Roman" w:cs="Times New Roman"/>
          <w:color w:val="auto"/>
        </w:rPr>
        <w:t>Ресурсное обеспечение</w:t>
      </w:r>
      <w:r w:rsidRPr="0006459B">
        <w:rPr>
          <w:rFonts w:ascii="Times New Roman" w:hAnsi="Times New Roman" w:cs="Times New Roman"/>
          <w:color w:val="auto"/>
        </w:rPr>
        <w:br/>
        <w:t xml:space="preserve">и прогнозная (справочная) оценка расходов за счет всех источников финансирования реализации </w:t>
      </w:r>
      <w:r w:rsidR="00773464" w:rsidRPr="0006459B">
        <w:rPr>
          <w:rFonts w:ascii="Times New Roman" w:hAnsi="Times New Roman" w:cs="Times New Roman"/>
          <w:color w:val="auto"/>
        </w:rPr>
        <w:t>муниципальной</w:t>
      </w:r>
      <w:r w:rsidRPr="0006459B">
        <w:rPr>
          <w:rFonts w:ascii="Times New Roman" w:hAnsi="Times New Roman" w:cs="Times New Roman"/>
          <w:color w:val="auto"/>
        </w:rPr>
        <w:t xml:space="preserve"> программы </w:t>
      </w:r>
      <w:r w:rsidR="00773464" w:rsidRPr="0006459B">
        <w:rPr>
          <w:rFonts w:ascii="Times New Roman" w:hAnsi="Times New Roman" w:cs="Times New Roman"/>
          <w:color w:val="auto"/>
        </w:rPr>
        <w:t xml:space="preserve">Янтиковского муниципального округа </w:t>
      </w:r>
      <w:r w:rsidRPr="0006459B">
        <w:rPr>
          <w:rFonts w:ascii="Times New Roman" w:hAnsi="Times New Roman" w:cs="Times New Roman"/>
          <w:color w:val="auto"/>
        </w:rPr>
        <w:t>Чувашско</w:t>
      </w:r>
      <w:r w:rsidR="0006459B">
        <w:rPr>
          <w:rFonts w:ascii="Times New Roman" w:hAnsi="Times New Roman" w:cs="Times New Roman"/>
          <w:color w:val="auto"/>
        </w:rPr>
        <w:t>й Республики "Развитие культуры</w:t>
      </w:r>
      <w:r w:rsidRPr="0006459B">
        <w:rPr>
          <w:rFonts w:ascii="Times New Roman" w:hAnsi="Times New Roman" w:cs="Times New Roman"/>
          <w:color w:val="auto"/>
        </w:rPr>
        <w:t>"</w:t>
      </w:r>
    </w:p>
    <w:p w:rsidR="007043B3" w:rsidRPr="00793BC1" w:rsidRDefault="007043B3" w:rsidP="00793BC1">
      <w:pPr>
        <w:ind w:firstLine="0"/>
        <w:rPr>
          <w:rFonts w:ascii="Times New Roman" w:hAnsi="Times New Roman" w:cs="Times New Roman"/>
          <w:sz w:val="18"/>
          <w:szCs w:val="18"/>
        </w:rPr>
      </w:pPr>
    </w:p>
    <w:tbl>
      <w:tblPr>
        <w:tblW w:w="142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693"/>
        <w:gridCol w:w="840"/>
        <w:gridCol w:w="840"/>
        <w:gridCol w:w="2998"/>
        <w:gridCol w:w="840"/>
        <w:gridCol w:w="840"/>
        <w:gridCol w:w="840"/>
        <w:gridCol w:w="840"/>
        <w:gridCol w:w="840"/>
      </w:tblGrid>
      <w:tr w:rsidR="0006459B" w:rsidRPr="00793BC1" w:rsidTr="00773464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4" w:rsidRPr="00793BC1" w:rsidRDefault="00773464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4" w:rsidRPr="00793BC1" w:rsidRDefault="00773464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Наименование государственной программы Чувашской Республики (подпрограммы государственной программы Чувашской Республики, основного мероприятия)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4" w:rsidRPr="00793BC1" w:rsidRDefault="00773464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hyperlink r:id="rId7" w:history="1">
              <w:r w:rsidRPr="00793BC1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4" w:rsidRPr="00793BC1" w:rsidRDefault="00773464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64" w:rsidRPr="00793BC1" w:rsidRDefault="00773464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Расходы по годам, тыс. рублей</w:t>
            </w:r>
          </w:p>
        </w:tc>
      </w:tr>
      <w:tr w:rsidR="0006459B" w:rsidRPr="00793BC1" w:rsidTr="00773464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4" w:rsidRPr="00793BC1" w:rsidRDefault="00773464" w:rsidP="00793BC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4" w:rsidRPr="00793BC1" w:rsidRDefault="00773464" w:rsidP="00793BC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4" w:rsidRPr="00793BC1" w:rsidRDefault="00773464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4" w:rsidRPr="00793BC1" w:rsidRDefault="00773464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4" w:rsidRPr="00793BC1" w:rsidRDefault="00773464" w:rsidP="00793BC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4" w:rsidRPr="00793BC1" w:rsidRDefault="00773464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4" w:rsidRPr="00793BC1" w:rsidRDefault="00773464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4" w:rsidRPr="00793BC1" w:rsidRDefault="00773464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4" w:rsidRPr="00793BC1" w:rsidRDefault="00773464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2026-2030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64" w:rsidRPr="00793BC1" w:rsidRDefault="00773464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2031-2035</w:t>
            </w:r>
          </w:p>
        </w:tc>
      </w:tr>
      <w:tr w:rsidR="0006459B" w:rsidRPr="00793BC1" w:rsidTr="0077346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4" w:rsidRPr="00793BC1" w:rsidRDefault="00773464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4" w:rsidRPr="00793BC1" w:rsidRDefault="00773464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4" w:rsidRPr="00793BC1" w:rsidRDefault="00773464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4" w:rsidRPr="00793BC1" w:rsidRDefault="00773464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4" w:rsidRPr="00793BC1" w:rsidRDefault="00773464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4" w:rsidRPr="00793BC1" w:rsidRDefault="00773464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4" w:rsidRPr="00793BC1" w:rsidRDefault="00773464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4" w:rsidRPr="00793BC1" w:rsidRDefault="00773464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4" w:rsidRPr="00793BC1" w:rsidRDefault="00773464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64" w:rsidRPr="00793BC1" w:rsidRDefault="00773464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793BC1" w:rsidRPr="00793BC1" w:rsidTr="00A9742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Янтиковского муниципального округа Чувашской Республики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"Развитие культуры"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A14BDF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9030801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A14BDF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Ц400000000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BC1" w:rsidRPr="005131D4" w:rsidRDefault="00793BC1" w:rsidP="00793B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56843,60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25473,00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27320,80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32580,00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32580,00</w:t>
            </w:r>
          </w:p>
        </w:tc>
      </w:tr>
      <w:tr w:rsidR="00793BC1" w:rsidRPr="00793BC1" w:rsidTr="00A9742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17097,80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307,50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A9742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7927,80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2626,40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1709,50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A9742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30565,00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22539,10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25611,30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32580,00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32580,00</w:t>
            </w:r>
          </w:p>
        </w:tc>
      </w:tr>
      <w:tr w:rsidR="00793BC1" w:rsidRPr="00793BC1" w:rsidTr="00A9742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1253,00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60149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E6498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793BC1" w:rsidRPr="00793BC1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Подпрограмма 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"Развитие культуры 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A14BDF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9030801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A14BDF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Ц410000000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56843,60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22908,80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25670,40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32580,00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32580,00</w:t>
            </w:r>
          </w:p>
        </w:tc>
      </w:tr>
      <w:tr w:rsidR="00793BC1" w:rsidRPr="00793BC1" w:rsidTr="0060149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17097,80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307,50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60149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7927,80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62,20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59,10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60149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30565,00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22539,10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25611,30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32580,00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32580,00</w:t>
            </w:r>
          </w:p>
        </w:tc>
      </w:tr>
      <w:tr w:rsidR="00793BC1" w:rsidRPr="00793BC1" w:rsidTr="0060149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1253,00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EF4B5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Сохранение, использование, популяризация и государственная охрана объектов культурного наследия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EF4B5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EF4B5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EF4B5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EF4B5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C56D0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A14BDF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9030801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A14BDF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Ц41024А410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5353,00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2500,00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2500,00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11307,50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11307,50</w:t>
            </w:r>
          </w:p>
        </w:tc>
      </w:tr>
      <w:tr w:rsidR="00793BC1" w:rsidRPr="00793BC1" w:rsidTr="00C56D0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C56D0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C56D0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5300,00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2500,00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2500,00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11307,50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11307,50</w:t>
            </w:r>
          </w:p>
        </w:tc>
      </w:tr>
      <w:tr w:rsidR="00793BC1" w:rsidRPr="00793BC1" w:rsidTr="00C56D0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53,00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000A4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Развитие музейного дела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A14BDF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9030801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A14BDF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Ц410370760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376,50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000A4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000A4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000A4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376,50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000A4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49788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Развитие архивного дела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49788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49788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49788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49788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0E788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Развитие профессионального искусства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A14BDF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9030801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A14BDF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Ц410570420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1500,00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1500,00</w:t>
            </w:r>
          </w:p>
        </w:tc>
      </w:tr>
      <w:tr w:rsidR="00793BC1" w:rsidRPr="00793BC1" w:rsidTr="000E788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0E788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0E788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1500,00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1500,00</w:t>
            </w:r>
          </w:p>
        </w:tc>
      </w:tr>
      <w:tr w:rsidR="00793BC1" w:rsidRPr="00793BC1" w:rsidTr="000E788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754D37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Развитие образования в сфере культуры и искусства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754D37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754D37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  <w:r w:rsidRPr="00793B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754D37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754D37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E91F5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Сохранение и развитие народного творчества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A14BDF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9030801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A14BDF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Ц71077А390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20950,00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16276,50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19732,20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12500,00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12500,00</w:t>
            </w:r>
          </w:p>
        </w:tc>
      </w:tr>
      <w:tr w:rsidR="00793BC1" w:rsidRPr="00793BC1" w:rsidTr="00E91F5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E91F5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E91F5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19750,00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16276,50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19732,20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12500,00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12500,00</w:t>
            </w:r>
          </w:p>
        </w:tc>
      </w:tr>
      <w:tr w:rsidR="00793BC1" w:rsidRPr="00793BC1" w:rsidTr="00E91F5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1200,00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700A8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Бухгалтерское, финансовое и хозяйственно-эксплуатационное обслуживание муниципальных учреждений культуры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A14BDF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9030113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A14BDF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Ц410840700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2399,50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2399,50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2399,50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6272,50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6272,50</w:t>
            </w:r>
          </w:p>
        </w:tc>
      </w:tr>
      <w:tr w:rsidR="00793BC1" w:rsidRPr="00793BC1" w:rsidTr="00700A8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700A8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700A8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2399,50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2399,50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2399,50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6272,50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6272,50</w:t>
            </w:r>
          </w:p>
        </w:tc>
      </w:tr>
      <w:tr w:rsidR="00793BC1" w:rsidRPr="00793BC1" w:rsidTr="00700A8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DF1D96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Поддержка детского и юношеского творчества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DF1D96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DF1D96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DF1D96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DF1D96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6C2A97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Проведение международных, всероссийских, межрегиональных, республиканских мероприятий в сфере культуры и искусства, архивного дела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A14BDF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9030801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A14BDF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Ц411071060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1000,00</w:t>
            </w:r>
          </w:p>
        </w:tc>
      </w:tr>
      <w:tr w:rsidR="00793BC1" w:rsidRPr="00793BC1" w:rsidTr="006C2A97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6C2A97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3BC1" w:rsidRPr="005131D4" w:rsidRDefault="00793BC1" w:rsidP="00793BC1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6C2A97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1000,00</w:t>
            </w:r>
          </w:p>
        </w:tc>
      </w:tr>
      <w:tr w:rsidR="00793BC1" w:rsidRPr="00793BC1" w:rsidTr="00A14BD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A14BDF">
        <w:tc>
          <w:tcPr>
            <w:tcW w:w="269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Основное мероприятие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Развитие муниципальных учреждений культуры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BC1" w:rsidRPr="00793BC1" w:rsidRDefault="00A14BDF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9030801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BC1" w:rsidRPr="00A14BDF" w:rsidRDefault="00A14BDF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Ц4115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4670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2076,00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382,80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62,20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14BDF" w:rsidRPr="00793BC1" w:rsidTr="00A14BDF">
        <w:tc>
          <w:tcPr>
            <w:tcW w:w="269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14BDF" w:rsidRPr="00793BC1" w:rsidRDefault="00A14BDF" w:rsidP="00793BC1">
            <w:pPr>
              <w:pStyle w:val="aa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DF" w:rsidRPr="00793BC1" w:rsidRDefault="00A14BDF" w:rsidP="00793BC1">
            <w:pPr>
              <w:pStyle w:val="aa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DF" w:rsidRDefault="00A14BDF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9030801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DF" w:rsidRPr="00A14BDF" w:rsidRDefault="00A14BDF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Ц4115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5340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DF" w:rsidRPr="00793BC1" w:rsidRDefault="00A14BDF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BDF" w:rsidRPr="005131D4" w:rsidRDefault="00A14BDF" w:rsidP="00793BC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A14BDF" w:rsidRPr="005131D4" w:rsidRDefault="00A14BDF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A14BDF" w:rsidRPr="005131D4" w:rsidRDefault="00A14BDF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A14BDF" w:rsidRPr="005131D4" w:rsidRDefault="00A14BDF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A14BDF" w:rsidRPr="005131D4" w:rsidRDefault="00A14BDF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93BC1" w:rsidRPr="00793BC1" w:rsidTr="00A14BD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1797,80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307,50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1C15F6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77,20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62,20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59,10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1C15F6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201,00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13,10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3,10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E9367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E93679">
        <w:tc>
          <w:tcPr>
            <w:tcW w:w="269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регионального проекта "Культурная среда"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BC1" w:rsidRPr="00793BC1" w:rsidRDefault="00E93679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9030801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BC1" w:rsidRPr="00793BC1" w:rsidRDefault="00E93679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Ц41А155970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23815,10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93679" w:rsidRPr="00793BC1" w:rsidTr="00E93679"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</w:tcPr>
          <w:p w:rsidR="00E93679" w:rsidRPr="00793BC1" w:rsidRDefault="00E93679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3679" w:rsidRPr="00793BC1" w:rsidRDefault="00E93679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3679" w:rsidRDefault="00E93679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9030801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3679" w:rsidRPr="00E93679" w:rsidRDefault="00E93679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Ц4602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S2350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3679" w:rsidRPr="00793BC1" w:rsidRDefault="00E93679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93679" w:rsidRPr="005131D4" w:rsidRDefault="00E93679" w:rsidP="00793BC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93679" w:rsidRPr="005131D4" w:rsidRDefault="00E93679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93679" w:rsidRPr="005131D4" w:rsidRDefault="00E93679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93679" w:rsidRPr="005131D4" w:rsidRDefault="00E93679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93679" w:rsidRPr="005131D4" w:rsidRDefault="00E93679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3679" w:rsidRPr="00793BC1" w:rsidTr="00E93679">
        <w:tc>
          <w:tcPr>
            <w:tcW w:w="269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93679" w:rsidRPr="00793BC1" w:rsidRDefault="00E93679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79" w:rsidRPr="00793BC1" w:rsidRDefault="00E93679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79" w:rsidRDefault="00E93679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9030801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79" w:rsidRPr="00E93679" w:rsidRDefault="00E93679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Ц4602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S2350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79" w:rsidRPr="00793BC1" w:rsidRDefault="00E93679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93679" w:rsidRPr="005131D4" w:rsidRDefault="00E93679" w:rsidP="00793BC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93679" w:rsidRPr="005131D4" w:rsidRDefault="00E93679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93679" w:rsidRPr="005131D4" w:rsidRDefault="00E93679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93679" w:rsidRPr="005131D4" w:rsidRDefault="00E93679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93679" w:rsidRPr="005131D4" w:rsidRDefault="00E93679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93BC1" w:rsidRPr="00793BC1" w:rsidTr="00B3611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E9367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15300,00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B3611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7850,60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B3611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664,50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B3611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CF7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регионального проекта "Творческие люди"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CF7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93BC1" w:rsidRPr="00793BC1" w:rsidTr="00CF7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CF7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CF771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AC6BE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регионального проекта "Цифровая культура"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5131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5131D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5131D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5131D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5131D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3C064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3C064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AC6BE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5131D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5131D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5131D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5131D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5131D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AC6BE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5131D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5131D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5131D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5131D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BC1" w:rsidRPr="005131D4" w:rsidRDefault="00793BC1" w:rsidP="005131D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93BC1" w:rsidRPr="00793BC1" w:rsidTr="0077346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E6498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793BC1" w:rsidRPr="00793BC1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Подпрограмма 2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"Укрепление единства российской нации и этнокультурное развитие народов Чувашской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93BC1" w:rsidRPr="00793BC1" w:rsidTr="0077346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93BC1" w:rsidRPr="00793BC1" w:rsidTr="0077346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93BC1" w:rsidRPr="00793BC1" w:rsidTr="0077346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93BC1" w:rsidRPr="00793BC1" w:rsidTr="0077346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93BC1" w:rsidRPr="00793BC1" w:rsidTr="0077346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Основное</w:t>
            </w:r>
          </w:p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Сопровождение системы мониторинга состояния межнациональных отношений и раннего предупреждения межнациональных конфликтов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93BC1" w:rsidRPr="00793BC1" w:rsidTr="0077346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93BC1" w:rsidRPr="00793BC1" w:rsidTr="0077346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93BC1" w:rsidRPr="00793BC1" w:rsidTr="0077346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93BC1" w:rsidRPr="00793BC1" w:rsidTr="0077346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93BC1" w:rsidRPr="00793BC1" w:rsidTr="0077346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Основное</w:t>
            </w:r>
          </w:p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мероприятие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93BC1" w:rsidRPr="00793BC1" w:rsidTr="0077346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93BC1" w:rsidRPr="00793BC1" w:rsidTr="00A35EF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93BC1" w:rsidRPr="00793BC1" w:rsidTr="0077346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93BC1" w:rsidRPr="00793BC1" w:rsidTr="0077346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93BC1" w:rsidRPr="00793BC1" w:rsidTr="0077346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Профилактика этнополитического и религиозно-политического экстремизма, ксенофобии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93BC1" w:rsidRPr="00793BC1" w:rsidTr="0077346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93BC1" w:rsidRPr="00793BC1" w:rsidTr="00D86210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93BC1" w:rsidRPr="00793BC1" w:rsidTr="0077346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93BC1" w:rsidRPr="00793BC1" w:rsidTr="0077346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93BC1" w:rsidRPr="00793BC1" w:rsidTr="0077346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Основное</w:t>
            </w:r>
          </w:p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мероприятие 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</w:t>
            </w:r>
            <w:hyperlink r:id="rId10" w:history="1">
              <w:r w:rsidRPr="00793BC1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Закона</w:t>
              </w:r>
            </w:hyperlink>
            <w:r w:rsidRPr="00793BC1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 "О языках в Чувашской Республике". Интенсификация научного изучения чувашского языка, литературы и фольклора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93BC1" w:rsidRPr="00793BC1" w:rsidTr="0077346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93BC1" w:rsidRPr="00793BC1" w:rsidTr="00736F6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93BC1" w:rsidRPr="00793BC1" w:rsidTr="0077346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93BC1" w:rsidRPr="00793BC1" w:rsidTr="0077346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93BC1" w:rsidRPr="00793BC1" w:rsidTr="0077346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Основное</w:t>
            </w:r>
          </w:p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мероприятие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Социально-культурная адаптация и интеграция иностранных граждан в Чувашской Республике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93BC1" w:rsidRPr="00793BC1" w:rsidTr="0077346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93BC1" w:rsidRPr="00793BC1" w:rsidTr="0077346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93BC1" w:rsidRPr="00793BC1" w:rsidTr="0077346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93BC1" w:rsidRPr="00793BC1" w:rsidTr="0077346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BC1" w:rsidRPr="005131D4" w:rsidRDefault="00793BC1" w:rsidP="005131D4">
            <w:pPr>
              <w:ind w:firstLine="0"/>
              <w:jc w:val="center"/>
              <w:rPr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93BC1" w:rsidRPr="00793BC1" w:rsidTr="00F105CC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Style w:val="a4"/>
                <w:rFonts w:ascii="Times New Roman" w:hAnsi="Times New Roman"/>
                <w:color w:val="auto"/>
                <w:sz w:val="18"/>
                <w:szCs w:val="18"/>
              </w:rPr>
              <w:t>Подпрограмма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"Строительство (реконструкция) и модернизация муниципальных учреждений культуры клубного типа"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B8350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B8350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BC1" w:rsidRPr="005131D4" w:rsidRDefault="00793BC1" w:rsidP="00793B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BC1" w:rsidRPr="00107E7C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07E7C">
              <w:rPr>
                <w:color w:val="000000"/>
                <w:sz w:val="18"/>
                <w:szCs w:val="18"/>
              </w:rPr>
              <w:t>2564,20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1650,40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BC1" w:rsidRPr="005131D4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BC1" w:rsidRPr="00793BC1" w:rsidTr="00F105CC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2564,20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1650,40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BC1" w:rsidRPr="005131D4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BC1" w:rsidRPr="00793BC1" w:rsidTr="00F105CC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BC1" w:rsidRPr="005131D4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BC1" w:rsidRPr="00793BC1" w:rsidTr="00F105CC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1" w:rsidRPr="00793BC1" w:rsidRDefault="00793BC1" w:rsidP="00793BC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BC1" w:rsidRPr="005131D4" w:rsidRDefault="00793BC1" w:rsidP="00793B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BC1" w:rsidRPr="005131D4" w:rsidRDefault="00793BC1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459B" w:rsidRPr="00793BC1" w:rsidTr="00B8350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9B" w:rsidRPr="00793BC1" w:rsidRDefault="0006459B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9B" w:rsidRPr="00793BC1" w:rsidRDefault="0006459B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9B" w:rsidRPr="00793BC1" w:rsidRDefault="0006459B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9B" w:rsidRPr="00793BC1" w:rsidRDefault="0006459B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9B" w:rsidRPr="00793BC1" w:rsidRDefault="0006459B" w:rsidP="00793BC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9B" w:rsidRPr="005131D4" w:rsidRDefault="0006459B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9B" w:rsidRPr="005131D4" w:rsidRDefault="0006459B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9B" w:rsidRPr="005131D4" w:rsidRDefault="0006459B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9B" w:rsidRPr="005131D4" w:rsidRDefault="0006459B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59B" w:rsidRPr="005131D4" w:rsidRDefault="0006459B" w:rsidP="00793BC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3501" w:rsidRPr="00793BC1" w:rsidTr="00B83501">
        <w:tc>
          <w:tcPr>
            <w:tcW w:w="269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Основное</w:t>
            </w:r>
          </w:p>
          <w:p w:rsidR="00B83501" w:rsidRPr="00793BC1" w:rsidRDefault="00B83501" w:rsidP="00B8350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Строительство (реконструкция) муниципальных учреждений культуры клубного типа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501" w:rsidRPr="00B83501" w:rsidRDefault="00B83501" w:rsidP="00B8350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501">
              <w:rPr>
                <w:color w:val="22272F"/>
                <w:sz w:val="18"/>
                <w:szCs w:val="18"/>
                <w:shd w:val="clear" w:color="auto" w:fill="FFFFFF"/>
              </w:rPr>
              <w:t>832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501" w:rsidRPr="00B83501" w:rsidRDefault="00B83501" w:rsidP="00B8350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501">
              <w:rPr>
                <w:color w:val="22272F"/>
                <w:sz w:val="18"/>
                <w:szCs w:val="18"/>
                <w:shd w:val="clear" w:color="auto" w:fill="FFFFFF"/>
              </w:rPr>
              <w:t>Ц460хххххх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501" w:rsidRPr="00793BC1" w:rsidRDefault="00B83501" w:rsidP="00B8350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B83501" w:rsidRPr="005131D4" w:rsidRDefault="00B83501" w:rsidP="00B835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B83501" w:rsidRPr="005131D4" w:rsidRDefault="00B83501" w:rsidP="00B8350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2564,20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B83501" w:rsidRPr="005131D4" w:rsidRDefault="00B83501" w:rsidP="00B8350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1650,40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B83501" w:rsidRPr="005131D4" w:rsidRDefault="00B83501" w:rsidP="00B8350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3501" w:rsidRPr="005131D4" w:rsidRDefault="00B83501" w:rsidP="00B8350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3501" w:rsidRPr="00793BC1" w:rsidTr="00B83501">
        <w:tc>
          <w:tcPr>
            <w:tcW w:w="269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B83501" w:rsidRDefault="00B83501" w:rsidP="00B83501">
            <w:pPr>
              <w:pStyle w:val="aa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B83501">
              <w:rPr>
                <w:color w:val="22272F"/>
                <w:sz w:val="18"/>
                <w:szCs w:val="18"/>
                <w:shd w:val="clear" w:color="auto" w:fill="FFFFFF"/>
              </w:rPr>
              <w:t>832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B83501" w:rsidRDefault="00B83501" w:rsidP="00B83501">
            <w:pPr>
              <w:pStyle w:val="aa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B83501">
              <w:rPr>
                <w:color w:val="22272F"/>
                <w:sz w:val="18"/>
                <w:szCs w:val="18"/>
                <w:shd w:val="clear" w:color="auto" w:fill="FFFFFF"/>
              </w:rPr>
              <w:t>Ц460хххххх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01" w:rsidRPr="005131D4" w:rsidRDefault="00B83501" w:rsidP="00B8350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01" w:rsidRPr="005131D4" w:rsidRDefault="00B83501" w:rsidP="00B8350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01" w:rsidRPr="005131D4" w:rsidRDefault="00B83501" w:rsidP="00B8350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01" w:rsidRPr="005131D4" w:rsidRDefault="00B83501" w:rsidP="00B8350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83501" w:rsidRPr="005131D4" w:rsidRDefault="00B83501" w:rsidP="00B8350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3501" w:rsidRPr="00793BC1" w:rsidTr="00C30C5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01" w:rsidRPr="005131D4" w:rsidRDefault="00B83501" w:rsidP="00B8350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01" w:rsidRPr="005131D4" w:rsidRDefault="00B83501" w:rsidP="00B8350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2564,20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01" w:rsidRPr="005131D4" w:rsidRDefault="00B83501" w:rsidP="00B8350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1650,40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01" w:rsidRPr="005131D4" w:rsidRDefault="00B83501" w:rsidP="00B8350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501" w:rsidRPr="005131D4" w:rsidRDefault="00B83501" w:rsidP="00B8350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3501" w:rsidRPr="00793BC1" w:rsidTr="00C30C5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01" w:rsidRPr="005131D4" w:rsidRDefault="00B83501" w:rsidP="00B8350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01" w:rsidRPr="005131D4" w:rsidRDefault="00B83501" w:rsidP="00B8350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01" w:rsidRPr="005131D4" w:rsidRDefault="00B83501" w:rsidP="00B8350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01" w:rsidRPr="005131D4" w:rsidRDefault="00B83501" w:rsidP="00B8350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501" w:rsidRPr="005131D4" w:rsidRDefault="00B83501" w:rsidP="00B8350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3501" w:rsidRPr="00793BC1" w:rsidTr="00C30C5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01" w:rsidRPr="005131D4" w:rsidRDefault="00B83501" w:rsidP="00B8350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01" w:rsidRPr="005131D4" w:rsidRDefault="00B83501" w:rsidP="00B8350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01" w:rsidRPr="005131D4" w:rsidRDefault="00B83501" w:rsidP="00B8350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01" w:rsidRPr="005131D4" w:rsidRDefault="00B83501" w:rsidP="00B8350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501" w:rsidRPr="005131D4" w:rsidRDefault="00B83501" w:rsidP="00B8350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3501" w:rsidRPr="00793BC1" w:rsidTr="0077346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5131D4" w:rsidRDefault="00B83501" w:rsidP="00B8350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5131D4" w:rsidRDefault="00B83501" w:rsidP="00B8350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5131D4" w:rsidRDefault="00B83501" w:rsidP="00B8350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5131D4" w:rsidRDefault="00B83501" w:rsidP="00B8350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501" w:rsidRPr="005131D4" w:rsidRDefault="00B83501" w:rsidP="00B8350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3501" w:rsidRPr="00793BC1" w:rsidTr="00E134C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Основное</w:t>
            </w:r>
          </w:p>
          <w:p w:rsidR="00B83501" w:rsidRPr="00793BC1" w:rsidRDefault="00B83501" w:rsidP="00B8350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мероприятие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Модернизация и развитие инфраструктуры муниципальных учреждений культуры клубного типа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01" w:rsidRPr="005131D4" w:rsidRDefault="00B83501" w:rsidP="00B835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01" w:rsidRPr="005131D4" w:rsidRDefault="00B83501" w:rsidP="00B8350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01" w:rsidRPr="005131D4" w:rsidRDefault="00B83501" w:rsidP="00B8350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1650,40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01" w:rsidRPr="005131D4" w:rsidRDefault="00B83501" w:rsidP="00B8350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131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501" w:rsidRPr="005131D4" w:rsidRDefault="00B83501" w:rsidP="00B8350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3501" w:rsidRPr="00793BC1" w:rsidTr="00E134C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01" w:rsidRPr="00793BC1" w:rsidRDefault="00B83501" w:rsidP="00B8350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93BC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01" w:rsidRPr="00793BC1" w:rsidRDefault="00B83501" w:rsidP="00B8350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01" w:rsidRPr="00793BC1" w:rsidRDefault="00B83501" w:rsidP="00B8350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93BC1">
              <w:rPr>
                <w:color w:val="000000"/>
                <w:sz w:val="18"/>
                <w:szCs w:val="18"/>
              </w:rPr>
              <w:t>1650,40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01" w:rsidRPr="00793BC1" w:rsidRDefault="00B83501" w:rsidP="00B8350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93BC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501" w:rsidRPr="00793BC1" w:rsidRDefault="00B83501" w:rsidP="00B8350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3501" w:rsidRPr="00793BC1" w:rsidTr="00E134C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01" w:rsidRPr="00793BC1" w:rsidRDefault="00B83501" w:rsidP="00B8350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93BC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01" w:rsidRPr="00793BC1" w:rsidRDefault="00B83501" w:rsidP="00B8350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93BC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01" w:rsidRPr="00793BC1" w:rsidRDefault="00B83501" w:rsidP="00B8350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93BC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01" w:rsidRPr="00793BC1" w:rsidRDefault="00B83501" w:rsidP="00B8350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93BC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501" w:rsidRPr="00793BC1" w:rsidRDefault="00B83501" w:rsidP="00B8350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3501" w:rsidRPr="00793BC1" w:rsidTr="00E134C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01" w:rsidRPr="00793BC1" w:rsidRDefault="00B83501" w:rsidP="00B8350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93BC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01" w:rsidRPr="00793BC1" w:rsidRDefault="00B83501" w:rsidP="00B8350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93BC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01" w:rsidRPr="00793BC1" w:rsidRDefault="00B83501" w:rsidP="00B8350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93BC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3501" w:rsidRPr="00793BC1" w:rsidRDefault="00B83501" w:rsidP="00B8350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93BC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501" w:rsidRPr="00793BC1" w:rsidRDefault="00B83501" w:rsidP="00B8350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3501" w:rsidRPr="00793BC1" w:rsidTr="0077346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501" w:rsidRPr="00793BC1" w:rsidRDefault="00B83501" w:rsidP="00B8350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3501" w:rsidRPr="00793BC1" w:rsidTr="0077346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Подпрограмма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"Обеспечение реализации муниципальной программы Янтиковского муниципального округа Чувашской Республики "Развитие культуры"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ind w:firstLine="0"/>
              <w:rPr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ind w:firstLine="0"/>
              <w:rPr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ind w:firstLine="0"/>
              <w:rPr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ind w:firstLine="0"/>
              <w:rPr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501" w:rsidRPr="00793BC1" w:rsidRDefault="00B83501" w:rsidP="00B83501">
            <w:pPr>
              <w:ind w:firstLine="0"/>
              <w:rPr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83501" w:rsidRPr="00793BC1" w:rsidTr="0077346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ind w:firstLine="0"/>
              <w:rPr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ind w:firstLine="0"/>
              <w:rPr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ind w:firstLine="0"/>
              <w:rPr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ind w:firstLine="0"/>
              <w:rPr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501" w:rsidRPr="00793BC1" w:rsidRDefault="00B83501" w:rsidP="00B83501">
            <w:pPr>
              <w:ind w:firstLine="0"/>
              <w:rPr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83501" w:rsidRPr="00793BC1" w:rsidTr="00B474F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ind w:firstLine="0"/>
              <w:rPr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ind w:firstLine="0"/>
              <w:rPr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ind w:firstLine="0"/>
              <w:rPr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ind w:firstLine="0"/>
              <w:rPr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501" w:rsidRPr="00793BC1" w:rsidRDefault="00B83501" w:rsidP="00B83501">
            <w:pPr>
              <w:ind w:firstLine="0"/>
              <w:rPr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83501" w:rsidRPr="00793BC1" w:rsidTr="0077346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ind w:firstLine="0"/>
              <w:rPr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ind w:firstLine="0"/>
              <w:rPr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ind w:firstLine="0"/>
              <w:rPr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ind w:firstLine="0"/>
              <w:rPr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501" w:rsidRPr="00793BC1" w:rsidRDefault="00B83501" w:rsidP="00B83501">
            <w:pPr>
              <w:ind w:firstLine="0"/>
              <w:rPr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83501" w:rsidRPr="00793BC1" w:rsidTr="0077346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ind w:firstLine="0"/>
              <w:rPr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ind w:firstLine="0"/>
              <w:rPr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ind w:firstLine="0"/>
              <w:rPr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01" w:rsidRPr="00793BC1" w:rsidRDefault="00B83501" w:rsidP="00B83501">
            <w:pPr>
              <w:ind w:firstLine="0"/>
              <w:rPr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501" w:rsidRPr="00793BC1" w:rsidRDefault="00B83501" w:rsidP="00B83501">
            <w:pPr>
              <w:ind w:firstLine="0"/>
              <w:rPr>
                <w:sz w:val="18"/>
                <w:szCs w:val="18"/>
              </w:rPr>
            </w:pPr>
            <w:r w:rsidRPr="00793BC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7043B3" w:rsidRPr="00793BC1" w:rsidRDefault="007043B3" w:rsidP="00793BC1">
      <w:pPr>
        <w:ind w:firstLine="0"/>
        <w:rPr>
          <w:rFonts w:ascii="Times New Roman" w:hAnsi="Times New Roman" w:cs="Times New Roman"/>
          <w:sz w:val="18"/>
          <w:szCs w:val="18"/>
        </w:rPr>
      </w:pPr>
    </w:p>
    <w:sectPr w:rsidR="007043B3" w:rsidRPr="00793BC1" w:rsidSect="00773464">
      <w:footerReference w:type="default" r:id="rId11"/>
      <w:pgSz w:w="16800" w:h="11900" w:orient="landscape"/>
      <w:pgMar w:top="800" w:right="1440" w:bottom="80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981" w:rsidRDefault="00E64981">
      <w:r>
        <w:separator/>
      </w:r>
    </w:p>
  </w:endnote>
  <w:endnote w:type="continuationSeparator" w:id="0">
    <w:p w:rsidR="00E64981" w:rsidRDefault="00E6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44"/>
      <w:gridCol w:w="4638"/>
      <w:gridCol w:w="4638"/>
    </w:tblGrid>
    <w:tr w:rsidR="00773464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73464" w:rsidRDefault="0077346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73464" w:rsidRDefault="0077346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73464" w:rsidRDefault="0077346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981" w:rsidRDefault="00E64981">
      <w:r>
        <w:separator/>
      </w:r>
    </w:p>
  </w:footnote>
  <w:footnote w:type="continuationSeparator" w:id="0">
    <w:p w:rsidR="00E64981" w:rsidRDefault="00E64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34"/>
    <w:rsid w:val="0006459B"/>
    <w:rsid w:val="000932C9"/>
    <w:rsid w:val="000F46D4"/>
    <w:rsid w:val="00107E7C"/>
    <w:rsid w:val="004465E5"/>
    <w:rsid w:val="005131D4"/>
    <w:rsid w:val="005F6C0F"/>
    <w:rsid w:val="007043B3"/>
    <w:rsid w:val="00773464"/>
    <w:rsid w:val="00793BC1"/>
    <w:rsid w:val="007F5434"/>
    <w:rsid w:val="00894F63"/>
    <w:rsid w:val="009F783E"/>
    <w:rsid w:val="00A14BDF"/>
    <w:rsid w:val="00B83501"/>
    <w:rsid w:val="00E64981"/>
    <w:rsid w:val="00E93679"/>
    <w:rsid w:val="00EF4B7A"/>
    <w:rsid w:val="00F675B6"/>
    <w:rsid w:val="00FF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F344F"/>
  <w14:defaultImageDpi w14:val="0"/>
  <w15:docId w15:val="{0C050314-38ED-4C27-ABF8-C0D267A5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8763806/13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12604/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17600436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8763806/1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Заведующий сектором культуры, социального развития и архивного дела администрации Янтиковского МО</cp:lastModifiedBy>
  <cp:revision>12</cp:revision>
  <dcterms:created xsi:type="dcterms:W3CDTF">2023-03-29T12:47:00Z</dcterms:created>
  <dcterms:modified xsi:type="dcterms:W3CDTF">2023-05-24T07:09:00Z</dcterms:modified>
</cp:coreProperties>
</file>