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996" w:type="dxa"/>
        <w:jc w:val="left"/>
        <w:tblInd w:w="0" w:type="dxa"/>
        <w:tblLayout w:type="fixed"/>
        <w:tblCellMar>
          <w:top w:w="0" w:type="dxa"/>
          <w:left w:w="108" w:type="dxa"/>
          <w:bottom w:w="0" w:type="dxa"/>
          <w:right w:w="108" w:type="dxa"/>
        </w:tblCellMar>
      </w:tblPr>
      <w:tblGrid>
        <w:gridCol w:w="4184"/>
        <w:gridCol w:w="1158"/>
        <w:gridCol w:w="4654"/>
      </w:tblGrid>
      <w:tr>
        <w:trPr>
          <w:trHeight w:val="420" w:hRule="atLeast"/>
          <w:cantSplit w:val="true"/>
        </w:trPr>
        <w:tc>
          <w:tcPr>
            <w:tcW w:w="4184" w:type="dxa"/>
            <w:tcBorders/>
          </w:tcPr>
          <w:p>
            <w:pPr>
              <w:pStyle w:val="Style23"/>
              <w:tabs>
                <w:tab w:val="clear" w:pos="720"/>
                <w:tab w:val="left" w:pos="4285" w:leader="none"/>
              </w:tabs>
              <w:spacing w:lineRule="auto" w:line="192"/>
              <w:ind w:left="0" w:right="0" w:hanging="0"/>
              <w:jc w:val="center"/>
              <w:rPr/>
            </w:pPr>
            <w:r>
              <w:rPr>
                <w:rFonts w:eastAsia="Times New Roman" w:ascii="Times New Roman" w:hAnsi="Times New Roman"/>
                <w:b/>
                <w:bCs/>
                <w:color w:val="000000"/>
              </w:rPr>
              <w:t xml:space="preserve"> </w:t>
            </w:r>
            <w:r>
              <w:rPr>
                <w:rFonts w:eastAsia="Times New Roman" w:ascii="Times New Roman" w:hAnsi="Times New Roman"/>
                <w:b/>
                <w:bCs/>
                <w:color w:val="000000"/>
              </w:rPr>
              <w:t>ЧĂВАШ РЕСПУБЛИКИ</w:t>
            </w:r>
          </w:p>
          <w:p>
            <w:pPr>
              <w:pStyle w:val="Style23"/>
              <w:tabs>
                <w:tab w:val="clear" w:pos="720"/>
                <w:tab w:val="left" w:pos="4285" w:leader="none"/>
              </w:tabs>
              <w:spacing w:lineRule="auto" w:line="192" w:before="0" w:after="0"/>
              <w:ind w:left="0" w:right="0" w:hanging="0"/>
              <w:jc w:val="center"/>
              <w:rPr>
                <w:rFonts w:ascii="Times New Roman" w:hAnsi="Times New Roman" w:eastAsia="Times New Roman"/>
              </w:rPr>
            </w:pPr>
            <w:r>
              <w:rPr>
                <w:rFonts w:eastAsia="Times New Roman" w:ascii="Times New Roman" w:hAnsi="Times New Roman"/>
              </w:rPr>
            </w:r>
          </w:p>
        </w:tc>
        <w:tc>
          <w:tcPr>
            <w:tcW w:w="1158" w:type="dxa"/>
            <w:vMerge w:val="restart"/>
            <w:tcBorders/>
          </w:tcPr>
          <w:p>
            <w:pPr>
              <w:pStyle w:val="Normal"/>
              <w:tabs>
                <w:tab w:val="clear" w:pos="720"/>
              </w:tabs>
              <w:spacing w:before="0" w:after="0"/>
              <w:ind w:left="0" w:right="0" w:hanging="0"/>
              <w:jc w:val="center"/>
              <w:rPr>
                <w:rFonts w:ascii="Times New Roman" w:hAnsi="Times New Roman" w:eastAsia="Times New Roman"/>
              </w:rPr>
            </w:pPr>
            <w:r>
              <w:rPr>
                <w:rFonts w:eastAsia="Times New Roman" w:ascii="Times New Roman" w:hAnsi="Times New Roman"/>
              </w:rPr>
              <w:drawing>
                <wp:anchor behindDoc="0" distT="0" distB="0" distL="114935" distR="114935" simplePos="0" locked="0" layoutInCell="0" allowOverlap="1" relativeHeight="2">
                  <wp:simplePos x="0" y="0"/>
                  <wp:positionH relativeFrom="column">
                    <wp:posOffset>38100</wp:posOffset>
                  </wp:positionH>
                  <wp:positionV relativeFrom="paragraph">
                    <wp:posOffset>-7620</wp:posOffset>
                  </wp:positionV>
                  <wp:extent cx="714375" cy="714375"/>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714375" cy="714375"/>
                          </a:xfrm>
                          <a:prstGeom prst="rect">
                            <a:avLst/>
                          </a:prstGeom>
                        </pic:spPr>
                      </pic:pic>
                    </a:graphicData>
                  </a:graphic>
                </wp:anchor>
              </w:drawing>
            </w:r>
          </w:p>
        </w:tc>
        <w:tc>
          <w:tcPr>
            <w:tcW w:w="4654" w:type="dxa"/>
            <w:tcBorders/>
          </w:tcPr>
          <w:p>
            <w:pPr>
              <w:pStyle w:val="Style23"/>
              <w:tabs>
                <w:tab w:val="clear" w:pos="720"/>
              </w:tabs>
              <w:spacing w:lineRule="auto" w:line="192"/>
              <w:ind w:left="0" w:right="0" w:hanging="0"/>
              <w:jc w:val="center"/>
              <w:rPr/>
            </w:pPr>
            <w:r>
              <w:rPr>
                <w:rFonts w:eastAsia="Times New Roman" w:ascii="Times New Roman" w:hAnsi="Times New Roman"/>
                <w:b/>
                <w:bCs/>
              </w:rPr>
              <w:t>ЧУВАШСКАЯ РЕСПУБЛИКА</w:t>
            </w:r>
          </w:p>
          <w:p>
            <w:pPr>
              <w:pStyle w:val="Style23"/>
              <w:tabs>
                <w:tab w:val="clear" w:pos="720"/>
              </w:tabs>
              <w:spacing w:lineRule="auto" w:line="192" w:before="0" w:after="0"/>
              <w:ind w:left="0" w:right="0" w:hanging="0"/>
              <w:jc w:val="center"/>
              <w:rPr>
                <w:rFonts w:ascii="Times New Roman" w:hAnsi="Times New Roman" w:eastAsia="Times New Roman"/>
                <w:b/>
                <w:b/>
                <w:bCs/>
                <w:color w:val="000000"/>
              </w:rPr>
            </w:pPr>
            <w:r>
              <w:rPr>
                <w:rFonts w:eastAsia="Times New Roman" w:ascii="Times New Roman" w:hAnsi="Times New Roman"/>
                <w:b/>
                <w:bCs/>
                <w:color w:val="000000"/>
              </w:rPr>
            </w:r>
          </w:p>
        </w:tc>
      </w:tr>
      <w:tr>
        <w:trPr>
          <w:trHeight w:val="2095" w:hRule="atLeast"/>
          <w:cantSplit w:val="true"/>
        </w:trPr>
        <w:tc>
          <w:tcPr>
            <w:tcW w:w="4184" w:type="dxa"/>
            <w:tcBorders/>
          </w:tcPr>
          <w:p>
            <w:pPr>
              <w:pStyle w:val="Style23"/>
              <w:tabs>
                <w:tab w:val="clear" w:pos="720"/>
                <w:tab w:val="left" w:pos="4285" w:leader="none"/>
              </w:tabs>
              <w:spacing w:lineRule="auto" w:line="192" w:before="80" w:after="0"/>
              <w:ind w:left="0" w:right="0" w:hanging="0"/>
              <w:jc w:val="center"/>
              <w:rPr/>
            </w:pPr>
            <w:r>
              <w:rPr>
                <w:rFonts w:eastAsia="Times New Roman" w:ascii="Times New Roman" w:hAnsi="Times New Roman"/>
                <w:b/>
                <w:bCs/>
              </w:rPr>
              <w:t>ЕТĔРНЕ</w:t>
            </w:r>
          </w:p>
          <w:p>
            <w:pPr>
              <w:pStyle w:val="Style23"/>
              <w:tabs>
                <w:tab w:val="clear" w:pos="720"/>
                <w:tab w:val="left" w:pos="4285" w:leader="none"/>
              </w:tabs>
              <w:spacing w:lineRule="auto" w:line="192" w:before="80" w:after="0"/>
              <w:ind w:left="0" w:right="0" w:hanging="0"/>
              <w:jc w:val="center"/>
              <w:rPr/>
            </w:pPr>
            <w:r>
              <w:rPr>
                <w:rFonts w:eastAsia="Times New Roman" w:ascii="Times New Roman" w:hAnsi="Times New Roman"/>
                <w:b/>
                <w:bCs/>
              </w:rPr>
              <w:t>МУНИЦИПАЛЛӐ ОКРУГĚН</w:t>
            </w:r>
          </w:p>
          <w:p>
            <w:pPr>
              <w:pStyle w:val="Style23"/>
              <w:tabs>
                <w:tab w:val="clear" w:pos="720"/>
                <w:tab w:val="left" w:pos="4285" w:leader="none"/>
              </w:tabs>
              <w:spacing w:lineRule="auto" w:line="192" w:before="80" w:after="0"/>
              <w:ind w:left="0" w:right="0" w:hanging="0"/>
              <w:jc w:val="center"/>
              <w:rPr/>
            </w:pPr>
            <w:r>
              <w:rPr>
                <w:rFonts w:eastAsia="Times New Roman" w:ascii="Times New Roman" w:hAnsi="Times New Roman"/>
                <w:b/>
                <w:bCs/>
                <w:color w:val="000000"/>
              </w:rPr>
              <w:t>АДМИНИСТРАЦИЙĚ</w:t>
            </w:r>
          </w:p>
          <w:p>
            <w:pPr>
              <w:pStyle w:val="Normal"/>
              <w:tabs>
                <w:tab w:val="clear" w:pos="720"/>
              </w:tabs>
              <w:spacing w:lineRule="auto" w:line="192" w:before="0" w:after="0"/>
              <w:ind w:left="0" w:right="0" w:hanging="0"/>
              <w:jc w:val="center"/>
              <w:rPr>
                <w:rFonts w:ascii="Times New Roman" w:hAnsi="Times New Roman" w:eastAsia="Times New Roman"/>
              </w:rPr>
            </w:pPr>
            <w:r>
              <w:rPr>
                <w:rFonts w:eastAsia="Times New Roman" w:ascii="Times New Roman" w:hAnsi="Times New Roman"/>
              </w:rPr>
            </w:r>
          </w:p>
          <w:p>
            <w:pPr>
              <w:pStyle w:val="Style23"/>
              <w:tabs>
                <w:tab w:val="clear" w:pos="720"/>
                <w:tab w:val="left" w:pos="4285" w:leader="none"/>
              </w:tabs>
              <w:spacing w:lineRule="auto" w:line="192"/>
              <w:ind w:left="0" w:right="0" w:hanging="0"/>
              <w:jc w:val="center"/>
              <w:rPr/>
            </w:pPr>
            <w:r>
              <w:rPr>
                <w:rStyle w:val="Style14"/>
                <w:rFonts w:eastAsia="Times New Roman" w:ascii="Times New Roman" w:hAnsi="Times New Roman"/>
                <w:b/>
                <w:color w:val="000000"/>
              </w:rPr>
              <w:t>ЙЫШӐНУ</w:t>
            </w:r>
          </w:p>
          <w:p>
            <w:pPr>
              <w:pStyle w:val="Normal"/>
              <w:tabs>
                <w:tab w:val="clear" w:pos="720"/>
              </w:tabs>
              <w:spacing w:before="0" w:after="0"/>
              <w:ind w:left="0" w:right="0" w:hanging="0"/>
              <w:jc w:val="center"/>
              <w:rPr>
                <w:rFonts w:ascii="Times New Roman" w:hAnsi="Times New Roman" w:eastAsia="Times New Roman"/>
              </w:rPr>
            </w:pPr>
            <w:r>
              <w:rPr>
                <w:rFonts w:eastAsia="Times New Roman" w:ascii="Times New Roman" w:hAnsi="Times New Roman"/>
              </w:rPr>
            </w:r>
          </w:p>
          <w:p>
            <w:pPr>
              <w:pStyle w:val="Style23"/>
              <w:tabs>
                <w:tab w:val="clear" w:pos="720"/>
              </w:tabs>
              <w:ind w:left="0" w:right="-35" w:hanging="0"/>
              <w:jc w:val="center"/>
              <w:rPr/>
            </w:pPr>
            <w:r>
              <w:rPr>
                <w:rFonts w:eastAsia="Times New Roman" w:ascii="Times New Roman" w:hAnsi="Times New Roman"/>
                <w:color w:val="000000"/>
              </w:rPr>
              <w:t>28.03.2024 № 278</w:t>
            </w:r>
          </w:p>
          <w:p>
            <w:pPr>
              <w:pStyle w:val="Normal"/>
              <w:tabs>
                <w:tab w:val="clear" w:pos="720"/>
              </w:tabs>
              <w:ind w:left="0" w:right="0" w:hanging="57"/>
              <w:jc w:val="center"/>
              <w:rPr/>
            </w:pPr>
            <w:r>
              <w:rPr>
                <w:rFonts w:eastAsia="Times New Roman" w:ascii="Times New Roman" w:hAnsi="Times New Roman"/>
              </w:rPr>
              <w:t>Етĕрне хули</w:t>
            </w:r>
          </w:p>
        </w:tc>
        <w:tc>
          <w:tcPr>
            <w:tcW w:w="1158" w:type="dxa"/>
            <w:vMerge w:val="continue"/>
            <w:tcBorders/>
          </w:tcPr>
          <w:p>
            <w:pPr>
              <w:pStyle w:val="Normal"/>
              <w:tabs>
                <w:tab w:val="clear" w:pos="720"/>
              </w:tabs>
              <w:spacing w:before="0" w:after="0"/>
              <w:ind w:left="0" w:right="0" w:hanging="0"/>
              <w:jc w:val="center"/>
              <w:rPr>
                <w:rFonts w:ascii="Times New Roman" w:hAnsi="Times New Roman" w:eastAsia="Times New Roman"/>
              </w:rPr>
            </w:pPr>
            <w:r>
              <w:rPr>
                <w:rFonts w:eastAsia="Times New Roman" w:ascii="Times New Roman" w:hAnsi="Times New Roman"/>
              </w:rPr>
            </w:r>
          </w:p>
        </w:tc>
        <w:tc>
          <w:tcPr>
            <w:tcW w:w="4654" w:type="dxa"/>
            <w:tcBorders/>
          </w:tcPr>
          <w:p>
            <w:pPr>
              <w:pStyle w:val="Normal"/>
              <w:tabs>
                <w:tab w:val="clear" w:pos="720"/>
              </w:tabs>
              <w:spacing w:lineRule="auto" w:line="192" w:before="80" w:after="0"/>
              <w:ind w:left="0" w:right="0" w:hanging="0"/>
              <w:jc w:val="center"/>
              <w:rPr/>
            </w:pPr>
            <w:r>
              <w:rPr>
                <w:rFonts w:eastAsia="Times New Roman" w:ascii="Times New Roman" w:hAnsi="Times New Roman"/>
                <w:b/>
              </w:rPr>
              <w:t>АДМИНИСТРАЦИЯ</w:t>
            </w:r>
          </w:p>
          <w:p>
            <w:pPr>
              <w:pStyle w:val="Normal"/>
              <w:tabs>
                <w:tab w:val="clear" w:pos="720"/>
              </w:tabs>
              <w:spacing w:lineRule="auto" w:line="192" w:before="80" w:after="0"/>
              <w:ind w:left="0" w:right="0" w:hanging="0"/>
              <w:jc w:val="center"/>
              <w:rPr/>
            </w:pPr>
            <w:r>
              <w:rPr>
                <w:rFonts w:eastAsia="Times New Roman" w:ascii="Times New Roman" w:hAnsi="Times New Roman"/>
                <w:b/>
              </w:rPr>
              <w:t>ЯДРИНСКОГО МУНИЦИПАЛЬНОГО ОКРУГА</w:t>
            </w:r>
          </w:p>
          <w:p>
            <w:pPr>
              <w:pStyle w:val="Style23"/>
              <w:tabs>
                <w:tab w:val="clear" w:pos="720"/>
              </w:tabs>
              <w:spacing w:lineRule="auto" w:line="192" w:before="0" w:after="0"/>
              <w:ind w:left="0" w:right="0" w:hanging="0"/>
              <w:jc w:val="center"/>
              <w:rPr>
                <w:rFonts w:ascii="Times New Roman" w:hAnsi="Times New Roman" w:eastAsia="Times New Roman"/>
              </w:rPr>
            </w:pPr>
            <w:r>
              <w:rPr>
                <w:rFonts w:eastAsia="Times New Roman" w:ascii="Times New Roman" w:hAnsi="Times New Roman"/>
              </w:rPr>
            </w:r>
          </w:p>
          <w:p>
            <w:pPr>
              <w:pStyle w:val="Style23"/>
              <w:tabs>
                <w:tab w:val="clear" w:pos="720"/>
              </w:tabs>
              <w:spacing w:lineRule="auto" w:line="192"/>
              <w:ind w:left="0" w:right="0" w:hanging="0"/>
              <w:jc w:val="center"/>
              <w:rPr/>
            </w:pPr>
            <w:r>
              <w:rPr>
                <w:rStyle w:val="Style14"/>
                <w:rFonts w:eastAsia="Times New Roman" w:ascii="Times New Roman" w:hAnsi="Times New Roman"/>
                <w:b/>
                <w:color w:val="000000"/>
              </w:rPr>
              <w:t>ПОСТАНОВЛЕНИЕ</w:t>
            </w:r>
          </w:p>
          <w:p>
            <w:pPr>
              <w:pStyle w:val="Normal"/>
              <w:tabs>
                <w:tab w:val="clear" w:pos="720"/>
              </w:tabs>
              <w:spacing w:before="0" w:after="0"/>
              <w:ind w:left="0" w:right="0" w:hanging="0"/>
              <w:jc w:val="center"/>
              <w:rPr>
                <w:rFonts w:ascii="Times New Roman" w:hAnsi="Times New Roman" w:eastAsia="Times New Roman"/>
              </w:rPr>
            </w:pPr>
            <w:r>
              <w:rPr>
                <w:rFonts w:eastAsia="Times New Roman" w:ascii="Times New Roman" w:hAnsi="Times New Roman"/>
              </w:rPr>
            </w:r>
          </w:p>
          <w:p>
            <w:pPr>
              <w:pStyle w:val="Style23"/>
              <w:tabs>
                <w:tab w:val="clear" w:pos="720"/>
              </w:tabs>
              <w:ind w:left="0" w:right="-35" w:hanging="0"/>
              <w:jc w:val="center"/>
              <w:rPr/>
            </w:pPr>
            <w:r>
              <w:rPr>
                <w:rFonts w:eastAsia="Times New Roman" w:ascii="Times New Roman" w:hAnsi="Times New Roman"/>
                <w:color w:val="000000"/>
              </w:rPr>
              <w:t>28.03.2024 № 278</w:t>
            </w:r>
          </w:p>
          <w:p>
            <w:pPr>
              <w:pStyle w:val="Normal"/>
              <w:tabs>
                <w:tab w:val="clear" w:pos="720"/>
              </w:tabs>
              <w:ind w:left="0" w:right="0" w:hanging="0"/>
              <w:jc w:val="center"/>
              <w:rPr/>
            </w:pPr>
            <w:r>
              <w:rPr>
                <w:rFonts w:eastAsia="Times New Roman" w:ascii="Times New Roman" w:hAnsi="Times New Roman"/>
              </w:rPr>
              <w:t>город Ядрин</w:t>
            </w:r>
          </w:p>
        </w:tc>
      </w:tr>
    </w:tbl>
    <w:p>
      <w:pPr>
        <w:pStyle w:val="Normal"/>
        <w:ind w:left="0" w:right="0" w:hanging="0"/>
        <w:rPr/>
      </w:pPr>
      <w:r>
        <w:rPr/>
      </w:r>
    </w:p>
    <w:p>
      <w:pPr>
        <w:pStyle w:val="1"/>
        <w:ind w:left="0" w:right="5329" w:hanging="0"/>
        <w:jc w:val="both"/>
        <w:rPr/>
      </w:pPr>
      <w:r>
        <w:rPr>
          <w:bCs/>
          <w:color w:val="auto"/>
        </w:rPr>
        <w:t xml:space="preserve">Об утверждении Положения о проведении конкурса на замещение должности руководителя         муниципального унитарного предприятия, муниципального (автономного, бюджетного, казенного) учреждения Ядринского муниципального округа Чувашской Республики </w:t>
      </w:r>
    </w:p>
    <w:p>
      <w:pPr>
        <w:pStyle w:val="Style31"/>
        <w:ind w:left="0" w:right="0" w:firstLine="720"/>
        <w:rPr>
          <w:color w:val="auto"/>
        </w:rPr>
      </w:pPr>
      <w:r>
        <w:rPr>
          <w:color w:val="auto"/>
        </w:rPr>
      </w:r>
    </w:p>
    <w:p>
      <w:pPr>
        <w:pStyle w:val="Normal"/>
        <w:ind w:left="0" w:right="0" w:firstLine="720"/>
        <w:rPr/>
      </w:pPr>
      <w:r>
        <w:rPr>
          <w:rStyle w:val="Style16"/>
        </w:rPr>
        <w:t xml:space="preserve">В соответствии с </w:t>
      </w:r>
      <w:hyperlink r:id="rId3">
        <w:r>
          <w:rPr>
            <w:b w:val="false"/>
          </w:rPr>
          <w:t>Федеральным законом</w:t>
        </w:r>
      </w:hyperlink>
      <w:r>
        <w:rPr>
          <w:rStyle w:val="Style16"/>
        </w:rPr>
        <w:t xml:space="preserve"> от 06.10.2003 №131-ФЗ "Об общих принципах организации местного самоуправления в Российской Федерации", </w:t>
      </w:r>
      <w:hyperlink r:id="rId4">
        <w:r>
          <w:rPr>
            <w:b w:val="false"/>
          </w:rPr>
          <w:t>Федеральным законом</w:t>
        </w:r>
      </w:hyperlink>
      <w:r>
        <w:rPr>
          <w:rStyle w:val="Style16"/>
        </w:rPr>
        <w:t xml:space="preserve"> от 14.11.2002 №161-ФЗ "О государственных и муниципальных унитарных предприятиях", </w:t>
      </w:r>
      <w:hyperlink r:id="rId5">
        <w:r>
          <w:rPr>
            <w:b w:val="false"/>
          </w:rPr>
          <w:t>Уставом</w:t>
        </w:r>
      </w:hyperlink>
      <w:r>
        <w:rPr>
          <w:rStyle w:val="Style16"/>
        </w:rPr>
        <w:t xml:space="preserve"> Ядринского муниципального округа Чувашской Республики администрация Ядринского муниципального округа постановляет:</w:t>
      </w:r>
    </w:p>
    <w:p>
      <w:pPr>
        <w:pStyle w:val="Normal"/>
        <w:ind w:left="0" w:right="0" w:firstLine="720"/>
        <w:rPr/>
      </w:pPr>
      <w:bookmarkStart w:id="0" w:name="sub_1"/>
      <w:bookmarkEnd w:id="0"/>
      <w:r>
        <w:rPr>
          <w:rStyle w:val="Style16"/>
        </w:rPr>
        <w:t xml:space="preserve">1. Утвердить прилагаемое </w:t>
      </w:r>
      <w:hyperlink w:anchor="sub_1000">
        <w:r>
          <w:rPr>
            <w:b w:val="false"/>
          </w:rPr>
          <w:t>Положение</w:t>
        </w:r>
      </w:hyperlink>
      <w:r>
        <w:rPr>
          <w:rStyle w:val="Style16"/>
        </w:rPr>
        <w:t xml:space="preserve"> о проведении конкурса на замещение должности руководителя муниципального унитарного предприятия, муниципального (автономного, бюджетного, казенного) учреждения Ядринского муниципального округа Чувашской Республики.</w:t>
      </w:r>
    </w:p>
    <w:p>
      <w:pPr>
        <w:pStyle w:val="Normal"/>
        <w:ind w:left="0" w:right="0" w:firstLine="720"/>
        <w:rPr/>
      </w:pPr>
      <w:r>
        <w:rPr>
          <w:rStyle w:val="Style16"/>
        </w:rPr>
        <w:t>2. Контроль за исполнением настоящего постановления возложить на заместителя главы - Управляющего делами администрации Ядринского муниципального округа Чувашской Республики.</w:t>
      </w:r>
    </w:p>
    <w:p>
      <w:pPr>
        <w:pStyle w:val="Normal"/>
        <w:ind w:left="0" w:right="0" w:firstLine="720"/>
        <w:rPr/>
      </w:pPr>
      <w:bookmarkStart w:id="1" w:name="sub_3"/>
      <w:bookmarkEnd w:id="1"/>
      <w:r>
        <w:rPr>
          <w:rStyle w:val="Style16"/>
        </w:rPr>
        <w:t xml:space="preserve">3. Настоящее постановление вступает в силу со дня его </w:t>
      </w:r>
      <w:hyperlink r:id="rId6">
        <w:r>
          <w:rPr>
            <w:b w:val="false"/>
          </w:rPr>
          <w:t>официального опубликования</w:t>
        </w:r>
      </w:hyperlink>
      <w:r>
        <w:rPr>
          <w:rStyle w:val="Style16"/>
        </w:rPr>
        <w:t>.</w:t>
      </w:r>
    </w:p>
    <w:p>
      <w:pPr>
        <w:pStyle w:val="Normal"/>
        <w:ind w:left="0" w:right="0" w:firstLine="720"/>
        <w:rPr/>
      </w:pPr>
      <w:r>
        <w:rPr/>
      </w:r>
    </w:p>
    <w:p>
      <w:pPr>
        <w:pStyle w:val="Normal"/>
        <w:ind w:left="0" w:right="0" w:firstLine="720"/>
        <w:rPr/>
      </w:pPr>
      <w:r>
        <w:rPr/>
      </w:r>
    </w:p>
    <w:p>
      <w:pPr>
        <w:pStyle w:val="Normal"/>
        <w:ind w:left="0" w:right="0" w:firstLine="720"/>
        <w:rPr/>
      </w:pPr>
      <w:r>
        <w:rPr/>
      </w:r>
    </w:p>
    <w:tbl>
      <w:tblPr>
        <w:tblW w:w="10295" w:type="dxa"/>
        <w:jc w:val="left"/>
        <w:tblInd w:w="0" w:type="dxa"/>
        <w:tblLayout w:type="fixed"/>
        <w:tblCellMar>
          <w:top w:w="0" w:type="dxa"/>
          <w:left w:w="108" w:type="dxa"/>
          <w:bottom w:w="0" w:type="dxa"/>
          <w:right w:w="108" w:type="dxa"/>
        </w:tblCellMar>
      </w:tblPr>
      <w:tblGrid>
        <w:gridCol w:w="6865"/>
        <w:gridCol w:w="3429"/>
      </w:tblGrid>
      <w:tr>
        <w:trPr/>
        <w:tc>
          <w:tcPr>
            <w:tcW w:w="6865" w:type="dxa"/>
            <w:tcBorders/>
          </w:tcPr>
          <w:p>
            <w:pPr>
              <w:pStyle w:val="Style26"/>
              <w:tabs>
                <w:tab w:val="clear" w:pos="720"/>
              </w:tabs>
              <w:ind w:left="0" w:right="0" w:hanging="0"/>
              <w:rPr/>
            </w:pPr>
            <w:r>
              <w:rPr/>
              <w:t>Глава Ядринского муниципального</w:t>
            </w:r>
          </w:p>
          <w:p>
            <w:pPr>
              <w:pStyle w:val="Style26"/>
              <w:tabs>
                <w:tab w:val="clear" w:pos="720"/>
              </w:tabs>
              <w:ind w:left="0" w:right="0" w:hanging="0"/>
              <w:rPr/>
            </w:pPr>
            <w:r>
              <w:rPr/>
              <w:t>округа Чувашской Республики</w:t>
            </w:r>
          </w:p>
        </w:tc>
        <w:tc>
          <w:tcPr>
            <w:tcW w:w="3429" w:type="dxa"/>
            <w:tcBorders/>
          </w:tcPr>
          <w:p>
            <w:pPr>
              <w:pStyle w:val="Style27"/>
              <w:tabs>
                <w:tab w:val="clear" w:pos="720"/>
              </w:tabs>
              <w:ind w:left="0" w:right="0" w:hanging="0"/>
              <w:jc w:val="right"/>
              <w:rPr/>
            </w:pPr>
            <w:r>
              <w:rPr/>
              <w:t>С.О.Трофимов</w:t>
            </w:r>
          </w:p>
        </w:tc>
      </w:tr>
    </w:tbl>
    <w:p>
      <w:pPr>
        <w:pStyle w:val="Normal"/>
        <w:ind w:left="0" w:right="0" w:firstLine="720"/>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bookmarkStart w:id="2" w:name="sub_1000"/>
      <w:bookmarkEnd w:id="2"/>
      <w:r>
        <w:rPr>
          <w:rStyle w:val="Style14"/>
          <w:b w:val="false"/>
          <w:bCs w:val="false"/>
          <w:color w:val="auto"/>
        </w:rPr>
        <w:t>Утверждено</w:t>
      </w:r>
      <w:r>
        <w:rPr/>
        <w:br/>
      </w:r>
      <w:hyperlink w:anchor="sub_0">
        <w:r>
          <w:rPr>
            <w:b w:val="false"/>
            <w:bCs w:val="false"/>
          </w:rPr>
          <w:t>постановлением</w:t>
        </w:r>
      </w:hyperlink>
      <w:r>
        <w:rPr>
          <w:rStyle w:val="Style14"/>
          <w:b w:val="false"/>
          <w:bCs w:val="false"/>
          <w:color w:val="auto"/>
        </w:rPr>
        <w:t xml:space="preserve"> администрации</w:t>
      </w:r>
      <w:r>
        <w:rPr/>
        <w:br/>
      </w:r>
      <w:r>
        <w:rPr>
          <w:rStyle w:val="Style14"/>
          <w:b w:val="false"/>
          <w:bCs w:val="false"/>
          <w:color w:val="auto"/>
        </w:rPr>
        <w:t>Ядринского муниципального округа</w:t>
      </w:r>
      <w:r>
        <w:rPr/>
        <w:br/>
      </w:r>
      <w:r>
        <w:rPr>
          <w:rStyle w:val="Style14"/>
          <w:b w:val="false"/>
          <w:bCs w:val="false"/>
          <w:color w:val="auto"/>
        </w:rPr>
        <w:t xml:space="preserve">от  </w:t>
      </w:r>
      <w:r>
        <w:rPr>
          <w:rStyle w:val="Style14"/>
          <w:rFonts w:eastAsia="Times New Roman" w:ascii="Times New Roman" w:hAnsi="Times New Roman"/>
          <w:b w:val="false"/>
          <w:bCs w:val="false"/>
          <w:color w:val="000000"/>
        </w:rPr>
        <w:t>28.03.2024 № 278</w:t>
      </w:r>
    </w:p>
    <w:p>
      <w:pPr>
        <w:pStyle w:val="Normal"/>
        <w:ind w:left="0" w:right="0" w:firstLine="720"/>
        <w:rPr/>
      </w:pPr>
      <w:r>
        <w:rPr/>
      </w:r>
      <w:bookmarkStart w:id="3" w:name="sub_1000164"/>
      <w:bookmarkStart w:id="4" w:name="sub_100011224"/>
      <w:bookmarkStart w:id="5" w:name="sub_1000154"/>
      <w:bookmarkStart w:id="6" w:name="sub_100011214"/>
      <w:bookmarkStart w:id="7" w:name="sub_1000118"/>
      <w:bookmarkStart w:id="8" w:name="sub_1000110"/>
      <w:bookmarkStart w:id="9" w:name="sub_10001116"/>
      <w:bookmarkStart w:id="10" w:name="sub_10001126"/>
      <w:bookmarkStart w:id="11" w:name="sub_10001612"/>
      <w:bookmarkStart w:id="12" w:name="sub_10001512"/>
      <w:bookmarkStart w:id="13" w:name="sub_10001152"/>
      <w:bookmarkStart w:id="14" w:name="sub_100011132"/>
      <w:bookmarkStart w:id="15" w:name="sub_10001622"/>
      <w:bookmarkStart w:id="16" w:name="sub_10001522"/>
      <w:bookmarkStart w:id="17" w:name="sub_10001162"/>
      <w:bookmarkStart w:id="18" w:name="sub_100011142"/>
      <w:bookmarkStart w:id="19" w:name="sub_1000163"/>
      <w:bookmarkStart w:id="20" w:name="sub_100011223"/>
      <w:bookmarkStart w:id="21" w:name="sub_1000153"/>
      <w:bookmarkStart w:id="22" w:name="sub_100011213"/>
      <w:bookmarkStart w:id="23" w:name="sub_1000117"/>
      <w:bookmarkStart w:id="24" w:name="sub_100019"/>
      <w:bookmarkStart w:id="25" w:name="sub_10001115"/>
      <w:bookmarkStart w:id="26" w:name="sub_10001125"/>
      <w:bookmarkStart w:id="27" w:name="sub_10001611"/>
      <w:bookmarkStart w:id="28" w:name="sub_10001511"/>
      <w:bookmarkStart w:id="29" w:name="sub_10001151"/>
      <w:bookmarkStart w:id="30" w:name="sub_100011131"/>
      <w:bookmarkStart w:id="31" w:name="sub_10001621"/>
      <w:bookmarkStart w:id="32" w:name="sub_10001521"/>
      <w:bookmarkStart w:id="33" w:name="sub_10001161"/>
      <w:bookmarkStart w:id="34" w:name="sub_100011141"/>
      <w:bookmarkStart w:id="35" w:name="sub_10001124"/>
      <w:bookmarkStart w:id="36" w:name="sub_100016"/>
      <w:bookmarkStart w:id="37" w:name="sub_10001112"/>
      <w:bookmarkStart w:id="38" w:name="sub_10001122"/>
      <w:bookmarkStart w:id="39" w:name="sub_1000113"/>
      <w:bookmarkStart w:id="40" w:name="sub_100015"/>
      <w:bookmarkStart w:id="41" w:name="sub_10001111"/>
      <w:bookmarkStart w:id="42" w:name="sub_10001121"/>
      <w:bookmarkStart w:id="43" w:name="sub_100014"/>
      <w:bookmarkStart w:id="44" w:name="sub_100011"/>
      <w:bookmarkStart w:id="45" w:name="sub_10002"/>
      <w:bookmarkStart w:id="46" w:name="sub_10001"/>
      <w:bookmarkStart w:id="47" w:name="sub_100012"/>
      <w:bookmarkStart w:id="48" w:name="sub_1000111"/>
      <w:bookmarkStart w:id="49" w:name="sub_100013"/>
      <w:bookmarkStart w:id="50" w:name="sub_1000112"/>
      <w:bookmarkStart w:id="51" w:name="sub_1000114"/>
      <w:bookmarkStart w:id="52" w:name="sub_1000161"/>
      <w:bookmarkStart w:id="53" w:name="sub_100011221"/>
      <w:bookmarkStart w:id="54" w:name="sub_1000151"/>
      <w:bookmarkStart w:id="55" w:name="sub_100011211"/>
      <w:bookmarkStart w:id="56" w:name="sub_1000115"/>
      <w:bookmarkStart w:id="57" w:name="sub_100017"/>
      <w:bookmarkStart w:id="58" w:name="sub_10001113"/>
      <w:bookmarkStart w:id="59" w:name="sub_10001123"/>
      <w:bookmarkStart w:id="60" w:name="sub_1000162"/>
      <w:bookmarkStart w:id="61" w:name="sub_100011222"/>
      <w:bookmarkStart w:id="62" w:name="sub_1000152"/>
      <w:bookmarkStart w:id="63" w:name="sub_100011212"/>
      <w:bookmarkStart w:id="64" w:name="sub_1000116"/>
      <w:bookmarkStart w:id="65" w:name="sub_100018"/>
      <w:bookmarkStart w:id="66" w:name="sub_10001114"/>
      <w:bookmarkStart w:id="67" w:name="sub_1000164"/>
      <w:bookmarkStart w:id="68" w:name="sub_100011224"/>
      <w:bookmarkStart w:id="69" w:name="sub_1000154"/>
      <w:bookmarkStart w:id="70" w:name="sub_100011214"/>
      <w:bookmarkStart w:id="71" w:name="sub_1000118"/>
      <w:bookmarkStart w:id="72" w:name="sub_1000110"/>
      <w:bookmarkStart w:id="73" w:name="sub_10001116"/>
      <w:bookmarkStart w:id="74" w:name="sub_10001126"/>
      <w:bookmarkStart w:id="75" w:name="sub_10001612"/>
      <w:bookmarkStart w:id="76" w:name="sub_10001512"/>
      <w:bookmarkStart w:id="77" w:name="sub_10001152"/>
      <w:bookmarkStart w:id="78" w:name="sub_100011132"/>
      <w:bookmarkStart w:id="79" w:name="sub_10001622"/>
      <w:bookmarkStart w:id="80" w:name="sub_10001522"/>
      <w:bookmarkStart w:id="81" w:name="sub_10001162"/>
      <w:bookmarkStart w:id="82" w:name="sub_100011142"/>
      <w:bookmarkStart w:id="83" w:name="sub_1000163"/>
      <w:bookmarkStart w:id="84" w:name="sub_100011223"/>
      <w:bookmarkStart w:id="85" w:name="sub_1000153"/>
      <w:bookmarkStart w:id="86" w:name="sub_100011213"/>
      <w:bookmarkStart w:id="87" w:name="sub_1000117"/>
      <w:bookmarkStart w:id="88" w:name="sub_100019"/>
      <w:bookmarkStart w:id="89" w:name="sub_10001115"/>
      <w:bookmarkStart w:id="90" w:name="sub_10001125"/>
      <w:bookmarkStart w:id="91" w:name="sub_10001611"/>
      <w:bookmarkStart w:id="92" w:name="sub_10001511"/>
      <w:bookmarkStart w:id="93" w:name="sub_10001151"/>
      <w:bookmarkStart w:id="94" w:name="sub_100011131"/>
      <w:bookmarkStart w:id="95" w:name="sub_10001621"/>
      <w:bookmarkStart w:id="96" w:name="sub_10001521"/>
      <w:bookmarkStart w:id="97" w:name="sub_10001161"/>
      <w:bookmarkStart w:id="98" w:name="sub_100011141"/>
      <w:bookmarkStart w:id="99" w:name="sub_10001124"/>
      <w:bookmarkStart w:id="100" w:name="sub_100016"/>
      <w:bookmarkStart w:id="101" w:name="sub_10001112"/>
      <w:bookmarkStart w:id="102" w:name="sub_10001122"/>
      <w:bookmarkStart w:id="103" w:name="sub_1000113"/>
      <w:bookmarkStart w:id="104" w:name="sub_100015"/>
      <w:bookmarkStart w:id="105" w:name="sub_10001111"/>
      <w:bookmarkStart w:id="106" w:name="sub_10001121"/>
      <w:bookmarkStart w:id="107" w:name="sub_100014"/>
      <w:bookmarkStart w:id="108" w:name="sub_100011"/>
      <w:bookmarkStart w:id="109" w:name="sub_10002"/>
      <w:bookmarkStart w:id="110" w:name="sub_10001"/>
      <w:bookmarkStart w:id="111" w:name="sub_100012"/>
      <w:bookmarkStart w:id="112" w:name="sub_1000111"/>
      <w:bookmarkStart w:id="113" w:name="sub_100013"/>
      <w:bookmarkStart w:id="114" w:name="sub_1000112"/>
      <w:bookmarkStart w:id="115" w:name="sub_1000114"/>
      <w:bookmarkStart w:id="116" w:name="sub_1000161"/>
      <w:bookmarkStart w:id="117" w:name="sub_100011221"/>
      <w:bookmarkStart w:id="118" w:name="sub_1000151"/>
      <w:bookmarkStart w:id="119" w:name="sub_100011211"/>
      <w:bookmarkStart w:id="120" w:name="sub_1000115"/>
      <w:bookmarkStart w:id="121" w:name="sub_100017"/>
      <w:bookmarkStart w:id="122" w:name="sub_10001113"/>
      <w:bookmarkStart w:id="123" w:name="sub_10001123"/>
      <w:bookmarkStart w:id="124" w:name="sub_1000162"/>
      <w:bookmarkStart w:id="125" w:name="sub_100011222"/>
      <w:bookmarkStart w:id="126" w:name="sub_1000152"/>
      <w:bookmarkStart w:id="127" w:name="sub_100011212"/>
      <w:bookmarkStart w:id="128" w:name="sub_1000116"/>
      <w:bookmarkStart w:id="129" w:name="sub_100018"/>
      <w:bookmarkStart w:id="130" w:name="sub_1000111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pStyle w:val="1"/>
        <w:ind w:left="0" w:right="0" w:hanging="0"/>
        <w:rPr/>
      </w:pPr>
      <w:r>
        <w:rPr>
          <w:color w:val="auto"/>
        </w:rPr>
        <w:t>Положение</w:t>
      </w:r>
      <w:r>
        <w:rPr/>
        <w:br/>
      </w:r>
      <w:r>
        <w:rPr>
          <w:color w:val="auto"/>
        </w:rPr>
        <w:t>о проведении конкурса на замещение должности руководителя муниципального унитарного предприятия, муниципального (автономного, бюджетного, казенного) учреждения Ядринского муниципального округа Чувашской Республики</w:t>
      </w:r>
    </w:p>
    <w:p>
      <w:pPr>
        <w:pStyle w:val="1"/>
        <w:ind w:left="0" w:right="0" w:hanging="0"/>
        <w:rPr/>
      </w:pPr>
      <w:bookmarkStart w:id="131" w:name="sub_1001"/>
      <w:bookmarkEnd w:id="131"/>
      <w:r>
        <w:rPr>
          <w:color w:val="auto"/>
        </w:rPr>
        <w:t>I. Общие положения</w:t>
      </w:r>
    </w:p>
    <w:p>
      <w:pPr>
        <w:pStyle w:val="Normal"/>
        <w:ind w:left="0" w:right="0" w:firstLine="720"/>
        <w:rPr/>
      </w:pPr>
      <w:r>
        <w:rPr/>
      </w:r>
      <w:bookmarkStart w:id="132" w:name="sub_1001164"/>
      <w:bookmarkStart w:id="133" w:name="sub_100111224"/>
      <w:bookmarkStart w:id="134" w:name="sub_1001154"/>
      <w:bookmarkStart w:id="135" w:name="sub_100111214"/>
      <w:bookmarkStart w:id="136" w:name="sub_1001118"/>
      <w:bookmarkStart w:id="137" w:name="sub_1001110"/>
      <w:bookmarkStart w:id="138" w:name="sub_10011116"/>
      <w:bookmarkStart w:id="139" w:name="sub_10011126"/>
      <w:bookmarkStart w:id="140" w:name="sub_10011612"/>
      <w:bookmarkStart w:id="141" w:name="sub_10011512"/>
      <w:bookmarkStart w:id="142" w:name="sub_10011152"/>
      <w:bookmarkStart w:id="143" w:name="sub_100111132"/>
      <w:bookmarkStart w:id="144" w:name="sub_10011622"/>
      <w:bookmarkStart w:id="145" w:name="sub_10011522"/>
      <w:bookmarkStart w:id="146" w:name="sub_10011162"/>
      <w:bookmarkStart w:id="147" w:name="sub_100111142"/>
      <w:bookmarkStart w:id="148" w:name="sub_1001163"/>
      <w:bookmarkStart w:id="149" w:name="sub_100111223"/>
      <w:bookmarkStart w:id="150" w:name="sub_1001153"/>
      <w:bookmarkStart w:id="151" w:name="sub_100111213"/>
      <w:bookmarkStart w:id="152" w:name="sub_1001117"/>
      <w:bookmarkStart w:id="153" w:name="sub_100119"/>
      <w:bookmarkStart w:id="154" w:name="sub_10011115"/>
      <w:bookmarkStart w:id="155" w:name="sub_10011125"/>
      <w:bookmarkStart w:id="156" w:name="sub_10011611"/>
      <w:bookmarkStart w:id="157" w:name="sub_10011511"/>
      <w:bookmarkStart w:id="158" w:name="sub_10011151"/>
      <w:bookmarkStart w:id="159" w:name="sub_100111131"/>
      <w:bookmarkStart w:id="160" w:name="sub_10011621"/>
      <w:bookmarkStart w:id="161" w:name="sub_10011521"/>
      <w:bookmarkStart w:id="162" w:name="sub_10011161"/>
      <w:bookmarkStart w:id="163" w:name="sub_100111141"/>
      <w:bookmarkStart w:id="164" w:name="sub_10011124"/>
      <w:bookmarkStart w:id="165" w:name="sub_100116"/>
      <w:bookmarkStart w:id="166" w:name="sub_10011112"/>
      <w:bookmarkStart w:id="167" w:name="sub_10011122"/>
      <w:bookmarkStart w:id="168" w:name="sub_1001113"/>
      <w:bookmarkStart w:id="169" w:name="sub_100115"/>
      <w:bookmarkStart w:id="170" w:name="sub_10011111"/>
      <w:bookmarkStart w:id="171" w:name="sub_10011121"/>
      <w:bookmarkStart w:id="172" w:name="sub_100114"/>
      <w:bookmarkStart w:id="173" w:name="sub_100111"/>
      <w:bookmarkStart w:id="174" w:name="sub_10012"/>
      <w:bookmarkStart w:id="175" w:name="sub_10011"/>
      <w:bookmarkStart w:id="176" w:name="sub_100112"/>
      <w:bookmarkStart w:id="177" w:name="sub_1001111"/>
      <w:bookmarkStart w:id="178" w:name="sub_100113"/>
      <w:bookmarkStart w:id="179" w:name="sub_1001112"/>
      <w:bookmarkStart w:id="180" w:name="sub_1001114"/>
      <w:bookmarkStart w:id="181" w:name="sub_1001161"/>
      <w:bookmarkStart w:id="182" w:name="sub_100111221"/>
      <w:bookmarkStart w:id="183" w:name="sub_1001151"/>
      <w:bookmarkStart w:id="184" w:name="sub_100111211"/>
      <w:bookmarkStart w:id="185" w:name="sub_1001115"/>
      <w:bookmarkStart w:id="186" w:name="sub_100117"/>
      <w:bookmarkStart w:id="187" w:name="sub_10011113"/>
      <w:bookmarkStart w:id="188" w:name="sub_10011123"/>
      <w:bookmarkStart w:id="189" w:name="sub_1001162"/>
      <w:bookmarkStart w:id="190" w:name="sub_100111222"/>
      <w:bookmarkStart w:id="191" w:name="sub_1001152"/>
      <w:bookmarkStart w:id="192" w:name="sub_100111212"/>
      <w:bookmarkStart w:id="193" w:name="sub_1001116"/>
      <w:bookmarkStart w:id="194" w:name="sub_100118"/>
      <w:bookmarkStart w:id="195" w:name="sub_10011114"/>
      <w:bookmarkStart w:id="196" w:name="sub_1001164"/>
      <w:bookmarkStart w:id="197" w:name="sub_100111224"/>
      <w:bookmarkStart w:id="198" w:name="sub_1001154"/>
      <w:bookmarkStart w:id="199" w:name="sub_100111214"/>
      <w:bookmarkStart w:id="200" w:name="sub_1001118"/>
      <w:bookmarkStart w:id="201" w:name="sub_1001110"/>
      <w:bookmarkStart w:id="202" w:name="sub_10011116"/>
      <w:bookmarkStart w:id="203" w:name="sub_10011126"/>
      <w:bookmarkStart w:id="204" w:name="sub_10011612"/>
      <w:bookmarkStart w:id="205" w:name="sub_10011512"/>
      <w:bookmarkStart w:id="206" w:name="sub_10011152"/>
      <w:bookmarkStart w:id="207" w:name="sub_100111132"/>
      <w:bookmarkStart w:id="208" w:name="sub_10011622"/>
      <w:bookmarkStart w:id="209" w:name="sub_10011522"/>
      <w:bookmarkStart w:id="210" w:name="sub_10011162"/>
      <w:bookmarkStart w:id="211" w:name="sub_100111142"/>
      <w:bookmarkStart w:id="212" w:name="sub_1001163"/>
      <w:bookmarkStart w:id="213" w:name="sub_100111223"/>
      <w:bookmarkStart w:id="214" w:name="sub_1001153"/>
      <w:bookmarkStart w:id="215" w:name="sub_100111213"/>
      <w:bookmarkStart w:id="216" w:name="sub_1001117"/>
      <w:bookmarkStart w:id="217" w:name="sub_100119"/>
      <w:bookmarkStart w:id="218" w:name="sub_10011115"/>
      <w:bookmarkStart w:id="219" w:name="sub_10011125"/>
      <w:bookmarkStart w:id="220" w:name="sub_10011611"/>
      <w:bookmarkStart w:id="221" w:name="sub_10011511"/>
      <w:bookmarkStart w:id="222" w:name="sub_10011151"/>
      <w:bookmarkStart w:id="223" w:name="sub_100111131"/>
      <w:bookmarkStart w:id="224" w:name="sub_10011621"/>
      <w:bookmarkStart w:id="225" w:name="sub_10011521"/>
      <w:bookmarkStart w:id="226" w:name="sub_10011161"/>
      <w:bookmarkStart w:id="227" w:name="sub_100111141"/>
      <w:bookmarkStart w:id="228" w:name="sub_10011124"/>
      <w:bookmarkStart w:id="229" w:name="sub_100116"/>
      <w:bookmarkStart w:id="230" w:name="sub_10011112"/>
      <w:bookmarkStart w:id="231" w:name="sub_10011122"/>
      <w:bookmarkStart w:id="232" w:name="sub_1001113"/>
      <w:bookmarkStart w:id="233" w:name="sub_100115"/>
      <w:bookmarkStart w:id="234" w:name="sub_10011111"/>
      <w:bookmarkStart w:id="235" w:name="sub_10011121"/>
      <w:bookmarkStart w:id="236" w:name="sub_100114"/>
      <w:bookmarkStart w:id="237" w:name="sub_100111"/>
      <w:bookmarkStart w:id="238" w:name="sub_10012"/>
      <w:bookmarkStart w:id="239" w:name="sub_10011"/>
      <w:bookmarkStart w:id="240" w:name="sub_100112"/>
      <w:bookmarkStart w:id="241" w:name="sub_1001111"/>
      <w:bookmarkStart w:id="242" w:name="sub_100113"/>
      <w:bookmarkStart w:id="243" w:name="sub_1001112"/>
      <w:bookmarkStart w:id="244" w:name="sub_1001114"/>
      <w:bookmarkStart w:id="245" w:name="sub_1001161"/>
      <w:bookmarkStart w:id="246" w:name="sub_100111221"/>
      <w:bookmarkStart w:id="247" w:name="sub_1001151"/>
      <w:bookmarkStart w:id="248" w:name="sub_100111211"/>
      <w:bookmarkStart w:id="249" w:name="sub_1001115"/>
      <w:bookmarkStart w:id="250" w:name="sub_100117"/>
      <w:bookmarkStart w:id="251" w:name="sub_10011113"/>
      <w:bookmarkStart w:id="252" w:name="sub_10011123"/>
      <w:bookmarkStart w:id="253" w:name="sub_1001162"/>
      <w:bookmarkStart w:id="254" w:name="sub_100111222"/>
      <w:bookmarkStart w:id="255" w:name="sub_1001152"/>
      <w:bookmarkStart w:id="256" w:name="sub_100111212"/>
      <w:bookmarkStart w:id="257" w:name="sub_1001116"/>
      <w:bookmarkStart w:id="258" w:name="sub_100118"/>
      <w:bookmarkStart w:id="259" w:name="sub_10011114"/>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pStyle w:val="Normal"/>
        <w:ind w:left="0" w:right="0" w:firstLine="720"/>
        <w:rPr/>
      </w:pPr>
      <w:bookmarkStart w:id="260" w:name="sub_11"/>
      <w:bookmarkEnd w:id="260"/>
      <w:r>
        <w:rPr>
          <w:rStyle w:val="Style16"/>
        </w:rPr>
        <w:t xml:space="preserve">1.1. Настоящее Положение о проведении конкурса на замещение должности руководителя муниципального унитарного предприятия, муниципального (автономного, бюджетного, казенного) учреждения Ядринского муниципального округа Чувашской Республики (далее - Положение) разработано в соответствии с </w:t>
      </w:r>
      <w:hyperlink r:id="rId7">
        <w:r>
          <w:rPr>
            <w:b w:val="false"/>
          </w:rPr>
          <w:t>Федеральным законом</w:t>
        </w:r>
      </w:hyperlink>
      <w:r>
        <w:rPr>
          <w:rStyle w:val="Style16"/>
        </w:rPr>
        <w:t xml:space="preserve"> от 06.10.2003 №131-ФЗ "Об общих принципах организации местного самоуправления в Российской Федерации", </w:t>
      </w:r>
      <w:hyperlink r:id="rId8">
        <w:r>
          <w:rPr>
            <w:b w:val="false"/>
          </w:rPr>
          <w:t>Федеральным законом</w:t>
        </w:r>
      </w:hyperlink>
      <w:r>
        <w:rPr>
          <w:rStyle w:val="Style16"/>
        </w:rPr>
        <w:t xml:space="preserve"> от 14.11.2002 №161-ФЗ "О государственных и муниципальных унитарных предприятиях", </w:t>
      </w:r>
      <w:hyperlink r:id="rId9">
        <w:r>
          <w:rPr>
            <w:b w:val="false"/>
          </w:rPr>
          <w:t>Уставом</w:t>
        </w:r>
      </w:hyperlink>
      <w:r>
        <w:rPr>
          <w:rStyle w:val="Style16"/>
        </w:rPr>
        <w:t xml:space="preserve"> Ядринского муниципального округа Чувашской Республики и устанавливает порядок проведения конкурса на замещение должности руководителя муниципального унитарного предприятия, муниципального (автономного, бюджетного, казенного) учреждения Ядринского муниципального округа Чувашской Республики, за исключением образовательных учреждений (далее - конкурс).</w:t>
      </w:r>
    </w:p>
    <w:p>
      <w:pPr>
        <w:pStyle w:val="Normal"/>
        <w:ind w:left="0" w:right="0" w:firstLine="720"/>
        <w:rPr/>
      </w:pPr>
      <w:bookmarkStart w:id="261" w:name="sub_121"/>
      <w:bookmarkStart w:id="262" w:name="sub_12"/>
      <w:bookmarkEnd w:id="261"/>
      <w:bookmarkEnd w:id="262"/>
      <w:r>
        <w:rPr>
          <w:rStyle w:val="Style16"/>
        </w:rPr>
        <w:t>1.2. Решение об объявлении конкурса принимает глава Ядринского муниципального округа Чувашской Республики, при наличии вакантной должности руководителя муниципального унитарного предприятия, муниципального (автономного, бюджетного, казенного) учреждения Ядринского муниципального округа Чувашской Республики.</w:t>
      </w:r>
    </w:p>
    <w:p>
      <w:pPr>
        <w:pStyle w:val="Normal"/>
        <w:ind w:left="0" w:right="0" w:firstLine="720"/>
        <w:rPr/>
      </w:pPr>
      <w:r>
        <w:rPr/>
      </w:r>
      <w:bookmarkStart w:id="263" w:name="sub_12264"/>
      <w:bookmarkStart w:id="264" w:name="sub_1221224"/>
      <w:bookmarkStart w:id="265" w:name="sub_12254"/>
      <w:bookmarkStart w:id="266" w:name="sub_1221214"/>
      <w:bookmarkStart w:id="267" w:name="sub_12218"/>
      <w:bookmarkStart w:id="268" w:name="sub_12210"/>
      <w:bookmarkStart w:id="269" w:name="sub_122116"/>
      <w:bookmarkStart w:id="270" w:name="sub_122126"/>
      <w:bookmarkStart w:id="271" w:name="sub_122612"/>
      <w:bookmarkStart w:id="272" w:name="sub_122512"/>
      <w:bookmarkStart w:id="273" w:name="sub_122152"/>
      <w:bookmarkStart w:id="274" w:name="sub_1221132"/>
      <w:bookmarkStart w:id="275" w:name="sub_122622"/>
      <w:bookmarkStart w:id="276" w:name="sub_122522"/>
      <w:bookmarkStart w:id="277" w:name="sub_122162"/>
      <w:bookmarkStart w:id="278" w:name="sub_1221142"/>
      <w:bookmarkStart w:id="279" w:name="sub_12263"/>
      <w:bookmarkStart w:id="280" w:name="sub_1221223"/>
      <w:bookmarkStart w:id="281" w:name="sub_12253"/>
      <w:bookmarkStart w:id="282" w:name="sub_1221213"/>
      <w:bookmarkStart w:id="283" w:name="sub_12217"/>
      <w:bookmarkStart w:id="284" w:name="sub_1229"/>
      <w:bookmarkStart w:id="285" w:name="sub_122115"/>
      <w:bookmarkStart w:id="286" w:name="sub_122125"/>
      <w:bookmarkStart w:id="287" w:name="sub_122611"/>
      <w:bookmarkStart w:id="288" w:name="sub_122511"/>
      <w:bookmarkStart w:id="289" w:name="sub_122151"/>
      <w:bookmarkStart w:id="290" w:name="sub_1221131"/>
      <w:bookmarkStart w:id="291" w:name="sub_122621"/>
      <w:bookmarkStart w:id="292" w:name="sub_122521"/>
      <w:bookmarkStart w:id="293" w:name="sub_122161"/>
      <w:bookmarkStart w:id="294" w:name="sub_1221141"/>
      <w:bookmarkStart w:id="295" w:name="sub_122124"/>
      <w:bookmarkStart w:id="296" w:name="sub_1226"/>
      <w:bookmarkStart w:id="297" w:name="sub_122112"/>
      <w:bookmarkStart w:id="298" w:name="sub_122122"/>
      <w:bookmarkStart w:id="299" w:name="sub_12213"/>
      <w:bookmarkStart w:id="300" w:name="sub_1225"/>
      <w:bookmarkStart w:id="301" w:name="sub_122111"/>
      <w:bookmarkStart w:id="302" w:name="sub_122121"/>
      <w:bookmarkStart w:id="303" w:name="sub_1224"/>
      <w:bookmarkStart w:id="304" w:name="sub_1221"/>
      <w:bookmarkStart w:id="305" w:name="sub_123"/>
      <w:bookmarkStart w:id="306" w:name="sub_122"/>
      <w:bookmarkStart w:id="307" w:name="sub_1222"/>
      <w:bookmarkStart w:id="308" w:name="sub_12211"/>
      <w:bookmarkStart w:id="309" w:name="sub_1223"/>
      <w:bookmarkStart w:id="310" w:name="sub_12212"/>
      <w:bookmarkStart w:id="311" w:name="sub_12214"/>
      <w:bookmarkStart w:id="312" w:name="sub_12261"/>
      <w:bookmarkStart w:id="313" w:name="sub_1221221"/>
      <w:bookmarkStart w:id="314" w:name="sub_12251"/>
      <w:bookmarkStart w:id="315" w:name="sub_1221211"/>
      <w:bookmarkStart w:id="316" w:name="sub_12215"/>
      <w:bookmarkStart w:id="317" w:name="sub_1227"/>
      <w:bookmarkStart w:id="318" w:name="sub_122113"/>
      <w:bookmarkStart w:id="319" w:name="sub_122123"/>
      <w:bookmarkStart w:id="320" w:name="sub_12262"/>
      <w:bookmarkStart w:id="321" w:name="sub_1221222"/>
      <w:bookmarkStart w:id="322" w:name="sub_12252"/>
      <w:bookmarkStart w:id="323" w:name="sub_1221212"/>
      <w:bookmarkStart w:id="324" w:name="sub_12216"/>
      <w:bookmarkStart w:id="325" w:name="sub_1228"/>
      <w:bookmarkStart w:id="326" w:name="sub_122114"/>
      <w:bookmarkStart w:id="327" w:name="sub_12264"/>
      <w:bookmarkStart w:id="328" w:name="sub_1221224"/>
      <w:bookmarkStart w:id="329" w:name="sub_12254"/>
      <w:bookmarkStart w:id="330" w:name="sub_1221214"/>
      <w:bookmarkStart w:id="331" w:name="sub_12218"/>
      <w:bookmarkStart w:id="332" w:name="sub_12210"/>
      <w:bookmarkStart w:id="333" w:name="sub_122116"/>
      <w:bookmarkStart w:id="334" w:name="sub_122126"/>
      <w:bookmarkStart w:id="335" w:name="sub_122612"/>
      <w:bookmarkStart w:id="336" w:name="sub_122512"/>
      <w:bookmarkStart w:id="337" w:name="sub_122152"/>
      <w:bookmarkStart w:id="338" w:name="sub_1221132"/>
      <w:bookmarkStart w:id="339" w:name="sub_122622"/>
      <w:bookmarkStart w:id="340" w:name="sub_122522"/>
      <w:bookmarkStart w:id="341" w:name="sub_122162"/>
      <w:bookmarkStart w:id="342" w:name="sub_1221142"/>
      <w:bookmarkStart w:id="343" w:name="sub_12263"/>
      <w:bookmarkStart w:id="344" w:name="sub_1221223"/>
      <w:bookmarkStart w:id="345" w:name="sub_12253"/>
      <w:bookmarkStart w:id="346" w:name="sub_1221213"/>
      <w:bookmarkStart w:id="347" w:name="sub_12217"/>
      <w:bookmarkStart w:id="348" w:name="sub_1229"/>
      <w:bookmarkStart w:id="349" w:name="sub_122115"/>
      <w:bookmarkStart w:id="350" w:name="sub_122125"/>
      <w:bookmarkStart w:id="351" w:name="sub_122611"/>
      <w:bookmarkStart w:id="352" w:name="sub_122511"/>
      <w:bookmarkStart w:id="353" w:name="sub_122151"/>
      <w:bookmarkStart w:id="354" w:name="sub_1221131"/>
      <w:bookmarkStart w:id="355" w:name="sub_122621"/>
      <w:bookmarkStart w:id="356" w:name="sub_122521"/>
      <w:bookmarkStart w:id="357" w:name="sub_122161"/>
      <w:bookmarkStart w:id="358" w:name="sub_1221141"/>
      <w:bookmarkStart w:id="359" w:name="sub_122124"/>
      <w:bookmarkStart w:id="360" w:name="sub_1226"/>
      <w:bookmarkStart w:id="361" w:name="sub_122112"/>
      <w:bookmarkStart w:id="362" w:name="sub_122122"/>
      <w:bookmarkStart w:id="363" w:name="sub_12213"/>
      <w:bookmarkStart w:id="364" w:name="sub_1225"/>
      <w:bookmarkStart w:id="365" w:name="sub_122111"/>
      <w:bookmarkStart w:id="366" w:name="sub_122121"/>
      <w:bookmarkStart w:id="367" w:name="sub_1224"/>
      <w:bookmarkStart w:id="368" w:name="sub_1221"/>
      <w:bookmarkStart w:id="369" w:name="sub_123"/>
      <w:bookmarkStart w:id="370" w:name="sub_122"/>
      <w:bookmarkStart w:id="371" w:name="sub_1222"/>
      <w:bookmarkStart w:id="372" w:name="sub_12211"/>
      <w:bookmarkStart w:id="373" w:name="sub_1223"/>
      <w:bookmarkStart w:id="374" w:name="sub_12212"/>
      <w:bookmarkStart w:id="375" w:name="sub_12214"/>
      <w:bookmarkStart w:id="376" w:name="sub_12261"/>
      <w:bookmarkStart w:id="377" w:name="sub_1221221"/>
      <w:bookmarkStart w:id="378" w:name="sub_12251"/>
      <w:bookmarkStart w:id="379" w:name="sub_1221211"/>
      <w:bookmarkStart w:id="380" w:name="sub_12215"/>
      <w:bookmarkStart w:id="381" w:name="sub_1227"/>
      <w:bookmarkStart w:id="382" w:name="sub_122113"/>
      <w:bookmarkStart w:id="383" w:name="sub_122123"/>
      <w:bookmarkStart w:id="384" w:name="sub_12262"/>
      <w:bookmarkStart w:id="385" w:name="sub_1221222"/>
      <w:bookmarkStart w:id="386" w:name="sub_12252"/>
      <w:bookmarkStart w:id="387" w:name="sub_1221212"/>
      <w:bookmarkStart w:id="388" w:name="sub_12216"/>
      <w:bookmarkStart w:id="389" w:name="sub_1228"/>
      <w:bookmarkStart w:id="390" w:name="sub_122114"/>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pPr>
        <w:pStyle w:val="1"/>
        <w:ind w:left="0" w:right="0" w:hanging="0"/>
        <w:rPr/>
      </w:pPr>
      <w:bookmarkStart w:id="391" w:name="sub_1002"/>
      <w:bookmarkEnd w:id="391"/>
      <w:r>
        <w:rPr>
          <w:color w:val="auto"/>
        </w:rPr>
        <w:t>II. Конкурсная комиссия</w:t>
      </w:r>
    </w:p>
    <w:p>
      <w:pPr>
        <w:pStyle w:val="Normal"/>
        <w:ind w:left="0" w:right="0" w:firstLine="720"/>
        <w:rPr/>
      </w:pPr>
      <w:r>
        <w:rPr/>
      </w:r>
      <w:bookmarkStart w:id="392" w:name="sub_1002164"/>
      <w:bookmarkStart w:id="393" w:name="sub_100211224"/>
      <w:bookmarkStart w:id="394" w:name="sub_1002154"/>
      <w:bookmarkStart w:id="395" w:name="sub_100211214"/>
      <w:bookmarkStart w:id="396" w:name="sub_1002118"/>
      <w:bookmarkStart w:id="397" w:name="sub_1002110"/>
      <w:bookmarkStart w:id="398" w:name="sub_10021116"/>
      <w:bookmarkStart w:id="399" w:name="sub_10021126"/>
      <w:bookmarkStart w:id="400" w:name="sub_10021612"/>
      <w:bookmarkStart w:id="401" w:name="sub_10021512"/>
      <w:bookmarkStart w:id="402" w:name="sub_10021152"/>
      <w:bookmarkStart w:id="403" w:name="sub_100211132"/>
      <w:bookmarkStart w:id="404" w:name="sub_10021622"/>
      <w:bookmarkStart w:id="405" w:name="sub_10021522"/>
      <w:bookmarkStart w:id="406" w:name="sub_10021162"/>
      <w:bookmarkStart w:id="407" w:name="sub_100211142"/>
      <w:bookmarkStart w:id="408" w:name="sub_1002163"/>
      <w:bookmarkStart w:id="409" w:name="sub_100211223"/>
      <w:bookmarkStart w:id="410" w:name="sub_1002153"/>
      <w:bookmarkStart w:id="411" w:name="sub_100211213"/>
      <w:bookmarkStart w:id="412" w:name="sub_1002117"/>
      <w:bookmarkStart w:id="413" w:name="sub_100219"/>
      <w:bookmarkStart w:id="414" w:name="sub_10021115"/>
      <w:bookmarkStart w:id="415" w:name="sub_10021125"/>
      <w:bookmarkStart w:id="416" w:name="sub_10021611"/>
      <w:bookmarkStart w:id="417" w:name="sub_10021511"/>
      <w:bookmarkStart w:id="418" w:name="sub_10021151"/>
      <w:bookmarkStart w:id="419" w:name="sub_100211131"/>
      <w:bookmarkStart w:id="420" w:name="sub_10021621"/>
      <w:bookmarkStart w:id="421" w:name="sub_10021521"/>
      <w:bookmarkStart w:id="422" w:name="sub_10021161"/>
      <w:bookmarkStart w:id="423" w:name="sub_100211141"/>
      <w:bookmarkStart w:id="424" w:name="sub_10021124"/>
      <w:bookmarkStart w:id="425" w:name="sub_100216"/>
      <w:bookmarkStart w:id="426" w:name="sub_10021112"/>
      <w:bookmarkStart w:id="427" w:name="sub_10021122"/>
      <w:bookmarkStart w:id="428" w:name="sub_1002113"/>
      <w:bookmarkStart w:id="429" w:name="sub_100215"/>
      <w:bookmarkStart w:id="430" w:name="sub_10021111"/>
      <w:bookmarkStart w:id="431" w:name="sub_10021121"/>
      <w:bookmarkStart w:id="432" w:name="sub_100214"/>
      <w:bookmarkStart w:id="433" w:name="sub_100211"/>
      <w:bookmarkStart w:id="434" w:name="sub_10022"/>
      <w:bookmarkStart w:id="435" w:name="sub_10021"/>
      <w:bookmarkStart w:id="436" w:name="sub_100212"/>
      <w:bookmarkStart w:id="437" w:name="sub_1002111"/>
      <w:bookmarkStart w:id="438" w:name="sub_100213"/>
      <w:bookmarkStart w:id="439" w:name="sub_1002112"/>
      <w:bookmarkStart w:id="440" w:name="sub_1002114"/>
      <w:bookmarkStart w:id="441" w:name="sub_1002161"/>
      <w:bookmarkStart w:id="442" w:name="sub_100211221"/>
      <w:bookmarkStart w:id="443" w:name="sub_1002151"/>
      <w:bookmarkStart w:id="444" w:name="sub_100211211"/>
      <w:bookmarkStart w:id="445" w:name="sub_1002115"/>
      <w:bookmarkStart w:id="446" w:name="sub_100217"/>
      <w:bookmarkStart w:id="447" w:name="sub_10021113"/>
      <w:bookmarkStart w:id="448" w:name="sub_10021123"/>
      <w:bookmarkStart w:id="449" w:name="sub_1002162"/>
      <w:bookmarkStart w:id="450" w:name="sub_100211222"/>
      <w:bookmarkStart w:id="451" w:name="sub_1002152"/>
      <w:bookmarkStart w:id="452" w:name="sub_100211212"/>
      <w:bookmarkStart w:id="453" w:name="sub_1002116"/>
      <w:bookmarkStart w:id="454" w:name="sub_100218"/>
      <w:bookmarkStart w:id="455" w:name="sub_10021114"/>
      <w:bookmarkStart w:id="456" w:name="sub_1002164"/>
      <w:bookmarkStart w:id="457" w:name="sub_100211224"/>
      <w:bookmarkStart w:id="458" w:name="sub_1002154"/>
      <w:bookmarkStart w:id="459" w:name="sub_100211214"/>
      <w:bookmarkStart w:id="460" w:name="sub_1002118"/>
      <w:bookmarkStart w:id="461" w:name="sub_1002110"/>
      <w:bookmarkStart w:id="462" w:name="sub_10021116"/>
      <w:bookmarkStart w:id="463" w:name="sub_10021126"/>
      <w:bookmarkStart w:id="464" w:name="sub_10021612"/>
      <w:bookmarkStart w:id="465" w:name="sub_10021512"/>
      <w:bookmarkStart w:id="466" w:name="sub_10021152"/>
      <w:bookmarkStart w:id="467" w:name="sub_100211132"/>
      <w:bookmarkStart w:id="468" w:name="sub_10021622"/>
      <w:bookmarkStart w:id="469" w:name="sub_10021522"/>
      <w:bookmarkStart w:id="470" w:name="sub_10021162"/>
      <w:bookmarkStart w:id="471" w:name="sub_100211142"/>
      <w:bookmarkStart w:id="472" w:name="sub_1002163"/>
      <w:bookmarkStart w:id="473" w:name="sub_100211223"/>
      <w:bookmarkStart w:id="474" w:name="sub_1002153"/>
      <w:bookmarkStart w:id="475" w:name="sub_100211213"/>
      <w:bookmarkStart w:id="476" w:name="sub_1002117"/>
      <w:bookmarkStart w:id="477" w:name="sub_100219"/>
      <w:bookmarkStart w:id="478" w:name="sub_10021115"/>
      <w:bookmarkStart w:id="479" w:name="sub_10021125"/>
      <w:bookmarkStart w:id="480" w:name="sub_10021611"/>
      <w:bookmarkStart w:id="481" w:name="sub_10021511"/>
      <w:bookmarkStart w:id="482" w:name="sub_10021151"/>
      <w:bookmarkStart w:id="483" w:name="sub_100211131"/>
      <w:bookmarkStart w:id="484" w:name="sub_10021621"/>
      <w:bookmarkStart w:id="485" w:name="sub_10021521"/>
      <w:bookmarkStart w:id="486" w:name="sub_10021161"/>
      <w:bookmarkStart w:id="487" w:name="sub_100211141"/>
      <w:bookmarkStart w:id="488" w:name="sub_10021124"/>
      <w:bookmarkStart w:id="489" w:name="sub_100216"/>
      <w:bookmarkStart w:id="490" w:name="sub_10021112"/>
      <w:bookmarkStart w:id="491" w:name="sub_10021122"/>
      <w:bookmarkStart w:id="492" w:name="sub_1002113"/>
      <w:bookmarkStart w:id="493" w:name="sub_100215"/>
      <w:bookmarkStart w:id="494" w:name="sub_10021111"/>
      <w:bookmarkStart w:id="495" w:name="sub_10021121"/>
      <w:bookmarkStart w:id="496" w:name="sub_100214"/>
      <w:bookmarkStart w:id="497" w:name="sub_100211"/>
      <w:bookmarkStart w:id="498" w:name="sub_10022"/>
      <w:bookmarkStart w:id="499" w:name="sub_10021"/>
      <w:bookmarkStart w:id="500" w:name="sub_100212"/>
      <w:bookmarkStart w:id="501" w:name="sub_1002111"/>
      <w:bookmarkStart w:id="502" w:name="sub_100213"/>
      <w:bookmarkStart w:id="503" w:name="sub_1002112"/>
      <w:bookmarkStart w:id="504" w:name="sub_1002114"/>
      <w:bookmarkStart w:id="505" w:name="sub_1002161"/>
      <w:bookmarkStart w:id="506" w:name="sub_100211221"/>
      <w:bookmarkStart w:id="507" w:name="sub_1002151"/>
      <w:bookmarkStart w:id="508" w:name="sub_100211211"/>
      <w:bookmarkStart w:id="509" w:name="sub_1002115"/>
      <w:bookmarkStart w:id="510" w:name="sub_100217"/>
      <w:bookmarkStart w:id="511" w:name="sub_10021113"/>
      <w:bookmarkStart w:id="512" w:name="sub_10021123"/>
      <w:bookmarkStart w:id="513" w:name="sub_1002162"/>
      <w:bookmarkStart w:id="514" w:name="sub_100211222"/>
      <w:bookmarkStart w:id="515" w:name="sub_1002152"/>
      <w:bookmarkStart w:id="516" w:name="sub_100211212"/>
      <w:bookmarkStart w:id="517" w:name="sub_1002116"/>
      <w:bookmarkStart w:id="518" w:name="sub_100218"/>
      <w:bookmarkStart w:id="519" w:name="sub_1002111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pPr>
        <w:pStyle w:val="Normal"/>
        <w:ind w:left="0" w:right="0" w:firstLine="720"/>
        <w:rPr/>
      </w:pPr>
      <w:bookmarkStart w:id="520" w:name="sub_211"/>
      <w:bookmarkEnd w:id="520"/>
      <w:r>
        <w:rPr>
          <w:rStyle w:val="Style16"/>
        </w:rPr>
        <w:t>2.1. Для организации и проведения конкурса образуется конкурсная комиссия по проведению конкурса на замещение должности руководителя муниципального унитарного предприятия, муниципального (автономного, бюджетного, казенного) учреждения Ядринского муниципального округа Чувашской Республики (далее - конкурсная комиссия).</w:t>
      </w:r>
    </w:p>
    <w:p>
      <w:pPr>
        <w:pStyle w:val="Normal"/>
        <w:ind w:left="0" w:right="0" w:firstLine="720"/>
        <w:rPr/>
      </w:pPr>
      <w:bookmarkStart w:id="521" w:name="sub_212"/>
      <w:bookmarkEnd w:id="521"/>
      <w:r>
        <w:rPr>
          <w:rStyle w:val="Style16"/>
        </w:rPr>
        <w:t>Состав конкурсной комиссии утверждается распоряжением администрации Ядринского муниципального округа Чувашской Республики.</w:t>
      </w:r>
    </w:p>
    <w:p>
      <w:pPr>
        <w:pStyle w:val="Normal"/>
        <w:ind w:left="0" w:right="0" w:firstLine="720"/>
        <w:rPr/>
      </w:pPr>
      <w:bookmarkStart w:id="522" w:name="sub_221"/>
      <w:bookmarkEnd w:id="522"/>
      <w:r>
        <w:rPr>
          <w:rStyle w:val="Style16"/>
        </w:rPr>
        <w:t>2.2. Председатель конкурсной комиссии:</w:t>
      </w:r>
    </w:p>
    <w:p>
      <w:pPr>
        <w:pStyle w:val="Normal"/>
        <w:ind w:left="0" w:right="0" w:firstLine="720"/>
        <w:rPr/>
      </w:pPr>
      <w:bookmarkStart w:id="523" w:name="sub_222"/>
      <w:bookmarkEnd w:id="523"/>
      <w:r>
        <w:rPr>
          <w:rStyle w:val="Style16"/>
        </w:rPr>
        <w:t>- осуществляет общее руководство деятельностью конкурсной комиссии;</w:t>
      </w:r>
    </w:p>
    <w:p>
      <w:pPr>
        <w:pStyle w:val="Normal"/>
        <w:ind w:left="0" w:right="0" w:firstLine="720"/>
        <w:rPr/>
      </w:pPr>
      <w:r>
        <w:rPr>
          <w:rStyle w:val="Style16"/>
        </w:rPr>
        <w:t>- объявляет заседание конкурсной комиссии правомочным или выносит решение о его переносе из-за отсутствия необходимого количества членов;</w:t>
      </w:r>
    </w:p>
    <w:p>
      <w:pPr>
        <w:pStyle w:val="Normal"/>
        <w:ind w:left="0" w:right="0" w:firstLine="720"/>
        <w:rPr/>
      </w:pPr>
      <w:r>
        <w:rPr>
          <w:rStyle w:val="Style16"/>
        </w:rPr>
        <w:t>- открывает, ведет и закрывает заседания конкурсной комиссии, объявляет состав конкурсной комиссии, список претендентов, перерывы;</w:t>
      </w:r>
    </w:p>
    <w:p>
      <w:pPr>
        <w:pStyle w:val="Normal"/>
        <w:ind w:left="0" w:right="0" w:firstLine="720"/>
        <w:rPr/>
      </w:pPr>
      <w:r>
        <w:rPr>
          <w:rStyle w:val="Style16"/>
        </w:rPr>
        <w:t>- осуществляет иные действия в соответствии с действующим законодательством.</w:t>
      </w:r>
    </w:p>
    <w:p>
      <w:pPr>
        <w:pStyle w:val="Normal"/>
        <w:ind w:left="0" w:right="0" w:firstLine="720"/>
        <w:rPr/>
      </w:pPr>
      <w:bookmarkStart w:id="524" w:name="sub_23"/>
      <w:bookmarkEnd w:id="524"/>
      <w:r>
        <w:rPr>
          <w:rStyle w:val="Style16"/>
        </w:rPr>
        <w:t>2.3. Заседание конкурсной комиссии проводит председатель, а в его отсутствие - заместитель председателя.</w:t>
      </w:r>
    </w:p>
    <w:p>
      <w:pPr>
        <w:pStyle w:val="Normal"/>
        <w:ind w:left="0" w:right="0" w:firstLine="720"/>
        <w:rPr/>
      </w:pPr>
      <w:bookmarkStart w:id="525" w:name="sub_241"/>
      <w:bookmarkStart w:id="526" w:name="sub_24"/>
      <w:bookmarkEnd w:id="525"/>
      <w:bookmarkEnd w:id="526"/>
      <w:r>
        <w:rPr>
          <w:rStyle w:val="Style16"/>
        </w:rPr>
        <w:t>2.4. Заседание конкурсной комиссии считается правомочным, если на нем присутствуют не менее двух третей членов конкурсной комиссии.</w:t>
      </w:r>
    </w:p>
    <w:p>
      <w:pPr>
        <w:pStyle w:val="Normal"/>
        <w:ind w:left="0" w:right="0" w:firstLine="720"/>
        <w:rPr/>
      </w:pPr>
      <w:bookmarkStart w:id="527" w:name="sub_251"/>
      <w:bookmarkStart w:id="528" w:name="sub_25"/>
      <w:bookmarkEnd w:id="527"/>
      <w:bookmarkEnd w:id="528"/>
      <w:r>
        <w:rPr>
          <w:rStyle w:val="Style16"/>
        </w:rPr>
        <w:t>2.5. Организацию работы конкурсной комиссии осуществляет секретарь комиссии, включая информирование членов конкурсной комиссии по всем вопросам, относящимся к их функции, в том числе извещает лиц, принимающих участие в работе конкурсной комиссии, о времени и месте проведения заседаний не менее чем за 3 рабочих дня до их начала, ведет и оформляет протокол заседания конкурсной комиссии.</w:t>
      </w:r>
    </w:p>
    <w:p>
      <w:pPr>
        <w:pStyle w:val="Normal"/>
        <w:ind w:left="0" w:right="0" w:firstLine="720"/>
        <w:rPr/>
      </w:pPr>
      <w:r>
        <w:rPr>
          <w:rStyle w:val="Style16"/>
        </w:rPr>
        <w:t>Секретарь конкурсной комиссии нарочно выдает расписку в получении документов, предъявленных претендентами для участия в конкурсе (</w:t>
      </w:r>
      <w:hyperlink w:anchor="sub_1100">
        <w:r>
          <w:rPr>
            <w:b w:val="false"/>
          </w:rPr>
          <w:t>приложение №1</w:t>
        </w:r>
      </w:hyperlink>
      <w:r>
        <w:rPr>
          <w:rStyle w:val="Style16"/>
        </w:rPr>
        <w:t>).</w:t>
      </w:r>
    </w:p>
    <w:p>
      <w:pPr>
        <w:pStyle w:val="Normal"/>
        <w:ind w:left="0" w:right="0" w:firstLine="720"/>
        <w:rPr/>
      </w:pPr>
      <w:r>
        <w:rPr>
          <w:rStyle w:val="Style16"/>
        </w:rPr>
        <w:t>В период временного отсутствия секретаря конкурсной комиссии его обязанности возлагаются председателем конкурсной комиссии на одного из ее членов.</w:t>
      </w:r>
    </w:p>
    <w:p>
      <w:pPr>
        <w:pStyle w:val="Normal"/>
        <w:ind w:left="0" w:right="0" w:firstLine="720"/>
        <w:rPr/>
      </w:pPr>
      <w:r>
        <w:rPr/>
      </w:r>
    </w:p>
    <w:p>
      <w:pPr>
        <w:pStyle w:val="1"/>
        <w:ind w:left="0" w:right="0" w:hanging="0"/>
        <w:rPr/>
      </w:pPr>
      <w:bookmarkStart w:id="529" w:name="sub_1003"/>
      <w:bookmarkEnd w:id="529"/>
      <w:r>
        <w:rPr>
          <w:color w:val="auto"/>
        </w:rPr>
        <w:t>III. Объявление о конкурсе</w:t>
      </w:r>
    </w:p>
    <w:p>
      <w:pPr>
        <w:pStyle w:val="Normal"/>
        <w:ind w:left="0" w:right="0" w:firstLine="720"/>
        <w:rPr/>
      </w:pPr>
      <w:r>
        <w:rPr/>
      </w:r>
      <w:bookmarkStart w:id="530" w:name="sub_1003164"/>
      <w:bookmarkStart w:id="531" w:name="sub_100311224"/>
      <w:bookmarkStart w:id="532" w:name="sub_1003154"/>
      <w:bookmarkStart w:id="533" w:name="sub_100311214"/>
      <w:bookmarkStart w:id="534" w:name="sub_1003118"/>
      <w:bookmarkStart w:id="535" w:name="sub_1003110"/>
      <w:bookmarkStart w:id="536" w:name="sub_10031116"/>
      <w:bookmarkStart w:id="537" w:name="sub_10031126"/>
      <w:bookmarkStart w:id="538" w:name="sub_10031612"/>
      <w:bookmarkStart w:id="539" w:name="sub_10031512"/>
      <w:bookmarkStart w:id="540" w:name="sub_10031152"/>
      <w:bookmarkStart w:id="541" w:name="sub_100311132"/>
      <w:bookmarkStart w:id="542" w:name="sub_10031622"/>
      <w:bookmarkStart w:id="543" w:name="sub_10031522"/>
      <w:bookmarkStart w:id="544" w:name="sub_10031162"/>
      <w:bookmarkStart w:id="545" w:name="sub_100311142"/>
      <w:bookmarkStart w:id="546" w:name="sub_1003163"/>
      <w:bookmarkStart w:id="547" w:name="sub_100311223"/>
      <w:bookmarkStart w:id="548" w:name="sub_1003153"/>
      <w:bookmarkStart w:id="549" w:name="sub_100311213"/>
      <w:bookmarkStart w:id="550" w:name="sub_1003117"/>
      <w:bookmarkStart w:id="551" w:name="sub_100319"/>
      <w:bookmarkStart w:id="552" w:name="sub_10031115"/>
      <w:bookmarkStart w:id="553" w:name="sub_10031125"/>
      <w:bookmarkStart w:id="554" w:name="sub_10031611"/>
      <w:bookmarkStart w:id="555" w:name="sub_10031511"/>
      <w:bookmarkStart w:id="556" w:name="sub_10031151"/>
      <w:bookmarkStart w:id="557" w:name="sub_100311131"/>
      <w:bookmarkStart w:id="558" w:name="sub_10031621"/>
      <w:bookmarkStart w:id="559" w:name="sub_10031521"/>
      <w:bookmarkStart w:id="560" w:name="sub_10031161"/>
      <w:bookmarkStart w:id="561" w:name="sub_100311141"/>
      <w:bookmarkStart w:id="562" w:name="sub_10031124"/>
      <w:bookmarkStart w:id="563" w:name="sub_100316"/>
      <w:bookmarkStart w:id="564" w:name="sub_10031112"/>
      <w:bookmarkStart w:id="565" w:name="sub_10031122"/>
      <w:bookmarkStart w:id="566" w:name="sub_1003113"/>
      <w:bookmarkStart w:id="567" w:name="sub_100315"/>
      <w:bookmarkStart w:id="568" w:name="sub_10031111"/>
      <w:bookmarkStart w:id="569" w:name="sub_10031121"/>
      <w:bookmarkStart w:id="570" w:name="sub_100314"/>
      <w:bookmarkStart w:id="571" w:name="sub_100311"/>
      <w:bookmarkStart w:id="572" w:name="sub_10032"/>
      <w:bookmarkStart w:id="573" w:name="sub_10031"/>
      <w:bookmarkStart w:id="574" w:name="sub_100312"/>
      <w:bookmarkStart w:id="575" w:name="sub_1003111"/>
      <w:bookmarkStart w:id="576" w:name="sub_100313"/>
      <w:bookmarkStart w:id="577" w:name="sub_1003112"/>
      <w:bookmarkStart w:id="578" w:name="sub_1003114"/>
      <w:bookmarkStart w:id="579" w:name="sub_1003161"/>
      <w:bookmarkStart w:id="580" w:name="sub_100311221"/>
      <w:bookmarkStart w:id="581" w:name="sub_1003151"/>
      <w:bookmarkStart w:id="582" w:name="sub_100311211"/>
      <w:bookmarkStart w:id="583" w:name="sub_1003115"/>
      <w:bookmarkStart w:id="584" w:name="sub_100317"/>
      <w:bookmarkStart w:id="585" w:name="sub_10031113"/>
      <w:bookmarkStart w:id="586" w:name="sub_10031123"/>
      <w:bookmarkStart w:id="587" w:name="sub_1003162"/>
      <w:bookmarkStart w:id="588" w:name="sub_100311222"/>
      <w:bookmarkStart w:id="589" w:name="sub_1003152"/>
      <w:bookmarkStart w:id="590" w:name="sub_100311212"/>
      <w:bookmarkStart w:id="591" w:name="sub_1003116"/>
      <w:bookmarkStart w:id="592" w:name="sub_100318"/>
      <w:bookmarkStart w:id="593" w:name="sub_10031114"/>
      <w:bookmarkStart w:id="594" w:name="sub_1003164"/>
      <w:bookmarkStart w:id="595" w:name="sub_100311224"/>
      <w:bookmarkStart w:id="596" w:name="sub_1003154"/>
      <w:bookmarkStart w:id="597" w:name="sub_100311214"/>
      <w:bookmarkStart w:id="598" w:name="sub_1003118"/>
      <w:bookmarkStart w:id="599" w:name="sub_1003110"/>
      <w:bookmarkStart w:id="600" w:name="sub_10031116"/>
      <w:bookmarkStart w:id="601" w:name="sub_10031126"/>
      <w:bookmarkStart w:id="602" w:name="sub_10031612"/>
      <w:bookmarkStart w:id="603" w:name="sub_10031512"/>
      <w:bookmarkStart w:id="604" w:name="sub_10031152"/>
      <w:bookmarkStart w:id="605" w:name="sub_100311132"/>
      <w:bookmarkStart w:id="606" w:name="sub_10031622"/>
      <w:bookmarkStart w:id="607" w:name="sub_10031522"/>
      <w:bookmarkStart w:id="608" w:name="sub_10031162"/>
      <w:bookmarkStart w:id="609" w:name="sub_100311142"/>
      <w:bookmarkStart w:id="610" w:name="sub_1003163"/>
      <w:bookmarkStart w:id="611" w:name="sub_100311223"/>
      <w:bookmarkStart w:id="612" w:name="sub_1003153"/>
      <w:bookmarkStart w:id="613" w:name="sub_100311213"/>
      <w:bookmarkStart w:id="614" w:name="sub_1003117"/>
      <w:bookmarkStart w:id="615" w:name="sub_100319"/>
      <w:bookmarkStart w:id="616" w:name="sub_10031115"/>
      <w:bookmarkStart w:id="617" w:name="sub_10031125"/>
      <w:bookmarkStart w:id="618" w:name="sub_10031611"/>
      <w:bookmarkStart w:id="619" w:name="sub_10031511"/>
      <w:bookmarkStart w:id="620" w:name="sub_10031151"/>
      <w:bookmarkStart w:id="621" w:name="sub_100311131"/>
      <w:bookmarkStart w:id="622" w:name="sub_10031621"/>
      <w:bookmarkStart w:id="623" w:name="sub_10031521"/>
      <w:bookmarkStart w:id="624" w:name="sub_10031161"/>
      <w:bookmarkStart w:id="625" w:name="sub_100311141"/>
      <w:bookmarkStart w:id="626" w:name="sub_10031124"/>
      <w:bookmarkStart w:id="627" w:name="sub_100316"/>
      <w:bookmarkStart w:id="628" w:name="sub_10031112"/>
      <w:bookmarkStart w:id="629" w:name="sub_10031122"/>
      <w:bookmarkStart w:id="630" w:name="sub_1003113"/>
      <w:bookmarkStart w:id="631" w:name="sub_100315"/>
      <w:bookmarkStart w:id="632" w:name="sub_10031111"/>
      <w:bookmarkStart w:id="633" w:name="sub_10031121"/>
      <w:bookmarkStart w:id="634" w:name="sub_100314"/>
      <w:bookmarkStart w:id="635" w:name="sub_100311"/>
      <w:bookmarkStart w:id="636" w:name="sub_10032"/>
      <w:bookmarkStart w:id="637" w:name="sub_10031"/>
      <w:bookmarkStart w:id="638" w:name="sub_100312"/>
      <w:bookmarkStart w:id="639" w:name="sub_1003111"/>
      <w:bookmarkStart w:id="640" w:name="sub_100313"/>
      <w:bookmarkStart w:id="641" w:name="sub_1003112"/>
      <w:bookmarkStart w:id="642" w:name="sub_1003114"/>
      <w:bookmarkStart w:id="643" w:name="sub_1003161"/>
      <w:bookmarkStart w:id="644" w:name="sub_100311221"/>
      <w:bookmarkStart w:id="645" w:name="sub_1003151"/>
      <w:bookmarkStart w:id="646" w:name="sub_100311211"/>
      <w:bookmarkStart w:id="647" w:name="sub_1003115"/>
      <w:bookmarkStart w:id="648" w:name="sub_100317"/>
      <w:bookmarkStart w:id="649" w:name="sub_10031113"/>
      <w:bookmarkStart w:id="650" w:name="sub_10031123"/>
      <w:bookmarkStart w:id="651" w:name="sub_1003162"/>
      <w:bookmarkStart w:id="652" w:name="sub_100311222"/>
      <w:bookmarkStart w:id="653" w:name="sub_1003152"/>
      <w:bookmarkStart w:id="654" w:name="sub_100311212"/>
      <w:bookmarkStart w:id="655" w:name="sub_1003116"/>
      <w:bookmarkStart w:id="656" w:name="sub_100318"/>
      <w:bookmarkStart w:id="657" w:name="sub_10031114"/>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pStyle w:val="Normal"/>
        <w:ind w:left="0" w:right="0" w:firstLine="720"/>
        <w:rPr/>
      </w:pPr>
      <w:bookmarkStart w:id="658" w:name="sub_311"/>
      <w:bookmarkEnd w:id="658"/>
      <w:r>
        <w:rPr>
          <w:rStyle w:val="Style16"/>
        </w:rPr>
        <w:t xml:space="preserve">3.1. Информационное сообщение (объявление) о проведении конкурса размещается на </w:t>
      </w:r>
      <w:hyperlink r:id="rId10">
        <w:r>
          <w:rPr>
            <w:b w:val="false"/>
          </w:rPr>
          <w:t>официальном сайте</w:t>
        </w:r>
      </w:hyperlink>
      <w:r>
        <w:rPr>
          <w:rStyle w:val="Style16"/>
        </w:rPr>
        <w:t xml:space="preserve"> Ядринского муниципального округа в информационно-телекоммуникационной сети "Интернет" не позднее чем за 20 дней до даты проведения конкурса (</w:t>
      </w:r>
      <w:hyperlink w:anchor="sub_1200">
        <w:r>
          <w:rPr>
            <w:b w:val="false"/>
          </w:rPr>
          <w:t>приложение №2</w:t>
        </w:r>
      </w:hyperlink>
      <w:r>
        <w:rPr>
          <w:rStyle w:val="Style16"/>
        </w:rPr>
        <w:t>).</w:t>
      </w:r>
    </w:p>
    <w:p>
      <w:pPr>
        <w:pStyle w:val="Normal"/>
        <w:ind w:left="0" w:right="0" w:firstLine="720"/>
        <w:rPr/>
      </w:pPr>
      <w:bookmarkStart w:id="659" w:name="sub_322"/>
      <w:bookmarkStart w:id="660" w:name="sub_321"/>
      <w:bookmarkEnd w:id="659"/>
      <w:bookmarkEnd w:id="660"/>
      <w:r>
        <w:rPr>
          <w:rStyle w:val="Style16"/>
        </w:rPr>
        <w:t>3.2. В информационном сообщении (объявлении) о проведении конкурса указываются следующие сведения:</w:t>
      </w:r>
    </w:p>
    <w:p>
      <w:pPr>
        <w:pStyle w:val="Normal"/>
        <w:ind w:left="0" w:right="0" w:firstLine="720"/>
        <w:rPr/>
      </w:pPr>
      <w:bookmarkStart w:id="661" w:name="sub_323"/>
      <w:bookmarkEnd w:id="661"/>
      <w:r>
        <w:rPr>
          <w:rStyle w:val="Style16"/>
        </w:rPr>
        <w:t>- наименование должности руководителя;</w:t>
      </w:r>
    </w:p>
    <w:p>
      <w:pPr>
        <w:pStyle w:val="Normal"/>
        <w:ind w:left="0" w:right="0" w:firstLine="720"/>
        <w:rPr/>
      </w:pPr>
      <w:r>
        <w:rPr>
          <w:rStyle w:val="Style16"/>
        </w:rPr>
        <w:t>- требования, предъявляемые к претенденту на замещение должности руководителя (далее - претендент);</w:t>
      </w:r>
    </w:p>
    <w:p>
      <w:pPr>
        <w:pStyle w:val="Normal"/>
        <w:ind w:left="0" w:right="0" w:firstLine="720"/>
        <w:rPr/>
      </w:pPr>
      <w:r>
        <w:rPr>
          <w:rStyle w:val="Style16"/>
        </w:rPr>
        <w:t>- перечень документов, представляемых претендентами для участия в конкурсе;</w:t>
      </w:r>
    </w:p>
    <w:p>
      <w:pPr>
        <w:pStyle w:val="Normal"/>
        <w:ind w:left="0" w:right="0" w:firstLine="720"/>
        <w:rPr/>
      </w:pPr>
      <w:r>
        <w:rPr>
          <w:rStyle w:val="Style16"/>
        </w:rPr>
        <w:t>- место и время приема документов, подлежащих представлению претендентами для участия в конкурсе;</w:t>
      </w:r>
    </w:p>
    <w:p>
      <w:pPr>
        <w:pStyle w:val="Normal"/>
        <w:ind w:left="0" w:right="0" w:firstLine="720"/>
        <w:rPr/>
      </w:pPr>
      <w:r>
        <w:rPr>
          <w:rStyle w:val="Style16"/>
        </w:rPr>
        <w:t>- срок, до истечения которого принимаются указанные документы;</w:t>
      </w:r>
    </w:p>
    <w:p>
      <w:pPr>
        <w:pStyle w:val="Normal"/>
        <w:ind w:left="0" w:right="0" w:firstLine="720"/>
        <w:rPr/>
      </w:pPr>
      <w:r>
        <w:rPr>
          <w:rStyle w:val="Style16"/>
        </w:rPr>
        <w:t>- предполагаемая дата проведения конкурса, место и порядок его проведения;</w:t>
      </w:r>
    </w:p>
    <w:p>
      <w:pPr>
        <w:pStyle w:val="Normal"/>
        <w:ind w:left="0" w:right="0" w:firstLine="720"/>
        <w:rPr/>
      </w:pPr>
      <w:r>
        <w:rPr>
          <w:rStyle w:val="Style16"/>
        </w:rPr>
        <w:t>- иные информационные материалы.</w:t>
      </w:r>
    </w:p>
    <w:p>
      <w:pPr>
        <w:pStyle w:val="Normal"/>
        <w:ind w:left="0" w:right="0" w:firstLine="720"/>
        <w:rPr/>
      </w:pPr>
      <w:r>
        <w:rPr/>
      </w:r>
    </w:p>
    <w:p>
      <w:pPr>
        <w:pStyle w:val="1"/>
        <w:ind w:left="0" w:right="0" w:hanging="0"/>
        <w:rPr/>
      </w:pPr>
      <w:bookmarkStart w:id="662" w:name="sub_1004"/>
      <w:bookmarkEnd w:id="662"/>
      <w:r>
        <w:rPr>
          <w:color w:val="auto"/>
        </w:rPr>
        <w:t>IV. Подача документов на участие в конкурсе</w:t>
      </w:r>
    </w:p>
    <w:p>
      <w:pPr>
        <w:pStyle w:val="Normal"/>
        <w:ind w:left="0" w:right="0" w:firstLine="720"/>
        <w:rPr/>
      </w:pPr>
      <w:r>
        <w:rPr/>
      </w:r>
      <w:bookmarkStart w:id="663" w:name="sub_1004164"/>
      <w:bookmarkStart w:id="664" w:name="sub_100411224"/>
      <w:bookmarkStart w:id="665" w:name="sub_1004154"/>
      <w:bookmarkStart w:id="666" w:name="sub_100411214"/>
      <w:bookmarkStart w:id="667" w:name="sub_1004118"/>
      <w:bookmarkStart w:id="668" w:name="sub_1004110"/>
      <w:bookmarkStart w:id="669" w:name="sub_10041116"/>
      <w:bookmarkStart w:id="670" w:name="sub_10041126"/>
      <w:bookmarkStart w:id="671" w:name="sub_10041612"/>
      <w:bookmarkStart w:id="672" w:name="sub_10041512"/>
      <w:bookmarkStart w:id="673" w:name="sub_10041152"/>
      <w:bookmarkStart w:id="674" w:name="sub_100411132"/>
      <w:bookmarkStart w:id="675" w:name="sub_10041622"/>
      <w:bookmarkStart w:id="676" w:name="sub_10041522"/>
      <w:bookmarkStart w:id="677" w:name="sub_10041162"/>
      <w:bookmarkStart w:id="678" w:name="sub_100411142"/>
      <w:bookmarkStart w:id="679" w:name="sub_1004163"/>
      <w:bookmarkStart w:id="680" w:name="sub_100411223"/>
      <w:bookmarkStart w:id="681" w:name="sub_1004153"/>
      <w:bookmarkStart w:id="682" w:name="sub_100411213"/>
      <w:bookmarkStart w:id="683" w:name="sub_1004117"/>
      <w:bookmarkStart w:id="684" w:name="sub_100419"/>
      <w:bookmarkStart w:id="685" w:name="sub_10041115"/>
      <w:bookmarkStart w:id="686" w:name="sub_10041125"/>
      <w:bookmarkStart w:id="687" w:name="sub_10041611"/>
      <w:bookmarkStart w:id="688" w:name="sub_10041511"/>
      <w:bookmarkStart w:id="689" w:name="sub_10041151"/>
      <w:bookmarkStart w:id="690" w:name="sub_100411131"/>
      <w:bookmarkStart w:id="691" w:name="sub_10041621"/>
      <w:bookmarkStart w:id="692" w:name="sub_10041521"/>
      <w:bookmarkStart w:id="693" w:name="sub_10041161"/>
      <w:bookmarkStart w:id="694" w:name="sub_100411141"/>
      <w:bookmarkStart w:id="695" w:name="sub_10041124"/>
      <w:bookmarkStart w:id="696" w:name="sub_100416"/>
      <w:bookmarkStart w:id="697" w:name="sub_10041112"/>
      <w:bookmarkStart w:id="698" w:name="sub_10041122"/>
      <w:bookmarkStart w:id="699" w:name="sub_1004113"/>
      <w:bookmarkStart w:id="700" w:name="sub_100415"/>
      <w:bookmarkStart w:id="701" w:name="sub_10041111"/>
      <w:bookmarkStart w:id="702" w:name="sub_10041121"/>
      <w:bookmarkStart w:id="703" w:name="sub_100414"/>
      <w:bookmarkStart w:id="704" w:name="sub_100411"/>
      <w:bookmarkStart w:id="705" w:name="sub_10042"/>
      <w:bookmarkStart w:id="706" w:name="sub_10041"/>
      <w:bookmarkStart w:id="707" w:name="sub_100412"/>
      <w:bookmarkStart w:id="708" w:name="sub_1004111"/>
      <w:bookmarkStart w:id="709" w:name="sub_100413"/>
      <w:bookmarkStart w:id="710" w:name="sub_1004112"/>
      <w:bookmarkStart w:id="711" w:name="sub_1004114"/>
      <w:bookmarkStart w:id="712" w:name="sub_1004161"/>
      <w:bookmarkStart w:id="713" w:name="sub_100411221"/>
      <w:bookmarkStart w:id="714" w:name="sub_1004151"/>
      <w:bookmarkStart w:id="715" w:name="sub_100411211"/>
      <w:bookmarkStart w:id="716" w:name="sub_1004115"/>
      <w:bookmarkStart w:id="717" w:name="sub_100417"/>
      <w:bookmarkStart w:id="718" w:name="sub_10041113"/>
      <w:bookmarkStart w:id="719" w:name="sub_10041123"/>
      <w:bookmarkStart w:id="720" w:name="sub_1004162"/>
      <w:bookmarkStart w:id="721" w:name="sub_100411222"/>
      <w:bookmarkStart w:id="722" w:name="sub_1004152"/>
      <w:bookmarkStart w:id="723" w:name="sub_100411212"/>
      <w:bookmarkStart w:id="724" w:name="sub_1004116"/>
      <w:bookmarkStart w:id="725" w:name="sub_100418"/>
      <w:bookmarkStart w:id="726" w:name="sub_10041114"/>
      <w:bookmarkStart w:id="727" w:name="sub_1004164"/>
      <w:bookmarkStart w:id="728" w:name="sub_100411224"/>
      <w:bookmarkStart w:id="729" w:name="sub_1004154"/>
      <w:bookmarkStart w:id="730" w:name="sub_100411214"/>
      <w:bookmarkStart w:id="731" w:name="sub_1004118"/>
      <w:bookmarkStart w:id="732" w:name="sub_1004110"/>
      <w:bookmarkStart w:id="733" w:name="sub_10041116"/>
      <w:bookmarkStart w:id="734" w:name="sub_10041126"/>
      <w:bookmarkStart w:id="735" w:name="sub_10041612"/>
      <w:bookmarkStart w:id="736" w:name="sub_10041512"/>
      <w:bookmarkStart w:id="737" w:name="sub_10041152"/>
      <w:bookmarkStart w:id="738" w:name="sub_100411132"/>
      <w:bookmarkStart w:id="739" w:name="sub_10041622"/>
      <w:bookmarkStart w:id="740" w:name="sub_10041522"/>
      <w:bookmarkStart w:id="741" w:name="sub_10041162"/>
      <w:bookmarkStart w:id="742" w:name="sub_100411142"/>
      <w:bookmarkStart w:id="743" w:name="sub_1004163"/>
      <w:bookmarkStart w:id="744" w:name="sub_100411223"/>
      <w:bookmarkStart w:id="745" w:name="sub_1004153"/>
      <w:bookmarkStart w:id="746" w:name="sub_100411213"/>
      <w:bookmarkStart w:id="747" w:name="sub_1004117"/>
      <w:bookmarkStart w:id="748" w:name="sub_100419"/>
      <w:bookmarkStart w:id="749" w:name="sub_10041115"/>
      <w:bookmarkStart w:id="750" w:name="sub_10041125"/>
      <w:bookmarkStart w:id="751" w:name="sub_10041611"/>
      <w:bookmarkStart w:id="752" w:name="sub_10041511"/>
      <w:bookmarkStart w:id="753" w:name="sub_10041151"/>
      <w:bookmarkStart w:id="754" w:name="sub_100411131"/>
      <w:bookmarkStart w:id="755" w:name="sub_10041621"/>
      <w:bookmarkStart w:id="756" w:name="sub_10041521"/>
      <w:bookmarkStart w:id="757" w:name="sub_10041161"/>
      <w:bookmarkStart w:id="758" w:name="sub_100411141"/>
      <w:bookmarkStart w:id="759" w:name="sub_10041124"/>
      <w:bookmarkStart w:id="760" w:name="sub_100416"/>
      <w:bookmarkStart w:id="761" w:name="sub_10041112"/>
      <w:bookmarkStart w:id="762" w:name="sub_10041122"/>
      <w:bookmarkStart w:id="763" w:name="sub_1004113"/>
      <w:bookmarkStart w:id="764" w:name="sub_100415"/>
      <w:bookmarkStart w:id="765" w:name="sub_10041111"/>
      <w:bookmarkStart w:id="766" w:name="sub_10041121"/>
      <w:bookmarkStart w:id="767" w:name="sub_100414"/>
      <w:bookmarkStart w:id="768" w:name="sub_100411"/>
      <w:bookmarkStart w:id="769" w:name="sub_10042"/>
      <w:bookmarkStart w:id="770" w:name="sub_10041"/>
      <w:bookmarkStart w:id="771" w:name="sub_100412"/>
      <w:bookmarkStart w:id="772" w:name="sub_1004111"/>
      <w:bookmarkStart w:id="773" w:name="sub_100413"/>
      <w:bookmarkStart w:id="774" w:name="sub_1004112"/>
      <w:bookmarkStart w:id="775" w:name="sub_1004114"/>
      <w:bookmarkStart w:id="776" w:name="sub_1004161"/>
      <w:bookmarkStart w:id="777" w:name="sub_100411221"/>
      <w:bookmarkStart w:id="778" w:name="sub_1004151"/>
      <w:bookmarkStart w:id="779" w:name="sub_100411211"/>
      <w:bookmarkStart w:id="780" w:name="sub_1004115"/>
      <w:bookmarkStart w:id="781" w:name="sub_100417"/>
      <w:bookmarkStart w:id="782" w:name="sub_10041113"/>
      <w:bookmarkStart w:id="783" w:name="sub_10041123"/>
      <w:bookmarkStart w:id="784" w:name="sub_1004162"/>
      <w:bookmarkStart w:id="785" w:name="sub_100411222"/>
      <w:bookmarkStart w:id="786" w:name="sub_1004152"/>
      <w:bookmarkStart w:id="787" w:name="sub_100411212"/>
      <w:bookmarkStart w:id="788" w:name="sub_1004116"/>
      <w:bookmarkStart w:id="789" w:name="sub_100418"/>
      <w:bookmarkStart w:id="790" w:name="sub_10041114"/>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pPr>
        <w:pStyle w:val="Normal"/>
        <w:ind w:left="0" w:right="0" w:firstLine="720"/>
        <w:rPr/>
      </w:pPr>
      <w:bookmarkStart w:id="791" w:name="sub_41"/>
      <w:bookmarkEnd w:id="791"/>
      <w:r>
        <w:rPr>
          <w:rStyle w:val="Style16"/>
        </w:rPr>
        <w:t>4.1. К участию в конкурсе допускаются граждане Российской Федерации, имеющие высшее образование, опыт работы в сфере деятельности муниципального унитарного предприятия, муниципального (автономного, бюджетного, казенного) учреждения, опыт работы на руководящей должности, и отвечающие требованиям, предъявляемым к кандидатуре руководителя муниципального унитарного предприятия, муниципального (автономного, бюджетного, казенного) учреждения.</w:t>
      </w:r>
    </w:p>
    <w:p>
      <w:pPr>
        <w:pStyle w:val="Normal"/>
        <w:ind w:left="0" w:right="0" w:firstLine="720"/>
        <w:rPr/>
      </w:pPr>
      <w:r>
        <w:rPr>
          <w:rStyle w:val="Style16"/>
          <w:b w:val="false"/>
          <w:bCs w:val="false"/>
          <w:i w:val="false"/>
          <w:iCs w:val="false"/>
        </w:rPr>
        <w:t>4.2. Для участия в конкурсе претенденты представляют в конкурсную комиссию в срок, указанный в информационном сообщении (объявлении) о проведении конкурса,  следующие документы:</w:t>
      </w:r>
    </w:p>
    <w:p>
      <w:pPr>
        <w:pStyle w:val="Normal"/>
        <w:ind w:left="0" w:right="0" w:firstLine="720"/>
        <w:rPr/>
      </w:pPr>
      <w:r>
        <w:rPr>
          <w:rStyle w:val="Style16"/>
        </w:rPr>
        <w:t>- личное заявление (</w:t>
      </w:r>
      <w:hyperlink w:anchor="sub_1300">
        <w:r>
          <w:rPr>
            <w:b w:val="false"/>
          </w:rPr>
          <w:t>приложение №3</w:t>
        </w:r>
      </w:hyperlink>
      <w:r>
        <w:rPr>
          <w:rStyle w:val="Style16"/>
        </w:rPr>
        <w:t>);</w:t>
      </w:r>
    </w:p>
    <w:p>
      <w:pPr>
        <w:pStyle w:val="Normal"/>
        <w:ind w:left="0" w:right="0" w:firstLine="720"/>
        <w:rPr/>
      </w:pPr>
      <w:r>
        <w:rPr>
          <w:rStyle w:val="Style16"/>
        </w:rPr>
        <w:t>- собственноручно заполненную анкету установленного образца с приложением фотографии размером 3х4;</w:t>
      </w:r>
    </w:p>
    <w:p>
      <w:pPr>
        <w:pStyle w:val="Normal"/>
        <w:ind w:left="0" w:right="0" w:firstLine="720"/>
        <w:rPr/>
      </w:pPr>
      <w:r>
        <w:rPr>
          <w:rStyle w:val="Style16"/>
        </w:rPr>
        <w:t>- согласие на обработку персональных данных;</w:t>
      </w:r>
    </w:p>
    <w:p>
      <w:pPr>
        <w:pStyle w:val="Normal"/>
        <w:ind w:left="0" w:right="0" w:firstLine="720"/>
        <w:rPr/>
      </w:pPr>
      <w:bookmarkStart w:id="792" w:name="sub_4211"/>
      <w:bookmarkEnd w:id="792"/>
      <w:r>
        <w:rPr>
          <w:rStyle w:val="Style16"/>
        </w:rPr>
        <w:t>- трудовую книжку и (или) сведения о трудовой деятельности, за исключением случаев, если трудовой договор заключается впервые;</w:t>
      </w:r>
    </w:p>
    <w:p>
      <w:pPr>
        <w:pStyle w:val="Normal"/>
        <w:ind w:left="0" w:right="0" w:firstLine="720"/>
        <w:rPr/>
      </w:pPr>
      <w:bookmarkStart w:id="793" w:name="sub_4212"/>
      <w:bookmarkEnd w:id="793"/>
      <w:r>
        <w:rPr>
          <w:rStyle w:val="Style16"/>
        </w:rPr>
        <w:t>- копию паспорта или иной документ, удостоверяющий личность (соответствующий документ предъявляется лично по прибытии на конкурс);</w:t>
      </w:r>
    </w:p>
    <w:p>
      <w:pPr>
        <w:pStyle w:val="Normal"/>
        <w:ind w:left="0" w:right="0" w:firstLine="720"/>
        <w:rPr/>
      </w:pPr>
      <w:r>
        <w:rPr>
          <w:rStyle w:val="Style16"/>
        </w:rPr>
        <w:t>- копию документов об образовании и повышении квалификации;</w:t>
      </w:r>
    </w:p>
    <w:p>
      <w:pPr>
        <w:pStyle w:val="Normal"/>
        <w:ind w:left="0" w:right="0" w:firstLine="720"/>
        <w:rPr/>
      </w:pPr>
      <w:r>
        <w:rPr>
          <w:rStyle w:val="Style16"/>
        </w:rPr>
        <w:t>- медицинское заключение о состоянии здоровья установленной законодательством формы;</w:t>
      </w:r>
    </w:p>
    <w:p>
      <w:pPr>
        <w:pStyle w:val="Normal"/>
        <w:ind w:left="0" w:right="0" w:firstLine="720"/>
        <w:rPr/>
      </w:pPr>
      <w:r>
        <w:rPr>
          <w:rStyle w:val="Style16"/>
        </w:rPr>
        <w:t>- иные документы, предусмотренные в информационном сообщении.</w:t>
      </w:r>
    </w:p>
    <w:p>
      <w:pPr>
        <w:pStyle w:val="Normal"/>
        <w:ind w:left="0" w:right="0" w:firstLine="720"/>
        <w:rPr/>
      </w:pPr>
      <w:r>
        <w:rPr>
          <w:rStyle w:val="Style16"/>
        </w:rPr>
        <w:t>Кандидат по своему усмотрению может представить другие документы или их копии, заверенные нотариально или кадровыми службами по месту работы, характеризующие его профессиональную подготовку.</w:t>
      </w:r>
    </w:p>
    <w:p>
      <w:pPr>
        <w:pStyle w:val="Normal"/>
        <w:ind w:left="0" w:right="0" w:firstLine="720"/>
        <w:rPr/>
      </w:pPr>
      <w:bookmarkStart w:id="794" w:name="sub_43"/>
      <w:bookmarkEnd w:id="794"/>
      <w:r>
        <w:rPr>
          <w:rStyle w:val="Style16"/>
        </w:rPr>
        <w:t>4.3. Секретарем комиссии в ходе приема документов от претендентов обеспечивается проверка полноты представленных документов и соответствия их оформления предъявляемым требованиям.</w:t>
      </w:r>
    </w:p>
    <w:p>
      <w:pPr>
        <w:pStyle w:val="Normal"/>
        <w:ind w:left="0" w:right="0" w:firstLine="720"/>
        <w:rPr/>
      </w:pPr>
      <w:bookmarkStart w:id="795" w:name="sub_441"/>
      <w:bookmarkStart w:id="796" w:name="sub_44"/>
      <w:bookmarkEnd w:id="795"/>
      <w:bookmarkEnd w:id="796"/>
      <w:r>
        <w:rPr>
          <w:rStyle w:val="Style16"/>
        </w:rPr>
        <w:t>4.4. Претендент не допускается к участию в конкурсе в следующих случаях:</w:t>
      </w:r>
    </w:p>
    <w:p>
      <w:pPr>
        <w:pStyle w:val="Normal"/>
        <w:ind w:left="0" w:right="0" w:firstLine="720"/>
        <w:rPr/>
      </w:pPr>
      <w:bookmarkStart w:id="797" w:name="sub_442"/>
      <w:bookmarkEnd w:id="797"/>
      <w:r>
        <w:rPr>
          <w:rStyle w:val="Style16"/>
        </w:rPr>
        <w:t>- представлены не все документы по перечню, указанные в информационном сообщении;</w:t>
      </w:r>
    </w:p>
    <w:p>
      <w:pPr>
        <w:pStyle w:val="Normal"/>
        <w:ind w:left="0" w:right="0" w:firstLine="720"/>
        <w:rPr/>
      </w:pPr>
      <w:r>
        <w:rPr>
          <w:rStyle w:val="Style16"/>
        </w:rPr>
        <w:t>- документы не соответствуют условиям конкурса.</w:t>
      </w:r>
    </w:p>
    <w:p>
      <w:pPr>
        <w:pStyle w:val="Normal"/>
        <w:ind w:left="0" w:right="0" w:firstLine="720"/>
        <w:rPr/>
      </w:pPr>
      <w:r>
        <w:rPr/>
      </w:r>
    </w:p>
    <w:p>
      <w:pPr>
        <w:pStyle w:val="1"/>
        <w:ind w:left="0" w:right="0" w:hanging="0"/>
        <w:rPr/>
      </w:pPr>
      <w:bookmarkStart w:id="798" w:name="sub_1005"/>
      <w:bookmarkEnd w:id="798"/>
      <w:r>
        <w:rPr>
          <w:color w:val="auto"/>
        </w:rPr>
        <w:t>V. Порядок организации и проведения конкурса</w:t>
      </w:r>
    </w:p>
    <w:p>
      <w:pPr>
        <w:pStyle w:val="Normal"/>
        <w:ind w:left="0" w:right="0" w:firstLine="720"/>
        <w:rPr/>
      </w:pPr>
      <w:r>
        <w:rPr/>
      </w:r>
      <w:bookmarkStart w:id="799" w:name="sub_1005164"/>
      <w:bookmarkStart w:id="800" w:name="sub_100511224"/>
      <w:bookmarkStart w:id="801" w:name="sub_1005154"/>
      <w:bookmarkStart w:id="802" w:name="sub_100511214"/>
      <w:bookmarkStart w:id="803" w:name="sub_1005118"/>
      <w:bookmarkStart w:id="804" w:name="sub_1005110"/>
      <w:bookmarkStart w:id="805" w:name="sub_10051116"/>
      <w:bookmarkStart w:id="806" w:name="sub_10051126"/>
      <w:bookmarkStart w:id="807" w:name="sub_10051612"/>
      <w:bookmarkStart w:id="808" w:name="sub_10051512"/>
      <w:bookmarkStart w:id="809" w:name="sub_10051152"/>
      <w:bookmarkStart w:id="810" w:name="sub_100511132"/>
      <w:bookmarkStart w:id="811" w:name="sub_10051622"/>
      <w:bookmarkStart w:id="812" w:name="sub_10051522"/>
      <w:bookmarkStart w:id="813" w:name="sub_10051162"/>
      <w:bookmarkStart w:id="814" w:name="sub_100511142"/>
      <w:bookmarkStart w:id="815" w:name="sub_1005163"/>
      <w:bookmarkStart w:id="816" w:name="sub_100511223"/>
      <w:bookmarkStart w:id="817" w:name="sub_1005153"/>
      <w:bookmarkStart w:id="818" w:name="sub_100511213"/>
      <w:bookmarkStart w:id="819" w:name="sub_1005117"/>
      <w:bookmarkStart w:id="820" w:name="sub_100519"/>
      <w:bookmarkStart w:id="821" w:name="sub_10051115"/>
      <w:bookmarkStart w:id="822" w:name="sub_10051125"/>
      <w:bookmarkStart w:id="823" w:name="sub_10051611"/>
      <w:bookmarkStart w:id="824" w:name="sub_10051511"/>
      <w:bookmarkStart w:id="825" w:name="sub_10051151"/>
      <w:bookmarkStart w:id="826" w:name="sub_100511131"/>
      <w:bookmarkStart w:id="827" w:name="sub_10051621"/>
      <w:bookmarkStart w:id="828" w:name="sub_10051521"/>
      <w:bookmarkStart w:id="829" w:name="sub_10051161"/>
      <w:bookmarkStart w:id="830" w:name="sub_100511141"/>
      <w:bookmarkStart w:id="831" w:name="sub_10051124"/>
      <w:bookmarkStart w:id="832" w:name="sub_100516"/>
      <w:bookmarkStart w:id="833" w:name="sub_10051112"/>
      <w:bookmarkStart w:id="834" w:name="sub_10051122"/>
      <w:bookmarkStart w:id="835" w:name="sub_1005113"/>
      <w:bookmarkStart w:id="836" w:name="sub_100515"/>
      <w:bookmarkStart w:id="837" w:name="sub_10051111"/>
      <w:bookmarkStart w:id="838" w:name="sub_10051121"/>
      <w:bookmarkStart w:id="839" w:name="sub_100514"/>
      <w:bookmarkStart w:id="840" w:name="sub_100511"/>
      <w:bookmarkStart w:id="841" w:name="sub_10052"/>
      <w:bookmarkStart w:id="842" w:name="sub_10051"/>
      <w:bookmarkStart w:id="843" w:name="sub_100512"/>
      <w:bookmarkStart w:id="844" w:name="sub_1005111"/>
      <w:bookmarkStart w:id="845" w:name="sub_100513"/>
      <w:bookmarkStart w:id="846" w:name="sub_1005112"/>
      <w:bookmarkStart w:id="847" w:name="sub_1005114"/>
      <w:bookmarkStart w:id="848" w:name="sub_1005161"/>
      <w:bookmarkStart w:id="849" w:name="sub_100511221"/>
      <w:bookmarkStart w:id="850" w:name="sub_1005151"/>
      <w:bookmarkStart w:id="851" w:name="sub_100511211"/>
      <w:bookmarkStart w:id="852" w:name="sub_1005115"/>
      <w:bookmarkStart w:id="853" w:name="sub_100517"/>
      <w:bookmarkStart w:id="854" w:name="sub_10051113"/>
      <w:bookmarkStart w:id="855" w:name="sub_10051123"/>
      <w:bookmarkStart w:id="856" w:name="sub_1005162"/>
      <w:bookmarkStart w:id="857" w:name="sub_100511222"/>
      <w:bookmarkStart w:id="858" w:name="sub_1005152"/>
      <w:bookmarkStart w:id="859" w:name="sub_100511212"/>
      <w:bookmarkStart w:id="860" w:name="sub_1005116"/>
      <w:bookmarkStart w:id="861" w:name="sub_100518"/>
      <w:bookmarkStart w:id="862" w:name="sub_10051114"/>
      <w:bookmarkStart w:id="863" w:name="sub_1005164"/>
      <w:bookmarkStart w:id="864" w:name="sub_100511224"/>
      <w:bookmarkStart w:id="865" w:name="sub_1005154"/>
      <w:bookmarkStart w:id="866" w:name="sub_100511214"/>
      <w:bookmarkStart w:id="867" w:name="sub_1005118"/>
      <w:bookmarkStart w:id="868" w:name="sub_1005110"/>
      <w:bookmarkStart w:id="869" w:name="sub_10051116"/>
      <w:bookmarkStart w:id="870" w:name="sub_10051126"/>
      <w:bookmarkStart w:id="871" w:name="sub_10051612"/>
      <w:bookmarkStart w:id="872" w:name="sub_10051512"/>
      <w:bookmarkStart w:id="873" w:name="sub_10051152"/>
      <w:bookmarkStart w:id="874" w:name="sub_100511132"/>
      <w:bookmarkStart w:id="875" w:name="sub_10051622"/>
      <w:bookmarkStart w:id="876" w:name="sub_10051522"/>
      <w:bookmarkStart w:id="877" w:name="sub_10051162"/>
      <w:bookmarkStart w:id="878" w:name="sub_100511142"/>
      <w:bookmarkStart w:id="879" w:name="sub_1005163"/>
      <w:bookmarkStart w:id="880" w:name="sub_100511223"/>
      <w:bookmarkStart w:id="881" w:name="sub_1005153"/>
      <w:bookmarkStart w:id="882" w:name="sub_100511213"/>
      <w:bookmarkStart w:id="883" w:name="sub_1005117"/>
      <w:bookmarkStart w:id="884" w:name="sub_100519"/>
      <w:bookmarkStart w:id="885" w:name="sub_10051115"/>
      <w:bookmarkStart w:id="886" w:name="sub_10051125"/>
      <w:bookmarkStart w:id="887" w:name="sub_10051611"/>
      <w:bookmarkStart w:id="888" w:name="sub_10051511"/>
      <w:bookmarkStart w:id="889" w:name="sub_10051151"/>
      <w:bookmarkStart w:id="890" w:name="sub_100511131"/>
      <w:bookmarkStart w:id="891" w:name="sub_10051621"/>
      <w:bookmarkStart w:id="892" w:name="sub_10051521"/>
      <w:bookmarkStart w:id="893" w:name="sub_10051161"/>
      <w:bookmarkStart w:id="894" w:name="sub_100511141"/>
      <w:bookmarkStart w:id="895" w:name="sub_10051124"/>
      <w:bookmarkStart w:id="896" w:name="sub_100516"/>
      <w:bookmarkStart w:id="897" w:name="sub_10051112"/>
      <w:bookmarkStart w:id="898" w:name="sub_10051122"/>
      <w:bookmarkStart w:id="899" w:name="sub_1005113"/>
      <w:bookmarkStart w:id="900" w:name="sub_100515"/>
      <w:bookmarkStart w:id="901" w:name="sub_10051111"/>
      <w:bookmarkStart w:id="902" w:name="sub_10051121"/>
      <w:bookmarkStart w:id="903" w:name="sub_100514"/>
      <w:bookmarkStart w:id="904" w:name="sub_100511"/>
      <w:bookmarkStart w:id="905" w:name="sub_10052"/>
      <w:bookmarkStart w:id="906" w:name="sub_10051"/>
      <w:bookmarkStart w:id="907" w:name="sub_100512"/>
      <w:bookmarkStart w:id="908" w:name="sub_1005111"/>
      <w:bookmarkStart w:id="909" w:name="sub_100513"/>
      <w:bookmarkStart w:id="910" w:name="sub_1005112"/>
      <w:bookmarkStart w:id="911" w:name="sub_1005114"/>
      <w:bookmarkStart w:id="912" w:name="sub_1005161"/>
      <w:bookmarkStart w:id="913" w:name="sub_100511221"/>
      <w:bookmarkStart w:id="914" w:name="sub_1005151"/>
      <w:bookmarkStart w:id="915" w:name="sub_100511211"/>
      <w:bookmarkStart w:id="916" w:name="sub_1005115"/>
      <w:bookmarkStart w:id="917" w:name="sub_100517"/>
      <w:bookmarkStart w:id="918" w:name="sub_10051113"/>
      <w:bookmarkStart w:id="919" w:name="sub_10051123"/>
      <w:bookmarkStart w:id="920" w:name="sub_1005162"/>
      <w:bookmarkStart w:id="921" w:name="sub_100511222"/>
      <w:bookmarkStart w:id="922" w:name="sub_1005152"/>
      <w:bookmarkStart w:id="923" w:name="sub_100511212"/>
      <w:bookmarkStart w:id="924" w:name="sub_1005116"/>
      <w:bookmarkStart w:id="925" w:name="sub_100518"/>
      <w:bookmarkStart w:id="926" w:name="sub_10051114"/>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pPr>
        <w:pStyle w:val="Normal"/>
        <w:ind w:left="0" w:right="0" w:firstLine="720"/>
        <w:rPr/>
      </w:pPr>
      <w:bookmarkStart w:id="927" w:name="sub_51"/>
      <w:bookmarkEnd w:id="927"/>
      <w:r>
        <w:rPr>
          <w:rStyle w:val="Style16"/>
        </w:rPr>
        <w:t>5.1. Конкурс проводится в два этапа.</w:t>
      </w:r>
    </w:p>
    <w:p>
      <w:pPr>
        <w:pStyle w:val="Normal"/>
        <w:ind w:left="0" w:right="0" w:firstLine="720"/>
        <w:rPr/>
      </w:pPr>
      <w:bookmarkStart w:id="928" w:name="sub_511"/>
      <w:bookmarkEnd w:id="928"/>
      <w:r>
        <w:rPr>
          <w:rStyle w:val="Style16"/>
        </w:rPr>
        <w:t>Организационно-техническое обеспечение деятельности конкурсной комиссии осуществляется администрацией Ядринского муниципального округа Чувашской Республики.</w:t>
      </w:r>
    </w:p>
    <w:p>
      <w:pPr>
        <w:pStyle w:val="Normal"/>
        <w:ind w:left="0" w:right="0" w:firstLine="720"/>
        <w:rPr/>
      </w:pPr>
      <w:bookmarkStart w:id="929" w:name="sub_52"/>
      <w:bookmarkEnd w:id="929"/>
      <w:r>
        <w:rPr>
          <w:rStyle w:val="Style16"/>
        </w:rPr>
        <w:t>5.2. На первом этапе конкурса администрация организует:</w:t>
      </w:r>
    </w:p>
    <w:p>
      <w:pPr>
        <w:pStyle w:val="Normal"/>
        <w:ind w:left="0" w:right="0" w:firstLine="720"/>
        <w:rPr/>
      </w:pPr>
      <w:bookmarkStart w:id="930" w:name="sub_521"/>
      <w:bookmarkEnd w:id="930"/>
      <w:r>
        <w:rPr>
          <w:rStyle w:val="Style16"/>
        </w:rPr>
        <w:t xml:space="preserve">- размещение на </w:t>
      </w:r>
      <w:hyperlink r:id="rId11">
        <w:r>
          <w:rPr>
            <w:b w:val="false"/>
          </w:rPr>
          <w:t>официальном сайте</w:t>
        </w:r>
      </w:hyperlink>
      <w:r>
        <w:rPr>
          <w:rStyle w:val="Style16"/>
        </w:rPr>
        <w:t xml:space="preserve"> Ядринского муниципального округа Чувашской Республики в информационно-телекоммуникационной сети "Интернет сообщения (объявления) о проведении конкурса;</w:t>
      </w:r>
    </w:p>
    <w:p>
      <w:pPr>
        <w:pStyle w:val="Normal"/>
        <w:ind w:left="0" w:right="0" w:firstLine="720"/>
        <w:rPr/>
      </w:pPr>
      <w:r>
        <w:rPr>
          <w:rStyle w:val="Style16"/>
        </w:rPr>
        <w:t>- проверку комплектности и правильности представленных документов и соответствия их оформления предъявляемым требованиям.</w:t>
      </w:r>
    </w:p>
    <w:p>
      <w:pPr>
        <w:pStyle w:val="Normal"/>
        <w:ind w:left="0" w:right="0" w:firstLine="720"/>
        <w:rPr/>
      </w:pPr>
      <w:r>
        <w:rPr>
          <w:rStyle w:val="Style16"/>
        </w:rPr>
        <w:t>На первом этапе конкурса с даты окончания приема заявлений претендентов конкурсная комиссия в течение 3-х дней рассматривает документы без личного присутствия участников конкурса. По результатам рассмотрения документов составляется протокол.</w:t>
      </w:r>
    </w:p>
    <w:p>
      <w:pPr>
        <w:pStyle w:val="Normal"/>
        <w:ind w:left="0" w:right="0" w:firstLine="720"/>
        <w:rPr/>
      </w:pPr>
      <w:r>
        <w:rPr>
          <w:rStyle w:val="Style16"/>
        </w:rPr>
        <w:t>Участникам, успешно прошедшим первый этап конкурса, не менее чем за 3 дня до проведения второго этапа конкурса направляются сообщения о дате, месте и времени проведения конкурса (</w:t>
      </w:r>
      <w:hyperlink w:anchor="sub_1400">
        <w:r>
          <w:rPr>
            <w:b w:val="false"/>
          </w:rPr>
          <w:t>приложение №4</w:t>
        </w:r>
      </w:hyperlink>
      <w:r>
        <w:rPr>
          <w:rStyle w:val="Style16"/>
        </w:rPr>
        <w:t>), допускается  сообщение посредством телефонной связи.</w:t>
      </w:r>
    </w:p>
    <w:p>
      <w:pPr>
        <w:pStyle w:val="Normal"/>
        <w:ind w:left="0" w:right="0" w:firstLine="720"/>
        <w:rPr/>
      </w:pPr>
      <w:bookmarkStart w:id="931" w:name="sub_1501"/>
      <w:bookmarkEnd w:id="931"/>
      <w:r>
        <w:rPr>
          <w:rStyle w:val="Style16"/>
        </w:rPr>
        <w:t xml:space="preserve">В случае отказа претенденту в участии в конкурсе в соответствии с </w:t>
      </w:r>
      <w:hyperlink w:anchor="sub_44">
        <w:r>
          <w:rPr>
            <w:b w:val="false"/>
          </w:rPr>
          <w:t>пунктом 4.4.</w:t>
        </w:r>
      </w:hyperlink>
      <w:r>
        <w:rPr>
          <w:rStyle w:val="Style16"/>
        </w:rPr>
        <w:t xml:space="preserve"> Положения, последний уведомляется об этом конкурсной комиссией в письменной форме с указанием причин отказа в 5-дневный срок после подведения итогов первого этапа конкурса (</w:t>
      </w:r>
      <w:hyperlink w:anchor="sub_1500">
        <w:r>
          <w:rPr>
            <w:b w:val="false"/>
          </w:rPr>
          <w:t>приложение №5</w:t>
        </w:r>
      </w:hyperlink>
      <w:r>
        <w:rPr>
          <w:rStyle w:val="Style16"/>
        </w:rPr>
        <w:t>).</w:t>
      </w:r>
    </w:p>
    <w:p>
      <w:pPr>
        <w:pStyle w:val="Normal"/>
        <w:ind w:left="0" w:right="0" w:firstLine="720"/>
        <w:rPr/>
      </w:pPr>
      <w:bookmarkStart w:id="932" w:name="sub_531"/>
      <w:bookmarkStart w:id="933" w:name="sub_53"/>
      <w:bookmarkEnd w:id="932"/>
      <w:bookmarkEnd w:id="933"/>
      <w:r>
        <w:rPr>
          <w:rStyle w:val="Style16"/>
        </w:rPr>
        <w:t>5.3. На втором этапе конкурса конкурсной комиссией оцениваются образовательный и профессиональный уровень, а также деловые и личностные качества кандидатов, претендующих на должность руководителя муниципального унитарного предприятия, муниципального (автономного, бюджетного, казенного) учреждения Ядринского муниципального округа Чувашской Республики.</w:t>
      </w:r>
    </w:p>
    <w:p>
      <w:pPr>
        <w:pStyle w:val="Normal"/>
        <w:ind w:left="0" w:right="0" w:firstLine="720"/>
        <w:rPr/>
      </w:pPr>
      <w:bookmarkStart w:id="934" w:name="sub_532"/>
      <w:bookmarkEnd w:id="934"/>
      <w:r>
        <w:rPr>
          <w:rStyle w:val="Style16"/>
        </w:rPr>
        <w:t>Конкурс проводится в форме конкурса-испытания. При проведении конкурса-испытания конкурсной комиссией могут использоваться не противоречащие действующему законодательству методы оценки профессиональных и личностных качеств кандидатов, включая индивидуальное собеседование, анкетирование или тестирование по вопросам, связанным с должностными обязанностями руководителя муниципального унитарного предприятия, муниципального (автономного, бюджетного, казенного) учреждения Ядринского муниципального округа Чувашской Республики.</w:t>
      </w:r>
    </w:p>
    <w:p>
      <w:pPr>
        <w:pStyle w:val="Normal"/>
        <w:ind w:left="0" w:right="0" w:firstLine="720"/>
        <w:rPr/>
      </w:pPr>
      <w:bookmarkStart w:id="935" w:name="sub_54"/>
      <w:bookmarkEnd w:id="935"/>
      <w:r>
        <w:rPr>
          <w:rStyle w:val="Style16"/>
        </w:rPr>
        <w:t xml:space="preserve">5.4. Для проведения конкурса необходимо участие в конкурсе не менее двух кандидатов. При проведении конкурса кандидатам гарантируется равенство прав в соответствии с </w:t>
      </w:r>
      <w:hyperlink r:id="rId12">
        <w:r>
          <w:rPr>
            <w:b w:val="false"/>
          </w:rPr>
          <w:t>Конституцией</w:t>
        </w:r>
      </w:hyperlink>
      <w:r>
        <w:rPr>
          <w:rStyle w:val="Style16"/>
        </w:rPr>
        <w:t xml:space="preserve"> Российской Федерации.</w:t>
      </w:r>
    </w:p>
    <w:p>
      <w:pPr>
        <w:pStyle w:val="Normal"/>
        <w:ind w:left="0" w:right="0" w:firstLine="720"/>
        <w:rPr/>
      </w:pPr>
      <w:bookmarkStart w:id="936" w:name="sub_551"/>
      <w:bookmarkStart w:id="937" w:name="sub_55"/>
      <w:bookmarkEnd w:id="936"/>
      <w:bookmarkEnd w:id="937"/>
      <w:r>
        <w:rPr>
          <w:rStyle w:val="Style16"/>
        </w:rPr>
        <w:t>5.5. Решение конкурсной комиссии принимается открытым голосованием в отсутствии кандидатов и считается принятым, если за него проголосовало более половины присутствующих на заседании членов конкурсной комиссии. При голосовании мнение членов конкурсной комиссии выражается словами "за" и "против". При равенстве голосов членов конкурсной комиссии решающим является голос ее председателя.</w:t>
      </w:r>
    </w:p>
    <w:p>
      <w:pPr>
        <w:pStyle w:val="Normal"/>
        <w:ind w:left="0" w:right="0" w:firstLine="720"/>
        <w:rPr/>
      </w:pPr>
      <w:bookmarkStart w:id="938" w:name="sub_561"/>
      <w:bookmarkStart w:id="939" w:name="sub_56"/>
      <w:bookmarkEnd w:id="938"/>
      <w:bookmarkEnd w:id="939"/>
      <w:r>
        <w:rPr>
          <w:rStyle w:val="Style16"/>
        </w:rPr>
        <w:t>5.6. Победителем конкурса признается претендент, набравший при голосовании наибольшее количество голосов присутствующих на заседании членов конкурсной комиссии.</w:t>
      </w:r>
    </w:p>
    <w:p>
      <w:pPr>
        <w:pStyle w:val="Normal"/>
        <w:ind w:left="0" w:right="0" w:firstLine="720"/>
        <w:rPr/>
      </w:pPr>
      <w:bookmarkStart w:id="940" w:name="sub_571"/>
      <w:bookmarkStart w:id="941" w:name="sub_57"/>
      <w:bookmarkEnd w:id="940"/>
      <w:bookmarkEnd w:id="941"/>
      <w:r>
        <w:rPr>
          <w:rStyle w:val="Style16"/>
        </w:rPr>
        <w:t>5.7. Результаты голосования, решение конкурсной комиссии объявляются после завершения конкурса. Результаты голосования, решение конкурсной комиссии оформляются протоколом, который подписывают председатель, заместитель председателя, секретарь и члены конкурсной комиссии, принявшие участие в ее заседании. Протокол конкурсной комиссии по результатам конкурса оформляется не позднее 5 дней со дня проведения заседания конкурсной комиссии.</w:t>
      </w:r>
    </w:p>
    <w:p>
      <w:pPr>
        <w:pStyle w:val="Normal"/>
        <w:ind w:left="0" w:right="0" w:firstLine="720"/>
        <w:rPr/>
      </w:pPr>
      <w:bookmarkStart w:id="942" w:name="sub_581"/>
      <w:bookmarkStart w:id="943" w:name="sub_58"/>
      <w:bookmarkEnd w:id="942"/>
      <w:bookmarkEnd w:id="943"/>
      <w:r>
        <w:rPr>
          <w:rStyle w:val="Style16"/>
        </w:rPr>
        <w:t>5.8. Победитель конкурса назначается на должность руководителя муниципального унитарного предприятия, муниципального (автономного, бюджетного, казенного) учреждения Ядринского муниципального округа Чувашской Республики по представлению конкурсной комиссии по результатам проведенного конкурса распоряжением администрации Ядринского муниципального округа Чувашской Республики, с ним заключается трудовой договор.</w:t>
      </w:r>
    </w:p>
    <w:p>
      <w:pPr>
        <w:pStyle w:val="Normal"/>
        <w:ind w:left="0" w:right="0" w:firstLine="720"/>
        <w:rPr/>
      </w:pPr>
      <w:bookmarkStart w:id="944" w:name="sub_591"/>
      <w:bookmarkStart w:id="945" w:name="sub_59"/>
      <w:bookmarkEnd w:id="944"/>
      <w:bookmarkEnd w:id="945"/>
      <w:r>
        <w:rPr>
          <w:rStyle w:val="Style16"/>
        </w:rPr>
        <w:t xml:space="preserve">5.9. Информация о результатах конкурса размещается на </w:t>
      </w:r>
      <w:hyperlink r:id="rId13">
        <w:r>
          <w:rPr>
            <w:b w:val="false"/>
          </w:rPr>
          <w:t>официальном сайте</w:t>
        </w:r>
      </w:hyperlink>
      <w:r>
        <w:rPr>
          <w:rStyle w:val="Style16"/>
        </w:rPr>
        <w:t xml:space="preserve"> Ядринского муниципального округа в информационно-телекоммуникационной сети "Интернет".</w:t>
      </w:r>
    </w:p>
    <w:p>
      <w:pPr>
        <w:pStyle w:val="Normal"/>
        <w:ind w:left="0" w:right="0" w:firstLine="720"/>
        <w:rPr/>
      </w:pPr>
      <w:bookmarkStart w:id="946" w:name="sub_5101"/>
      <w:bookmarkStart w:id="947" w:name="sub_510"/>
      <w:bookmarkEnd w:id="946"/>
      <w:bookmarkEnd w:id="947"/>
      <w:r>
        <w:rPr>
          <w:rStyle w:val="Style16"/>
        </w:rPr>
        <w:t>5.10. Если в результате проведения конкурса не были выявлены кандидаты, отвечающие квалификационным требованиям к вакантной должности руководителя муниципального унитарного предприятия, муниципального (автономного, бюджетного, казенного) учреждения, конкурс считается несостоявшимся. Комиссия вправе принять решение о проведении повторного конкурса.</w:t>
      </w:r>
    </w:p>
    <w:p>
      <w:pPr>
        <w:pStyle w:val="Normal"/>
        <w:ind w:left="0" w:right="0" w:firstLine="720"/>
        <w:rPr/>
      </w:pPr>
      <w:bookmarkStart w:id="948" w:name="sub_5112"/>
      <w:bookmarkStart w:id="949" w:name="sub_5111"/>
      <w:bookmarkEnd w:id="948"/>
      <w:bookmarkEnd w:id="949"/>
      <w:r>
        <w:rPr>
          <w:rStyle w:val="Style16"/>
        </w:rPr>
        <w:t>5.11.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осуществляются кандидатами за счет собственных средств.</w:t>
      </w:r>
    </w:p>
    <w:p>
      <w:pPr>
        <w:pStyle w:val="Normal"/>
        <w:ind w:left="0" w:right="0" w:firstLine="720"/>
        <w:rPr/>
      </w:pPr>
      <w:bookmarkStart w:id="950" w:name="sub_5121"/>
      <w:bookmarkStart w:id="951" w:name="sub_512"/>
      <w:bookmarkEnd w:id="950"/>
      <w:bookmarkEnd w:id="951"/>
      <w:r>
        <w:rPr>
          <w:rStyle w:val="Style16"/>
        </w:rPr>
        <w:t>5.12. Кандидат вправе обжаловать решение конкурсной комиссии в соответствии с действующим законодательством.</w:t>
      </w:r>
    </w:p>
    <w:p>
      <w:pPr>
        <w:pStyle w:val="Normal"/>
        <w:ind w:left="0" w:right="0" w:firstLine="720"/>
        <w:rPr/>
      </w:pPr>
      <w:r>
        <w:rPr/>
      </w:r>
      <w:bookmarkStart w:id="952" w:name="sub_512264"/>
      <w:bookmarkStart w:id="953" w:name="sub_51221224"/>
      <w:bookmarkStart w:id="954" w:name="sub_512254"/>
      <w:bookmarkStart w:id="955" w:name="sub_51221214"/>
      <w:bookmarkStart w:id="956" w:name="sub_512218"/>
      <w:bookmarkStart w:id="957" w:name="sub_512210"/>
      <w:bookmarkStart w:id="958" w:name="sub_5122116"/>
      <w:bookmarkStart w:id="959" w:name="sub_5122126"/>
      <w:bookmarkStart w:id="960" w:name="sub_5122612"/>
      <w:bookmarkStart w:id="961" w:name="sub_5122512"/>
      <w:bookmarkStart w:id="962" w:name="sub_5122152"/>
      <w:bookmarkStart w:id="963" w:name="sub_51221132"/>
      <w:bookmarkStart w:id="964" w:name="sub_5122622"/>
      <w:bookmarkStart w:id="965" w:name="sub_5122522"/>
      <w:bookmarkStart w:id="966" w:name="sub_5122162"/>
      <w:bookmarkStart w:id="967" w:name="sub_51221142"/>
      <w:bookmarkStart w:id="968" w:name="sub_512263"/>
      <w:bookmarkStart w:id="969" w:name="sub_51221223"/>
      <w:bookmarkStart w:id="970" w:name="sub_512253"/>
      <w:bookmarkStart w:id="971" w:name="sub_51221213"/>
      <w:bookmarkStart w:id="972" w:name="sub_512217"/>
      <w:bookmarkStart w:id="973" w:name="sub_51229"/>
      <w:bookmarkStart w:id="974" w:name="sub_5122115"/>
      <w:bookmarkStart w:id="975" w:name="sub_5122125"/>
      <w:bookmarkStart w:id="976" w:name="sub_5122611"/>
      <w:bookmarkStart w:id="977" w:name="sub_5122511"/>
      <w:bookmarkStart w:id="978" w:name="sub_5122151"/>
      <w:bookmarkStart w:id="979" w:name="sub_51221131"/>
      <w:bookmarkStart w:id="980" w:name="sub_5122621"/>
      <w:bookmarkStart w:id="981" w:name="sub_5122521"/>
      <w:bookmarkStart w:id="982" w:name="sub_5122161"/>
      <w:bookmarkStart w:id="983" w:name="sub_51221141"/>
      <w:bookmarkStart w:id="984" w:name="sub_5122124"/>
      <w:bookmarkStart w:id="985" w:name="sub_51226"/>
      <w:bookmarkStart w:id="986" w:name="sub_5122112"/>
      <w:bookmarkStart w:id="987" w:name="sub_5122122"/>
      <w:bookmarkStart w:id="988" w:name="sub_512213"/>
      <w:bookmarkStart w:id="989" w:name="sub_51225"/>
      <w:bookmarkStart w:id="990" w:name="sub_5122111"/>
      <w:bookmarkStart w:id="991" w:name="sub_5122121"/>
      <w:bookmarkStart w:id="992" w:name="sub_51224"/>
      <w:bookmarkStart w:id="993" w:name="sub_51221"/>
      <w:bookmarkStart w:id="994" w:name="sub_5123"/>
      <w:bookmarkStart w:id="995" w:name="sub_5122"/>
      <w:bookmarkStart w:id="996" w:name="sub_51222"/>
      <w:bookmarkStart w:id="997" w:name="sub_512211"/>
      <w:bookmarkStart w:id="998" w:name="sub_51223"/>
      <w:bookmarkStart w:id="999" w:name="sub_512212"/>
      <w:bookmarkStart w:id="1000" w:name="sub_512214"/>
      <w:bookmarkStart w:id="1001" w:name="sub_512261"/>
      <w:bookmarkStart w:id="1002" w:name="sub_51221221"/>
      <w:bookmarkStart w:id="1003" w:name="sub_512251"/>
      <w:bookmarkStart w:id="1004" w:name="sub_51221211"/>
      <w:bookmarkStart w:id="1005" w:name="sub_512215"/>
      <w:bookmarkStart w:id="1006" w:name="sub_51227"/>
      <w:bookmarkStart w:id="1007" w:name="sub_5122113"/>
      <w:bookmarkStart w:id="1008" w:name="sub_5122123"/>
      <w:bookmarkStart w:id="1009" w:name="sub_512262"/>
      <w:bookmarkStart w:id="1010" w:name="sub_51221222"/>
      <w:bookmarkStart w:id="1011" w:name="sub_512252"/>
      <w:bookmarkStart w:id="1012" w:name="sub_51221212"/>
      <w:bookmarkStart w:id="1013" w:name="sub_512216"/>
      <w:bookmarkStart w:id="1014" w:name="sub_51228"/>
      <w:bookmarkStart w:id="1015" w:name="sub_5122114"/>
      <w:bookmarkStart w:id="1016" w:name="sub_512264"/>
      <w:bookmarkStart w:id="1017" w:name="sub_51221224"/>
      <w:bookmarkStart w:id="1018" w:name="sub_512254"/>
      <w:bookmarkStart w:id="1019" w:name="sub_51221214"/>
      <w:bookmarkStart w:id="1020" w:name="sub_512218"/>
      <w:bookmarkStart w:id="1021" w:name="sub_512210"/>
      <w:bookmarkStart w:id="1022" w:name="sub_5122116"/>
      <w:bookmarkStart w:id="1023" w:name="sub_5122126"/>
      <w:bookmarkStart w:id="1024" w:name="sub_5122612"/>
      <w:bookmarkStart w:id="1025" w:name="sub_5122512"/>
      <w:bookmarkStart w:id="1026" w:name="sub_5122152"/>
      <w:bookmarkStart w:id="1027" w:name="sub_51221132"/>
      <w:bookmarkStart w:id="1028" w:name="sub_5122622"/>
      <w:bookmarkStart w:id="1029" w:name="sub_5122522"/>
      <w:bookmarkStart w:id="1030" w:name="sub_5122162"/>
      <w:bookmarkStart w:id="1031" w:name="sub_51221142"/>
      <w:bookmarkStart w:id="1032" w:name="sub_512263"/>
      <w:bookmarkStart w:id="1033" w:name="sub_51221223"/>
      <w:bookmarkStart w:id="1034" w:name="sub_512253"/>
      <w:bookmarkStart w:id="1035" w:name="sub_51221213"/>
      <w:bookmarkStart w:id="1036" w:name="sub_512217"/>
      <w:bookmarkStart w:id="1037" w:name="sub_51229"/>
      <w:bookmarkStart w:id="1038" w:name="sub_5122115"/>
      <w:bookmarkStart w:id="1039" w:name="sub_5122125"/>
      <w:bookmarkStart w:id="1040" w:name="sub_5122611"/>
      <w:bookmarkStart w:id="1041" w:name="sub_5122511"/>
      <w:bookmarkStart w:id="1042" w:name="sub_5122151"/>
      <w:bookmarkStart w:id="1043" w:name="sub_51221131"/>
      <w:bookmarkStart w:id="1044" w:name="sub_5122621"/>
      <w:bookmarkStart w:id="1045" w:name="sub_5122521"/>
      <w:bookmarkStart w:id="1046" w:name="sub_5122161"/>
      <w:bookmarkStart w:id="1047" w:name="sub_51221141"/>
      <w:bookmarkStart w:id="1048" w:name="sub_5122124"/>
      <w:bookmarkStart w:id="1049" w:name="sub_51226"/>
      <w:bookmarkStart w:id="1050" w:name="sub_5122112"/>
      <w:bookmarkStart w:id="1051" w:name="sub_5122122"/>
      <w:bookmarkStart w:id="1052" w:name="sub_512213"/>
      <w:bookmarkStart w:id="1053" w:name="sub_51225"/>
      <w:bookmarkStart w:id="1054" w:name="sub_5122111"/>
      <w:bookmarkStart w:id="1055" w:name="sub_5122121"/>
      <w:bookmarkStart w:id="1056" w:name="sub_51224"/>
      <w:bookmarkStart w:id="1057" w:name="sub_51221"/>
      <w:bookmarkStart w:id="1058" w:name="sub_5123"/>
      <w:bookmarkStart w:id="1059" w:name="sub_5122"/>
      <w:bookmarkStart w:id="1060" w:name="sub_51222"/>
      <w:bookmarkStart w:id="1061" w:name="sub_512211"/>
      <w:bookmarkStart w:id="1062" w:name="sub_51223"/>
      <w:bookmarkStart w:id="1063" w:name="sub_512212"/>
      <w:bookmarkStart w:id="1064" w:name="sub_512214"/>
      <w:bookmarkStart w:id="1065" w:name="sub_512261"/>
      <w:bookmarkStart w:id="1066" w:name="sub_51221221"/>
      <w:bookmarkStart w:id="1067" w:name="sub_512251"/>
      <w:bookmarkStart w:id="1068" w:name="sub_51221211"/>
      <w:bookmarkStart w:id="1069" w:name="sub_512215"/>
      <w:bookmarkStart w:id="1070" w:name="sub_51227"/>
      <w:bookmarkStart w:id="1071" w:name="sub_5122113"/>
      <w:bookmarkStart w:id="1072" w:name="sub_5122123"/>
      <w:bookmarkStart w:id="1073" w:name="sub_512262"/>
      <w:bookmarkStart w:id="1074" w:name="sub_51221222"/>
      <w:bookmarkStart w:id="1075" w:name="sub_512252"/>
      <w:bookmarkStart w:id="1076" w:name="sub_51221212"/>
      <w:bookmarkStart w:id="1077" w:name="sub_512216"/>
      <w:bookmarkStart w:id="1078" w:name="sub_51228"/>
      <w:bookmarkStart w:id="1079" w:name="sub_5122114"/>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bookmarkStart w:id="1080" w:name="sub_1100"/>
      <w:bookmarkEnd w:id="1080"/>
      <w:r>
        <w:rPr>
          <w:rStyle w:val="Style14"/>
          <w:b w:val="false"/>
          <w:bCs w:val="false"/>
          <w:color w:val="auto"/>
        </w:rPr>
        <w:t>Приложение №1</w:t>
      </w:r>
      <w:r>
        <w:rPr/>
        <w:br/>
      </w:r>
      <w:r>
        <w:rPr>
          <w:rStyle w:val="Style14"/>
          <w:b w:val="false"/>
          <w:bCs w:val="false"/>
          <w:color w:val="auto"/>
        </w:rPr>
        <w:t xml:space="preserve">к </w:t>
      </w:r>
      <w:hyperlink w:anchor="sub_1000">
        <w:r>
          <w:rPr>
            <w:b w:val="false"/>
            <w:bCs w:val="false"/>
          </w:rPr>
          <w:t>Положению</w:t>
        </w:r>
      </w:hyperlink>
      <w:r>
        <w:rPr>
          <w:rStyle w:val="Style14"/>
          <w:b w:val="false"/>
          <w:bCs w:val="false"/>
          <w:color w:val="auto"/>
        </w:rPr>
        <w:t xml:space="preserve"> о проведении</w:t>
      </w:r>
      <w:r>
        <w:rPr/>
        <w:br/>
      </w:r>
      <w:r>
        <w:rPr>
          <w:rStyle w:val="Style14"/>
          <w:b w:val="false"/>
          <w:bCs w:val="false"/>
          <w:color w:val="auto"/>
        </w:rPr>
        <w:t>конкурса на замещение должности</w:t>
      </w:r>
      <w:r>
        <w:rPr/>
        <w:br/>
      </w:r>
      <w:r>
        <w:rPr>
          <w:rStyle w:val="Style14"/>
          <w:b w:val="false"/>
          <w:bCs w:val="false"/>
          <w:color w:val="auto"/>
        </w:rPr>
        <w:t>руководителя муниципального</w:t>
      </w:r>
      <w:r>
        <w:rPr/>
        <w:br/>
      </w:r>
      <w:r>
        <w:rPr>
          <w:rStyle w:val="Style14"/>
          <w:b w:val="false"/>
          <w:bCs w:val="false"/>
          <w:color w:val="auto"/>
        </w:rPr>
        <w:t>унитарного предприятия, муниципального</w:t>
      </w:r>
      <w:r>
        <w:rPr/>
        <w:br/>
      </w:r>
      <w:r>
        <w:rPr>
          <w:rStyle w:val="Style16"/>
        </w:rPr>
        <w:t>(автономного, бюджетного, казенного)</w:t>
      </w:r>
      <w:r>
        <w:rPr>
          <w:rStyle w:val="Style14"/>
          <w:b w:val="false"/>
          <w:bCs w:val="false"/>
          <w:color w:val="auto"/>
        </w:rPr>
        <w:t xml:space="preserve"> учреждения</w:t>
      </w:r>
      <w:r>
        <w:rPr/>
        <w:br/>
      </w:r>
      <w:r>
        <w:rPr>
          <w:rStyle w:val="Style14"/>
          <w:b w:val="false"/>
          <w:bCs w:val="false"/>
          <w:color w:val="auto"/>
        </w:rPr>
        <w:t>Ядринского муниципального округа</w:t>
      </w:r>
      <w:r>
        <w:rPr/>
        <w:br/>
      </w:r>
      <w:r>
        <w:rPr>
          <w:rStyle w:val="Style14"/>
          <w:b w:val="false"/>
          <w:bCs w:val="false"/>
          <w:color w:val="auto"/>
        </w:rPr>
        <w:t>Чувашской Республики</w:t>
      </w:r>
    </w:p>
    <w:p>
      <w:pPr>
        <w:pStyle w:val="Normal"/>
        <w:ind w:left="0" w:right="0" w:firstLine="720"/>
        <w:rPr/>
      </w:pPr>
      <w:r>
        <w:rPr/>
      </w:r>
      <w:bookmarkStart w:id="1081" w:name="sub_1100164"/>
      <w:bookmarkStart w:id="1082" w:name="sub_110011224"/>
      <w:bookmarkStart w:id="1083" w:name="sub_1100154"/>
      <w:bookmarkStart w:id="1084" w:name="sub_110011214"/>
      <w:bookmarkStart w:id="1085" w:name="sub_1100118"/>
      <w:bookmarkStart w:id="1086" w:name="sub_1100110"/>
      <w:bookmarkStart w:id="1087" w:name="sub_11001116"/>
      <w:bookmarkStart w:id="1088" w:name="sub_11001126"/>
      <w:bookmarkStart w:id="1089" w:name="sub_11001612"/>
      <w:bookmarkStart w:id="1090" w:name="sub_11001512"/>
      <w:bookmarkStart w:id="1091" w:name="sub_11001152"/>
      <w:bookmarkStart w:id="1092" w:name="sub_110011132"/>
      <w:bookmarkStart w:id="1093" w:name="sub_11001622"/>
      <w:bookmarkStart w:id="1094" w:name="sub_11001522"/>
      <w:bookmarkStart w:id="1095" w:name="sub_11001162"/>
      <w:bookmarkStart w:id="1096" w:name="sub_110011142"/>
      <w:bookmarkStart w:id="1097" w:name="sub_1100163"/>
      <w:bookmarkStart w:id="1098" w:name="sub_110011223"/>
      <w:bookmarkStart w:id="1099" w:name="sub_1100153"/>
      <w:bookmarkStart w:id="1100" w:name="sub_110011213"/>
      <w:bookmarkStart w:id="1101" w:name="sub_1100117"/>
      <w:bookmarkStart w:id="1102" w:name="sub_110019"/>
      <w:bookmarkStart w:id="1103" w:name="sub_11001115"/>
      <w:bookmarkStart w:id="1104" w:name="sub_11001125"/>
      <w:bookmarkStart w:id="1105" w:name="sub_11001611"/>
      <w:bookmarkStart w:id="1106" w:name="sub_11001511"/>
      <w:bookmarkStart w:id="1107" w:name="sub_11001151"/>
      <w:bookmarkStart w:id="1108" w:name="sub_110011131"/>
      <w:bookmarkStart w:id="1109" w:name="sub_11001621"/>
      <w:bookmarkStart w:id="1110" w:name="sub_11001521"/>
      <w:bookmarkStart w:id="1111" w:name="sub_11001161"/>
      <w:bookmarkStart w:id="1112" w:name="sub_110011141"/>
      <w:bookmarkStart w:id="1113" w:name="sub_11001124"/>
      <w:bookmarkStart w:id="1114" w:name="sub_110016"/>
      <w:bookmarkStart w:id="1115" w:name="sub_11001112"/>
      <w:bookmarkStart w:id="1116" w:name="sub_11001122"/>
      <w:bookmarkStart w:id="1117" w:name="sub_1100113"/>
      <w:bookmarkStart w:id="1118" w:name="sub_110015"/>
      <w:bookmarkStart w:id="1119" w:name="sub_11001111"/>
      <w:bookmarkStart w:id="1120" w:name="sub_11001121"/>
      <w:bookmarkStart w:id="1121" w:name="sub_110014"/>
      <w:bookmarkStart w:id="1122" w:name="sub_110011"/>
      <w:bookmarkStart w:id="1123" w:name="sub_11002"/>
      <w:bookmarkStart w:id="1124" w:name="sub_11001"/>
      <w:bookmarkStart w:id="1125" w:name="sub_110012"/>
      <w:bookmarkStart w:id="1126" w:name="sub_1100111"/>
      <w:bookmarkStart w:id="1127" w:name="sub_110013"/>
      <w:bookmarkStart w:id="1128" w:name="sub_1100112"/>
      <w:bookmarkStart w:id="1129" w:name="sub_1100114"/>
      <w:bookmarkStart w:id="1130" w:name="sub_1100161"/>
      <w:bookmarkStart w:id="1131" w:name="sub_110011221"/>
      <w:bookmarkStart w:id="1132" w:name="sub_1100151"/>
      <w:bookmarkStart w:id="1133" w:name="sub_110011211"/>
      <w:bookmarkStart w:id="1134" w:name="sub_1100115"/>
      <w:bookmarkStart w:id="1135" w:name="sub_110017"/>
      <w:bookmarkStart w:id="1136" w:name="sub_11001113"/>
      <w:bookmarkStart w:id="1137" w:name="sub_11001123"/>
      <w:bookmarkStart w:id="1138" w:name="sub_1100162"/>
      <w:bookmarkStart w:id="1139" w:name="sub_110011222"/>
      <w:bookmarkStart w:id="1140" w:name="sub_1100152"/>
      <w:bookmarkStart w:id="1141" w:name="sub_110011212"/>
      <w:bookmarkStart w:id="1142" w:name="sub_1100116"/>
      <w:bookmarkStart w:id="1143" w:name="sub_110018"/>
      <w:bookmarkStart w:id="1144" w:name="sub_11001114"/>
      <w:bookmarkStart w:id="1145" w:name="sub_1100164"/>
      <w:bookmarkStart w:id="1146" w:name="sub_110011224"/>
      <w:bookmarkStart w:id="1147" w:name="sub_1100154"/>
      <w:bookmarkStart w:id="1148" w:name="sub_110011214"/>
      <w:bookmarkStart w:id="1149" w:name="sub_1100118"/>
      <w:bookmarkStart w:id="1150" w:name="sub_1100110"/>
      <w:bookmarkStart w:id="1151" w:name="sub_11001116"/>
      <w:bookmarkStart w:id="1152" w:name="sub_11001126"/>
      <w:bookmarkStart w:id="1153" w:name="sub_11001612"/>
      <w:bookmarkStart w:id="1154" w:name="sub_11001512"/>
      <w:bookmarkStart w:id="1155" w:name="sub_11001152"/>
      <w:bookmarkStart w:id="1156" w:name="sub_110011132"/>
      <w:bookmarkStart w:id="1157" w:name="sub_11001622"/>
      <w:bookmarkStart w:id="1158" w:name="sub_11001522"/>
      <w:bookmarkStart w:id="1159" w:name="sub_11001162"/>
      <w:bookmarkStart w:id="1160" w:name="sub_110011142"/>
      <w:bookmarkStart w:id="1161" w:name="sub_1100163"/>
      <w:bookmarkStart w:id="1162" w:name="sub_110011223"/>
      <w:bookmarkStart w:id="1163" w:name="sub_1100153"/>
      <w:bookmarkStart w:id="1164" w:name="sub_110011213"/>
      <w:bookmarkStart w:id="1165" w:name="sub_1100117"/>
      <w:bookmarkStart w:id="1166" w:name="sub_110019"/>
      <w:bookmarkStart w:id="1167" w:name="sub_11001115"/>
      <w:bookmarkStart w:id="1168" w:name="sub_11001125"/>
      <w:bookmarkStart w:id="1169" w:name="sub_11001611"/>
      <w:bookmarkStart w:id="1170" w:name="sub_11001511"/>
      <w:bookmarkStart w:id="1171" w:name="sub_11001151"/>
      <w:bookmarkStart w:id="1172" w:name="sub_110011131"/>
      <w:bookmarkStart w:id="1173" w:name="sub_11001621"/>
      <w:bookmarkStart w:id="1174" w:name="sub_11001521"/>
      <w:bookmarkStart w:id="1175" w:name="sub_11001161"/>
      <w:bookmarkStart w:id="1176" w:name="sub_110011141"/>
      <w:bookmarkStart w:id="1177" w:name="sub_11001124"/>
      <w:bookmarkStart w:id="1178" w:name="sub_110016"/>
      <w:bookmarkStart w:id="1179" w:name="sub_11001112"/>
      <w:bookmarkStart w:id="1180" w:name="sub_11001122"/>
      <w:bookmarkStart w:id="1181" w:name="sub_1100113"/>
      <w:bookmarkStart w:id="1182" w:name="sub_110015"/>
      <w:bookmarkStart w:id="1183" w:name="sub_11001111"/>
      <w:bookmarkStart w:id="1184" w:name="sub_11001121"/>
      <w:bookmarkStart w:id="1185" w:name="sub_110014"/>
      <w:bookmarkStart w:id="1186" w:name="sub_110011"/>
      <w:bookmarkStart w:id="1187" w:name="sub_11002"/>
      <w:bookmarkStart w:id="1188" w:name="sub_11001"/>
      <w:bookmarkStart w:id="1189" w:name="sub_110012"/>
      <w:bookmarkStart w:id="1190" w:name="sub_1100111"/>
      <w:bookmarkStart w:id="1191" w:name="sub_110013"/>
      <w:bookmarkStart w:id="1192" w:name="sub_1100112"/>
      <w:bookmarkStart w:id="1193" w:name="sub_1100114"/>
      <w:bookmarkStart w:id="1194" w:name="sub_1100161"/>
      <w:bookmarkStart w:id="1195" w:name="sub_110011221"/>
      <w:bookmarkStart w:id="1196" w:name="sub_1100151"/>
      <w:bookmarkStart w:id="1197" w:name="sub_110011211"/>
      <w:bookmarkStart w:id="1198" w:name="sub_1100115"/>
      <w:bookmarkStart w:id="1199" w:name="sub_110017"/>
      <w:bookmarkStart w:id="1200" w:name="sub_11001113"/>
      <w:bookmarkStart w:id="1201" w:name="sub_11001123"/>
      <w:bookmarkStart w:id="1202" w:name="sub_1100162"/>
      <w:bookmarkStart w:id="1203" w:name="sub_110011222"/>
      <w:bookmarkStart w:id="1204" w:name="sub_1100152"/>
      <w:bookmarkStart w:id="1205" w:name="sub_110011212"/>
      <w:bookmarkStart w:id="1206" w:name="sub_1100116"/>
      <w:bookmarkStart w:id="1207" w:name="sub_110018"/>
      <w:bookmarkStart w:id="1208" w:name="sub_1100111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pPr>
        <w:pStyle w:val="1"/>
        <w:ind w:left="0" w:right="0" w:hanging="0"/>
        <w:rPr/>
      </w:pPr>
      <w:r>
        <w:rPr>
          <w:color w:val="auto"/>
        </w:rPr>
        <w:t>Расписка</w:t>
      </w:r>
      <w:r>
        <w:rPr/>
        <w:br/>
      </w:r>
      <w:r>
        <w:rPr>
          <w:color w:val="auto"/>
        </w:rPr>
        <w:t>в получении документов, предъявленных для участия в конкурсе на замещение должности руководителя муниципального унитарного предприятия, муниципального (автономного, бюджетного, казенного) учреждения Ядринского муниципального округа Чувашской Республики</w:t>
      </w:r>
    </w:p>
    <w:p>
      <w:pPr>
        <w:pStyle w:val="Style23"/>
        <w:ind w:left="0" w:right="0" w:hanging="0"/>
        <w:rPr/>
      </w:pPr>
      <w:r>
        <w:rPr>
          <w:sz w:val="22"/>
        </w:rPr>
        <w:t>_________________________________________________________________________</w:t>
      </w:r>
    </w:p>
    <w:p>
      <w:pPr>
        <w:pStyle w:val="Style23"/>
        <w:ind w:left="0" w:right="0" w:hanging="0"/>
        <w:rPr/>
      </w:pPr>
      <w:r>
        <w:rPr>
          <w:sz w:val="22"/>
        </w:rPr>
        <w:t>(наименование вакантной должности руководителя муниципального унитарного</w:t>
      </w:r>
    </w:p>
    <w:p>
      <w:pPr>
        <w:pStyle w:val="Style23"/>
        <w:ind w:left="0" w:right="0" w:hanging="0"/>
        <w:rPr/>
      </w:pPr>
      <w:r>
        <w:rPr>
          <w:sz w:val="22"/>
        </w:rPr>
        <w:t xml:space="preserve">     </w:t>
      </w:r>
      <w:r>
        <w:rPr>
          <w:sz w:val="22"/>
        </w:rPr>
        <w:t>предприятия, муниципального казенного</w:t>
      </w:r>
    </w:p>
    <w:p>
      <w:pPr>
        <w:pStyle w:val="Style23"/>
        <w:ind w:left="0" w:right="0" w:hanging="0"/>
        <w:rPr/>
      </w:pPr>
      <w:r>
        <w:rPr>
          <w:sz w:val="22"/>
        </w:rPr>
        <w:t xml:space="preserve">                             </w:t>
      </w:r>
      <w:r>
        <w:rPr>
          <w:sz w:val="22"/>
        </w:rPr>
        <w:t>учреждения)</w:t>
      </w:r>
    </w:p>
    <w:p>
      <w:pPr>
        <w:pStyle w:val="Normal"/>
        <w:ind w:left="0" w:right="0" w:firstLine="720"/>
        <w:rPr/>
      </w:pPr>
      <w:r>
        <w:rPr/>
      </w:r>
    </w:p>
    <w:tbl>
      <w:tblPr>
        <w:tblW w:w="10220" w:type="dxa"/>
        <w:jc w:val="left"/>
        <w:tblInd w:w="-30" w:type="dxa"/>
        <w:tblLayout w:type="fixed"/>
        <w:tblCellMar>
          <w:top w:w="0" w:type="dxa"/>
          <w:left w:w="108" w:type="dxa"/>
          <w:bottom w:w="0" w:type="dxa"/>
          <w:right w:w="108" w:type="dxa"/>
        </w:tblCellMar>
      </w:tblPr>
      <w:tblGrid>
        <w:gridCol w:w="840"/>
        <w:gridCol w:w="6993"/>
        <w:gridCol w:w="2387"/>
      </w:tblGrid>
      <w:tr>
        <w:trPr/>
        <w:tc>
          <w:tcPr>
            <w:tcW w:w="840" w:type="dxa"/>
            <w:tcBorders>
              <w:top w:val="single" w:sz="4" w:space="0" w:color="000000"/>
              <w:left w:val="single" w:sz="4" w:space="0" w:color="000000"/>
              <w:bottom w:val="single" w:sz="4" w:space="0" w:color="000000"/>
              <w:right w:val="single" w:sz="4" w:space="0" w:color="000000"/>
            </w:tcBorders>
          </w:tcPr>
          <w:p>
            <w:pPr>
              <w:pStyle w:val="Style27"/>
              <w:tabs>
                <w:tab w:val="clear" w:pos="720"/>
              </w:tabs>
              <w:ind w:left="0" w:right="0" w:hanging="0"/>
              <w:jc w:val="center"/>
              <w:rPr/>
            </w:pPr>
            <w:r>
              <w:rPr/>
              <w:t>№</w:t>
            </w:r>
            <w:r>
              <w:rPr/>
              <w:t>п/п</w:t>
            </w:r>
          </w:p>
        </w:tc>
        <w:tc>
          <w:tcPr>
            <w:tcW w:w="6993" w:type="dxa"/>
            <w:tcBorders>
              <w:top w:val="single" w:sz="4" w:space="0" w:color="000000"/>
              <w:left w:val="single" w:sz="4" w:space="0" w:color="000000"/>
              <w:bottom w:val="single" w:sz="4" w:space="0" w:color="000000"/>
              <w:right w:val="single" w:sz="4" w:space="0" w:color="000000"/>
            </w:tcBorders>
          </w:tcPr>
          <w:p>
            <w:pPr>
              <w:pStyle w:val="Style27"/>
              <w:tabs>
                <w:tab w:val="clear" w:pos="720"/>
              </w:tabs>
              <w:ind w:left="0" w:right="0" w:hanging="0"/>
              <w:jc w:val="center"/>
              <w:rPr/>
            </w:pPr>
            <w:r>
              <w:rPr/>
              <w:t>Перечень документов</w:t>
            </w:r>
          </w:p>
        </w:tc>
        <w:tc>
          <w:tcPr>
            <w:tcW w:w="2387" w:type="dxa"/>
            <w:tcBorders>
              <w:top w:val="single" w:sz="4" w:space="0" w:color="000000"/>
              <w:left w:val="single" w:sz="4" w:space="0" w:color="000000"/>
              <w:bottom w:val="single" w:sz="4" w:space="0" w:color="000000"/>
              <w:right w:val="single" w:sz="4" w:space="0" w:color="000000"/>
            </w:tcBorders>
          </w:tcPr>
          <w:p>
            <w:pPr>
              <w:pStyle w:val="Style27"/>
              <w:tabs>
                <w:tab w:val="clear" w:pos="720"/>
              </w:tabs>
              <w:ind w:left="0" w:right="0" w:hanging="0"/>
              <w:jc w:val="center"/>
              <w:rPr/>
            </w:pPr>
            <w:r>
              <w:rPr/>
              <w:t>Количество экземпляров</w:t>
            </w:r>
          </w:p>
        </w:tc>
      </w:tr>
      <w:tr>
        <w:trPr/>
        <w:tc>
          <w:tcPr>
            <w:tcW w:w="840" w:type="dxa"/>
            <w:tcBorders>
              <w:top w:val="single" w:sz="4" w:space="0" w:color="000000"/>
              <w:left w:val="single" w:sz="4" w:space="0" w:color="000000"/>
              <w:bottom w:val="single" w:sz="4" w:space="0" w:color="000000"/>
              <w:right w:val="single" w:sz="4" w:space="0" w:color="000000"/>
            </w:tcBorders>
          </w:tcPr>
          <w:p>
            <w:pPr>
              <w:pStyle w:val="Style27"/>
              <w:tabs>
                <w:tab w:val="clear" w:pos="720"/>
              </w:tabs>
              <w:ind w:left="0" w:right="0" w:hanging="0"/>
              <w:jc w:val="center"/>
              <w:rPr/>
            </w:pPr>
            <w:r>
              <w:rPr/>
              <w:t>1</w:t>
            </w:r>
          </w:p>
        </w:tc>
        <w:tc>
          <w:tcPr>
            <w:tcW w:w="6993" w:type="dxa"/>
            <w:tcBorders>
              <w:top w:val="single" w:sz="4" w:space="0" w:color="000000"/>
              <w:left w:val="single" w:sz="4" w:space="0" w:color="000000"/>
              <w:bottom w:val="single" w:sz="4" w:space="0" w:color="000000"/>
              <w:right w:val="single" w:sz="4" w:space="0" w:color="000000"/>
            </w:tcBorders>
          </w:tcPr>
          <w:p>
            <w:pPr>
              <w:pStyle w:val="Style26"/>
              <w:tabs>
                <w:tab w:val="clear" w:pos="720"/>
              </w:tabs>
              <w:ind w:left="0" w:right="0" w:hanging="0"/>
              <w:rPr/>
            </w:pPr>
            <w:r>
              <w:rPr/>
              <w:t>Личное заявление</w:t>
            </w:r>
          </w:p>
        </w:tc>
        <w:tc>
          <w:tcPr>
            <w:tcW w:w="2387" w:type="dxa"/>
            <w:tcBorders>
              <w:top w:val="single" w:sz="4" w:space="0" w:color="000000"/>
              <w:left w:val="single" w:sz="4" w:space="0" w:color="000000"/>
              <w:bottom w:val="single" w:sz="4" w:space="0" w:color="000000"/>
              <w:right w:val="single" w:sz="4" w:space="0" w:color="000000"/>
            </w:tcBorders>
          </w:tcPr>
          <w:p>
            <w:pPr>
              <w:pStyle w:val="Style27"/>
              <w:tabs>
                <w:tab w:val="clear" w:pos="720"/>
              </w:tabs>
              <w:spacing w:before="0" w:after="0"/>
              <w:ind w:left="0" w:right="0" w:hanging="0"/>
              <w:rPr/>
            </w:pPr>
            <w:r>
              <w:rPr/>
            </w:r>
          </w:p>
        </w:tc>
      </w:tr>
      <w:tr>
        <w:trPr/>
        <w:tc>
          <w:tcPr>
            <w:tcW w:w="840" w:type="dxa"/>
            <w:tcBorders>
              <w:top w:val="single" w:sz="4" w:space="0" w:color="000000"/>
              <w:left w:val="single" w:sz="4" w:space="0" w:color="000000"/>
              <w:bottom w:val="single" w:sz="4" w:space="0" w:color="000000"/>
              <w:right w:val="single" w:sz="4" w:space="0" w:color="000000"/>
            </w:tcBorders>
          </w:tcPr>
          <w:p>
            <w:pPr>
              <w:pStyle w:val="Style27"/>
              <w:tabs>
                <w:tab w:val="clear" w:pos="720"/>
              </w:tabs>
              <w:ind w:left="0" w:right="0" w:hanging="0"/>
              <w:jc w:val="center"/>
              <w:rPr/>
            </w:pPr>
            <w:r>
              <w:rPr/>
              <w:t>2</w:t>
            </w:r>
          </w:p>
        </w:tc>
        <w:tc>
          <w:tcPr>
            <w:tcW w:w="6993" w:type="dxa"/>
            <w:tcBorders>
              <w:top w:val="single" w:sz="4" w:space="0" w:color="000000"/>
              <w:left w:val="single" w:sz="4" w:space="0" w:color="000000"/>
              <w:bottom w:val="single" w:sz="4" w:space="0" w:color="000000"/>
              <w:right w:val="single" w:sz="4" w:space="0" w:color="000000"/>
            </w:tcBorders>
          </w:tcPr>
          <w:p>
            <w:pPr>
              <w:pStyle w:val="Style26"/>
              <w:tabs>
                <w:tab w:val="clear" w:pos="720"/>
              </w:tabs>
              <w:ind w:left="0" w:right="0" w:hanging="0"/>
              <w:rPr/>
            </w:pPr>
            <w:r>
              <w:rPr/>
              <w:t>Анкета с фотографией 3*4</w:t>
            </w:r>
          </w:p>
        </w:tc>
        <w:tc>
          <w:tcPr>
            <w:tcW w:w="2387" w:type="dxa"/>
            <w:tcBorders>
              <w:top w:val="single" w:sz="4" w:space="0" w:color="000000"/>
              <w:left w:val="single" w:sz="4" w:space="0" w:color="000000"/>
              <w:bottom w:val="single" w:sz="4" w:space="0" w:color="000000"/>
              <w:right w:val="single" w:sz="4" w:space="0" w:color="000000"/>
            </w:tcBorders>
          </w:tcPr>
          <w:p>
            <w:pPr>
              <w:pStyle w:val="Style27"/>
              <w:tabs>
                <w:tab w:val="clear" w:pos="720"/>
              </w:tabs>
              <w:spacing w:before="0" w:after="0"/>
              <w:ind w:left="0" w:right="0" w:hanging="0"/>
              <w:rPr/>
            </w:pPr>
            <w:r>
              <w:rPr/>
            </w:r>
          </w:p>
        </w:tc>
      </w:tr>
      <w:tr>
        <w:trPr/>
        <w:tc>
          <w:tcPr>
            <w:tcW w:w="840" w:type="dxa"/>
            <w:tcBorders>
              <w:top w:val="single" w:sz="4" w:space="0" w:color="000000"/>
              <w:left w:val="single" w:sz="4" w:space="0" w:color="000000"/>
              <w:bottom w:val="single" w:sz="4" w:space="0" w:color="000000"/>
              <w:right w:val="single" w:sz="4" w:space="0" w:color="000000"/>
            </w:tcBorders>
          </w:tcPr>
          <w:p>
            <w:pPr>
              <w:pStyle w:val="Style27"/>
              <w:tabs>
                <w:tab w:val="clear" w:pos="720"/>
              </w:tabs>
              <w:ind w:left="0" w:right="0" w:hanging="0"/>
              <w:jc w:val="center"/>
              <w:rPr/>
            </w:pPr>
            <w:r>
              <w:rPr/>
              <w:t>3</w:t>
            </w:r>
          </w:p>
        </w:tc>
        <w:tc>
          <w:tcPr>
            <w:tcW w:w="6993" w:type="dxa"/>
            <w:tcBorders>
              <w:top w:val="single" w:sz="4" w:space="0" w:color="000000"/>
              <w:left w:val="single" w:sz="4" w:space="0" w:color="000000"/>
              <w:bottom w:val="single" w:sz="4" w:space="0" w:color="000000"/>
              <w:right w:val="single" w:sz="4" w:space="0" w:color="000000"/>
            </w:tcBorders>
          </w:tcPr>
          <w:p>
            <w:pPr>
              <w:pStyle w:val="Style26"/>
              <w:tabs>
                <w:tab w:val="clear" w:pos="720"/>
              </w:tabs>
              <w:ind w:left="0" w:right="0" w:hanging="0"/>
              <w:rPr/>
            </w:pPr>
            <w:r>
              <w:rPr/>
              <w:t>Согласие на обработку персональных данных</w:t>
            </w:r>
          </w:p>
        </w:tc>
        <w:tc>
          <w:tcPr>
            <w:tcW w:w="2387" w:type="dxa"/>
            <w:tcBorders>
              <w:top w:val="single" w:sz="4" w:space="0" w:color="000000"/>
              <w:left w:val="single" w:sz="4" w:space="0" w:color="000000"/>
              <w:bottom w:val="single" w:sz="4" w:space="0" w:color="000000"/>
              <w:right w:val="single" w:sz="4" w:space="0" w:color="000000"/>
            </w:tcBorders>
          </w:tcPr>
          <w:p>
            <w:pPr>
              <w:pStyle w:val="Style27"/>
              <w:tabs>
                <w:tab w:val="clear" w:pos="720"/>
              </w:tabs>
              <w:spacing w:before="0" w:after="0"/>
              <w:ind w:left="0" w:right="0" w:hanging="0"/>
              <w:rPr/>
            </w:pPr>
            <w:r>
              <w:rPr/>
            </w:r>
          </w:p>
        </w:tc>
      </w:tr>
      <w:tr>
        <w:trPr/>
        <w:tc>
          <w:tcPr>
            <w:tcW w:w="840" w:type="dxa"/>
            <w:tcBorders>
              <w:top w:val="single" w:sz="4" w:space="0" w:color="000000"/>
              <w:left w:val="single" w:sz="4" w:space="0" w:color="000000"/>
              <w:bottom w:val="single" w:sz="4" w:space="0" w:color="000000"/>
              <w:right w:val="single" w:sz="4" w:space="0" w:color="000000"/>
            </w:tcBorders>
          </w:tcPr>
          <w:p>
            <w:pPr>
              <w:pStyle w:val="Style27"/>
              <w:tabs>
                <w:tab w:val="clear" w:pos="720"/>
              </w:tabs>
              <w:ind w:left="0" w:right="0" w:hanging="0"/>
              <w:jc w:val="center"/>
              <w:rPr/>
            </w:pPr>
            <w:r>
              <w:rPr/>
              <w:t>4</w:t>
            </w:r>
          </w:p>
        </w:tc>
        <w:tc>
          <w:tcPr>
            <w:tcW w:w="6993" w:type="dxa"/>
            <w:tcBorders>
              <w:top w:val="single" w:sz="4" w:space="0" w:color="000000"/>
              <w:left w:val="single" w:sz="4" w:space="0" w:color="000000"/>
              <w:bottom w:val="single" w:sz="4" w:space="0" w:color="000000"/>
              <w:right w:val="single" w:sz="4" w:space="0" w:color="000000"/>
            </w:tcBorders>
          </w:tcPr>
          <w:p>
            <w:pPr>
              <w:pStyle w:val="Style26"/>
              <w:tabs>
                <w:tab w:val="clear" w:pos="720"/>
              </w:tabs>
              <w:ind w:left="0" w:right="0" w:hanging="0"/>
              <w:rPr/>
            </w:pPr>
            <w:r>
              <w:rPr/>
              <w:t>Копия трудовой книжки</w:t>
            </w:r>
          </w:p>
        </w:tc>
        <w:tc>
          <w:tcPr>
            <w:tcW w:w="2387" w:type="dxa"/>
            <w:tcBorders>
              <w:top w:val="single" w:sz="4" w:space="0" w:color="000000"/>
              <w:left w:val="single" w:sz="4" w:space="0" w:color="000000"/>
              <w:bottom w:val="single" w:sz="4" w:space="0" w:color="000000"/>
              <w:right w:val="single" w:sz="4" w:space="0" w:color="000000"/>
            </w:tcBorders>
          </w:tcPr>
          <w:p>
            <w:pPr>
              <w:pStyle w:val="Style27"/>
              <w:tabs>
                <w:tab w:val="clear" w:pos="720"/>
              </w:tabs>
              <w:spacing w:before="0" w:after="0"/>
              <w:ind w:left="0" w:right="0" w:hanging="0"/>
              <w:rPr/>
            </w:pPr>
            <w:r>
              <w:rPr/>
            </w:r>
          </w:p>
        </w:tc>
      </w:tr>
      <w:tr>
        <w:trPr/>
        <w:tc>
          <w:tcPr>
            <w:tcW w:w="840" w:type="dxa"/>
            <w:tcBorders>
              <w:top w:val="single" w:sz="4" w:space="0" w:color="000000"/>
              <w:left w:val="single" w:sz="4" w:space="0" w:color="000000"/>
              <w:bottom w:val="single" w:sz="4" w:space="0" w:color="000000"/>
              <w:right w:val="single" w:sz="4" w:space="0" w:color="000000"/>
            </w:tcBorders>
          </w:tcPr>
          <w:p>
            <w:pPr>
              <w:pStyle w:val="Style27"/>
              <w:tabs>
                <w:tab w:val="clear" w:pos="720"/>
              </w:tabs>
              <w:ind w:left="0" w:right="0" w:hanging="0"/>
              <w:jc w:val="center"/>
              <w:rPr/>
            </w:pPr>
            <w:r>
              <w:rPr/>
              <w:t>5</w:t>
            </w:r>
          </w:p>
        </w:tc>
        <w:tc>
          <w:tcPr>
            <w:tcW w:w="6993" w:type="dxa"/>
            <w:tcBorders>
              <w:top w:val="single" w:sz="4" w:space="0" w:color="000000"/>
              <w:left w:val="single" w:sz="4" w:space="0" w:color="000000"/>
              <w:bottom w:val="single" w:sz="4" w:space="0" w:color="000000"/>
              <w:right w:val="single" w:sz="4" w:space="0" w:color="000000"/>
            </w:tcBorders>
          </w:tcPr>
          <w:p>
            <w:pPr>
              <w:pStyle w:val="Style26"/>
              <w:tabs>
                <w:tab w:val="clear" w:pos="720"/>
              </w:tabs>
              <w:ind w:left="0" w:right="0" w:hanging="0"/>
              <w:rPr/>
            </w:pPr>
            <w:r>
              <w:rPr/>
              <w:t>Копия паспорта или иной документ, удостоверяющий личность</w:t>
            </w:r>
          </w:p>
        </w:tc>
        <w:tc>
          <w:tcPr>
            <w:tcW w:w="2387" w:type="dxa"/>
            <w:tcBorders>
              <w:top w:val="single" w:sz="4" w:space="0" w:color="000000"/>
              <w:left w:val="single" w:sz="4" w:space="0" w:color="000000"/>
              <w:bottom w:val="single" w:sz="4" w:space="0" w:color="000000"/>
              <w:right w:val="single" w:sz="4" w:space="0" w:color="000000"/>
            </w:tcBorders>
          </w:tcPr>
          <w:p>
            <w:pPr>
              <w:pStyle w:val="Style27"/>
              <w:tabs>
                <w:tab w:val="clear" w:pos="720"/>
              </w:tabs>
              <w:spacing w:before="0" w:after="0"/>
              <w:ind w:left="0" w:right="0" w:hanging="0"/>
              <w:rPr/>
            </w:pPr>
            <w:r>
              <w:rPr/>
            </w:r>
          </w:p>
        </w:tc>
      </w:tr>
      <w:tr>
        <w:trPr/>
        <w:tc>
          <w:tcPr>
            <w:tcW w:w="840" w:type="dxa"/>
            <w:tcBorders>
              <w:top w:val="single" w:sz="4" w:space="0" w:color="000000"/>
              <w:left w:val="single" w:sz="4" w:space="0" w:color="000000"/>
              <w:bottom w:val="single" w:sz="4" w:space="0" w:color="000000"/>
              <w:right w:val="single" w:sz="4" w:space="0" w:color="000000"/>
            </w:tcBorders>
          </w:tcPr>
          <w:p>
            <w:pPr>
              <w:pStyle w:val="Style27"/>
              <w:tabs>
                <w:tab w:val="clear" w:pos="720"/>
              </w:tabs>
              <w:ind w:left="0" w:right="0" w:hanging="0"/>
              <w:jc w:val="center"/>
              <w:rPr/>
            </w:pPr>
            <w:r>
              <w:rPr/>
              <w:t>6</w:t>
            </w:r>
          </w:p>
        </w:tc>
        <w:tc>
          <w:tcPr>
            <w:tcW w:w="6993" w:type="dxa"/>
            <w:tcBorders>
              <w:top w:val="single" w:sz="4" w:space="0" w:color="000000"/>
              <w:left w:val="single" w:sz="4" w:space="0" w:color="000000"/>
              <w:bottom w:val="single" w:sz="4" w:space="0" w:color="000000"/>
              <w:right w:val="single" w:sz="4" w:space="0" w:color="000000"/>
            </w:tcBorders>
          </w:tcPr>
          <w:p>
            <w:pPr>
              <w:pStyle w:val="Style26"/>
              <w:tabs>
                <w:tab w:val="clear" w:pos="720"/>
              </w:tabs>
              <w:ind w:left="0" w:right="0" w:hanging="0"/>
              <w:rPr/>
            </w:pPr>
            <w:r>
              <w:rPr/>
              <w:t>Копии документа об образовании</w:t>
            </w:r>
          </w:p>
        </w:tc>
        <w:tc>
          <w:tcPr>
            <w:tcW w:w="2387" w:type="dxa"/>
            <w:tcBorders>
              <w:top w:val="single" w:sz="4" w:space="0" w:color="000000"/>
              <w:left w:val="single" w:sz="4" w:space="0" w:color="000000"/>
              <w:bottom w:val="single" w:sz="4" w:space="0" w:color="000000"/>
              <w:right w:val="single" w:sz="4" w:space="0" w:color="000000"/>
            </w:tcBorders>
          </w:tcPr>
          <w:p>
            <w:pPr>
              <w:pStyle w:val="Style27"/>
              <w:tabs>
                <w:tab w:val="clear" w:pos="720"/>
              </w:tabs>
              <w:spacing w:before="0" w:after="0"/>
              <w:ind w:left="0" w:right="0" w:hanging="0"/>
              <w:rPr/>
            </w:pPr>
            <w:r>
              <w:rPr/>
            </w:r>
          </w:p>
        </w:tc>
      </w:tr>
      <w:tr>
        <w:trPr/>
        <w:tc>
          <w:tcPr>
            <w:tcW w:w="840" w:type="dxa"/>
            <w:tcBorders>
              <w:top w:val="single" w:sz="4" w:space="0" w:color="000000"/>
              <w:left w:val="single" w:sz="4" w:space="0" w:color="000000"/>
              <w:bottom w:val="single" w:sz="4" w:space="0" w:color="000000"/>
              <w:right w:val="single" w:sz="4" w:space="0" w:color="000000"/>
            </w:tcBorders>
          </w:tcPr>
          <w:p>
            <w:pPr>
              <w:pStyle w:val="Style27"/>
              <w:tabs>
                <w:tab w:val="clear" w:pos="720"/>
              </w:tabs>
              <w:ind w:left="0" w:right="0" w:hanging="0"/>
              <w:jc w:val="center"/>
              <w:rPr/>
            </w:pPr>
            <w:r>
              <w:rPr/>
              <w:t>7</w:t>
            </w:r>
          </w:p>
        </w:tc>
        <w:tc>
          <w:tcPr>
            <w:tcW w:w="6993" w:type="dxa"/>
            <w:tcBorders>
              <w:top w:val="single" w:sz="4" w:space="0" w:color="000000"/>
              <w:left w:val="single" w:sz="4" w:space="0" w:color="000000"/>
              <w:bottom w:val="single" w:sz="4" w:space="0" w:color="000000"/>
              <w:right w:val="single" w:sz="4" w:space="0" w:color="000000"/>
            </w:tcBorders>
          </w:tcPr>
          <w:p>
            <w:pPr>
              <w:pStyle w:val="Style26"/>
              <w:tabs>
                <w:tab w:val="clear" w:pos="720"/>
              </w:tabs>
              <w:ind w:left="0" w:right="0" w:hanging="0"/>
              <w:rPr/>
            </w:pPr>
            <w:r>
              <w:rPr/>
              <w:t>...</w:t>
            </w:r>
          </w:p>
        </w:tc>
        <w:tc>
          <w:tcPr>
            <w:tcW w:w="2387" w:type="dxa"/>
            <w:tcBorders>
              <w:top w:val="single" w:sz="4" w:space="0" w:color="000000"/>
              <w:left w:val="single" w:sz="4" w:space="0" w:color="000000"/>
              <w:bottom w:val="single" w:sz="4" w:space="0" w:color="000000"/>
              <w:right w:val="single" w:sz="4" w:space="0" w:color="000000"/>
            </w:tcBorders>
          </w:tcPr>
          <w:p>
            <w:pPr>
              <w:pStyle w:val="Style27"/>
              <w:tabs>
                <w:tab w:val="clear" w:pos="720"/>
              </w:tabs>
              <w:spacing w:before="0" w:after="0"/>
              <w:ind w:left="0" w:right="0" w:hanging="0"/>
              <w:rPr/>
            </w:pPr>
            <w:r>
              <w:rPr/>
            </w:r>
          </w:p>
        </w:tc>
      </w:tr>
      <w:tr>
        <w:trPr/>
        <w:tc>
          <w:tcPr>
            <w:tcW w:w="840" w:type="dxa"/>
            <w:tcBorders>
              <w:top w:val="single" w:sz="4" w:space="0" w:color="000000"/>
              <w:left w:val="single" w:sz="4" w:space="0" w:color="000000"/>
              <w:bottom w:val="single" w:sz="4" w:space="0" w:color="000000"/>
              <w:right w:val="single" w:sz="4" w:space="0" w:color="000000"/>
            </w:tcBorders>
          </w:tcPr>
          <w:p>
            <w:pPr>
              <w:pStyle w:val="Style27"/>
              <w:tabs>
                <w:tab w:val="clear" w:pos="720"/>
              </w:tabs>
              <w:spacing w:before="0" w:after="0"/>
              <w:ind w:left="0" w:right="0" w:hanging="0"/>
              <w:rPr/>
            </w:pPr>
            <w:r>
              <w:rPr/>
            </w:r>
          </w:p>
        </w:tc>
        <w:tc>
          <w:tcPr>
            <w:tcW w:w="6993" w:type="dxa"/>
            <w:tcBorders>
              <w:top w:val="single" w:sz="4" w:space="0" w:color="000000"/>
              <w:left w:val="single" w:sz="4" w:space="0" w:color="000000"/>
              <w:bottom w:val="single" w:sz="4" w:space="0" w:color="000000"/>
              <w:right w:val="single" w:sz="4" w:space="0" w:color="000000"/>
            </w:tcBorders>
          </w:tcPr>
          <w:p>
            <w:pPr>
              <w:pStyle w:val="Style27"/>
              <w:tabs>
                <w:tab w:val="clear" w:pos="720"/>
              </w:tabs>
              <w:spacing w:before="0" w:after="0"/>
              <w:ind w:left="0" w:right="0" w:hanging="0"/>
              <w:rPr/>
            </w:pPr>
            <w:r>
              <w:rPr/>
            </w:r>
          </w:p>
        </w:tc>
        <w:tc>
          <w:tcPr>
            <w:tcW w:w="2387" w:type="dxa"/>
            <w:tcBorders>
              <w:top w:val="single" w:sz="4" w:space="0" w:color="000000"/>
              <w:left w:val="single" w:sz="4" w:space="0" w:color="000000"/>
              <w:bottom w:val="single" w:sz="4" w:space="0" w:color="000000"/>
              <w:right w:val="single" w:sz="4" w:space="0" w:color="000000"/>
            </w:tcBorders>
          </w:tcPr>
          <w:p>
            <w:pPr>
              <w:pStyle w:val="Style27"/>
              <w:tabs>
                <w:tab w:val="clear" w:pos="720"/>
              </w:tabs>
              <w:spacing w:before="0" w:after="0"/>
              <w:ind w:left="0" w:right="0" w:hanging="0"/>
              <w:rPr/>
            </w:pPr>
            <w:r>
              <w:rPr/>
            </w:r>
          </w:p>
        </w:tc>
      </w:tr>
      <w:tr>
        <w:trPr/>
        <w:tc>
          <w:tcPr>
            <w:tcW w:w="840" w:type="dxa"/>
            <w:tcBorders>
              <w:top w:val="single" w:sz="4" w:space="0" w:color="000000"/>
              <w:left w:val="single" w:sz="4" w:space="0" w:color="000000"/>
              <w:bottom w:val="single" w:sz="4" w:space="0" w:color="000000"/>
              <w:right w:val="single" w:sz="4" w:space="0" w:color="000000"/>
            </w:tcBorders>
          </w:tcPr>
          <w:p>
            <w:pPr>
              <w:pStyle w:val="Style27"/>
              <w:tabs>
                <w:tab w:val="clear" w:pos="720"/>
              </w:tabs>
              <w:spacing w:before="0" w:after="0"/>
              <w:ind w:left="0" w:right="0" w:hanging="0"/>
              <w:rPr/>
            </w:pPr>
            <w:r>
              <w:rPr/>
            </w:r>
          </w:p>
        </w:tc>
        <w:tc>
          <w:tcPr>
            <w:tcW w:w="6993" w:type="dxa"/>
            <w:tcBorders>
              <w:top w:val="single" w:sz="4" w:space="0" w:color="000000"/>
              <w:left w:val="single" w:sz="4" w:space="0" w:color="000000"/>
              <w:bottom w:val="single" w:sz="4" w:space="0" w:color="000000"/>
              <w:right w:val="single" w:sz="4" w:space="0" w:color="000000"/>
            </w:tcBorders>
          </w:tcPr>
          <w:p>
            <w:pPr>
              <w:pStyle w:val="Style27"/>
              <w:tabs>
                <w:tab w:val="clear" w:pos="720"/>
              </w:tabs>
              <w:spacing w:before="0" w:after="0"/>
              <w:ind w:left="0" w:right="0" w:hanging="0"/>
              <w:rPr/>
            </w:pPr>
            <w:r>
              <w:rPr/>
            </w:r>
          </w:p>
        </w:tc>
        <w:tc>
          <w:tcPr>
            <w:tcW w:w="2387" w:type="dxa"/>
            <w:tcBorders>
              <w:top w:val="single" w:sz="4" w:space="0" w:color="000000"/>
              <w:left w:val="single" w:sz="4" w:space="0" w:color="000000"/>
              <w:bottom w:val="single" w:sz="4" w:space="0" w:color="000000"/>
              <w:right w:val="single" w:sz="4" w:space="0" w:color="000000"/>
            </w:tcBorders>
          </w:tcPr>
          <w:p>
            <w:pPr>
              <w:pStyle w:val="Style27"/>
              <w:tabs>
                <w:tab w:val="clear" w:pos="720"/>
              </w:tabs>
              <w:spacing w:before="0" w:after="0"/>
              <w:ind w:left="0" w:right="0" w:hanging="0"/>
              <w:rPr/>
            </w:pPr>
            <w:r>
              <w:rPr/>
            </w:r>
          </w:p>
        </w:tc>
      </w:tr>
      <w:tr>
        <w:trPr/>
        <w:tc>
          <w:tcPr>
            <w:tcW w:w="840" w:type="dxa"/>
            <w:tcBorders>
              <w:top w:val="single" w:sz="4" w:space="0" w:color="000000"/>
              <w:left w:val="single" w:sz="4" w:space="0" w:color="000000"/>
              <w:bottom w:val="single" w:sz="4" w:space="0" w:color="000000"/>
              <w:right w:val="single" w:sz="4" w:space="0" w:color="000000"/>
            </w:tcBorders>
          </w:tcPr>
          <w:p>
            <w:pPr>
              <w:pStyle w:val="Style27"/>
              <w:tabs>
                <w:tab w:val="clear" w:pos="720"/>
              </w:tabs>
              <w:spacing w:before="0" w:after="0"/>
              <w:ind w:left="0" w:right="0" w:hanging="0"/>
              <w:rPr/>
            </w:pPr>
            <w:r>
              <w:rPr/>
            </w:r>
          </w:p>
        </w:tc>
        <w:tc>
          <w:tcPr>
            <w:tcW w:w="6993" w:type="dxa"/>
            <w:tcBorders>
              <w:top w:val="single" w:sz="4" w:space="0" w:color="000000"/>
              <w:left w:val="single" w:sz="4" w:space="0" w:color="000000"/>
              <w:bottom w:val="single" w:sz="4" w:space="0" w:color="000000"/>
              <w:right w:val="single" w:sz="4" w:space="0" w:color="000000"/>
            </w:tcBorders>
          </w:tcPr>
          <w:p>
            <w:pPr>
              <w:pStyle w:val="Style27"/>
              <w:tabs>
                <w:tab w:val="clear" w:pos="720"/>
              </w:tabs>
              <w:spacing w:before="0" w:after="0"/>
              <w:ind w:left="0" w:right="0" w:hanging="0"/>
              <w:rPr/>
            </w:pPr>
            <w:r>
              <w:rPr/>
            </w:r>
          </w:p>
        </w:tc>
        <w:tc>
          <w:tcPr>
            <w:tcW w:w="2387" w:type="dxa"/>
            <w:tcBorders>
              <w:top w:val="single" w:sz="4" w:space="0" w:color="000000"/>
              <w:left w:val="single" w:sz="4" w:space="0" w:color="000000"/>
              <w:bottom w:val="single" w:sz="4" w:space="0" w:color="000000"/>
              <w:right w:val="single" w:sz="4" w:space="0" w:color="000000"/>
            </w:tcBorders>
          </w:tcPr>
          <w:p>
            <w:pPr>
              <w:pStyle w:val="Style27"/>
              <w:tabs>
                <w:tab w:val="clear" w:pos="720"/>
              </w:tabs>
              <w:spacing w:before="0" w:after="0"/>
              <w:ind w:left="0" w:right="0" w:hanging="0"/>
              <w:rPr/>
            </w:pPr>
            <w:r>
              <w:rPr/>
            </w:r>
          </w:p>
        </w:tc>
      </w:tr>
      <w:tr>
        <w:trPr/>
        <w:tc>
          <w:tcPr>
            <w:tcW w:w="840" w:type="dxa"/>
            <w:tcBorders>
              <w:top w:val="single" w:sz="4" w:space="0" w:color="000000"/>
              <w:left w:val="single" w:sz="4" w:space="0" w:color="000000"/>
              <w:bottom w:val="single" w:sz="4" w:space="0" w:color="000000"/>
              <w:right w:val="single" w:sz="4" w:space="0" w:color="000000"/>
            </w:tcBorders>
          </w:tcPr>
          <w:p>
            <w:pPr>
              <w:pStyle w:val="Style27"/>
              <w:tabs>
                <w:tab w:val="clear" w:pos="720"/>
              </w:tabs>
              <w:spacing w:before="0" w:after="0"/>
              <w:ind w:left="0" w:right="0" w:hanging="0"/>
              <w:rPr/>
            </w:pPr>
            <w:r>
              <w:rPr/>
            </w:r>
          </w:p>
        </w:tc>
        <w:tc>
          <w:tcPr>
            <w:tcW w:w="6993" w:type="dxa"/>
            <w:tcBorders>
              <w:top w:val="single" w:sz="4" w:space="0" w:color="000000"/>
              <w:left w:val="single" w:sz="4" w:space="0" w:color="000000"/>
              <w:bottom w:val="single" w:sz="4" w:space="0" w:color="000000"/>
              <w:right w:val="single" w:sz="4" w:space="0" w:color="000000"/>
            </w:tcBorders>
          </w:tcPr>
          <w:p>
            <w:pPr>
              <w:pStyle w:val="Style27"/>
              <w:tabs>
                <w:tab w:val="clear" w:pos="720"/>
              </w:tabs>
              <w:spacing w:before="0" w:after="0"/>
              <w:ind w:left="0" w:right="0" w:hanging="0"/>
              <w:rPr/>
            </w:pPr>
            <w:r>
              <w:rPr/>
            </w:r>
          </w:p>
        </w:tc>
        <w:tc>
          <w:tcPr>
            <w:tcW w:w="2387" w:type="dxa"/>
            <w:tcBorders>
              <w:top w:val="single" w:sz="4" w:space="0" w:color="000000"/>
              <w:left w:val="single" w:sz="4" w:space="0" w:color="000000"/>
              <w:bottom w:val="single" w:sz="4" w:space="0" w:color="000000"/>
              <w:right w:val="single" w:sz="4" w:space="0" w:color="000000"/>
            </w:tcBorders>
          </w:tcPr>
          <w:p>
            <w:pPr>
              <w:pStyle w:val="Style27"/>
              <w:tabs>
                <w:tab w:val="clear" w:pos="720"/>
              </w:tabs>
              <w:spacing w:before="0" w:after="0"/>
              <w:ind w:left="0" w:right="0" w:hanging="0"/>
              <w:rPr/>
            </w:pPr>
            <w:r>
              <w:rPr/>
            </w:r>
          </w:p>
        </w:tc>
      </w:tr>
    </w:tbl>
    <w:p>
      <w:pPr>
        <w:pStyle w:val="Normal"/>
        <w:ind w:left="0" w:right="0" w:firstLine="720"/>
        <w:rPr/>
      </w:pPr>
      <w:r>
        <w:rPr/>
      </w:r>
    </w:p>
    <w:p>
      <w:pPr>
        <w:pStyle w:val="Style23"/>
        <w:ind w:left="0" w:right="0" w:hanging="0"/>
        <w:rPr/>
      </w:pPr>
      <w:r>
        <w:rPr>
          <w:sz w:val="22"/>
        </w:rPr>
        <w:t>Сдал: _______________ ___________________________________________________</w:t>
      </w:r>
    </w:p>
    <w:p>
      <w:pPr>
        <w:pStyle w:val="Style23"/>
        <w:ind w:left="0" w:right="0" w:hanging="0"/>
        <w:rPr/>
      </w:pPr>
      <w:r>
        <w:rPr>
          <w:sz w:val="22"/>
        </w:rPr>
        <w:t xml:space="preserve">         </w:t>
      </w:r>
      <w:r>
        <w:rPr>
          <w:sz w:val="22"/>
        </w:rPr>
        <w:t>(подпись,                расшифровка подписи претендента)</w:t>
      </w:r>
    </w:p>
    <w:p>
      <w:pPr>
        <w:pStyle w:val="Style23"/>
        <w:ind w:left="0" w:right="0" w:hanging="0"/>
        <w:rPr/>
      </w:pPr>
      <w:r>
        <w:rPr>
          <w:sz w:val="22"/>
        </w:rPr>
        <w:t>Принял: _____________ ___________________________________________________</w:t>
      </w:r>
    </w:p>
    <w:p>
      <w:pPr>
        <w:pStyle w:val="Style23"/>
        <w:ind w:left="0" w:right="0" w:hanging="0"/>
        <w:rPr/>
      </w:pPr>
      <w:r>
        <w:rPr>
          <w:sz w:val="22"/>
        </w:rPr>
        <w:t xml:space="preserve">          </w:t>
      </w:r>
      <w:r>
        <w:rPr>
          <w:sz w:val="22"/>
        </w:rPr>
        <w:t>(подпись,    расшифровка подписи секретаря конкурсной комиссии)</w:t>
      </w:r>
    </w:p>
    <w:p>
      <w:pPr>
        <w:pStyle w:val="Style23"/>
        <w:ind w:left="0" w:right="0" w:hanging="0"/>
        <w:rPr/>
      </w:pPr>
      <w:r>
        <w:rPr>
          <w:sz w:val="22"/>
        </w:rPr>
        <w:t>Дата "___" ________________ 20___ г.</w:t>
      </w:r>
    </w:p>
    <w:p>
      <w:pPr>
        <w:pStyle w:val="Normal"/>
        <w:ind w:left="0" w:right="0" w:firstLine="720"/>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bookmarkStart w:id="1209" w:name="sub_1200"/>
      <w:bookmarkEnd w:id="1209"/>
      <w:r>
        <w:rPr>
          <w:rStyle w:val="Style14"/>
          <w:b w:val="false"/>
          <w:bCs w:val="false"/>
          <w:color w:val="auto"/>
        </w:rPr>
        <w:t>Приложение №2</w:t>
      </w:r>
      <w:r>
        <w:rPr/>
        <w:br/>
      </w:r>
      <w:r>
        <w:rPr>
          <w:rStyle w:val="Style14"/>
          <w:b w:val="false"/>
          <w:bCs w:val="false"/>
          <w:color w:val="auto"/>
        </w:rPr>
        <w:t xml:space="preserve">к </w:t>
      </w:r>
      <w:hyperlink w:anchor="sub_1000">
        <w:r>
          <w:rPr>
            <w:b w:val="false"/>
            <w:bCs w:val="false"/>
          </w:rPr>
          <w:t>Положению</w:t>
        </w:r>
      </w:hyperlink>
      <w:r>
        <w:rPr>
          <w:rStyle w:val="Style14"/>
          <w:b w:val="false"/>
          <w:bCs w:val="false"/>
          <w:color w:val="auto"/>
        </w:rPr>
        <w:t xml:space="preserve"> о проведении</w:t>
      </w:r>
      <w:r>
        <w:rPr/>
        <w:br/>
      </w:r>
      <w:r>
        <w:rPr>
          <w:rStyle w:val="Style14"/>
          <w:b w:val="false"/>
          <w:bCs w:val="false"/>
          <w:color w:val="auto"/>
        </w:rPr>
        <w:t>конкурса на замещение должности</w:t>
      </w:r>
      <w:r>
        <w:rPr/>
        <w:br/>
      </w:r>
      <w:r>
        <w:rPr>
          <w:rStyle w:val="Style14"/>
          <w:b w:val="false"/>
          <w:bCs w:val="false"/>
          <w:color w:val="auto"/>
        </w:rPr>
        <w:t>руководителя муниципального</w:t>
      </w:r>
      <w:r>
        <w:rPr/>
        <w:br/>
      </w:r>
      <w:r>
        <w:rPr>
          <w:rStyle w:val="Style14"/>
          <w:b w:val="false"/>
          <w:bCs w:val="false"/>
          <w:color w:val="auto"/>
        </w:rPr>
        <w:t>унитарного предприятия, муниципального</w:t>
      </w:r>
      <w:r>
        <w:rPr/>
        <w:br/>
      </w:r>
      <w:r>
        <w:rPr>
          <w:rStyle w:val="Style16"/>
        </w:rPr>
        <w:t>(автономного, бюджетного, казенного)</w:t>
      </w:r>
    </w:p>
    <w:p>
      <w:pPr>
        <w:pStyle w:val="Normal"/>
        <w:ind w:left="0" w:right="0" w:firstLine="698"/>
        <w:jc w:val="right"/>
        <w:rPr/>
      </w:pPr>
      <w:r>
        <w:rPr>
          <w:rStyle w:val="Style14"/>
          <w:b w:val="false"/>
          <w:bCs w:val="false"/>
          <w:color w:val="auto"/>
        </w:rPr>
        <w:t xml:space="preserve"> </w:t>
      </w:r>
      <w:r>
        <w:rPr>
          <w:rStyle w:val="Style14"/>
          <w:b w:val="false"/>
          <w:bCs w:val="false"/>
          <w:color w:val="auto"/>
        </w:rPr>
        <w:t>учреждения Ядринского муниципального округа</w:t>
      </w:r>
      <w:r>
        <w:rPr/>
        <w:br/>
      </w:r>
      <w:r>
        <w:rPr>
          <w:rStyle w:val="Style14"/>
          <w:b w:val="false"/>
          <w:bCs w:val="false"/>
          <w:color w:val="auto"/>
        </w:rPr>
        <w:t>Чувашской Республики</w:t>
      </w:r>
    </w:p>
    <w:p>
      <w:pPr>
        <w:pStyle w:val="Normal"/>
        <w:ind w:left="0" w:right="0" w:firstLine="720"/>
        <w:rPr/>
      </w:pPr>
      <w:r>
        <w:rPr/>
      </w:r>
      <w:bookmarkStart w:id="1210" w:name="sub_1200164"/>
      <w:bookmarkStart w:id="1211" w:name="sub_120011224"/>
      <w:bookmarkStart w:id="1212" w:name="sub_1200154"/>
      <w:bookmarkStart w:id="1213" w:name="sub_120011214"/>
      <w:bookmarkStart w:id="1214" w:name="sub_1200118"/>
      <w:bookmarkStart w:id="1215" w:name="sub_1200110"/>
      <w:bookmarkStart w:id="1216" w:name="sub_12001116"/>
      <w:bookmarkStart w:id="1217" w:name="sub_12001126"/>
      <w:bookmarkStart w:id="1218" w:name="sub_12001612"/>
      <w:bookmarkStart w:id="1219" w:name="sub_12001512"/>
      <w:bookmarkStart w:id="1220" w:name="sub_12001152"/>
      <w:bookmarkStart w:id="1221" w:name="sub_120011132"/>
      <w:bookmarkStart w:id="1222" w:name="sub_12001622"/>
      <w:bookmarkStart w:id="1223" w:name="sub_12001522"/>
      <w:bookmarkStart w:id="1224" w:name="sub_12001162"/>
      <w:bookmarkStart w:id="1225" w:name="sub_120011142"/>
      <w:bookmarkStart w:id="1226" w:name="sub_1200163"/>
      <w:bookmarkStart w:id="1227" w:name="sub_120011223"/>
      <w:bookmarkStart w:id="1228" w:name="sub_1200153"/>
      <w:bookmarkStart w:id="1229" w:name="sub_120011213"/>
      <w:bookmarkStart w:id="1230" w:name="sub_1200117"/>
      <w:bookmarkStart w:id="1231" w:name="sub_120019"/>
      <w:bookmarkStart w:id="1232" w:name="sub_12001115"/>
      <w:bookmarkStart w:id="1233" w:name="sub_12001125"/>
      <w:bookmarkStart w:id="1234" w:name="sub_12001611"/>
      <w:bookmarkStart w:id="1235" w:name="sub_12001511"/>
      <w:bookmarkStart w:id="1236" w:name="sub_12001151"/>
      <w:bookmarkStart w:id="1237" w:name="sub_120011131"/>
      <w:bookmarkStart w:id="1238" w:name="sub_12001621"/>
      <w:bookmarkStart w:id="1239" w:name="sub_12001521"/>
      <w:bookmarkStart w:id="1240" w:name="sub_12001161"/>
      <w:bookmarkStart w:id="1241" w:name="sub_120011141"/>
      <w:bookmarkStart w:id="1242" w:name="sub_12001124"/>
      <w:bookmarkStart w:id="1243" w:name="sub_120016"/>
      <w:bookmarkStart w:id="1244" w:name="sub_12001112"/>
      <w:bookmarkStart w:id="1245" w:name="sub_12001122"/>
      <w:bookmarkStart w:id="1246" w:name="sub_1200113"/>
      <w:bookmarkStart w:id="1247" w:name="sub_120015"/>
      <w:bookmarkStart w:id="1248" w:name="sub_12001111"/>
      <w:bookmarkStart w:id="1249" w:name="sub_12001121"/>
      <w:bookmarkStart w:id="1250" w:name="sub_120014"/>
      <w:bookmarkStart w:id="1251" w:name="sub_120011"/>
      <w:bookmarkStart w:id="1252" w:name="sub_12002"/>
      <w:bookmarkStart w:id="1253" w:name="sub_12001"/>
      <w:bookmarkStart w:id="1254" w:name="sub_120012"/>
      <w:bookmarkStart w:id="1255" w:name="sub_1200111"/>
      <w:bookmarkStart w:id="1256" w:name="sub_120013"/>
      <w:bookmarkStart w:id="1257" w:name="sub_1200112"/>
      <w:bookmarkStart w:id="1258" w:name="sub_1200114"/>
      <w:bookmarkStart w:id="1259" w:name="sub_1200161"/>
      <w:bookmarkStart w:id="1260" w:name="sub_120011221"/>
      <w:bookmarkStart w:id="1261" w:name="sub_1200151"/>
      <w:bookmarkStart w:id="1262" w:name="sub_120011211"/>
      <w:bookmarkStart w:id="1263" w:name="sub_1200115"/>
      <w:bookmarkStart w:id="1264" w:name="sub_120017"/>
      <w:bookmarkStart w:id="1265" w:name="sub_12001113"/>
      <w:bookmarkStart w:id="1266" w:name="sub_12001123"/>
      <w:bookmarkStart w:id="1267" w:name="sub_1200162"/>
      <w:bookmarkStart w:id="1268" w:name="sub_120011222"/>
      <w:bookmarkStart w:id="1269" w:name="sub_1200152"/>
      <w:bookmarkStart w:id="1270" w:name="sub_120011212"/>
      <w:bookmarkStart w:id="1271" w:name="sub_1200116"/>
      <w:bookmarkStart w:id="1272" w:name="sub_120018"/>
      <w:bookmarkStart w:id="1273" w:name="sub_12001114"/>
      <w:bookmarkStart w:id="1274" w:name="sub_1200164"/>
      <w:bookmarkStart w:id="1275" w:name="sub_120011224"/>
      <w:bookmarkStart w:id="1276" w:name="sub_1200154"/>
      <w:bookmarkStart w:id="1277" w:name="sub_120011214"/>
      <w:bookmarkStart w:id="1278" w:name="sub_1200118"/>
      <w:bookmarkStart w:id="1279" w:name="sub_1200110"/>
      <w:bookmarkStart w:id="1280" w:name="sub_12001116"/>
      <w:bookmarkStart w:id="1281" w:name="sub_12001126"/>
      <w:bookmarkStart w:id="1282" w:name="sub_12001612"/>
      <w:bookmarkStart w:id="1283" w:name="sub_12001512"/>
      <w:bookmarkStart w:id="1284" w:name="sub_12001152"/>
      <w:bookmarkStart w:id="1285" w:name="sub_120011132"/>
      <w:bookmarkStart w:id="1286" w:name="sub_12001622"/>
      <w:bookmarkStart w:id="1287" w:name="sub_12001522"/>
      <w:bookmarkStart w:id="1288" w:name="sub_12001162"/>
      <w:bookmarkStart w:id="1289" w:name="sub_120011142"/>
      <w:bookmarkStart w:id="1290" w:name="sub_1200163"/>
      <w:bookmarkStart w:id="1291" w:name="sub_120011223"/>
      <w:bookmarkStart w:id="1292" w:name="sub_1200153"/>
      <w:bookmarkStart w:id="1293" w:name="sub_120011213"/>
      <w:bookmarkStart w:id="1294" w:name="sub_1200117"/>
      <w:bookmarkStart w:id="1295" w:name="sub_120019"/>
      <w:bookmarkStart w:id="1296" w:name="sub_12001115"/>
      <w:bookmarkStart w:id="1297" w:name="sub_12001125"/>
      <w:bookmarkStart w:id="1298" w:name="sub_12001611"/>
      <w:bookmarkStart w:id="1299" w:name="sub_12001511"/>
      <w:bookmarkStart w:id="1300" w:name="sub_12001151"/>
      <w:bookmarkStart w:id="1301" w:name="sub_120011131"/>
      <w:bookmarkStart w:id="1302" w:name="sub_12001621"/>
      <w:bookmarkStart w:id="1303" w:name="sub_12001521"/>
      <w:bookmarkStart w:id="1304" w:name="sub_12001161"/>
      <w:bookmarkStart w:id="1305" w:name="sub_120011141"/>
      <w:bookmarkStart w:id="1306" w:name="sub_12001124"/>
      <w:bookmarkStart w:id="1307" w:name="sub_120016"/>
      <w:bookmarkStart w:id="1308" w:name="sub_12001112"/>
      <w:bookmarkStart w:id="1309" w:name="sub_12001122"/>
      <w:bookmarkStart w:id="1310" w:name="sub_1200113"/>
      <w:bookmarkStart w:id="1311" w:name="sub_120015"/>
      <w:bookmarkStart w:id="1312" w:name="sub_12001111"/>
      <w:bookmarkStart w:id="1313" w:name="sub_12001121"/>
      <w:bookmarkStart w:id="1314" w:name="sub_120014"/>
      <w:bookmarkStart w:id="1315" w:name="sub_120011"/>
      <w:bookmarkStart w:id="1316" w:name="sub_12002"/>
      <w:bookmarkStart w:id="1317" w:name="sub_12001"/>
      <w:bookmarkStart w:id="1318" w:name="sub_120012"/>
      <w:bookmarkStart w:id="1319" w:name="sub_1200111"/>
      <w:bookmarkStart w:id="1320" w:name="sub_120013"/>
      <w:bookmarkStart w:id="1321" w:name="sub_1200112"/>
      <w:bookmarkStart w:id="1322" w:name="sub_1200114"/>
      <w:bookmarkStart w:id="1323" w:name="sub_1200161"/>
      <w:bookmarkStart w:id="1324" w:name="sub_120011221"/>
      <w:bookmarkStart w:id="1325" w:name="sub_1200151"/>
      <w:bookmarkStart w:id="1326" w:name="sub_120011211"/>
      <w:bookmarkStart w:id="1327" w:name="sub_1200115"/>
      <w:bookmarkStart w:id="1328" w:name="sub_120017"/>
      <w:bookmarkStart w:id="1329" w:name="sub_12001113"/>
      <w:bookmarkStart w:id="1330" w:name="sub_12001123"/>
      <w:bookmarkStart w:id="1331" w:name="sub_1200162"/>
      <w:bookmarkStart w:id="1332" w:name="sub_120011222"/>
      <w:bookmarkStart w:id="1333" w:name="sub_1200152"/>
      <w:bookmarkStart w:id="1334" w:name="sub_120011212"/>
      <w:bookmarkStart w:id="1335" w:name="sub_1200116"/>
      <w:bookmarkStart w:id="1336" w:name="sub_120018"/>
      <w:bookmarkStart w:id="1337" w:name="sub_12001114"/>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pPr>
        <w:pStyle w:val="1"/>
        <w:ind w:left="0" w:right="0" w:hanging="0"/>
        <w:rPr/>
      </w:pPr>
      <w:r>
        <w:rPr>
          <w:color w:val="auto"/>
        </w:rPr>
        <w:t>Информационное сообщение</w:t>
      </w:r>
      <w:r>
        <w:rPr/>
        <w:br/>
      </w:r>
      <w:r>
        <w:rPr>
          <w:color w:val="auto"/>
        </w:rPr>
        <w:t>(объявление) о проведении конкурса на замещение должности руководителя муниципального унитарного предприятия, муниципального (автономного, бюджетного, казенного) учреждения Ядринского муниципального округа Чувашской Республики</w:t>
      </w:r>
    </w:p>
    <w:p>
      <w:pPr>
        <w:pStyle w:val="Normal"/>
        <w:ind w:left="0" w:right="0" w:firstLine="720"/>
        <w:rPr/>
      </w:pPr>
      <w:r>
        <w:rPr/>
      </w:r>
    </w:p>
    <w:p>
      <w:pPr>
        <w:pStyle w:val="Style23"/>
        <w:ind w:left="0" w:right="0" w:hanging="0"/>
        <w:rPr/>
      </w:pPr>
      <w:bookmarkStart w:id="1338" w:name="sub_1211"/>
      <w:bookmarkEnd w:id="1338"/>
      <w:r>
        <w:rPr>
          <w:sz w:val="22"/>
        </w:rPr>
        <w:t>1. ______________________________________________________________________</w:t>
      </w:r>
    </w:p>
    <w:p>
      <w:pPr>
        <w:pStyle w:val="Style23"/>
        <w:ind w:left="0" w:right="0" w:hanging="0"/>
        <w:rPr/>
      </w:pPr>
      <w:bookmarkStart w:id="1339" w:name="sub_1212"/>
      <w:bookmarkEnd w:id="1339"/>
      <w:r>
        <w:rPr>
          <w:sz w:val="22"/>
        </w:rPr>
        <w:t xml:space="preserve">                 </w:t>
      </w:r>
      <w:r>
        <w:rPr>
          <w:sz w:val="22"/>
        </w:rPr>
        <w:t>(наименование органа местного самоуправления)</w:t>
      </w:r>
    </w:p>
    <w:p>
      <w:pPr>
        <w:pStyle w:val="Style23"/>
        <w:ind w:left="0" w:right="0" w:hanging="0"/>
        <w:rPr/>
      </w:pPr>
      <w:r>
        <w:rPr>
          <w:sz w:val="22"/>
        </w:rPr>
        <w:t>объявляет   конкурс  на   замещение   вакантной   должности  руководителя</w:t>
      </w:r>
    </w:p>
    <w:p>
      <w:pPr>
        <w:pStyle w:val="Style23"/>
        <w:ind w:left="0" w:right="0" w:hanging="0"/>
        <w:rPr/>
      </w:pPr>
      <w:r>
        <w:rPr>
          <w:sz w:val="22"/>
        </w:rPr>
        <w:t>муниципального  унитарного   предприятия,   муниципального  (автономного,</w:t>
      </w:r>
    </w:p>
    <w:p>
      <w:pPr>
        <w:pStyle w:val="Style23"/>
        <w:ind w:left="0" w:right="0" w:hanging="0"/>
        <w:rPr/>
      </w:pPr>
      <w:r>
        <w:rPr>
          <w:sz w:val="22"/>
        </w:rPr>
        <w:t>бюджетного,   казенного)    учреждения   Ядринского   муниципального округа  Чувашской</w:t>
      </w:r>
    </w:p>
    <w:p>
      <w:pPr>
        <w:pStyle w:val="Style23"/>
        <w:ind w:left="0" w:right="0" w:hanging="0"/>
        <w:rPr/>
      </w:pPr>
      <w:r>
        <w:rPr>
          <w:sz w:val="22"/>
        </w:rPr>
        <w:t>Республики (далее - конкурс)</w:t>
      </w:r>
    </w:p>
    <w:p>
      <w:pPr>
        <w:pStyle w:val="Style23"/>
        <w:ind w:left="0" w:right="0" w:hanging="0"/>
        <w:rPr/>
      </w:pPr>
      <w:r>
        <w:rPr>
          <w:sz w:val="22"/>
        </w:rPr>
        <w:t>_________________________________________________________________________</w:t>
      </w:r>
    </w:p>
    <w:p>
      <w:pPr>
        <w:pStyle w:val="Style23"/>
        <w:ind w:left="0" w:right="0" w:hanging="0"/>
        <w:rPr/>
      </w:pPr>
      <w:r>
        <w:rPr>
          <w:sz w:val="22"/>
        </w:rPr>
        <w:t xml:space="preserve">                     </w:t>
      </w:r>
      <w:r>
        <w:rPr>
          <w:sz w:val="22"/>
        </w:rPr>
        <w:t>(наименование вакантной должности)</w:t>
      </w:r>
    </w:p>
    <w:p>
      <w:pPr>
        <w:pStyle w:val="Style23"/>
        <w:ind w:left="0" w:right="0" w:hanging="0"/>
        <w:rPr/>
      </w:pPr>
      <w:bookmarkStart w:id="1340" w:name="sub_1202"/>
      <w:bookmarkEnd w:id="1340"/>
      <w:r>
        <w:rPr>
          <w:sz w:val="22"/>
        </w:rPr>
        <w:t>2. К претенденту на замещение указанной должности предъявляются следующие</w:t>
      </w:r>
    </w:p>
    <w:p>
      <w:pPr>
        <w:pStyle w:val="Style23"/>
        <w:ind w:left="0" w:right="0" w:hanging="0"/>
        <w:rPr/>
      </w:pPr>
      <w:bookmarkStart w:id="1341" w:name="sub_12021"/>
      <w:bookmarkEnd w:id="1341"/>
      <w:r>
        <w:rPr>
          <w:sz w:val="22"/>
        </w:rPr>
        <w:t>требования:</w:t>
      </w:r>
    </w:p>
    <w:p>
      <w:pPr>
        <w:pStyle w:val="Style23"/>
        <w:ind w:left="0" w:right="0" w:hanging="0"/>
        <w:rPr/>
      </w:pPr>
      <w:r>
        <w:rPr>
          <w:sz w:val="22"/>
        </w:rPr>
        <w:t>к уровню образования: ___________________________________________________</w:t>
      </w:r>
    </w:p>
    <w:p>
      <w:pPr>
        <w:pStyle w:val="Style23"/>
        <w:ind w:left="0" w:right="0" w:hanging="0"/>
        <w:rPr/>
      </w:pPr>
      <w:r>
        <w:rPr>
          <w:sz w:val="22"/>
        </w:rPr>
        <w:t>к стажу работы: _________________________________________________________</w:t>
      </w:r>
    </w:p>
    <w:p>
      <w:pPr>
        <w:pStyle w:val="Style23"/>
        <w:ind w:left="0" w:right="0" w:hanging="0"/>
        <w:rPr/>
      </w:pPr>
      <w:bookmarkStart w:id="1342" w:name="sub_1203"/>
      <w:bookmarkEnd w:id="1342"/>
      <w:r>
        <w:rPr>
          <w:sz w:val="22"/>
        </w:rPr>
        <w:t>3. Прием документов осуществляется по адресу:</w:t>
      </w:r>
    </w:p>
    <w:p>
      <w:pPr>
        <w:pStyle w:val="Style23"/>
        <w:ind w:left="0" w:right="0" w:hanging="0"/>
        <w:rPr/>
      </w:pPr>
      <w:bookmarkStart w:id="1343" w:name="sub_12031"/>
      <w:bookmarkEnd w:id="1343"/>
      <w:r>
        <w:rPr>
          <w:sz w:val="22"/>
        </w:rPr>
        <w:t>_________________________________________________________________________</w:t>
      </w:r>
    </w:p>
    <w:p>
      <w:pPr>
        <w:pStyle w:val="Style23"/>
        <w:ind w:left="0" w:right="0" w:hanging="0"/>
        <w:rPr/>
      </w:pPr>
      <w:r>
        <w:rPr>
          <w:sz w:val="22"/>
        </w:rPr>
        <w:t>Контактное лицо: _______________________________________________________.</w:t>
      </w:r>
    </w:p>
    <w:p>
      <w:pPr>
        <w:pStyle w:val="Style23"/>
        <w:ind w:left="0" w:right="0" w:hanging="0"/>
        <w:rPr/>
      </w:pPr>
      <w:r>
        <w:rPr>
          <w:sz w:val="22"/>
        </w:rPr>
        <w:t>Номер контактного телефона: ____________________________________________.</w:t>
      </w:r>
    </w:p>
    <w:p>
      <w:pPr>
        <w:pStyle w:val="Style23"/>
        <w:ind w:left="0" w:right="0" w:hanging="0"/>
        <w:rPr/>
      </w:pPr>
      <w:r>
        <w:rPr>
          <w:sz w:val="22"/>
        </w:rPr>
        <w:t>Адрес электронной почты: _______________________________________________.</w:t>
      </w:r>
    </w:p>
    <w:p>
      <w:pPr>
        <w:pStyle w:val="Style23"/>
        <w:ind w:left="0" w:right="0" w:hanging="0"/>
        <w:rPr/>
      </w:pPr>
      <w:bookmarkStart w:id="1344" w:name="sub_1204"/>
      <w:bookmarkEnd w:id="1344"/>
      <w:r>
        <w:rPr>
          <w:sz w:val="22"/>
        </w:rPr>
        <w:t>4. Начало приема документов для участия в конкурсе - "_" _______ 20__ г.,</w:t>
      </w:r>
    </w:p>
    <w:p>
      <w:pPr>
        <w:pStyle w:val="Style23"/>
        <w:ind w:left="0" w:right="0" w:hanging="0"/>
        <w:rPr/>
      </w:pPr>
      <w:bookmarkStart w:id="1345" w:name="sub_12041"/>
      <w:bookmarkEnd w:id="1345"/>
      <w:r>
        <w:rPr>
          <w:sz w:val="22"/>
        </w:rPr>
        <w:t>окончание - "__" __________ 20___ г.</w:t>
      </w:r>
    </w:p>
    <w:p>
      <w:pPr>
        <w:pStyle w:val="Style23"/>
        <w:ind w:left="0" w:right="0" w:hanging="0"/>
        <w:rPr/>
      </w:pPr>
      <w:r>
        <w:rPr>
          <w:sz w:val="22"/>
        </w:rPr>
        <w:t>Документы принимаются ежедневно с _________ до __________, кроме выходных</w:t>
      </w:r>
    </w:p>
    <w:p>
      <w:pPr>
        <w:pStyle w:val="Style23"/>
        <w:ind w:left="0" w:right="0" w:hanging="0"/>
        <w:rPr/>
      </w:pPr>
      <w:r>
        <w:rPr>
          <w:sz w:val="22"/>
        </w:rPr>
        <w:t>(суббота и воскресенье) и праздничных дней.</w:t>
      </w:r>
    </w:p>
    <w:p>
      <w:pPr>
        <w:pStyle w:val="Style23"/>
        <w:ind w:left="0" w:right="0" w:hanging="0"/>
        <w:rPr/>
      </w:pPr>
      <w:bookmarkStart w:id="1346" w:name="sub_1205"/>
      <w:bookmarkEnd w:id="1346"/>
      <w:r>
        <w:rPr>
          <w:sz w:val="22"/>
        </w:rPr>
        <w:t>5. Гражданин  Российской  Федерации,  изъявивший  желание  участвовать  в</w:t>
      </w:r>
    </w:p>
    <w:p>
      <w:pPr>
        <w:pStyle w:val="Style23"/>
        <w:ind w:left="0" w:right="0" w:hanging="0"/>
        <w:rPr/>
      </w:pPr>
      <w:bookmarkStart w:id="1347" w:name="sub_12051"/>
      <w:bookmarkEnd w:id="1347"/>
      <w:r>
        <w:rPr>
          <w:sz w:val="22"/>
        </w:rPr>
        <w:t>конкурсе, представляет:</w:t>
      </w:r>
    </w:p>
    <w:p>
      <w:pPr>
        <w:pStyle w:val="Style23"/>
        <w:ind w:left="0" w:right="0" w:hanging="0"/>
        <w:rPr/>
      </w:pPr>
      <w:r>
        <w:rPr>
          <w:sz w:val="22"/>
        </w:rPr>
        <w:t>- личное заявление;</w:t>
      </w:r>
    </w:p>
    <w:p>
      <w:pPr>
        <w:pStyle w:val="Style23"/>
        <w:ind w:left="0" w:right="0" w:hanging="0"/>
        <w:rPr/>
      </w:pPr>
      <w:r>
        <w:rPr>
          <w:sz w:val="22"/>
        </w:rPr>
        <w:t>-собственноручно заполненную анкету с приложение фотографии размером 3х4;</w:t>
      </w:r>
    </w:p>
    <w:p>
      <w:pPr>
        <w:pStyle w:val="Style23"/>
        <w:ind w:left="0" w:right="0" w:hanging="0"/>
        <w:rPr/>
      </w:pPr>
      <w:r>
        <w:rPr>
          <w:sz w:val="22"/>
        </w:rPr>
        <w:t>- согласие на обработку персональных данных;</w:t>
      </w:r>
    </w:p>
    <w:p>
      <w:pPr>
        <w:pStyle w:val="Style23"/>
        <w:ind w:left="0" w:right="0" w:hanging="0"/>
        <w:rPr/>
      </w:pPr>
      <w:r>
        <w:rPr>
          <w:sz w:val="22"/>
        </w:rPr>
        <w:t>- копию трудовой книжки, заверенную кадровой службой по месту работы;</w:t>
      </w:r>
    </w:p>
    <w:p>
      <w:pPr>
        <w:pStyle w:val="Style23"/>
        <w:ind w:left="0" w:right="0" w:hanging="0"/>
        <w:rPr/>
      </w:pPr>
      <w:r>
        <w:rPr>
          <w:sz w:val="22"/>
        </w:rPr>
        <w:t>- копию    паспорта   или   иной   документ,   удостоверяющий    личность</w:t>
      </w:r>
    </w:p>
    <w:p>
      <w:pPr>
        <w:pStyle w:val="Style23"/>
        <w:ind w:left="0" w:right="0" w:hanging="0"/>
        <w:rPr/>
      </w:pPr>
      <w:r>
        <w:rPr>
          <w:sz w:val="22"/>
        </w:rPr>
        <w:t>(соответствующий документ предъявляется лично по прибытии на конкурс);</w:t>
      </w:r>
    </w:p>
    <w:p>
      <w:pPr>
        <w:pStyle w:val="Style23"/>
        <w:ind w:left="0" w:right="0" w:hanging="0"/>
        <w:rPr/>
      </w:pPr>
      <w:r>
        <w:rPr>
          <w:sz w:val="22"/>
        </w:rPr>
        <w:t>- копию документов об образовании и повышении квалификации;</w:t>
      </w:r>
    </w:p>
    <w:p>
      <w:pPr>
        <w:pStyle w:val="Style23"/>
        <w:ind w:left="0" w:right="0" w:hanging="0"/>
        <w:rPr/>
      </w:pPr>
      <w:r>
        <w:rPr>
          <w:sz w:val="22"/>
        </w:rPr>
        <w:t>- медицинское    заключение    о    состоянии    здоровья   установленной</w:t>
      </w:r>
    </w:p>
    <w:p>
      <w:pPr>
        <w:pStyle w:val="Style23"/>
        <w:ind w:left="0" w:right="0" w:hanging="0"/>
        <w:rPr/>
      </w:pPr>
      <w:r>
        <w:rPr>
          <w:sz w:val="22"/>
        </w:rPr>
        <w:t>законодательством формы;</w:t>
      </w:r>
    </w:p>
    <w:p>
      <w:pPr>
        <w:pStyle w:val="Style23"/>
        <w:ind w:left="0" w:right="0" w:hanging="0"/>
        <w:rPr/>
      </w:pPr>
      <w:r>
        <w:rPr>
          <w:sz w:val="22"/>
        </w:rPr>
        <w:t>- иные документы.</w:t>
      </w:r>
    </w:p>
    <w:p>
      <w:pPr>
        <w:pStyle w:val="Style23"/>
        <w:ind w:left="0" w:right="0" w:hanging="0"/>
        <w:rPr/>
      </w:pPr>
      <w:bookmarkStart w:id="1348" w:name="sub_1206"/>
      <w:bookmarkEnd w:id="1348"/>
      <w:r>
        <w:rPr>
          <w:sz w:val="22"/>
        </w:rPr>
        <w:t xml:space="preserve">6. С подробной  информацией о конкурсе можно ознакомиться на  </w:t>
      </w:r>
      <w:hyperlink r:id="rId14">
        <w:r>
          <w:rPr>
            <w:b w:val="false"/>
            <w:sz w:val="22"/>
          </w:rPr>
          <w:t>официальном</w:t>
        </w:r>
      </w:hyperlink>
    </w:p>
    <w:p>
      <w:pPr>
        <w:pStyle w:val="Style23"/>
        <w:ind w:left="0" w:right="0" w:hanging="0"/>
        <w:rPr/>
      </w:pPr>
      <w:bookmarkStart w:id="1349" w:name="sub_12061"/>
      <w:bookmarkEnd w:id="1349"/>
      <w:r>
        <w:rPr>
          <w:rStyle w:val="Style15"/>
          <w:color w:val="auto"/>
          <w:sz w:val="22"/>
        </w:rPr>
        <w:t>сайте</w:t>
      </w:r>
      <w:r>
        <w:rPr>
          <w:sz w:val="22"/>
        </w:rPr>
        <w:t xml:space="preserve"> __________________________________________________________________.</w:t>
      </w:r>
    </w:p>
    <w:p>
      <w:pPr>
        <w:pStyle w:val="Style23"/>
        <w:ind w:left="0" w:right="0" w:hanging="0"/>
        <w:rPr/>
      </w:pPr>
      <w:r>
        <w:rPr>
          <w:sz w:val="22"/>
        </w:rPr>
        <w:t xml:space="preserve">                                       </w:t>
      </w:r>
      <w:r>
        <w:rPr>
          <w:sz w:val="22"/>
        </w:rPr>
        <w:t>(адрес сайта)</w:t>
      </w:r>
    </w:p>
    <w:p>
      <w:pPr>
        <w:pStyle w:val="Normal"/>
        <w:ind w:left="0" w:right="0" w:firstLine="720"/>
        <w:rPr/>
      </w:pPr>
      <w:r>
        <w:rPr/>
      </w:r>
    </w:p>
    <w:p>
      <w:pPr>
        <w:pStyle w:val="Normal"/>
        <w:ind w:left="0" w:right="0" w:firstLine="698"/>
        <w:jc w:val="right"/>
        <w:rPr/>
      </w:pPr>
      <w:r>
        <w:rPr/>
      </w:r>
    </w:p>
    <w:p>
      <w:pPr>
        <w:pStyle w:val="Normal"/>
        <w:ind w:left="0" w:right="0" w:firstLine="698"/>
        <w:jc w:val="right"/>
        <w:rPr/>
      </w:pPr>
      <w:bookmarkStart w:id="1350" w:name="sub_1300"/>
      <w:bookmarkEnd w:id="1350"/>
      <w:r>
        <w:rPr>
          <w:rStyle w:val="Style14"/>
          <w:b w:val="false"/>
          <w:bCs w:val="false"/>
          <w:color w:val="auto"/>
        </w:rPr>
        <w:t>Приложение №3</w:t>
      </w:r>
      <w:r>
        <w:rPr/>
        <w:br/>
      </w:r>
      <w:r>
        <w:rPr>
          <w:rStyle w:val="Style14"/>
          <w:b w:val="false"/>
          <w:bCs w:val="false"/>
          <w:color w:val="auto"/>
        </w:rPr>
        <w:t xml:space="preserve">к </w:t>
      </w:r>
      <w:hyperlink w:anchor="sub_1000">
        <w:r>
          <w:rPr>
            <w:b w:val="false"/>
            <w:bCs w:val="false"/>
          </w:rPr>
          <w:t>Положению</w:t>
        </w:r>
      </w:hyperlink>
      <w:r>
        <w:rPr>
          <w:rStyle w:val="Style14"/>
          <w:b w:val="false"/>
          <w:bCs w:val="false"/>
          <w:color w:val="auto"/>
        </w:rPr>
        <w:t xml:space="preserve"> о проведении</w:t>
      </w:r>
      <w:r>
        <w:rPr/>
        <w:br/>
      </w:r>
      <w:r>
        <w:rPr>
          <w:rStyle w:val="Style14"/>
          <w:b w:val="false"/>
          <w:bCs w:val="false"/>
          <w:color w:val="auto"/>
        </w:rPr>
        <w:t>конкурса на замещение должности</w:t>
      </w:r>
      <w:r>
        <w:rPr/>
        <w:br/>
      </w:r>
      <w:r>
        <w:rPr>
          <w:rStyle w:val="Style14"/>
          <w:b w:val="false"/>
          <w:bCs w:val="false"/>
          <w:color w:val="auto"/>
        </w:rPr>
        <w:t>руководителя муниципального</w:t>
      </w:r>
      <w:r>
        <w:rPr/>
        <w:br/>
      </w:r>
      <w:r>
        <w:rPr>
          <w:rStyle w:val="Style14"/>
          <w:b w:val="false"/>
          <w:bCs w:val="false"/>
          <w:color w:val="auto"/>
        </w:rPr>
        <w:t>унитарного предприятия,</w:t>
      </w:r>
      <w:r>
        <w:rPr/>
        <w:br/>
      </w:r>
      <w:r>
        <w:rPr>
          <w:rStyle w:val="Style14"/>
          <w:b w:val="false"/>
          <w:bCs w:val="false"/>
          <w:color w:val="auto"/>
        </w:rPr>
        <w:t>муниципального (автономного,</w:t>
      </w:r>
      <w:r>
        <w:rPr/>
        <w:br/>
      </w:r>
      <w:r>
        <w:rPr>
          <w:rStyle w:val="Style14"/>
          <w:b w:val="false"/>
          <w:bCs w:val="false"/>
          <w:color w:val="auto"/>
        </w:rPr>
        <w:t>бюджетного, казенного)</w:t>
      </w:r>
      <w:r>
        <w:rPr/>
        <w:br/>
      </w:r>
      <w:r>
        <w:rPr>
          <w:rStyle w:val="Style14"/>
          <w:b w:val="false"/>
          <w:bCs w:val="false"/>
          <w:color w:val="auto"/>
        </w:rPr>
        <w:t>учреждения Ядринского муниципального округа</w:t>
      </w:r>
      <w:r>
        <w:rPr/>
        <w:br/>
      </w:r>
      <w:r>
        <w:rPr>
          <w:rStyle w:val="Style14"/>
          <w:b w:val="false"/>
          <w:bCs w:val="false"/>
          <w:color w:val="auto"/>
        </w:rPr>
        <w:t>Чувашской Республики</w:t>
      </w:r>
    </w:p>
    <w:p>
      <w:pPr>
        <w:pStyle w:val="Normal"/>
        <w:ind w:left="0" w:right="0" w:firstLine="720"/>
        <w:rPr/>
      </w:pPr>
      <w:r>
        <w:rPr/>
      </w:r>
      <w:bookmarkStart w:id="1351" w:name="sub_1300164"/>
      <w:bookmarkStart w:id="1352" w:name="sub_130011224"/>
      <w:bookmarkStart w:id="1353" w:name="sub_1300154"/>
      <w:bookmarkStart w:id="1354" w:name="sub_130011214"/>
      <w:bookmarkStart w:id="1355" w:name="sub_1300118"/>
      <w:bookmarkStart w:id="1356" w:name="sub_1300110"/>
      <w:bookmarkStart w:id="1357" w:name="sub_13001116"/>
      <w:bookmarkStart w:id="1358" w:name="sub_13001126"/>
      <w:bookmarkStart w:id="1359" w:name="sub_13001612"/>
      <w:bookmarkStart w:id="1360" w:name="sub_13001512"/>
      <w:bookmarkStart w:id="1361" w:name="sub_13001152"/>
      <w:bookmarkStart w:id="1362" w:name="sub_130011132"/>
      <w:bookmarkStart w:id="1363" w:name="sub_13001622"/>
      <w:bookmarkStart w:id="1364" w:name="sub_13001522"/>
      <w:bookmarkStart w:id="1365" w:name="sub_13001162"/>
      <w:bookmarkStart w:id="1366" w:name="sub_130011142"/>
      <w:bookmarkStart w:id="1367" w:name="sub_1300163"/>
      <w:bookmarkStart w:id="1368" w:name="sub_130011223"/>
      <w:bookmarkStart w:id="1369" w:name="sub_1300153"/>
      <w:bookmarkStart w:id="1370" w:name="sub_130011213"/>
      <w:bookmarkStart w:id="1371" w:name="sub_1300117"/>
      <w:bookmarkStart w:id="1372" w:name="sub_130019"/>
      <w:bookmarkStart w:id="1373" w:name="sub_13001115"/>
      <w:bookmarkStart w:id="1374" w:name="sub_13001125"/>
      <w:bookmarkStart w:id="1375" w:name="sub_13001611"/>
      <w:bookmarkStart w:id="1376" w:name="sub_13001511"/>
      <w:bookmarkStart w:id="1377" w:name="sub_13001151"/>
      <w:bookmarkStart w:id="1378" w:name="sub_130011131"/>
      <w:bookmarkStart w:id="1379" w:name="sub_13001621"/>
      <w:bookmarkStart w:id="1380" w:name="sub_13001521"/>
      <w:bookmarkStart w:id="1381" w:name="sub_13001161"/>
      <w:bookmarkStart w:id="1382" w:name="sub_130011141"/>
      <w:bookmarkStart w:id="1383" w:name="sub_13001124"/>
      <w:bookmarkStart w:id="1384" w:name="sub_130016"/>
      <w:bookmarkStart w:id="1385" w:name="sub_13001112"/>
      <w:bookmarkStart w:id="1386" w:name="sub_13001122"/>
      <w:bookmarkStart w:id="1387" w:name="sub_1300113"/>
      <w:bookmarkStart w:id="1388" w:name="sub_130015"/>
      <w:bookmarkStart w:id="1389" w:name="sub_13001111"/>
      <w:bookmarkStart w:id="1390" w:name="sub_13001121"/>
      <w:bookmarkStart w:id="1391" w:name="sub_130014"/>
      <w:bookmarkStart w:id="1392" w:name="sub_130011"/>
      <w:bookmarkStart w:id="1393" w:name="sub_13002"/>
      <w:bookmarkStart w:id="1394" w:name="sub_13001"/>
      <w:bookmarkStart w:id="1395" w:name="sub_130012"/>
      <w:bookmarkStart w:id="1396" w:name="sub_1300111"/>
      <w:bookmarkStart w:id="1397" w:name="sub_130013"/>
      <w:bookmarkStart w:id="1398" w:name="sub_1300112"/>
      <w:bookmarkStart w:id="1399" w:name="sub_1300114"/>
      <w:bookmarkStart w:id="1400" w:name="sub_1300161"/>
      <w:bookmarkStart w:id="1401" w:name="sub_130011221"/>
      <w:bookmarkStart w:id="1402" w:name="sub_1300151"/>
      <w:bookmarkStart w:id="1403" w:name="sub_130011211"/>
      <w:bookmarkStart w:id="1404" w:name="sub_1300115"/>
      <w:bookmarkStart w:id="1405" w:name="sub_130017"/>
      <w:bookmarkStart w:id="1406" w:name="sub_13001113"/>
      <w:bookmarkStart w:id="1407" w:name="sub_13001123"/>
      <w:bookmarkStart w:id="1408" w:name="sub_1300162"/>
      <w:bookmarkStart w:id="1409" w:name="sub_130011222"/>
      <w:bookmarkStart w:id="1410" w:name="sub_1300152"/>
      <w:bookmarkStart w:id="1411" w:name="sub_130011212"/>
      <w:bookmarkStart w:id="1412" w:name="sub_1300116"/>
      <w:bookmarkStart w:id="1413" w:name="sub_130018"/>
      <w:bookmarkStart w:id="1414" w:name="sub_13001114"/>
      <w:bookmarkStart w:id="1415" w:name="sub_1300164"/>
      <w:bookmarkStart w:id="1416" w:name="sub_130011224"/>
      <w:bookmarkStart w:id="1417" w:name="sub_1300154"/>
      <w:bookmarkStart w:id="1418" w:name="sub_130011214"/>
      <w:bookmarkStart w:id="1419" w:name="sub_1300118"/>
      <w:bookmarkStart w:id="1420" w:name="sub_1300110"/>
      <w:bookmarkStart w:id="1421" w:name="sub_13001116"/>
      <w:bookmarkStart w:id="1422" w:name="sub_13001126"/>
      <w:bookmarkStart w:id="1423" w:name="sub_13001612"/>
      <w:bookmarkStart w:id="1424" w:name="sub_13001512"/>
      <w:bookmarkStart w:id="1425" w:name="sub_13001152"/>
      <w:bookmarkStart w:id="1426" w:name="sub_130011132"/>
      <w:bookmarkStart w:id="1427" w:name="sub_13001622"/>
      <w:bookmarkStart w:id="1428" w:name="sub_13001522"/>
      <w:bookmarkStart w:id="1429" w:name="sub_13001162"/>
      <w:bookmarkStart w:id="1430" w:name="sub_130011142"/>
      <w:bookmarkStart w:id="1431" w:name="sub_1300163"/>
      <w:bookmarkStart w:id="1432" w:name="sub_130011223"/>
      <w:bookmarkStart w:id="1433" w:name="sub_1300153"/>
      <w:bookmarkStart w:id="1434" w:name="sub_130011213"/>
      <w:bookmarkStart w:id="1435" w:name="sub_1300117"/>
      <w:bookmarkStart w:id="1436" w:name="sub_130019"/>
      <w:bookmarkStart w:id="1437" w:name="sub_13001115"/>
      <w:bookmarkStart w:id="1438" w:name="sub_13001125"/>
      <w:bookmarkStart w:id="1439" w:name="sub_13001611"/>
      <w:bookmarkStart w:id="1440" w:name="sub_13001511"/>
      <w:bookmarkStart w:id="1441" w:name="sub_13001151"/>
      <w:bookmarkStart w:id="1442" w:name="sub_130011131"/>
      <w:bookmarkStart w:id="1443" w:name="sub_13001621"/>
      <w:bookmarkStart w:id="1444" w:name="sub_13001521"/>
      <w:bookmarkStart w:id="1445" w:name="sub_13001161"/>
      <w:bookmarkStart w:id="1446" w:name="sub_130011141"/>
      <w:bookmarkStart w:id="1447" w:name="sub_13001124"/>
      <w:bookmarkStart w:id="1448" w:name="sub_130016"/>
      <w:bookmarkStart w:id="1449" w:name="sub_13001112"/>
      <w:bookmarkStart w:id="1450" w:name="sub_13001122"/>
      <w:bookmarkStart w:id="1451" w:name="sub_1300113"/>
      <w:bookmarkStart w:id="1452" w:name="sub_130015"/>
      <w:bookmarkStart w:id="1453" w:name="sub_13001111"/>
      <w:bookmarkStart w:id="1454" w:name="sub_13001121"/>
      <w:bookmarkStart w:id="1455" w:name="sub_130014"/>
      <w:bookmarkStart w:id="1456" w:name="sub_130011"/>
      <w:bookmarkStart w:id="1457" w:name="sub_13002"/>
      <w:bookmarkStart w:id="1458" w:name="sub_13001"/>
      <w:bookmarkStart w:id="1459" w:name="sub_130012"/>
      <w:bookmarkStart w:id="1460" w:name="sub_1300111"/>
      <w:bookmarkStart w:id="1461" w:name="sub_130013"/>
      <w:bookmarkStart w:id="1462" w:name="sub_1300112"/>
      <w:bookmarkStart w:id="1463" w:name="sub_1300114"/>
      <w:bookmarkStart w:id="1464" w:name="sub_1300161"/>
      <w:bookmarkStart w:id="1465" w:name="sub_130011221"/>
      <w:bookmarkStart w:id="1466" w:name="sub_1300151"/>
      <w:bookmarkStart w:id="1467" w:name="sub_130011211"/>
      <w:bookmarkStart w:id="1468" w:name="sub_1300115"/>
      <w:bookmarkStart w:id="1469" w:name="sub_130017"/>
      <w:bookmarkStart w:id="1470" w:name="sub_13001113"/>
      <w:bookmarkStart w:id="1471" w:name="sub_13001123"/>
      <w:bookmarkStart w:id="1472" w:name="sub_1300162"/>
      <w:bookmarkStart w:id="1473" w:name="sub_130011222"/>
      <w:bookmarkStart w:id="1474" w:name="sub_1300152"/>
      <w:bookmarkStart w:id="1475" w:name="sub_130011212"/>
      <w:bookmarkStart w:id="1476" w:name="sub_1300116"/>
      <w:bookmarkStart w:id="1477" w:name="sub_130018"/>
      <w:bookmarkStart w:id="1478" w:name="sub_130011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p>
    <w:p>
      <w:pPr>
        <w:pStyle w:val="Style23"/>
        <w:ind w:left="0" w:right="0" w:hanging="0"/>
        <w:rPr/>
      </w:pPr>
      <w:r>
        <w:rPr>
          <w:sz w:val="22"/>
        </w:rPr>
        <w:t xml:space="preserve">                                         </w:t>
      </w:r>
      <w:r>
        <w:rPr>
          <w:sz w:val="22"/>
        </w:rPr>
        <w:t>Председателю конкурсной комиссии</w:t>
      </w:r>
    </w:p>
    <w:p>
      <w:pPr>
        <w:pStyle w:val="Style23"/>
        <w:ind w:left="0" w:right="0" w:hanging="0"/>
        <w:rPr/>
      </w:pPr>
      <w:r>
        <w:rPr>
          <w:sz w:val="22"/>
        </w:rPr>
        <w:t xml:space="preserve">                                      </w:t>
      </w:r>
      <w:r>
        <w:rPr>
          <w:sz w:val="22"/>
        </w:rPr>
        <w:t>по замещению должности руководителя</w:t>
      </w:r>
    </w:p>
    <w:p>
      <w:pPr>
        <w:pStyle w:val="Style23"/>
        <w:ind w:left="0" w:right="0" w:hanging="0"/>
        <w:rPr/>
      </w:pPr>
      <w:r>
        <w:rPr>
          <w:sz w:val="22"/>
        </w:rPr>
        <w:t xml:space="preserve">                                   </w:t>
      </w:r>
      <w:r>
        <w:rPr>
          <w:sz w:val="22"/>
        </w:rPr>
        <w:t>муниципального унитарного предприятия,</w:t>
      </w:r>
    </w:p>
    <w:p>
      <w:pPr>
        <w:pStyle w:val="Style23"/>
        <w:ind w:left="0" w:right="0" w:hanging="0"/>
        <w:rPr/>
      </w:pPr>
      <w:r>
        <w:rPr>
          <w:sz w:val="22"/>
        </w:rPr>
        <w:t xml:space="preserve">                                       </w:t>
      </w:r>
      <w:r>
        <w:rPr>
          <w:sz w:val="22"/>
        </w:rPr>
        <w:t>муниципального казенного учреждения</w:t>
      </w:r>
    </w:p>
    <w:p>
      <w:pPr>
        <w:pStyle w:val="Style23"/>
        <w:ind w:left="0" w:right="0" w:hanging="0"/>
        <w:rPr/>
      </w:pPr>
      <w:r>
        <w:rPr>
          <w:sz w:val="22"/>
        </w:rPr>
        <w:t xml:space="preserve">                                    </w:t>
      </w:r>
      <w:r>
        <w:rPr>
          <w:sz w:val="22"/>
        </w:rPr>
        <w:t>_____________________________________</w:t>
      </w:r>
    </w:p>
    <w:p>
      <w:pPr>
        <w:pStyle w:val="Style23"/>
        <w:ind w:left="0" w:right="0" w:hanging="0"/>
        <w:rPr/>
      </w:pPr>
      <w:r>
        <w:rPr>
          <w:sz w:val="22"/>
        </w:rPr>
        <w:t xml:space="preserve">                                                     </w:t>
      </w:r>
      <w:r>
        <w:rPr>
          <w:sz w:val="22"/>
        </w:rPr>
        <w:t>(Ф.И.О.)</w:t>
      </w:r>
    </w:p>
    <w:p>
      <w:pPr>
        <w:pStyle w:val="Style23"/>
        <w:ind w:left="0" w:right="0" w:hanging="0"/>
        <w:rPr/>
      </w:pPr>
      <w:r>
        <w:rPr>
          <w:sz w:val="22"/>
        </w:rPr>
        <w:t xml:space="preserve">                                    </w:t>
      </w:r>
      <w:r>
        <w:rPr>
          <w:sz w:val="22"/>
        </w:rPr>
        <w:t>от _________________________________,</w:t>
      </w:r>
    </w:p>
    <w:p>
      <w:pPr>
        <w:pStyle w:val="Style23"/>
        <w:ind w:left="0" w:right="0" w:hanging="0"/>
        <w:rPr/>
      </w:pPr>
      <w:r>
        <w:rPr>
          <w:sz w:val="22"/>
        </w:rPr>
        <w:t xml:space="preserve">                                                     </w:t>
      </w:r>
      <w:r>
        <w:rPr>
          <w:sz w:val="22"/>
        </w:rPr>
        <w:t>(Ф.И.О.)</w:t>
      </w:r>
    </w:p>
    <w:p>
      <w:pPr>
        <w:pStyle w:val="Style23"/>
        <w:ind w:left="0" w:right="0" w:hanging="0"/>
        <w:rPr/>
      </w:pPr>
      <w:r>
        <w:rPr>
          <w:sz w:val="22"/>
        </w:rPr>
        <w:t xml:space="preserve">                                    </w:t>
      </w:r>
      <w:r>
        <w:rPr>
          <w:sz w:val="22"/>
        </w:rPr>
        <w:t>проживающего(ей) по адресу:</w:t>
      </w:r>
    </w:p>
    <w:p>
      <w:pPr>
        <w:pStyle w:val="Style23"/>
        <w:ind w:left="0" w:right="0" w:hanging="0"/>
        <w:rPr/>
      </w:pPr>
      <w:r>
        <w:rPr>
          <w:sz w:val="22"/>
        </w:rPr>
        <w:t xml:space="preserve">                                    </w:t>
      </w:r>
      <w:r>
        <w:rPr>
          <w:sz w:val="22"/>
        </w:rPr>
        <w:t>_____________________________________</w:t>
      </w:r>
    </w:p>
    <w:p>
      <w:pPr>
        <w:pStyle w:val="Style23"/>
        <w:ind w:left="0" w:right="0" w:hanging="0"/>
        <w:rPr/>
      </w:pPr>
      <w:r>
        <w:rPr>
          <w:sz w:val="22"/>
        </w:rPr>
        <w:t xml:space="preserve">                                    </w:t>
      </w:r>
      <w:r>
        <w:rPr>
          <w:sz w:val="22"/>
        </w:rPr>
        <w:t>_____________________________________</w:t>
      </w:r>
    </w:p>
    <w:p>
      <w:pPr>
        <w:pStyle w:val="Normal"/>
        <w:ind w:left="0" w:right="0" w:firstLine="720"/>
        <w:rPr/>
      </w:pPr>
      <w:r>
        <w:rPr/>
      </w:r>
    </w:p>
    <w:p>
      <w:pPr>
        <w:pStyle w:val="1"/>
        <w:ind w:left="0" w:right="0" w:hanging="0"/>
        <w:rPr/>
      </w:pPr>
      <w:r>
        <w:rPr>
          <w:color w:val="auto"/>
        </w:rPr>
        <w:t>ЗАЯВЛЕНИЕ</w:t>
      </w:r>
    </w:p>
    <w:p>
      <w:pPr>
        <w:pStyle w:val="Normal"/>
        <w:ind w:left="0" w:right="0" w:firstLine="720"/>
        <w:rPr/>
      </w:pPr>
      <w:r>
        <w:rPr/>
      </w:r>
    </w:p>
    <w:p>
      <w:pPr>
        <w:pStyle w:val="Normal"/>
        <w:ind w:left="0" w:right="0" w:firstLine="720"/>
        <w:rPr/>
      </w:pPr>
      <w:r>
        <w:rPr>
          <w:rStyle w:val="Style16"/>
        </w:rPr>
        <w:t>Прошу допустить меня к участию в конкурсе на замещение должности руководителя муниципального унитарного предприятия, муниципального (автономного, бюджетного, казенного) учреждения Ядринского муниципального округа Чувашской Республики</w:t>
      </w:r>
    </w:p>
    <w:p>
      <w:pPr>
        <w:pStyle w:val="Style23"/>
        <w:ind w:left="0" w:right="0" w:hanging="0"/>
        <w:rPr/>
      </w:pPr>
      <w:r>
        <w:rPr>
          <w:sz w:val="22"/>
        </w:rPr>
        <w:t>________________________________________________________________________.</w:t>
      </w:r>
    </w:p>
    <w:p>
      <w:pPr>
        <w:pStyle w:val="Style23"/>
        <w:ind w:left="0" w:right="0" w:hanging="0"/>
        <w:rPr/>
      </w:pPr>
      <w:r>
        <w:rPr>
          <w:sz w:val="22"/>
        </w:rPr>
        <w:t xml:space="preserve">                      </w:t>
      </w:r>
      <w:r>
        <w:rPr>
          <w:sz w:val="22"/>
        </w:rPr>
        <w:t>(наименование должности)</w:t>
      </w:r>
    </w:p>
    <w:p>
      <w:pPr>
        <w:pStyle w:val="Normal"/>
        <w:ind w:left="0" w:right="0" w:firstLine="720"/>
        <w:rPr/>
      </w:pPr>
      <w:r>
        <w:rPr>
          <w:rStyle w:val="Style16"/>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pPr>
        <w:pStyle w:val="Normal"/>
        <w:ind w:left="0" w:right="0" w:firstLine="720"/>
        <w:rPr/>
      </w:pPr>
      <w:r>
        <w:rPr>
          <w:rStyle w:val="Style16"/>
        </w:rPr>
        <w:t>Не имею возражений против проведения проверки сведений, представляемых мной в конкурсную комиссию.</w:t>
      </w:r>
    </w:p>
    <w:p>
      <w:pPr>
        <w:pStyle w:val="Normal"/>
        <w:ind w:left="0" w:right="0" w:firstLine="720"/>
        <w:rPr/>
      </w:pPr>
      <w:r>
        <w:rPr>
          <w:rStyle w:val="Style16"/>
        </w:rPr>
        <w:t>К заявлению прилагаю следующие документы:</w:t>
      </w:r>
    </w:p>
    <w:p>
      <w:pPr>
        <w:pStyle w:val="Normal"/>
        <w:ind w:left="0" w:right="0" w:firstLine="720"/>
        <w:rPr/>
      </w:pPr>
      <w:r>
        <w:rPr>
          <w:rStyle w:val="Style16"/>
        </w:rPr>
        <w:t>1.</w:t>
      </w:r>
    </w:p>
    <w:p>
      <w:pPr>
        <w:pStyle w:val="Normal"/>
        <w:ind w:left="0" w:right="0" w:firstLine="720"/>
        <w:rPr/>
      </w:pPr>
      <w:r>
        <w:rPr>
          <w:rStyle w:val="Style16"/>
        </w:rPr>
        <w:t>2.</w:t>
      </w:r>
    </w:p>
    <w:p>
      <w:pPr>
        <w:pStyle w:val="Normal"/>
        <w:ind w:left="0" w:right="0" w:firstLine="720"/>
        <w:rPr/>
      </w:pPr>
      <w:r>
        <w:rPr>
          <w:rStyle w:val="Style16"/>
        </w:rPr>
        <w:t>3.</w:t>
      </w:r>
    </w:p>
    <w:p>
      <w:pPr>
        <w:pStyle w:val="Normal"/>
        <w:ind w:left="0" w:right="0" w:firstLine="720"/>
        <w:rPr/>
      </w:pPr>
      <w:r>
        <w:rPr>
          <w:rStyle w:val="Style16"/>
        </w:rPr>
        <w:t>4...</w:t>
      </w:r>
    </w:p>
    <w:p>
      <w:pPr>
        <w:pStyle w:val="Style23"/>
        <w:ind w:left="0" w:right="0" w:hanging="0"/>
        <w:rPr/>
      </w:pPr>
      <w:r>
        <w:rPr>
          <w:sz w:val="22"/>
        </w:rPr>
        <w:t>____________________ __________________ _________________________________</w:t>
      </w:r>
    </w:p>
    <w:p>
      <w:pPr>
        <w:pStyle w:val="Style23"/>
        <w:ind w:left="0" w:right="0" w:hanging="0"/>
        <w:rPr/>
      </w:pPr>
      <w:r>
        <w:rPr>
          <w:sz w:val="22"/>
        </w:rPr>
        <w:t xml:space="preserve">          </w:t>
      </w:r>
      <w:r>
        <w:rPr>
          <w:sz w:val="22"/>
        </w:rPr>
        <w:t>Дата            Подпись                           ФИО</w:t>
      </w:r>
    </w:p>
    <w:p>
      <w:pPr>
        <w:pStyle w:val="Normal"/>
        <w:ind w:left="0" w:right="0" w:firstLine="720"/>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bookmarkStart w:id="1479" w:name="sub_1400"/>
      <w:bookmarkEnd w:id="1479"/>
      <w:r>
        <w:rPr>
          <w:rStyle w:val="Style14"/>
          <w:b w:val="false"/>
          <w:bCs w:val="false"/>
          <w:color w:val="auto"/>
        </w:rPr>
        <w:t>Приложение №4</w:t>
      </w:r>
      <w:r>
        <w:rPr/>
        <w:br/>
      </w:r>
      <w:r>
        <w:rPr>
          <w:rStyle w:val="Style14"/>
          <w:b w:val="false"/>
          <w:bCs w:val="false"/>
          <w:color w:val="auto"/>
        </w:rPr>
        <w:t xml:space="preserve">к </w:t>
      </w:r>
      <w:hyperlink w:anchor="sub_1000">
        <w:r>
          <w:rPr>
            <w:b w:val="false"/>
            <w:bCs w:val="false"/>
          </w:rPr>
          <w:t>Положению</w:t>
        </w:r>
      </w:hyperlink>
      <w:r>
        <w:rPr>
          <w:rStyle w:val="Style14"/>
          <w:b w:val="false"/>
          <w:bCs w:val="false"/>
          <w:color w:val="auto"/>
        </w:rPr>
        <w:t xml:space="preserve"> о проведении</w:t>
      </w:r>
      <w:r>
        <w:rPr/>
        <w:br/>
      </w:r>
      <w:r>
        <w:rPr>
          <w:rStyle w:val="Style14"/>
          <w:b w:val="false"/>
          <w:bCs w:val="false"/>
          <w:color w:val="auto"/>
        </w:rPr>
        <w:t>конкурса на замещение должности</w:t>
      </w:r>
      <w:r>
        <w:rPr/>
        <w:br/>
      </w:r>
      <w:r>
        <w:rPr>
          <w:rStyle w:val="Style14"/>
          <w:b w:val="false"/>
          <w:bCs w:val="false"/>
          <w:color w:val="auto"/>
        </w:rPr>
        <w:t>руководителя муниципального</w:t>
      </w:r>
      <w:r>
        <w:rPr/>
        <w:br/>
      </w:r>
      <w:r>
        <w:rPr>
          <w:rStyle w:val="Style14"/>
          <w:b w:val="false"/>
          <w:bCs w:val="false"/>
          <w:color w:val="auto"/>
        </w:rPr>
        <w:t>унитарного предприятия,</w:t>
      </w:r>
      <w:r>
        <w:rPr/>
        <w:br/>
      </w:r>
      <w:r>
        <w:rPr>
          <w:rStyle w:val="Style14"/>
          <w:b w:val="false"/>
          <w:bCs w:val="false"/>
          <w:color w:val="auto"/>
        </w:rPr>
        <w:t>муниципального (автономного,</w:t>
      </w:r>
      <w:r>
        <w:rPr/>
        <w:br/>
      </w:r>
      <w:r>
        <w:rPr>
          <w:rStyle w:val="Style14"/>
          <w:b w:val="false"/>
          <w:bCs w:val="false"/>
          <w:color w:val="auto"/>
        </w:rPr>
        <w:t>бюджетного, казенного)</w:t>
      </w:r>
      <w:r>
        <w:rPr/>
        <w:br/>
      </w:r>
      <w:r>
        <w:rPr>
          <w:rStyle w:val="Style14"/>
          <w:b w:val="false"/>
          <w:bCs w:val="false"/>
          <w:color w:val="auto"/>
        </w:rPr>
        <w:t>учреждения Ядринского муниципального округа</w:t>
      </w:r>
      <w:r>
        <w:rPr/>
        <w:br/>
      </w:r>
      <w:r>
        <w:rPr>
          <w:rStyle w:val="Style14"/>
          <w:b w:val="false"/>
          <w:bCs w:val="false"/>
          <w:color w:val="auto"/>
        </w:rPr>
        <w:t>Чувашской Республики</w:t>
      </w:r>
    </w:p>
    <w:p>
      <w:pPr>
        <w:pStyle w:val="Normal"/>
        <w:ind w:left="0" w:right="0" w:firstLine="720"/>
        <w:rPr/>
      </w:pPr>
      <w:r>
        <w:rPr/>
      </w:r>
      <w:bookmarkStart w:id="1480" w:name="sub_1400164"/>
      <w:bookmarkStart w:id="1481" w:name="sub_140011224"/>
      <w:bookmarkStart w:id="1482" w:name="sub_1400154"/>
      <w:bookmarkStart w:id="1483" w:name="sub_140011214"/>
      <w:bookmarkStart w:id="1484" w:name="sub_1400118"/>
      <w:bookmarkStart w:id="1485" w:name="sub_1400110"/>
      <w:bookmarkStart w:id="1486" w:name="sub_14001116"/>
      <w:bookmarkStart w:id="1487" w:name="sub_14001126"/>
      <w:bookmarkStart w:id="1488" w:name="sub_14001612"/>
      <w:bookmarkStart w:id="1489" w:name="sub_14001512"/>
      <w:bookmarkStart w:id="1490" w:name="sub_14001152"/>
      <w:bookmarkStart w:id="1491" w:name="sub_140011132"/>
      <w:bookmarkStart w:id="1492" w:name="sub_14001622"/>
      <w:bookmarkStart w:id="1493" w:name="sub_14001522"/>
      <w:bookmarkStart w:id="1494" w:name="sub_14001162"/>
      <w:bookmarkStart w:id="1495" w:name="sub_140011142"/>
      <w:bookmarkStart w:id="1496" w:name="sub_1400163"/>
      <w:bookmarkStart w:id="1497" w:name="sub_140011223"/>
      <w:bookmarkStart w:id="1498" w:name="sub_1400153"/>
      <w:bookmarkStart w:id="1499" w:name="sub_140011213"/>
      <w:bookmarkStart w:id="1500" w:name="sub_1400117"/>
      <w:bookmarkStart w:id="1501" w:name="sub_140019"/>
      <w:bookmarkStart w:id="1502" w:name="sub_14001115"/>
      <w:bookmarkStart w:id="1503" w:name="sub_14001125"/>
      <w:bookmarkStart w:id="1504" w:name="sub_14001611"/>
      <w:bookmarkStart w:id="1505" w:name="sub_14001511"/>
      <w:bookmarkStart w:id="1506" w:name="sub_14001151"/>
      <w:bookmarkStart w:id="1507" w:name="sub_140011131"/>
      <w:bookmarkStart w:id="1508" w:name="sub_14001621"/>
      <w:bookmarkStart w:id="1509" w:name="sub_14001521"/>
      <w:bookmarkStart w:id="1510" w:name="sub_14001161"/>
      <w:bookmarkStart w:id="1511" w:name="sub_140011141"/>
      <w:bookmarkStart w:id="1512" w:name="sub_14001124"/>
      <w:bookmarkStart w:id="1513" w:name="sub_140016"/>
      <w:bookmarkStart w:id="1514" w:name="sub_14001112"/>
      <w:bookmarkStart w:id="1515" w:name="sub_14001122"/>
      <w:bookmarkStart w:id="1516" w:name="sub_1400113"/>
      <w:bookmarkStart w:id="1517" w:name="sub_140015"/>
      <w:bookmarkStart w:id="1518" w:name="sub_14001111"/>
      <w:bookmarkStart w:id="1519" w:name="sub_14001121"/>
      <w:bookmarkStart w:id="1520" w:name="sub_140014"/>
      <w:bookmarkStart w:id="1521" w:name="sub_140011"/>
      <w:bookmarkStart w:id="1522" w:name="sub_14002"/>
      <w:bookmarkStart w:id="1523" w:name="sub_14001"/>
      <w:bookmarkStart w:id="1524" w:name="sub_140012"/>
      <w:bookmarkStart w:id="1525" w:name="sub_1400111"/>
      <w:bookmarkStart w:id="1526" w:name="sub_140013"/>
      <w:bookmarkStart w:id="1527" w:name="sub_1400112"/>
      <w:bookmarkStart w:id="1528" w:name="sub_1400114"/>
      <w:bookmarkStart w:id="1529" w:name="sub_1400161"/>
      <w:bookmarkStart w:id="1530" w:name="sub_140011221"/>
      <w:bookmarkStart w:id="1531" w:name="sub_1400151"/>
      <w:bookmarkStart w:id="1532" w:name="sub_140011211"/>
      <w:bookmarkStart w:id="1533" w:name="sub_1400115"/>
      <w:bookmarkStart w:id="1534" w:name="sub_140017"/>
      <w:bookmarkStart w:id="1535" w:name="sub_14001113"/>
      <w:bookmarkStart w:id="1536" w:name="sub_14001123"/>
      <w:bookmarkStart w:id="1537" w:name="sub_1400162"/>
      <w:bookmarkStart w:id="1538" w:name="sub_140011222"/>
      <w:bookmarkStart w:id="1539" w:name="sub_1400152"/>
      <w:bookmarkStart w:id="1540" w:name="sub_140011212"/>
      <w:bookmarkStart w:id="1541" w:name="sub_1400116"/>
      <w:bookmarkStart w:id="1542" w:name="sub_140018"/>
      <w:bookmarkStart w:id="1543" w:name="sub_14001114"/>
      <w:bookmarkStart w:id="1544" w:name="sub_1400164"/>
      <w:bookmarkStart w:id="1545" w:name="sub_140011224"/>
      <w:bookmarkStart w:id="1546" w:name="sub_1400154"/>
      <w:bookmarkStart w:id="1547" w:name="sub_140011214"/>
      <w:bookmarkStart w:id="1548" w:name="sub_1400118"/>
      <w:bookmarkStart w:id="1549" w:name="sub_1400110"/>
      <w:bookmarkStart w:id="1550" w:name="sub_14001116"/>
      <w:bookmarkStart w:id="1551" w:name="sub_14001126"/>
      <w:bookmarkStart w:id="1552" w:name="sub_14001612"/>
      <w:bookmarkStart w:id="1553" w:name="sub_14001512"/>
      <w:bookmarkStart w:id="1554" w:name="sub_14001152"/>
      <w:bookmarkStart w:id="1555" w:name="sub_140011132"/>
      <w:bookmarkStart w:id="1556" w:name="sub_14001622"/>
      <w:bookmarkStart w:id="1557" w:name="sub_14001522"/>
      <w:bookmarkStart w:id="1558" w:name="sub_14001162"/>
      <w:bookmarkStart w:id="1559" w:name="sub_140011142"/>
      <w:bookmarkStart w:id="1560" w:name="sub_1400163"/>
      <w:bookmarkStart w:id="1561" w:name="sub_140011223"/>
      <w:bookmarkStart w:id="1562" w:name="sub_1400153"/>
      <w:bookmarkStart w:id="1563" w:name="sub_140011213"/>
      <w:bookmarkStart w:id="1564" w:name="sub_1400117"/>
      <w:bookmarkStart w:id="1565" w:name="sub_140019"/>
      <w:bookmarkStart w:id="1566" w:name="sub_14001115"/>
      <w:bookmarkStart w:id="1567" w:name="sub_14001125"/>
      <w:bookmarkStart w:id="1568" w:name="sub_14001611"/>
      <w:bookmarkStart w:id="1569" w:name="sub_14001511"/>
      <w:bookmarkStart w:id="1570" w:name="sub_14001151"/>
      <w:bookmarkStart w:id="1571" w:name="sub_140011131"/>
      <w:bookmarkStart w:id="1572" w:name="sub_14001621"/>
      <w:bookmarkStart w:id="1573" w:name="sub_14001521"/>
      <w:bookmarkStart w:id="1574" w:name="sub_14001161"/>
      <w:bookmarkStart w:id="1575" w:name="sub_140011141"/>
      <w:bookmarkStart w:id="1576" w:name="sub_14001124"/>
      <w:bookmarkStart w:id="1577" w:name="sub_140016"/>
      <w:bookmarkStart w:id="1578" w:name="sub_14001112"/>
      <w:bookmarkStart w:id="1579" w:name="sub_14001122"/>
      <w:bookmarkStart w:id="1580" w:name="sub_1400113"/>
      <w:bookmarkStart w:id="1581" w:name="sub_140015"/>
      <w:bookmarkStart w:id="1582" w:name="sub_14001111"/>
      <w:bookmarkStart w:id="1583" w:name="sub_14001121"/>
      <w:bookmarkStart w:id="1584" w:name="sub_140014"/>
      <w:bookmarkStart w:id="1585" w:name="sub_140011"/>
      <w:bookmarkStart w:id="1586" w:name="sub_14002"/>
      <w:bookmarkStart w:id="1587" w:name="sub_14001"/>
      <w:bookmarkStart w:id="1588" w:name="sub_140012"/>
      <w:bookmarkStart w:id="1589" w:name="sub_1400111"/>
      <w:bookmarkStart w:id="1590" w:name="sub_140013"/>
      <w:bookmarkStart w:id="1591" w:name="sub_1400112"/>
      <w:bookmarkStart w:id="1592" w:name="sub_1400114"/>
      <w:bookmarkStart w:id="1593" w:name="sub_1400161"/>
      <w:bookmarkStart w:id="1594" w:name="sub_140011221"/>
      <w:bookmarkStart w:id="1595" w:name="sub_1400151"/>
      <w:bookmarkStart w:id="1596" w:name="sub_140011211"/>
      <w:bookmarkStart w:id="1597" w:name="sub_1400115"/>
      <w:bookmarkStart w:id="1598" w:name="sub_140017"/>
      <w:bookmarkStart w:id="1599" w:name="sub_14001113"/>
      <w:bookmarkStart w:id="1600" w:name="sub_14001123"/>
      <w:bookmarkStart w:id="1601" w:name="sub_1400162"/>
      <w:bookmarkStart w:id="1602" w:name="sub_140011222"/>
      <w:bookmarkStart w:id="1603" w:name="sub_1400152"/>
      <w:bookmarkStart w:id="1604" w:name="sub_140011212"/>
      <w:bookmarkStart w:id="1605" w:name="sub_1400116"/>
      <w:bookmarkStart w:id="1606" w:name="sub_140018"/>
      <w:bookmarkStart w:id="1607" w:name="sub_14001114"/>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p>
    <w:p>
      <w:pPr>
        <w:pStyle w:val="Style23"/>
        <w:ind w:left="0" w:right="0" w:hanging="0"/>
        <w:rPr/>
      </w:pPr>
      <w:r>
        <w:rPr>
          <w:sz w:val="22"/>
        </w:rPr>
        <w:t xml:space="preserve">               </w:t>
      </w:r>
      <w:r>
        <w:rPr>
          <w:sz w:val="22"/>
        </w:rPr>
        <w:t>Уважаемый _______________________________!</w:t>
      </w:r>
    </w:p>
    <w:p>
      <w:pPr>
        <w:pStyle w:val="Normal"/>
        <w:ind w:left="0" w:right="0" w:firstLine="720"/>
        <w:rPr/>
      </w:pPr>
      <w:r>
        <w:rPr/>
      </w:r>
    </w:p>
    <w:p>
      <w:pPr>
        <w:pStyle w:val="Normal"/>
        <w:ind w:left="0" w:right="0" w:firstLine="720"/>
        <w:rPr/>
      </w:pPr>
      <w:r>
        <w:rPr>
          <w:rStyle w:val="Style16"/>
        </w:rPr>
        <w:t>Сообщаем, что Вы допущены к участию в конкурсе на замещение должности руководителя муниципального унитарного предприятия, муниципального (автономного, бюджетного, казенного) учреждения Ядринского муниципального округа Чувашской Республики</w:t>
      </w:r>
    </w:p>
    <w:p>
      <w:pPr>
        <w:pStyle w:val="Style23"/>
        <w:ind w:left="0" w:right="0" w:hanging="0"/>
        <w:rPr/>
      </w:pPr>
      <w:r>
        <w:rPr>
          <w:sz w:val="22"/>
        </w:rPr>
        <w:t>_________________________________________________________________________</w:t>
      </w:r>
    </w:p>
    <w:p>
      <w:pPr>
        <w:pStyle w:val="Style23"/>
        <w:ind w:left="0" w:right="0" w:hanging="0"/>
        <w:rPr/>
      </w:pPr>
      <w:r>
        <w:rPr>
          <w:sz w:val="22"/>
        </w:rPr>
        <w:t xml:space="preserve">   </w:t>
      </w:r>
      <w:r>
        <w:rPr>
          <w:sz w:val="22"/>
        </w:rPr>
        <w:t>полное наименование должности руководителя муниципального учреждения</w:t>
      </w:r>
    </w:p>
    <w:p>
      <w:pPr>
        <w:pStyle w:val="Style23"/>
        <w:ind w:left="0" w:right="0" w:hanging="0"/>
        <w:rPr/>
      </w:pPr>
      <w:r>
        <w:rPr>
          <w:sz w:val="22"/>
        </w:rPr>
        <w:t xml:space="preserve">                   </w:t>
      </w:r>
      <w:r>
        <w:rPr>
          <w:sz w:val="22"/>
        </w:rPr>
        <w:t>(предприятия)</w:t>
      </w:r>
    </w:p>
    <w:p>
      <w:pPr>
        <w:pStyle w:val="Normal"/>
        <w:ind w:left="0" w:right="0" w:firstLine="720"/>
        <w:rPr/>
      </w:pPr>
      <w:r>
        <w:rPr>
          <w:rStyle w:val="Style16"/>
        </w:rPr>
        <w:t>Конкурс проводится в ___________________ ч. "___" _________ 20___ г. по адресу:</w:t>
      </w:r>
    </w:p>
    <w:p>
      <w:pPr>
        <w:pStyle w:val="Normal"/>
        <w:ind w:left="0" w:right="0" w:firstLine="720"/>
        <w:rPr/>
      </w:pPr>
      <w:r>
        <w:rPr>
          <w:rStyle w:val="Style16"/>
        </w:rPr>
        <w:t>_________________________________________________________________________________________.</w:t>
      </w:r>
    </w:p>
    <w:p>
      <w:pPr>
        <w:pStyle w:val="Normal"/>
        <w:ind w:left="0" w:right="0" w:firstLine="720"/>
        <w:rPr/>
      </w:pPr>
      <w:r>
        <w:rPr>
          <w:rStyle w:val="Style16"/>
        </w:rPr>
        <w:t>Контактный телефон: _____________________.</w:t>
      </w:r>
    </w:p>
    <w:p>
      <w:pPr>
        <w:pStyle w:val="Normal"/>
        <w:ind w:left="0" w:right="0" w:firstLine="720"/>
        <w:rPr/>
      </w:pPr>
      <w:r>
        <w:rPr/>
      </w:r>
    </w:p>
    <w:p>
      <w:pPr>
        <w:pStyle w:val="Style23"/>
        <w:ind w:left="0" w:right="0" w:hanging="0"/>
        <w:rPr/>
      </w:pPr>
      <w:r>
        <w:rPr>
          <w:sz w:val="22"/>
        </w:rPr>
        <w:t>Председатель конкурсной комиссии ______________ _________________________</w:t>
      </w:r>
    </w:p>
    <w:p>
      <w:pPr>
        <w:pStyle w:val="Style23"/>
        <w:ind w:left="0" w:right="0" w:hanging="0"/>
        <w:rPr/>
      </w:pPr>
      <w:r>
        <w:rPr>
          <w:sz w:val="22"/>
        </w:rPr>
        <w:t xml:space="preserve">                                    </w:t>
      </w:r>
      <w:r>
        <w:rPr>
          <w:sz w:val="22"/>
        </w:rPr>
        <w:t>(подпись)     (расшифровка подписи)</w:t>
      </w:r>
    </w:p>
    <w:p>
      <w:pPr>
        <w:pStyle w:val="Normal"/>
        <w:ind w:left="0" w:right="0" w:firstLine="720"/>
        <w:rPr/>
      </w:pPr>
      <w:r>
        <w:rPr/>
      </w:r>
    </w:p>
    <w:p>
      <w:pPr>
        <w:pStyle w:val="Normal"/>
        <w:ind w:left="0" w:right="0" w:firstLine="698"/>
        <w:jc w:val="right"/>
        <w:rPr/>
      </w:pPr>
      <w:r>
        <w:rPr/>
      </w:r>
    </w:p>
    <w:p>
      <w:pPr>
        <w:pStyle w:val="Normal"/>
        <w:ind w:left="0" w:right="0" w:firstLine="698"/>
        <w:jc w:val="right"/>
        <w:rPr/>
      </w:pPr>
      <w:r>
        <w:rPr/>
      </w:r>
    </w:p>
    <w:p>
      <w:pPr>
        <w:pStyle w:val="Normal"/>
        <w:ind w:left="0" w:right="0" w:firstLine="698"/>
        <w:jc w:val="right"/>
        <w:rPr/>
      </w:pPr>
      <w:bookmarkStart w:id="1608" w:name="sub_1500"/>
      <w:bookmarkEnd w:id="1608"/>
      <w:r>
        <w:rPr>
          <w:rStyle w:val="Style14"/>
          <w:b w:val="false"/>
          <w:bCs w:val="false"/>
          <w:color w:val="auto"/>
        </w:rPr>
        <w:t>Приложение №5</w:t>
      </w:r>
      <w:r>
        <w:rPr/>
        <w:br/>
      </w:r>
      <w:r>
        <w:rPr>
          <w:rStyle w:val="Style14"/>
          <w:b w:val="false"/>
          <w:bCs w:val="false"/>
          <w:color w:val="auto"/>
        </w:rPr>
        <w:t xml:space="preserve">к </w:t>
      </w:r>
      <w:hyperlink w:anchor="sub_1000">
        <w:r>
          <w:rPr>
            <w:b w:val="false"/>
            <w:bCs w:val="false"/>
          </w:rPr>
          <w:t>Положению</w:t>
        </w:r>
      </w:hyperlink>
      <w:r>
        <w:rPr>
          <w:rStyle w:val="Style14"/>
          <w:b w:val="false"/>
          <w:bCs w:val="false"/>
          <w:color w:val="auto"/>
        </w:rPr>
        <w:t xml:space="preserve"> о проведении</w:t>
      </w:r>
      <w:r>
        <w:rPr/>
        <w:br/>
      </w:r>
      <w:r>
        <w:rPr>
          <w:rStyle w:val="Style14"/>
          <w:b w:val="false"/>
          <w:bCs w:val="false"/>
          <w:color w:val="auto"/>
        </w:rPr>
        <w:t>конкурса на замещение должности</w:t>
      </w:r>
      <w:r>
        <w:rPr/>
        <w:br/>
      </w:r>
      <w:r>
        <w:rPr>
          <w:rStyle w:val="Style14"/>
          <w:b w:val="false"/>
          <w:bCs w:val="false"/>
          <w:color w:val="auto"/>
        </w:rPr>
        <w:t>руководителя муниципального унитарного предприятия,</w:t>
      </w:r>
      <w:r>
        <w:rPr/>
        <w:br/>
      </w:r>
      <w:r>
        <w:rPr>
          <w:rStyle w:val="Style14"/>
          <w:b w:val="false"/>
          <w:bCs w:val="false"/>
          <w:color w:val="auto"/>
        </w:rPr>
        <w:t xml:space="preserve">муниципального  </w:t>
      </w:r>
      <w:r>
        <w:rPr>
          <w:rStyle w:val="Style16"/>
          <w:b w:val="false"/>
          <w:bCs w:val="false"/>
        </w:rPr>
        <w:t>(автономного, бюджетного, казенного)</w:t>
      </w:r>
      <w:r>
        <w:rPr>
          <w:rStyle w:val="Style14"/>
          <w:b w:val="false"/>
          <w:bCs w:val="false"/>
          <w:color w:val="auto"/>
        </w:rPr>
        <w:t xml:space="preserve"> учреждения Ядринского </w:t>
      </w:r>
    </w:p>
    <w:p>
      <w:pPr>
        <w:pStyle w:val="Normal"/>
        <w:ind w:left="0" w:right="0" w:firstLine="698"/>
        <w:jc w:val="right"/>
        <w:rPr/>
      </w:pPr>
      <w:r>
        <w:rPr>
          <w:rStyle w:val="Style14"/>
          <w:b w:val="false"/>
          <w:bCs w:val="false"/>
          <w:color w:val="auto"/>
        </w:rPr>
        <w:t>муниципального округа Чувашской Республики</w:t>
      </w:r>
    </w:p>
    <w:p>
      <w:pPr>
        <w:pStyle w:val="Normal"/>
        <w:ind w:left="0" w:right="0" w:firstLine="720"/>
        <w:rPr/>
      </w:pPr>
      <w:r>
        <w:rPr/>
      </w:r>
      <w:bookmarkStart w:id="1609" w:name="sub_1500164"/>
      <w:bookmarkStart w:id="1610" w:name="sub_150011224"/>
      <w:bookmarkStart w:id="1611" w:name="sub_1500154"/>
      <w:bookmarkStart w:id="1612" w:name="sub_150011214"/>
      <w:bookmarkStart w:id="1613" w:name="sub_1500118"/>
      <w:bookmarkStart w:id="1614" w:name="sub_1500110"/>
      <w:bookmarkStart w:id="1615" w:name="sub_15001116"/>
      <w:bookmarkStart w:id="1616" w:name="sub_15001126"/>
      <w:bookmarkStart w:id="1617" w:name="sub_15001612"/>
      <w:bookmarkStart w:id="1618" w:name="sub_15001512"/>
      <w:bookmarkStart w:id="1619" w:name="sub_15001152"/>
      <w:bookmarkStart w:id="1620" w:name="sub_150011132"/>
      <w:bookmarkStart w:id="1621" w:name="sub_15001622"/>
      <w:bookmarkStart w:id="1622" w:name="sub_15001522"/>
      <w:bookmarkStart w:id="1623" w:name="sub_15001162"/>
      <w:bookmarkStart w:id="1624" w:name="sub_150011142"/>
      <w:bookmarkStart w:id="1625" w:name="sub_1500163"/>
      <w:bookmarkStart w:id="1626" w:name="sub_150011223"/>
      <w:bookmarkStart w:id="1627" w:name="sub_1500153"/>
      <w:bookmarkStart w:id="1628" w:name="sub_150011213"/>
      <w:bookmarkStart w:id="1629" w:name="sub_1500117"/>
      <w:bookmarkStart w:id="1630" w:name="sub_150019"/>
      <w:bookmarkStart w:id="1631" w:name="sub_15001115"/>
      <w:bookmarkStart w:id="1632" w:name="sub_15001125"/>
      <w:bookmarkStart w:id="1633" w:name="sub_15001611"/>
      <w:bookmarkStart w:id="1634" w:name="sub_15001511"/>
      <w:bookmarkStart w:id="1635" w:name="sub_15001151"/>
      <w:bookmarkStart w:id="1636" w:name="sub_150011131"/>
      <w:bookmarkStart w:id="1637" w:name="sub_15001621"/>
      <w:bookmarkStart w:id="1638" w:name="sub_15001521"/>
      <w:bookmarkStart w:id="1639" w:name="sub_15001161"/>
      <w:bookmarkStart w:id="1640" w:name="sub_150011141"/>
      <w:bookmarkStart w:id="1641" w:name="sub_15001124"/>
      <w:bookmarkStart w:id="1642" w:name="sub_150016"/>
      <w:bookmarkStart w:id="1643" w:name="sub_15001112"/>
      <w:bookmarkStart w:id="1644" w:name="sub_15001122"/>
      <w:bookmarkStart w:id="1645" w:name="sub_1500113"/>
      <w:bookmarkStart w:id="1646" w:name="sub_150015"/>
      <w:bookmarkStart w:id="1647" w:name="sub_15001111"/>
      <w:bookmarkStart w:id="1648" w:name="sub_15001121"/>
      <w:bookmarkStart w:id="1649" w:name="sub_150014"/>
      <w:bookmarkStart w:id="1650" w:name="sub_150011"/>
      <w:bookmarkStart w:id="1651" w:name="sub_15002"/>
      <w:bookmarkStart w:id="1652" w:name="sub_15001"/>
      <w:bookmarkStart w:id="1653" w:name="sub_150012"/>
      <w:bookmarkStart w:id="1654" w:name="sub_1500111"/>
      <w:bookmarkStart w:id="1655" w:name="sub_150013"/>
      <w:bookmarkStart w:id="1656" w:name="sub_1500112"/>
      <w:bookmarkStart w:id="1657" w:name="sub_1500114"/>
      <w:bookmarkStart w:id="1658" w:name="sub_1500161"/>
      <w:bookmarkStart w:id="1659" w:name="sub_150011221"/>
      <w:bookmarkStart w:id="1660" w:name="sub_1500151"/>
      <w:bookmarkStart w:id="1661" w:name="sub_150011211"/>
      <w:bookmarkStart w:id="1662" w:name="sub_1500115"/>
      <w:bookmarkStart w:id="1663" w:name="sub_150017"/>
      <w:bookmarkStart w:id="1664" w:name="sub_15001113"/>
      <w:bookmarkStart w:id="1665" w:name="sub_15001123"/>
      <w:bookmarkStart w:id="1666" w:name="sub_1500162"/>
      <w:bookmarkStart w:id="1667" w:name="sub_150011222"/>
      <w:bookmarkStart w:id="1668" w:name="sub_1500152"/>
      <w:bookmarkStart w:id="1669" w:name="sub_150011212"/>
      <w:bookmarkStart w:id="1670" w:name="sub_1500116"/>
      <w:bookmarkStart w:id="1671" w:name="sub_150018"/>
      <w:bookmarkStart w:id="1672" w:name="sub_15001114"/>
      <w:bookmarkStart w:id="1673" w:name="sub_1500164"/>
      <w:bookmarkStart w:id="1674" w:name="sub_150011224"/>
      <w:bookmarkStart w:id="1675" w:name="sub_1500154"/>
      <w:bookmarkStart w:id="1676" w:name="sub_150011214"/>
      <w:bookmarkStart w:id="1677" w:name="sub_1500118"/>
      <w:bookmarkStart w:id="1678" w:name="sub_1500110"/>
      <w:bookmarkStart w:id="1679" w:name="sub_15001116"/>
      <w:bookmarkStart w:id="1680" w:name="sub_15001126"/>
      <w:bookmarkStart w:id="1681" w:name="sub_15001612"/>
      <w:bookmarkStart w:id="1682" w:name="sub_15001512"/>
      <w:bookmarkStart w:id="1683" w:name="sub_15001152"/>
      <w:bookmarkStart w:id="1684" w:name="sub_150011132"/>
      <w:bookmarkStart w:id="1685" w:name="sub_15001622"/>
      <w:bookmarkStart w:id="1686" w:name="sub_15001522"/>
      <w:bookmarkStart w:id="1687" w:name="sub_15001162"/>
      <w:bookmarkStart w:id="1688" w:name="sub_150011142"/>
      <w:bookmarkStart w:id="1689" w:name="sub_1500163"/>
      <w:bookmarkStart w:id="1690" w:name="sub_150011223"/>
      <w:bookmarkStart w:id="1691" w:name="sub_1500153"/>
      <w:bookmarkStart w:id="1692" w:name="sub_150011213"/>
      <w:bookmarkStart w:id="1693" w:name="sub_1500117"/>
      <w:bookmarkStart w:id="1694" w:name="sub_150019"/>
      <w:bookmarkStart w:id="1695" w:name="sub_15001115"/>
      <w:bookmarkStart w:id="1696" w:name="sub_15001125"/>
      <w:bookmarkStart w:id="1697" w:name="sub_15001611"/>
      <w:bookmarkStart w:id="1698" w:name="sub_15001511"/>
      <w:bookmarkStart w:id="1699" w:name="sub_15001151"/>
      <w:bookmarkStart w:id="1700" w:name="sub_150011131"/>
      <w:bookmarkStart w:id="1701" w:name="sub_15001621"/>
      <w:bookmarkStart w:id="1702" w:name="sub_15001521"/>
      <w:bookmarkStart w:id="1703" w:name="sub_15001161"/>
      <w:bookmarkStart w:id="1704" w:name="sub_150011141"/>
      <w:bookmarkStart w:id="1705" w:name="sub_15001124"/>
      <w:bookmarkStart w:id="1706" w:name="sub_150016"/>
      <w:bookmarkStart w:id="1707" w:name="sub_15001112"/>
      <w:bookmarkStart w:id="1708" w:name="sub_15001122"/>
      <w:bookmarkStart w:id="1709" w:name="sub_1500113"/>
      <w:bookmarkStart w:id="1710" w:name="sub_150015"/>
      <w:bookmarkStart w:id="1711" w:name="sub_15001111"/>
      <w:bookmarkStart w:id="1712" w:name="sub_15001121"/>
      <w:bookmarkStart w:id="1713" w:name="sub_150014"/>
      <w:bookmarkStart w:id="1714" w:name="sub_150011"/>
      <w:bookmarkStart w:id="1715" w:name="sub_15002"/>
      <w:bookmarkStart w:id="1716" w:name="sub_15001"/>
      <w:bookmarkStart w:id="1717" w:name="sub_150012"/>
      <w:bookmarkStart w:id="1718" w:name="sub_1500111"/>
      <w:bookmarkStart w:id="1719" w:name="sub_150013"/>
      <w:bookmarkStart w:id="1720" w:name="sub_1500112"/>
      <w:bookmarkStart w:id="1721" w:name="sub_1500114"/>
      <w:bookmarkStart w:id="1722" w:name="sub_1500161"/>
      <w:bookmarkStart w:id="1723" w:name="sub_150011221"/>
      <w:bookmarkStart w:id="1724" w:name="sub_1500151"/>
      <w:bookmarkStart w:id="1725" w:name="sub_150011211"/>
      <w:bookmarkStart w:id="1726" w:name="sub_1500115"/>
      <w:bookmarkStart w:id="1727" w:name="sub_150017"/>
      <w:bookmarkStart w:id="1728" w:name="sub_15001113"/>
      <w:bookmarkStart w:id="1729" w:name="sub_15001123"/>
      <w:bookmarkStart w:id="1730" w:name="sub_1500162"/>
      <w:bookmarkStart w:id="1731" w:name="sub_150011222"/>
      <w:bookmarkStart w:id="1732" w:name="sub_1500152"/>
      <w:bookmarkStart w:id="1733" w:name="sub_150011212"/>
      <w:bookmarkStart w:id="1734" w:name="sub_1500116"/>
      <w:bookmarkStart w:id="1735" w:name="sub_150018"/>
      <w:bookmarkStart w:id="1736" w:name="sub_15001114"/>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p>
    <w:p>
      <w:pPr>
        <w:pStyle w:val="Style23"/>
        <w:ind w:left="0" w:right="0" w:hanging="0"/>
        <w:rPr/>
      </w:pPr>
      <w:r>
        <w:rPr>
          <w:sz w:val="22"/>
        </w:rPr>
        <w:t xml:space="preserve">               </w:t>
      </w:r>
      <w:r>
        <w:rPr>
          <w:sz w:val="22"/>
        </w:rPr>
        <w:t>Уважаемый _______________________________!</w:t>
      </w:r>
    </w:p>
    <w:p>
      <w:pPr>
        <w:pStyle w:val="Normal"/>
        <w:ind w:left="0" w:right="0" w:firstLine="720"/>
        <w:rPr/>
      </w:pPr>
      <w:r>
        <w:rPr/>
      </w:r>
    </w:p>
    <w:p>
      <w:pPr>
        <w:pStyle w:val="Normal"/>
        <w:ind w:left="0" w:right="0" w:firstLine="720"/>
        <w:rPr/>
      </w:pPr>
      <w:r>
        <w:rPr>
          <w:rStyle w:val="Style16"/>
        </w:rPr>
        <w:t>Сообщаем, что Вы не допущены к участию в конкурсе на замещение должности руководителя муниципального унитарного предприятия, муниципального (автономного, бюджетного, казенного) учреждения Ядринского муниципального округа Чувашской Республики</w:t>
      </w:r>
    </w:p>
    <w:p>
      <w:pPr>
        <w:pStyle w:val="Style23"/>
        <w:ind w:left="0" w:right="0" w:hanging="0"/>
        <w:rPr/>
      </w:pPr>
      <w:r>
        <w:rPr>
          <w:sz w:val="22"/>
        </w:rPr>
        <w:t>_________________________________________________________________________</w:t>
      </w:r>
    </w:p>
    <w:p>
      <w:pPr>
        <w:pStyle w:val="Style23"/>
        <w:ind w:left="0" w:right="0" w:hanging="0"/>
        <w:rPr/>
      </w:pPr>
      <w:r>
        <w:rPr>
          <w:sz w:val="22"/>
        </w:rPr>
        <w:t xml:space="preserve">  </w:t>
      </w:r>
      <w:r>
        <w:rPr>
          <w:sz w:val="22"/>
        </w:rPr>
        <w:t>полное наименование должности руководителя муниципального учреждения</w:t>
      </w:r>
    </w:p>
    <w:p>
      <w:pPr>
        <w:pStyle w:val="Style23"/>
        <w:ind w:left="0" w:right="0" w:hanging="0"/>
        <w:rPr/>
      </w:pPr>
      <w:r>
        <w:rPr>
          <w:sz w:val="22"/>
        </w:rPr>
        <w:t xml:space="preserve">                   </w:t>
      </w:r>
      <w:r>
        <w:rPr>
          <w:sz w:val="22"/>
        </w:rPr>
        <w:t>(предприятия)</w:t>
      </w:r>
    </w:p>
    <w:p>
      <w:pPr>
        <w:pStyle w:val="Normal"/>
        <w:ind w:left="0" w:right="0" w:firstLine="720"/>
        <w:rPr/>
      </w:pPr>
      <w:r>
        <w:rPr>
          <w:rStyle w:val="Style16"/>
        </w:rPr>
        <w:t>Основание отказа в участии конкурса: ________________________________________________________</w:t>
      </w:r>
    </w:p>
    <w:p>
      <w:pPr>
        <w:pStyle w:val="Normal"/>
        <w:ind w:left="0" w:right="0" w:firstLine="720"/>
        <w:rPr/>
      </w:pPr>
      <w:r>
        <w:rPr>
          <w:rStyle w:val="Style16"/>
        </w:rPr>
        <w:t>Контактный телефон: _____________________.</w:t>
      </w:r>
    </w:p>
    <w:p>
      <w:pPr>
        <w:pStyle w:val="Normal"/>
        <w:ind w:left="0" w:right="0" w:firstLine="720"/>
        <w:rPr/>
      </w:pPr>
      <w:r>
        <w:rPr/>
      </w:r>
    </w:p>
    <w:p>
      <w:pPr>
        <w:pStyle w:val="Style23"/>
        <w:ind w:left="0" w:right="0" w:hanging="0"/>
        <w:rPr/>
      </w:pPr>
      <w:r>
        <w:rPr>
          <w:sz w:val="22"/>
        </w:rPr>
        <w:t>Председатель конкурсной комиссии ______________ _________________________</w:t>
      </w:r>
    </w:p>
    <w:p>
      <w:pPr>
        <w:pStyle w:val="Style23"/>
        <w:ind w:left="0" w:right="0" w:hanging="0"/>
        <w:rPr/>
      </w:pPr>
      <w:r>
        <w:rPr>
          <w:sz w:val="22"/>
        </w:rPr>
        <w:t xml:space="preserve">                                    </w:t>
      </w:r>
      <w:r>
        <w:rPr>
          <w:sz w:val="22"/>
        </w:rPr>
        <w:t>(подпись)     (расшифровка подписи)</w:t>
      </w:r>
    </w:p>
    <w:p>
      <w:pPr>
        <w:pStyle w:val="Normal"/>
        <w:ind w:left="0" w:right="0" w:firstLine="720"/>
        <w:rPr/>
      </w:pPr>
      <w:r>
        <w:rPr/>
      </w:r>
    </w:p>
    <w:sectPr>
      <w:headerReference w:type="default" r:id="rId15"/>
      <w:footerReference w:type="default" r:id="rId16"/>
      <w:type w:val="nextPage"/>
      <w:pgSz w:w="11906" w:h="16800"/>
      <w:pgMar w:left="1264" w:right="796" w:header="720" w:top="1440" w:footer="72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CYR">
    <w:charset w:val="cc"/>
    <w:family w:val="roman"/>
    <w:pitch w:val="variable"/>
  </w:font>
  <w:font w:name="Liberation Sans">
    <w:altName w:val="Arial"/>
    <w:charset w:val="cc"/>
    <w:family w:val="roman"/>
    <w:pitch w:val="variable"/>
  </w:font>
  <w:font w:name="Courier New">
    <w:charset w:val="cc"/>
    <w:family w:val="roman"/>
    <w:pitch w:val="variable"/>
  </w:font>
  <w:font w:name="Times New Roman">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uppressAutoHyphens w:val="false"/>
      <w:bidi w:val="0"/>
      <w:spacing w:before="0" w:after="0"/>
      <w:ind w:left="0" w:right="0" w:firstLine="720"/>
      <w:jc w:val="both"/>
      <w:rPr>
        <w:rFonts w:ascii="Arial" w:hAnsi="Arial" w:eastAsia="Arial" w:cs="Liberation Serif"/>
        <w:color w:val="auto"/>
        <w:kern w:val="2"/>
        <w:sz w:val="24"/>
        <w:szCs w:val="24"/>
        <w:lang w:val="ru-RU" w:eastAsia="hi-IN" w:bidi="hi-IN"/>
      </w:rPr>
    </w:pPr>
    <w:r>
      <w:rPr>
        <w:rFonts w:eastAsia="Arial" w:cs="Liberation Serif" w:ascii="Arial" w:hAnsi="Arial"/>
        <w:color w:val="auto"/>
        <w:kern w:val="2"/>
        <w:sz w:val="24"/>
        <w:szCs w:val="24"/>
        <w:lang w:val="ru-RU" w:eastAsia="hi-IN" w:bidi="hi-IN"/>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widowControl w:val="false"/>
      <w:suppressAutoHyphens w:val="false"/>
      <w:bidi w:val="0"/>
      <w:spacing w:before="0" w:after="0"/>
      <w:ind w:left="0" w:right="0" w:hanging="0"/>
      <w:jc w:val="left"/>
      <w:rPr>
        <w:rFonts w:ascii="Times New Roman" w:hAnsi="Times New Roman" w:eastAsia="Liberation Serif" w:cs="Liberation Serif"/>
        <w:color w:val="auto"/>
        <w:kern w:val="2"/>
        <w:sz w:val="20"/>
        <w:szCs w:val="24"/>
        <w:lang w:val="ru-RU" w:eastAsia="hi-IN"/>
      </w:rPr>
    </w:pPr>
    <w:r>
      <w:rPr>
        <w:rFonts w:eastAsia="Liberation Serif" w:cs="Liberation Serif"/>
        <w:color w:val="auto"/>
        <w:kern w:val="2"/>
        <w:sz w:val="20"/>
        <w:szCs w:val="24"/>
        <w:lang w:val="ru-RU" w:eastAsia="hi-IN"/>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false"/>
      <w:bidi w:val="0"/>
      <w:spacing w:before="0" w:after="0"/>
      <w:ind w:firstLine="720"/>
      <w:jc w:val="both"/>
    </w:pPr>
    <w:rPr>
      <w:rFonts w:ascii="Times New Roman CYR" w:hAnsi="Times New Roman CYR" w:eastAsia="Liberation Serif" w:cs="Liberation Serif"/>
      <w:color w:val="auto"/>
      <w:kern w:val="2"/>
      <w:sz w:val="24"/>
      <w:szCs w:val="24"/>
      <w:lang w:val="ru-RU" w:eastAsia="hi-IN" w:bidi="hi-IN"/>
    </w:rPr>
  </w:style>
  <w:style w:type="paragraph" w:styleId="1">
    <w:name w:val="Heading 1"/>
    <w:basedOn w:val="Normal"/>
    <w:qFormat/>
    <w:pPr>
      <w:spacing w:before="108" w:after="108"/>
      <w:ind w:hanging="0"/>
      <w:jc w:val="center"/>
    </w:pPr>
    <w:rPr>
      <w:b/>
      <w:color w:val="26282F"/>
    </w:rPr>
  </w:style>
  <w:style w:type="character" w:styleId="Style13">
    <w:name w:val="Гипертекстовая ссылка"/>
    <w:qFormat/>
    <w:rPr>
      <w:b w:val="false"/>
      <w:color w:val="106BBE"/>
    </w:rPr>
  </w:style>
  <w:style w:type="character" w:styleId="Style14">
    <w:name w:val="Цветовое выделение"/>
    <w:qFormat/>
    <w:rPr>
      <w:b/>
      <w:color w:val="26282F"/>
    </w:rPr>
  </w:style>
  <w:style w:type="character" w:styleId="Style15">
    <w:name w:val="Продолжение ссылки"/>
    <w:basedOn w:val="Style13"/>
    <w:qFormat/>
    <w:rPr>
      <w:b w:val="false"/>
      <w:color w:val="106BBE"/>
    </w:rPr>
  </w:style>
  <w:style w:type="character" w:styleId="Style16">
    <w:name w:val="Цветовое выделение для Текст"/>
    <w:qFormat/>
    <w:rPr/>
  </w:style>
  <w:style w:type="character" w:styleId="Style17">
    <w:name w:val="Интернет-ссылка"/>
    <w:rPr>
      <w:color w:val="000080"/>
      <w:u w:val="single"/>
      <w:lang w:val="zxx" w:eastAsia="zxx"/>
    </w:rPr>
  </w:style>
  <w:style w:type="paragraph" w:styleId="Style18">
    <w:name w:val="Заголовок"/>
    <w:basedOn w:val="Normal"/>
    <w:next w:val="Style19"/>
    <w:qFormat/>
    <w:pPr>
      <w:keepNext w:val="true"/>
      <w:spacing w:before="240" w:after="120"/>
      <w:ind w:firstLine="720"/>
    </w:pPr>
    <w:rPr>
      <w:rFonts w:ascii="Liberation Sans" w:hAnsi="Liberation Sans"/>
      <w:sz w:val="28"/>
    </w:rPr>
  </w:style>
  <w:style w:type="paragraph" w:styleId="Style19">
    <w:name w:val="Body Text"/>
    <w:basedOn w:val="Normal"/>
    <w:pPr>
      <w:spacing w:lineRule="auto" w:line="276" w:before="0" w:after="140"/>
      <w:ind w:firstLine="720"/>
    </w:pPr>
    <w:rPr/>
  </w:style>
  <w:style w:type="paragraph" w:styleId="Style20">
    <w:name w:val="List"/>
    <w:basedOn w:val="Style19"/>
    <w:pPr>
      <w:spacing w:lineRule="auto" w:line="276" w:before="0" w:after="140"/>
      <w:ind w:firstLine="720"/>
    </w:pPr>
    <w:rPr/>
  </w:style>
  <w:style w:type="paragraph" w:styleId="Style21">
    <w:name w:val="Caption"/>
    <w:basedOn w:val="Normal"/>
    <w:qFormat/>
    <w:pPr>
      <w:spacing w:before="120" w:after="120"/>
      <w:ind w:firstLine="720"/>
    </w:pPr>
    <w:rPr>
      <w:i/>
      <w:iCs/>
    </w:rPr>
  </w:style>
  <w:style w:type="paragraph" w:styleId="Style22">
    <w:name w:val="Указатель"/>
    <w:basedOn w:val="Normal"/>
    <w:qFormat/>
    <w:pPr>
      <w:ind w:firstLine="720"/>
    </w:pPr>
    <w:rPr/>
  </w:style>
  <w:style w:type="paragraph" w:styleId="Style23">
    <w:name w:val="Таблицы (моноширинный)"/>
    <w:basedOn w:val="Normal"/>
    <w:qFormat/>
    <w:pPr>
      <w:ind w:hanging="0"/>
    </w:pPr>
    <w:rPr>
      <w:rFonts w:ascii="Courier New" w:hAnsi="Courier New"/>
    </w:rPr>
  </w:style>
  <w:style w:type="paragraph" w:styleId="Style24">
    <w:name w:val="Комментарий"/>
    <w:qFormat/>
    <w:pPr>
      <w:widowControl w:val="false"/>
      <w:suppressAutoHyphens w:val="true"/>
      <w:bidi w:val="0"/>
      <w:spacing w:before="75" w:after="0"/>
      <w:ind w:left="170" w:hanging="0"/>
      <w:jc w:val="left"/>
    </w:pPr>
    <w:rPr>
      <w:rFonts w:ascii="Liberation Serif" w:hAnsi="Liberation Serif" w:eastAsia="Liberation Serif" w:cs="Liberation Serif"/>
      <w:color w:val="353842"/>
      <w:kern w:val="2"/>
      <w:sz w:val="24"/>
      <w:szCs w:val="24"/>
      <w:lang w:val="ru-RU" w:eastAsia="hi-IN" w:bidi="hi-IN"/>
    </w:rPr>
  </w:style>
  <w:style w:type="paragraph" w:styleId="Style25">
    <w:name w:val="Текст (справка)"/>
    <w:basedOn w:val="Normal"/>
    <w:qFormat/>
    <w:pPr>
      <w:ind w:left="170" w:right="170" w:hanging="0"/>
      <w:jc w:val="left"/>
    </w:pPr>
    <w:rPr/>
  </w:style>
  <w:style w:type="paragraph" w:styleId="Style26">
    <w:name w:val="Прижатый влево"/>
    <w:basedOn w:val="Normal"/>
    <w:qFormat/>
    <w:pPr>
      <w:ind w:hanging="0"/>
      <w:jc w:val="left"/>
    </w:pPr>
    <w:rPr/>
  </w:style>
  <w:style w:type="paragraph" w:styleId="Style27">
    <w:name w:val="Нормальный (таблица)"/>
    <w:basedOn w:val="Normal"/>
    <w:qFormat/>
    <w:pPr>
      <w:ind w:hanging="0"/>
    </w:pPr>
    <w:rPr/>
  </w:style>
  <w:style w:type="paragraph" w:styleId="Style28">
    <w:name w:val="Информация о версии"/>
    <w:basedOn w:val="Style24"/>
    <w:qFormat/>
    <w:pPr>
      <w:suppressAutoHyphens w:val="true"/>
      <w:spacing w:before="75" w:after="0"/>
      <w:ind w:left="170" w:hanging="0"/>
      <w:jc w:val="left"/>
    </w:pPr>
    <w:rPr>
      <w:rFonts w:ascii="Liberation Serif" w:hAnsi="Liberation Serif"/>
      <w:i/>
      <w:color w:val="353842"/>
    </w:rPr>
  </w:style>
  <w:style w:type="paragraph" w:styleId="Style29">
    <w:name w:val="Информация об изменениях"/>
    <w:qFormat/>
    <w:pPr>
      <w:widowControl w:val="false"/>
      <w:suppressAutoHyphens w:val="true"/>
      <w:bidi w:val="0"/>
      <w:spacing w:before="180" w:after="0"/>
      <w:ind w:left="360" w:right="360" w:hanging="0"/>
      <w:jc w:val="left"/>
    </w:pPr>
    <w:rPr>
      <w:rFonts w:ascii="Liberation Serif" w:hAnsi="Liberation Serif" w:eastAsia="Liberation Serif" w:cs="Liberation Serif"/>
      <w:color w:val="353842"/>
      <w:kern w:val="2"/>
      <w:sz w:val="20"/>
      <w:szCs w:val="24"/>
      <w:lang w:val="ru-RU" w:eastAsia="hi-IN" w:bidi="hi-IN"/>
    </w:rPr>
  </w:style>
  <w:style w:type="paragraph" w:styleId="Style30">
    <w:name w:val="Текст информации об изменениях"/>
    <w:basedOn w:val="Normal"/>
    <w:qFormat/>
    <w:pPr>
      <w:ind w:firstLine="720"/>
    </w:pPr>
    <w:rPr>
      <w:color w:val="353842"/>
      <w:sz w:val="20"/>
    </w:rPr>
  </w:style>
  <w:style w:type="paragraph" w:styleId="Style31">
    <w:name w:val="Подзаголовок для информации об изменениях"/>
    <w:basedOn w:val="Style30"/>
    <w:qFormat/>
    <w:pPr>
      <w:ind w:firstLine="720"/>
    </w:pPr>
    <w:rPr>
      <w:b/>
      <w:color w:val="353842"/>
      <w:sz w:val="20"/>
    </w:rPr>
  </w:style>
  <w:style w:type="paragraph" w:styleId="Style32">
    <w:name w:val="Верхний и нижний колонтитулы"/>
    <w:basedOn w:val="Normal"/>
    <w:qFormat/>
    <w:pPr>
      <w:ind w:firstLine="720"/>
    </w:pPr>
    <w:rPr/>
  </w:style>
  <w:style w:type="paragraph" w:styleId="Style33">
    <w:name w:val="Header"/>
    <w:basedOn w:val="Normal"/>
    <w:pPr>
      <w:ind w:hanging="0"/>
      <w:jc w:val="center"/>
    </w:pPr>
    <w:rPr>
      <w:rFonts w:ascii="Times New Roman" w:hAnsi="Times New Roman"/>
      <w:sz w:val="20"/>
    </w:rPr>
  </w:style>
  <w:style w:type="paragraph" w:styleId="Style34">
    <w:name w:val="Footer"/>
    <w:basedOn w:val="Normal"/>
    <w:pPr>
      <w:ind w:hanging="0"/>
      <w:jc w:val="left"/>
    </w:pPr>
    <w:rPr>
      <w:rFonts w:ascii="Times New Roman" w:hAnsi="Times New Roman"/>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internet.garant.ru/document/redirect/186367/0" TargetMode="External"/><Relationship Id="rId4" Type="http://schemas.openxmlformats.org/officeDocument/2006/relationships/hyperlink" Target="https://internet.garant.ru/document/redirect/12128965/0" TargetMode="External"/><Relationship Id="rId5" Type="http://schemas.openxmlformats.org/officeDocument/2006/relationships/hyperlink" Target="https://internet.garant.ru/document/redirect/17582072/1000" TargetMode="External"/><Relationship Id="rId6" Type="http://schemas.openxmlformats.org/officeDocument/2006/relationships/hyperlink" Target="https://internet.garant.ru/document/redirect/74186564/0" TargetMode="External"/><Relationship Id="rId7" Type="http://schemas.openxmlformats.org/officeDocument/2006/relationships/hyperlink" Target="https://internet.garant.ru/document/redirect/186367/0" TargetMode="External"/><Relationship Id="rId8" Type="http://schemas.openxmlformats.org/officeDocument/2006/relationships/hyperlink" Target="https://internet.garant.ru/document/redirect/12128965/0" TargetMode="External"/><Relationship Id="rId9" Type="http://schemas.openxmlformats.org/officeDocument/2006/relationships/hyperlink" Target="https://internet.garant.ru/document/redirect/17582072/1000" TargetMode="External"/><Relationship Id="rId10" Type="http://schemas.openxmlformats.org/officeDocument/2006/relationships/hyperlink" Target="https://internet.garant.ru/document/redirect/17520999/954" TargetMode="External"/><Relationship Id="rId11" Type="http://schemas.openxmlformats.org/officeDocument/2006/relationships/hyperlink" Target="https://internet.garant.ru/document/redirect/17520999/954" TargetMode="External"/><Relationship Id="rId12" Type="http://schemas.openxmlformats.org/officeDocument/2006/relationships/hyperlink" Target="https://internet.garant.ru/document/redirect/10103000/0" TargetMode="External"/><Relationship Id="rId13" Type="http://schemas.openxmlformats.org/officeDocument/2006/relationships/hyperlink" Target="https://internet.garant.ru/document/redirect/17520999/954" TargetMode="External"/><Relationship Id="rId14" Type="http://schemas.openxmlformats.org/officeDocument/2006/relationships/hyperlink" Target="https://internet.garant.ru/document/redirect/17520999/954"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14</Pages>
  <Words>2016</Words>
  <Characters>17291</Characters>
  <CharactersWithSpaces>19995</CharactersWithSpaces>
  <Paragraphs>199</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dc:language>ru-RU</dc:language>
  <cp:lastModifiedBy/>
  <cp:lastPrinted>2024-03-06T16:28:00Z</cp:lastPrinted>
  <dcterms:modified xsi:type="dcterms:W3CDTF">2024-04-02T10:33:00Z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file>